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embeddings/oleObject1.bin" ContentType="application/vnd.openxmlformats-officedocument.oleObject"/>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7B960" w14:textId="4E4A3810" w:rsidR="000C14D9" w:rsidRPr="00AC1BD9" w:rsidRDefault="000C14D9" w:rsidP="0087417B">
      <w:pPr>
        <w:ind w:left="708" w:hanging="708"/>
      </w:pPr>
    </w:p>
    <w:p w14:paraId="309F77B6" w14:textId="77777777" w:rsidR="000C14D9" w:rsidRDefault="001B37B5" w:rsidP="000C14D9">
      <w:pPr>
        <w:rPr>
          <w:lang w:val="en-GB"/>
        </w:rPr>
      </w:pPr>
      <w:r>
        <w:rPr>
          <w:noProof/>
        </w:rPr>
        <w:pict w14:anchorId="074C2F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margin-left:358.95pt;margin-top:5.3pt;width:118.8pt;height:38.4pt;z-index:1" fillcolor="#c3cd05">
            <v:fill color2="black"/>
            <w10:wrap type="square"/>
          </v:shape>
        </w:pict>
      </w:r>
    </w:p>
    <w:p w14:paraId="70C040CE" w14:textId="77777777" w:rsidR="000C14D9" w:rsidRDefault="000C14D9" w:rsidP="000C14D9">
      <w:pPr>
        <w:rPr>
          <w:lang w:val="en-GB"/>
        </w:rPr>
      </w:pPr>
    </w:p>
    <w:p w14:paraId="1A8307D0" w14:textId="77777777" w:rsidR="000C14D9" w:rsidRDefault="000C14D9" w:rsidP="000C14D9">
      <w:pPr>
        <w:rPr>
          <w:lang w:val="en-GB"/>
        </w:rPr>
      </w:pPr>
    </w:p>
    <w:p w14:paraId="2FCF7C79" w14:textId="77777777" w:rsidR="000C14D9" w:rsidRDefault="000C14D9" w:rsidP="000C14D9">
      <w:pPr>
        <w:rPr>
          <w:lang w:val="en-GB"/>
        </w:rPr>
      </w:pPr>
    </w:p>
    <w:tbl>
      <w:tblPr>
        <w:tblpPr w:leftFromText="142" w:rightFromText="142" w:vertAnchor="page" w:horzAnchor="margin" w:tblpX="-72" w:tblpY="2881"/>
        <w:tblW w:w="8036"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036"/>
      </w:tblGrid>
      <w:tr w:rsidR="000C14D9" w14:paraId="59A52FAD" w14:textId="77777777">
        <w:trPr>
          <w:trHeight w:val="636"/>
        </w:trPr>
        <w:tc>
          <w:tcPr>
            <w:tcW w:w="8036" w:type="dxa"/>
          </w:tcPr>
          <w:p w14:paraId="45E6F37E" w14:textId="77777777" w:rsidR="000C14D9" w:rsidRDefault="000C14D9" w:rsidP="000C14D9">
            <w:pPr>
              <w:rPr>
                <w:lang w:val="es-ES_tradnl"/>
              </w:rPr>
            </w:pPr>
          </w:p>
          <w:p w14:paraId="4817F1D4" w14:textId="77777777" w:rsidR="000C14D9" w:rsidRPr="00A4547F" w:rsidRDefault="001E3981" w:rsidP="000C14D9">
            <w:pPr>
              <w:pStyle w:val="PORTtexsecundario"/>
            </w:pPr>
            <w:r>
              <w:rPr>
                <w:lang w:val="en"/>
              </w:rPr>
              <w:t>Industry &amp; Consumption</w:t>
            </w:r>
          </w:p>
        </w:tc>
      </w:tr>
      <w:tr w:rsidR="000C14D9" w:rsidRPr="00A925A4" w14:paraId="7DB3B6FA" w14:textId="77777777">
        <w:trPr>
          <w:trHeight w:val="2663"/>
        </w:trPr>
        <w:tc>
          <w:tcPr>
            <w:tcW w:w="8036" w:type="dxa"/>
          </w:tcPr>
          <w:p w14:paraId="3122DBA3" w14:textId="77777777" w:rsidR="000C14D9" w:rsidRPr="00A51584" w:rsidRDefault="00A51584" w:rsidP="00A51584">
            <w:pPr>
              <w:ind w:left="378"/>
              <w:rPr>
                <w:b/>
                <w:sz w:val="56"/>
                <w:szCs w:val="56"/>
                <w:lang w:val="en-GB"/>
              </w:rPr>
            </w:pPr>
            <w:r w:rsidRPr="00001783">
              <w:rPr>
                <w:b/>
                <w:sz w:val="56"/>
                <w:szCs w:val="56"/>
                <w:lang w:val="en"/>
              </w:rPr>
              <w:t>e-COMMERCE</w:t>
            </w:r>
          </w:p>
          <w:p w14:paraId="2150C340" w14:textId="77777777" w:rsidR="00430427" w:rsidRDefault="00430427" w:rsidP="000C14D9">
            <w:pPr>
              <w:pStyle w:val="PORTTITPORTADA"/>
              <w:rPr>
                <w:lang w:val="en-GB"/>
              </w:rPr>
            </w:pPr>
          </w:p>
          <w:p w14:paraId="325F2938" w14:textId="77777777" w:rsidR="00430427" w:rsidRDefault="001B37B5" w:rsidP="000C14D9">
            <w:pPr>
              <w:pStyle w:val="PORTTITPORTADA"/>
            </w:pPr>
            <w:r>
              <w:pict w14:anchorId="1153945B">
                <v:shape id="_x0000_i1025" type="#_x0000_t75" style="width:350pt;height:128.5pt" o:allowoverlap="f">
                  <v:imagedata r:id="rId9" o:title="Logo_Electronet_e-commerce Fondo transparente"/>
                </v:shape>
              </w:pict>
            </w:r>
          </w:p>
          <w:p w14:paraId="07BD2150" w14:textId="77777777" w:rsidR="00430427" w:rsidRPr="00AC1BD9" w:rsidRDefault="00430427" w:rsidP="000C14D9">
            <w:pPr>
              <w:pStyle w:val="PORTTITPORTADA"/>
              <w:rPr>
                <w:lang w:val="en-US"/>
              </w:rPr>
            </w:pPr>
          </w:p>
        </w:tc>
      </w:tr>
      <w:tr w:rsidR="000C14D9" w:rsidRPr="00DA1425" w14:paraId="21A4CE73" w14:textId="77777777" w:rsidTr="006B70BA">
        <w:trPr>
          <w:trHeight w:val="640"/>
        </w:trPr>
        <w:tc>
          <w:tcPr>
            <w:tcW w:w="8036" w:type="dxa"/>
          </w:tcPr>
          <w:p w14:paraId="727F8882" w14:textId="77777777" w:rsidR="000C14D9" w:rsidRPr="00DA1425" w:rsidRDefault="00430A7E" w:rsidP="000C14D9">
            <w:pPr>
              <w:pStyle w:val="PORTSubtituloportada"/>
            </w:pPr>
            <w:r>
              <w:rPr>
                <w:sz w:val="32"/>
                <w:lang w:val="en"/>
              </w:rPr>
              <w:t>Edi Format Specification</w:t>
            </w:r>
          </w:p>
        </w:tc>
      </w:tr>
      <w:tr w:rsidR="000C14D9" w:rsidRPr="00DD6D8A" w14:paraId="344462BA" w14:textId="77777777">
        <w:trPr>
          <w:trHeight w:val="358"/>
        </w:trPr>
        <w:tc>
          <w:tcPr>
            <w:tcW w:w="8036" w:type="dxa"/>
          </w:tcPr>
          <w:p w14:paraId="4A90E8EB" w14:textId="77777777" w:rsidR="000C14D9" w:rsidRPr="00AC1BD9" w:rsidRDefault="00B45309" w:rsidP="0084621D">
            <w:pPr>
              <w:pStyle w:val="PORTtexsecundario"/>
            </w:pPr>
            <w:r>
              <w:rPr>
                <w:lang w:val="en"/>
              </w:rPr>
              <w:t xml:space="preserve">Version 2. </w:t>
            </w:r>
            <w:r w:rsidR="0084621D">
              <w:rPr>
                <w:lang w:val="en"/>
              </w:rPr>
              <w:t>5</w:t>
            </w:r>
          </w:p>
        </w:tc>
      </w:tr>
      <w:tr w:rsidR="000C14D9" w:rsidRPr="00DD6D8A" w14:paraId="7392F367" w14:textId="77777777">
        <w:trPr>
          <w:trHeight w:val="596"/>
        </w:trPr>
        <w:tc>
          <w:tcPr>
            <w:tcW w:w="8036" w:type="dxa"/>
          </w:tcPr>
          <w:p w14:paraId="3E8C4DDD" w14:textId="77777777" w:rsidR="006B70BA" w:rsidRDefault="006B70BA" w:rsidP="000C14D9">
            <w:pPr>
              <w:ind w:left="378"/>
              <w:rPr>
                <w:szCs w:val="18"/>
              </w:rPr>
            </w:pPr>
          </w:p>
          <w:p w14:paraId="2793FE63" w14:textId="77777777" w:rsidR="000C14D9" w:rsidRPr="00DD6D8A" w:rsidRDefault="0084621D" w:rsidP="0084621D">
            <w:pPr>
              <w:ind w:left="378"/>
              <w:rPr>
                <w:rFonts w:cs="Arial"/>
                <w:color w:val="5A5A5A"/>
                <w:lang w:val="es-ES_tradnl"/>
              </w:rPr>
            </w:pPr>
            <w:r>
              <w:rPr>
                <w:szCs w:val="18"/>
                <w:lang w:val="en"/>
              </w:rPr>
              <w:t>June 17,</w:t>
            </w:r>
            <w:r w:rsidR="00BB2332">
              <w:rPr>
                <w:szCs w:val="18"/>
                <w:lang w:val="en"/>
              </w:rPr>
              <w:t xml:space="preserve"> </w:t>
            </w:r>
            <w:r>
              <w:rPr>
                <w:lang w:val="en"/>
              </w:rPr>
              <w:t xml:space="preserve"> </w:t>
            </w:r>
            <w:r>
              <w:rPr>
                <w:szCs w:val="18"/>
                <w:lang w:val="en"/>
              </w:rPr>
              <w:t>junio</w:t>
            </w:r>
            <w:r>
              <w:rPr>
                <w:lang w:val="en"/>
              </w:rPr>
              <w:t xml:space="preserve"> </w:t>
            </w:r>
            <w:r w:rsidR="00AE2EB4">
              <w:rPr>
                <w:szCs w:val="18"/>
                <w:lang w:val="en"/>
              </w:rPr>
              <w:t xml:space="preserve"> 20</w:t>
            </w:r>
            <w:r w:rsidR="001B636B">
              <w:rPr>
                <w:szCs w:val="18"/>
                <w:lang w:val="en"/>
              </w:rPr>
              <w:t>20</w:t>
            </w:r>
          </w:p>
        </w:tc>
      </w:tr>
    </w:tbl>
    <w:p w14:paraId="6790B5A5" w14:textId="77777777" w:rsidR="000C14D9" w:rsidRDefault="000C14D9" w:rsidP="000C14D9">
      <w:pPr>
        <w:rPr>
          <w:lang w:val="en-GB"/>
        </w:rPr>
      </w:pPr>
    </w:p>
    <w:p w14:paraId="35956544" w14:textId="77777777" w:rsidR="000C14D9" w:rsidRDefault="000C14D9" w:rsidP="000C14D9">
      <w:pPr>
        <w:rPr>
          <w:lang w:val="en-GB"/>
        </w:rPr>
      </w:pPr>
    </w:p>
    <w:p w14:paraId="3F5AB1E0" w14:textId="77777777" w:rsidR="000C14D9" w:rsidRDefault="000C14D9" w:rsidP="000C14D9">
      <w:pPr>
        <w:rPr>
          <w:lang w:val="en-GB"/>
        </w:rPr>
      </w:pPr>
    </w:p>
    <w:p w14:paraId="1566C5DB" w14:textId="77777777" w:rsidR="000C14D9" w:rsidRDefault="000C14D9" w:rsidP="000C14D9">
      <w:pPr>
        <w:rPr>
          <w:lang w:val="en-GB"/>
        </w:rPr>
      </w:pPr>
    </w:p>
    <w:p w14:paraId="22C1101E" w14:textId="77777777" w:rsidR="000C14D9" w:rsidRPr="00780A9E" w:rsidRDefault="000C14D9" w:rsidP="000C14D9"/>
    <w:p w14:paraId="63941328" w14:textId="77777777" w:rsidR="000C14D9" w:rsidRPr="00780A9E" w:rsidRDefault="000C14D9" w:rsidP="000C14D9"/>
    <w:p w14:paraId="42AFD194" w14:textId="77777777" w:rsidR="000C14D9" w:rsidRPr="00780A9E" w:rsidRDefault="000C14D9" w:rsidP="000C14D9"/>
    <w:p w14:paraId="6E07F1C1" w14:textId="77777777" w:rsidR="000C14D9" w:rsidRPr="00780A9E" w:rsidRDefault="000C14D9" w:rsidP="000C14D9"/>
    <w:p w14:paraId="41D274E5" w14:textId="77777777" w:rsidR="000C14D9" w:rsidRPr="00780A9E" w:rsidRDefault="000C14D9" w:rsidP="000C14D9"/>
    <w:p w14:paraId="41DB51BA" w14:textId="77777777" w:rsidR="000C14D9" w:rsidRPr="00780A9E" w:rsidRDefault="000C14D9" w:rsidP="000C14D9"/>
    <w:p w14:paraId="15DB32ED" w14:textId="77777777" w:rsidR="000C14D9" w:rsidRPr="00780A9E" w:rsidRDefault="000C14D9" w:rsidP="000C14D9"/>
    <w:p w14:paraId="153D6639" w14:textId="77777777" w:rsidR="000C14D9" w:rsidRPr="00780A9E" w:rsidRDefault="000C14D9" w:rsidP="000C14D9"/>
    <w:p w14:paraId="6F874E0E" w14:textId="77777777" w:rsidR="000C14D9" w:rsidRDefault="000C14D9" w:rsidP="000C14D9"/>
    <w:p w14:paraId="34CA5584" w14:textId="77777777" w:rsidR="000C14D9" w:rsidRDefault="000C14D9" w:rsidP="000C14D9"/>
    <w:p w14:paraId="513F681E" w14:textId="77777777" w:rsidR="000C14D9" w:rsidRPr="00974DBB" w:rsidRDefault="000C14D9" w:rsidP="000C14D9"/>
    <w:p w14:paraId="088A2576" w14:textId="77777777" w:rsidR="000C14D9" w:rsidRPr="00974DBB" w:rsidRDefault="000C14D9" w:rsidP="000C14D9"/>
    <w:p w14:paraId="36CBDC2F" w14:textId="77777777" w:rsidR="000C14D9" w:rsidRPr="00974DBB" w:rsidRDefault="000C14D9" w:rsidP="000C14D9"/>
    <w:p w14:paraId="45CAD961" w14:textId="77777777" w:rsidR="000C14D9" w:rsidRPr="00974DBB" w:rsidRDefault="000C14D9" w:rsidP="000C14D9"/>
    <w:p w14:paraId="12024412" w14:textId="77777777" w:rsidR="000C14D9" w:rsidRPr="00974DBB" w:rsidRDefault="000C14D9" w:rsidP="000C14D9"/>
    <w:p w14:paraId="7BFA143E" w14:textId="77777777" w:rsidR="000C14D9" w:rsidRPr="00974DBB" w:rsidRDefault="000C14D9" w:rsidP="000C14D9"/>
    <w:p w14:paraId="43E78715" w14:textId="77777777" w:rsidR="000C14D9" w:rsidRPr="00974DBB" w:rsidRDefault="000C14D9" w:rsidP="000C14D9"/>
    <w:p w14:paraId="24361483" w14:textId="77777777" w:rsidR="000C14D9" w:rsidRPr="00974DBB" w:rsidRDefault="000C14D9" w:rsidP="000C14D9"/>
    <w:p w14:paraId="49BD9DF0" w14:textId="77777777" w:rsidR="000C14D9" w:rsidRPr="00974DBB" w:rsidRDefault="000C14D9" w:rsidP="000C14D9"/>
    <w:p w14:paraId="0A60CA72" w14:textId="77777777" w:rsidR="000C14D9" w:rsidRPr="00974DBB" w:rsidRDefault="000C14D9" w:rsidP="000C14D9"/>
    <w:p w14:paraId="3E432B1D" w14:textId="77777777" w:rsidR="000C14D9" w:rsidRPr="00974DBB" w:rsidRDefault="000C14D9" w:rsidP="000C14D9"/>
    <w:p w14:paraId="31D9DE1D" w14:textId="77777777" w:rsidR="000C14D9" w:rsidRPr="00974DBB" w:rsidRDefault="000C14D9" w:rsidP="000C14D9"/>
    <w:p w14:paraId="0E2ACB91" w14:textId="77777777" w:rsidR="000C14D9" w:rsidRPr="00974DBB" w:rsidRDefault="000C14D9" w:rsidP="000C14D9"/>
    <w:p w14:paraId="1AD022AA" w14:textId="77777777" w:rsidR="000C14D9" w:rsidRPr="00974DBB" w:rsidRDefault="000C14D9" w:rsidP="000C14D9"/>
    <w:p w14:paraId="3DCE94F2" w14:textId="77777777" w:rsidR="000C14D9" w:rsidRPr="00974DBB" w:rsidRDefault="000C14D9" w:rsidP="000C14D9"/>
    <w:p w14:paraId="3934E2CE" w14:textId="77777777" w:rsidR="000C14D9" w:rsidRPr="00974DBB" w:rsidRDefault="000C14D9" w:rsidP="000C14D9"/>
    <w:p w14:paraId="3CEDB8FA" w14:textId="77777777" w:rsidR="000C14D9" w:rsidRPr="00974DBB" w:rsidRDefault="000C14D9" w:rsidP="000C14D9"/>
    <w:p w14:paraId="06DE14E2" w14:textId="77777777" w:rsidR="000C14D9" w:rsidRPr="00974DBB" w:rsidRDefault="000C14D9" w:rsidP="000C14D9"/>
    <w:p w14:paraId="10D3CF36" w14:textId="77777777" w:rsidR="000C14D9" w:rsidRPr="00974DBB" w:rsidRDefault="000C14D9" w:rsidP="000C14D9"/>
    <w:p w14:paraId="28C10B6F" w14:textId="77777777" w:rsidR="000C14D9" w:rsidRPr="00974DBB" w:rsidRDefault="000C14D9" w:rsidP="000C14D9"/>
    <w:p w14:paraId="10E05960" w14:textId="77777777" w:rsidR="000C14D9" w:rsidRPr="00974DBB" w:rsidRDefault="000C14D9" w:rsidP="000C14D9"/>
    <w:p w14:paraId="09D16642" w14:textId="77777777" w:rsidR="000C14D9" w:rsidRPr="00974DBB" w:rsidRDefault="000C14D9" w:rsidP="000C14D9"/>
    <w:p w14:paraId="414CB629" w14:textId="77777777" w:rsidR="000C14D9" w:rsidRPr="00974DBB" w:rsidRDefault="000C14D9" w:rsidP="000C14D9"/>
    <w:p w14:paraId="36F527F9" w14:textId="77777777" w:rsidR="000C14D9" w:rsidRPr="00974DBB" w:rsidRDefault="000C14D9" w:rsidP="000C14D9"/>
    <w:p w14:paraId="760B5691" w14:textId="77777777" w:rsidR="000C14D9" w:rsidRPr="00974DBB" w:rsidRDefault="000C14D9" w:rsidP="000C14D9"/>
    <w:p w14:paraId="2C04F416" w14:textId="77777777" w:rsidR="000C14D9" w:rsidRPr="00974DBB" w:rsidRDefault="000C14D9" w:rsidP="000C14D9"/>
    <w:p w14:paraId="5514A9C3" w14:textId="77777777" w:rsidR="000C14D9" w:rsidRPr="00974DBB" w:rsidRDefault="000C14D9" w:rsidP="000C14D9"/>
    <w:p w14:paraId="14C17968" w14:textId="77777777" w:rsidR="000C14D9" w:rsidRPr="00974DBB" w:rsidRDefault="000C14D9" w:rsidP="000C14D9"/>
    <w:p w14:paraId="5D5B3CE8" w14:textId="77777777" w:rsidR="000C14D9" w:rsidRPr="00974DBB" w:rsidRDefault="000C14D9" w:rsidP="000C14D9"/>
    <w:p w14:paraId="103C7DFB" w14:textId="77777777" w:rsidR="000C14D9" w:rsidRPr="00974DBB" w:rsidRDefault="000C14D9" w:rsidP="000C14D9"/>
    <w:p w14:paraId="7BB9B6A9" w14:textId="77777777" w:rsidR="000C14D9" w:rsidRPr="00974DBB" w:rsidRDefault="000C14D9" w:rsidP="000C14D9"/>
    <w:p w14:paraId="1EA15F3E" w14:textId="77777777" w:rsidR="000C14D9" w:rsidRPr="00974DBB" w:rsidRDefault="000C14D9" w:rsidP="000C14D9"/>
    <w:p w14:paraId="2FCF8C17" w14:textId="77777777" w:rsidR="000C14D9" w:rsidRDefault="000C14D9" w:rsidP="000C14D9"/>
    <w:p w14:paraId="483E1B88" w14:textId="77777777" w:rsidR="000C14D9" w:rsidRPr="00974DBB" w:rsidRDefault="000C14D9" w:rsidP="000C14D9"/>
    <w:p w14:paraId="11B30DB2" w14:textId="77777777" w:rsidR="000C14D9" w:rsidRPr="00974DBB" w:rsidRDefault="000C14D9" w:rsidP="000C14D9"/>
    <w:p w14:paraId="1D211E9D" w14:textId="77777777" w:rsidR="000C14D9" w:rsidRPr="00974DBB" w:rsidRDefault="000C14D9" w:rsidP="000C14D9"/>
    <w:p w14:paraId="1AA02250" w14:textId="77777777" w:rsidR="000C14D9" w:rsidRPr="00974DBB" w:rsidRDefault="000C14D9" w:rsidP="000C14D9"/>
    <w:p w14:paraId="0C511029" w14:textId="77777777" w:rsidR="000C14D9" w:rsidRPr="00974DBB" w:rsidRDefault="000C14D9" w:rsidP="000C14D9"/>
    <w:p w14:paraId="1CE5B81C" w14:textId="77777777" w:rsidR="000C14D9" w:rsidRPr="00974DBB" w:rsidRDefault="000C14D9" w:rsidP="000C14D9"/>
    <w:p w14:paraId="33D4BB07" w14:textId="77777777" w:rsidR="000C14D9" w:rsidRPr="00974DBB" w:rsidRDefault="000C14D9" w:rsidP="000C14D9"/>
    <w:p w14:paraId="0317BF82" w14:textId="77777777" w:rsidR="000C14D9" w:rsidRDefault="000C14D9" w:rsidP="000C14D9"/>
    <w:p w14:paraId="411A8809" w14:textId="77777777" w:rsidR="000C14D9" w:rsidRPr="00974DBB" w:rsidRDefault="000C14D9" w:rsidP="000C14D9">
      <w:pPr>
        <w:tabs>
          <w:tab w:val="left" w:pos="6645"/>
        </w:tabs>
        <w:sectPr w:rsidR="000C14D9" w:rsidRPr="00974DBB" w:rsidSect="000C14D9">
          <w:headerReference w:type="even" r:id="rId10"/>
          <w:headerReference w:type="default" r:id="rId11"/>
          <w:footerReference w:type="even" r:id="rId12"/>
          <w:pgSz w:w="11906" w:h="16838"/>
          <w:pgMar w:top="1418" w:right="1701" w:bottom="1418" w:left="1162" w:header="709" w:footer="709" w:gutter="0"/>
          <w:cols w:space="708"/>
          <w:docGrid w:linePitch="360"/>
        </w:sectPr>
      </w:pPr>
    </w:p>
    <w:p w14:paraId="31E1A8C0" w14:textId="77777777" w:rsidR="000C14D9" w:rsidRDefault="000C14D9" w:rsidP="000C14D9">
      <w:pPr>
        <w:rPr>
          <w:u w:val="single"/>
        </w:rPr>
      </w:pPr>
    </w:p>
    <w:p w14:paraId="3913924F" w14:textId="77777777" w:rsidR="00FB4FCA" w:rsidRDefault="00FB4FCA" w:rsidP="000C14D9">
      <w:pPr>
        <w:rPr>
          <w:u w:val="single"/>
        </w:rPr>
      </w:pPr>
    </w:p>
    <w:p w14:paraId="3EE0C242" w14:textId="77777777" w:rsidR="008242D8" w:rsidRPr="00A857B3" w:rsidRDefault="008242D8" w:rsidP="008242D8">
      <w:pPr>
        <w:jc w:val="center"/>
        <w:rPr>
          <w:b/>
          <w:color w:val="33CCCC"/>
        </w:rPr>
      </w:pPr>
      <w:bookmarkStart w:id="0" w:name="_Toc201660670"/>
      <w:r w:rsidRPr="00A857B3">
        <w:rPr>
          <w:b/>
          <w:color w:val="33CCCC"/>
          <w:lang w:val="en"/>
        </w:rPr>
        <w:t>DOCUMENT CONTROL SHEET</w:t>
      </w:r>
    </w:p>
    <w:p w14:paraId="4F89247C" w14:textId="77777777" w:rsidR="008242D8" w:rsidRPr="00A857B3" w:rsidRDefault="008242D8" w:rsidP="008242D8">
      <w:pPr>
        <w:jc w:val="center"/>
        <w:rPr>
          <w:b/>
          <w:color w:val="33CCCC"/>
        </w:rPr>
      </w:pPr>
    </w:p>
    <w:p w14:paraId="5B497FF6" w14:textId="77777777" w:rsidR="008242D8" w:rsidRPr="00A857B3" w:rsidRDefault="008242D8" w:rsidP="008242D8">
      <w:pPr>
        <w:pStyle w:val="Normal1"/>
        <w:ind w:left="720"/>
        <w:rPr>
          <w:b/>
          <w:color w:val="33CCCC"/>
          <w:sz w:val="28"/>
          <w:lang w:val="es-ES"/>
        </w:rPr>
      </w:pPr>
      <w:bookmarkStart w:id="1" w:name="_Toc216152472"/>
      <w:r w:rsidRPr="00A857B3">
        <w:rPr>
          <w:b/>
          <w:color w:val="33CCCC"/>
          <w:sz w:val="28"/>
          <w:lang w:val="en"/>
        </w:rPr>
        <w:t>DOCUMENT/FILE</w:t>
      </w:r>
      <w:bookmarkEnd w:id="1"/>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5292"/>
      </w:tblGrid>
      <w:tr w:rsidR="008242D8" w:rsidRPr="00A857B3" w14:paraId="1156EA21" w14:textId="77777777" w:rsidTr="00C52484">
        <w:tc>
          <w:tcPr>
            <w:tcW w:w="2808" w:type="dxa"/>
            <w:tcBorders>
              <w:top w:val="nil"/>
              <w:left w:val="nil"/>
              <w:bottom w:val="single" w:sz="24" w:space="0" w:color="FFFFFF"/>
              <w:right w:val="single" w:sz="2" w:space="0" w:color="FFFFFF"/>
            </w:tcBorders>
          </w:tcPr>
          <w:p w14:paraId="2DBEF52F" w14:textId="77777777" w:rsidR="008242D8" w:rsidRPr="00BC1166" w:rsidRDefault="008242D8" w:rsidP="00C52484">
            <w:pPr>
              <w:spacing w:before="60" w:after="60"/>
              <w:ind w:left="72" w:hanging="72"/>
              <w:rPr>
                <w:b/>
                <w:sz w:val="18"/>
                <w:szCs w:val="18"/>
              </w:rPr>
            </w:pPr>
            <w:bookmarkStart w:id="2" w:name="_Toc216152481"/>
            <w:r w:rsidRPr="00A857B3">
              <w:rPr>
                <w:lang w:val="en"/>
              </w:rPr>
              <w:br w:type="page"/>
            </w:r>
            <w:r w:rsidRPr="00BC1166">
              <w:rPr>
                <w:b/>
                <w:sz w:val="18"/>
                <w:szCs w:val="18"/>
                <w:lang w:val="en"/>
              </w:rPr>
              <w:t>Title</w:t>
            </w:r>
          </w:p>
        </w:tc>
        <w:tc>
          <w:tcPr>
            <w:tcW w:w="5292" w:type="dxa"/>
            <w:tcBorders>
              <w:top w:val="nil"/>
              <w:left w:val="single" w:sz="2" w:space="0" w:color="FFFFFF"/>
              <w:bottom w:val="single" w:sz="24" w:space="0" w:color="FFFFFF"/>
              <w:right w:val="nil"/>
            </w:tcBorders>
            <w:shd w:val="clear" w:color="auto" w:fill="E6E6E6"/>
            <w:vAlign w:val="center"/>
          </w:tcPr>
          <w:p w14:paraId="11D0C65F" w14:textId="77777777" w:rsidR="008242D8" w:rsidRPr="00BC1166" w:rsidRDefault="008242D8" w:rsidP="008242D8">
            <w:pPr>
              <w:spacing w:before="60" w:after="60"/>
              <w:ind w:right="-69"/>
              <w:rPr>
                <w:sz w:val="18"/>
                <w:szCs w:val="18"/>
              </w:rPr>
            </w:pPr>
            <w:r w:rsidRPr="00BC1166">
              <w:rPr>
                <w:sz w:val="18"/>
                <w:szCs w:val="18"/>
                <w:lang w:val="en"/>
              </w:rPr>
              <w:t xml:space="preserve">Edi Format </w:t>
            </w:r>
            <w:r>
              <w:rPr>
                <w:sz w:val="18"/>
                <w:szCs w:val="18"/>
                <w:lang w:val="en"/>
              </w:rPr>
              <w:t>Specification</w:t>
            </w:r>
          </w:p>
        </w:tc>
      </w:tr>
      <w:tr w:rsidR="008242D8" w:rsidRPr="00A857B3" w14:paraId="741EFA63" w14:textId="77777777" w:rsidTr="00C52484">
        <w:tc>
          <w:tcPr>
            <w:tcW w:w="2808" w:type="dxa"/>
            <w:tcBorders>
              <w:top w:val="single" w:sz="24" w:space="0" w:color="FFFFFF"/>
              <w:left w:val="nil"/>
              <w:bottom w:val="single" w:sz="24" w:space="0" w:color="FFFFFF"/>
              <w:right w:val="single" w:sz="2" w:space="0" w:color="FFFFFF"/>
            </w:tcBorders>
          </w:tcPr>
          <w:p w14:paraId="4E60AFA1" w14:textId="77777777" w:rsidR="008242D8" w:rsidRPr="00BC1166" w:rsidRDefault="008242D8" w:rsidP="00C52484">
            <w:pPr>
              <w:spacing w:before="60" w:after="60"/>
              <w:rPr>
                <w:b/>
                <w:sz w:val="18"/>
                <w:szCs w:val="18"/>
              </w:rPr>
            </w:pPr>
            <w:r w:rsidRPr="00BC1166">
              <w:rPr>
                <w:b/>
                <w:sz w:val="18"/>
                <w:szCs w:val="18"/>
                <w:lang w:val="en"/>
              </w:rPr>
              <w:t>File Name</w:t>
            </w:r>
          </w:p>
        </w:tc>
        <w:tc>
          <w:tcPr>
            <w:tcW w:w="5292" w:type="dxa"/>
            <w:tcBorders>
              <w:top w:val="single" w:sz="24" w:space="0" w:color="FFFFFF"/>
              <w:left w:val="single" w:sz="2" w:space="0" w:color="FFFFFF"/>
              <w:bottom w:val="single" w:sz="24" w:space="0" w:color="FFFFFF"/>
              <w:right w:val="nil"/>
            </w:tcBorders>
            <w:shd w:val="clear" w:color="auto" w:fill="E6E6E6"/>
          </w:tcPr>
          <w:p w14:paraId="6E3EA3CE" w14:textId="77777777" w:rsidR="008242D8" w:rsidRPr="00BC1166" w:rsidRDefault="008242D8" w:rsidP="00813A14">
            <w:pPr>
              <w:spacing w:before="60" w:after="60"/>
              <w:rPr>
                <w:sz w:val="18"/>
                <w:szCs w:val="18"/>
              </w:rPr>
            </w:pPr>
            <w:r>
              <w:rPr>
                <w:sz w:val="18"/>
                <w:szCs w:val="18"/>
                <w:lang w:val="en"/>
              </w:rPr>
              <w:t>EDI v2</w:t>
            </w:r>
            <w:r>
              <w:rPr>
                <w:lang w:val="en"/>
              </w:rPr>
              <w:t xml:space="preserve"> </w:t>
            </w:r>
            <w:r w:rsidR="00AE2EB4">
              <w:rPr>
                <w:sz w:val="18"/>
                <w:szCs w:val="18"/>
                <w:lang w:val="en"/>
              </w:rPr>
              <w:t xml:space="preserve"> format.</w:t>
            </w:r>
            <w:r>
              <w:rPr>
                <w:lang w:val="en"/>
              </w:rPr>
              <w:t xml:space="preserve"> </w:t>
            </w:r>
            <w:r w:rsidR="008601E3">
              <w:rPr>
                <w:sz w:val="18"/>
                <w:szCs w:val="18"/>
                <w:lang w:val="en"/>
              </w:rPr>
              <w:t>4</w:t>
            </w:r>
            <w:r w:rsidRPr="00BC1166">
              <w:rPr>
                <w:sz w:val="18"/>
                <w:szCs w:val="18"/>
                <w:lang w:val="en"/>
              </w:rPr>
              <w:t>.doc</w:t>
            </w:r>
          </w:p>
        </w:tc>
      </w:tr>
      <w:tr w:rsidR="008242D8" w:rsidRPr="00A857B3" w14:paraId="21CE92A1" w14:textId="77777777" w:rsidTr="00C52484">
        <w:tc>
          <w:tcPr>
            <w:tcW w:w="2808" w:type="dxa"/>
            <w:tcBorders>
              <w:top w:val="single" w:sz="24" w:space="0" w:color="FFFFFF"/>
              <w:left w:val="nil"/>
              <w:bottom w:val="single" w:sz="24" w:space="0" w:color="FFFFFF"/>
              <w:right w:val="single" w:sz="2" w:space="0" w:color="FFFFFF"/>
            </w:tcBorders>
          </w:tcPr>
          <w:p w14:paraId="63789F2D" w14:textId="77777777" w:rsidR="008242D8" w:rsidRPr="00BC1166" w:rsidRDefault="008242D8" w:rsidP="00C52484">
            <w:pPr>
              <w:spacing w:before="60" w:after="60"/>
              <w:rPr>
                <w:b/>
                <w:sz w:val="18"/>
                <w:szCs w:val="18"/>
              </w:rPr>
            </w:pPr>
            <w:r w:rsidRPr="00BC1166">
              <w:rPr>
                <w:b/>
                <w:sz w:val="18"/>
                <w:szCs w:val="18"/>
                <w:lang w:val="en"/>
              </w:rPr>
              <w:t>Date</w:t>
            </w:r>
          </w:p>
        </w:tc>
        <w:tc>
          <w:tcPr>
            <w:tcW w:w="5292" w:type="dxa"/>
            <w:tcBorders>
              <w:top w:val="single" w:sz="24" w:space="0" w:color="FFFFFF"/>
              <w:left w:val="single" w:sz="2" w:space="0" w:color="FFFFFF"/>
              <w:bottom w:val="single" w:sz="24" w:space="0" w:color="FFFFFF"/>
              <w:right w:val="nil"/>
            </w:tcBorders>
            <w:shd w:val="clear" w:color="auto" w:fill="E6E6E6"/>
          </w:tcPr>
          <w:p w14:paraId="257F5AE4" w14:textId="77777777" w:rsidR="008242D8" w:rsidRPr="00BC1166" w:rsidRDefault="008601E3" w:rsidP="00813A14">
            <w:pPr>
              <w:spacing w:before="60" w:after="60"/>
              <w:rPr>
                <w:sz w:val="18"/>
                <w:szCs w:val="18"/>
              </w:rPr>
            </w:pPr>
            <w:r>
              <w:rPr>
                <w:sz w:val="18"/>
                <w:szCs w:val="18"/>
                <w:lang w:val="en"/>
              </w:rPr>
              <w:t>08/05/2020</w:t>
            </w:r>
          </w:p>
        </w:tc>
      </w:tr>
      <w:tr w:rsidR="008242D8" w:rsidRPr="00A857B3" w14:paraId="5E7AB368" w14:textId="77777777" w:rsidTr="00C52484">
        <w:tc>
          <w:tcPr>
            <w:tcW w:w="2808" w:type="dxa"/>
            <w:tcBorders>
              <w:top w:val="single" w:sz="24" w:space="0" w:color="FFFFFF"/>
              <w:left w:val="nil"/>
              <w:bottom w:val="single" w:sz="24" w:space="0" w:color="FFFFFF"/>
              <w:right w:val="single" w:sz="2" w:space="0" w:color="FFFFFF"/>
            </w:tcBorders>
          </w:tcPr>
          <w:p w14:paraId="0CDBEE01" w14:textId="77777777" w:rsidR="008242D8" w:rsidRPr="00BC1166" w:rsidRDefault="008242D8" w:rsidP="00C52484">
            <w:pPr>
              <w:spacing w:before="60" w:after="60"/>
              <w:rPr>
                <w:b/>
                <w:sz w:val="18"/>
                <w:szCs w:val="18"/>
              </w:rPr>
            </w:pPr>
            <w:r w:rsidRPr="00BC1166">
              <w:rPr>
                <w:b/>
                <w:sz w:val="18"/>
                <w:szCs w:val="18"/>
                <w:lang w:val="en"/>
              </w:rPr>
              <w:t>Version</w:t>
            </w:r>
          </w:p>
        </w:tc>
        <w:tc>
          <w:tcPr>
            <w:tcW w:w="5292" w:type="dxa"/>
            <w:tcBorders>
              <w:top w:val="single" w:sz="24" w:space="0" w:color="FFFFFF"/>
              <w:left w:val="single" w:sz="2" w:space="0" w:color="FFFFFF"/>
              <w:bottom w:val="single" w:sz="24" w:space="0" w:color="FFFFFF"/>
              <w:right w:val="nil"/>
            </w:tcBorders>
            <w:shd w:val="clear" w:color="auto" w:fill="E6E6E6"/>
          </w:tcPr>
          <w:p w14:paraId="6C4642B9" w14:textId="77777777" w:rsidR="008242D8" w:rsidRPr="00BC1166" w:rsidRDefault="00B45309" w:rsidP="00976761">
            <w:pPr>
              <w:spacing w:before="60" w:after="60"/>
              <w:rPr>
                <w:sz w:val="18"/>
                <w:szCs w:val="18"/>
              </w:rPr>
            </w:pPr>
            <w:r>
              <w:rPr>
                <w:sz w:val="18"/>
                <w:szCs w:val="18"/>
                <w:lang w:val="en"/>
              </w:rPr>
              <w:t>2.</w:t>
            </w:r>
            <w:r w:rsidR="00813A14">
              <w:rPr>
                <w:sz w:val="18"/>
                <w:szCs w:val="18"/>
                <w:lang w:val="en"/>
              </w:rPr>
              <w:t>2</w:t>
            </w:r>
          </w:p>
        </w:tc>
      </w:tr>
      <w:tr w:rsidR="008242D8" w:rsidRPr="00A857B3" w14:paraId="448E2E8B" w14:textId="77777777" w:rsidTr="00C52484">
        <w:tc>
          <w:tcPr>
            <w:tcW w:w="2808" w:type="dxa"/>
            <w:tcBorders>
              <w:top w:val="nil"/>
              <w:left w:val="nil"/>
              <w:bottom w:val="single" w:sz="24" w:space="0" w:color="FFFFFF"/>
              <w:right w:val="single" w:sz="2" w:space="0" w:color="FFFFFF"/>
            </w:tcBorders>
          </w:tcPr>
          <w:p w14:paraId="244194E5" w14:textId="77777777" w:rsidR="008242D8" w:rsidRPr="00BC1166" w:rsidRDefault="008242D8" w:rsidP="00C52484">
            <w:pPr>
              <w:spacing w:before="60" w:after="60"/>
              <w:rPr>
                <w:b/>
                <w:sz w:val="18"/>
                <w:szCs w:val="18"/>
              </w:rPr>
            </w:pPr>
            <w:r w:rsidRPr="00BC1166">
              <w:rPr>
                <w:b/>
                <w:sz w:val="18"/>
                <w:szCs w:val="18"/>
                <w:lang w:val="en"/>
              </w:rPr>
              <w:t>Subject / Detail</w:t>
            </w:r>
          </w:p>
        </w:tc>
        <w:tc>
          <w:tcPr>
            <w:tcW w:w="5292" w:type="dxa"/>
            <w:tcBorders>
              <w:top w:val="nil"/>
              <w:left w:val="single" w:sz="2" w:space="0" w:color="FFFFFF"/>
              <w:bottom w:val="single" w:sz="24" w:space="0" w:color="FFFFFF"/>
              <w:right w:val="nil"/>
            </w:tcBorders>
            <w:shd w:val="clear" w:color="auto" w:fill="E6E6E6"/>
          </w:tcPr>
          <w:p w14:paraId="02F9CF31" w14:textId="77777777" w:rsidR="008242D8" w:rsidRPr="00BC1166" w:rsidRDefault="008242D8" w:rsidP="00C52484">
            <w:pPr>
              <w:spacing w:before="60" w:after="60"/>
              <w:rPr>
                <w:sz w:val="18"/>
                <w:szCs w:val="18"/>
              </w:rPr>
            </w:pPr>
          </w:p>
        </w:tc>
      </w:tr>
      <w:tr w:rsidR="008242D8" w:rsidRPr="00A857B3" w14:paraId="44F998B4" w14:textId="77777777" w:rsidTr="00C52484">
        <w:tc>
          <w:tcPr>
            <w:tcW w:w="2808" w:type="dxa"/>
            <w:tcBorders>
              <w:top w:val="single" w:sz="24" w:space="0" w:color="FFFFFF"/>
              <w:left w:val="nil"/>
              <w:bottom w:val="single" w:sz="24" w:space="0" w:color="FFFFFF"/>
              <w:right w:val="single" w:sz="2" w:space="0" w:color="FFFFFF"/>
            </w:tcBorders>
          </w:tcPr>
          <w:p w14:paraId="1D9C56A1" w14:textId="77777777" w:rsidR="008242D8" w:rsidRPr="00BC1166" w:rsidRDefault="008242D8" w:rsidP="00C52484">
            <w:pPr>
              <w:spacing w:before="60" w:after="60"/>
              <w:rPr>
                <w:b/>
                <w:sz w:val="18"/>
                <w:szCs w:val="18"/>
              </w:rPr>
            </w:pPr>
            <w:r w:rsidRPr="00BC1166">
              <w:rPr>
                <w:b/>
                <w:sz w:val="18"/>
                <w:szCs w:val="18"/>
                <w:lang w:val="en"/>
              </w:rPr>
              <w:t>Software</w:t>
            </w:r>
          </w:p>
        </w:tc>
        <w:tc>
          <w:tcPr>
            <w:tcW w:w="5292" w:type="dxa"/>
            <w:tcBorders>
              <w:top w:val="single" w:sz="24" w:space="0" w:color="FFFFFF"/>
              <w:left w:val="single" w:sz="2" w:space="0" w:color="FFFFFF"/>
              <w:bottom w:val="single" w:sz="24" w:space="0" w:color="FFFFFF"/>
              <w:right w:val="nil"/>
            </w:tcBorders>
            <w:shd w:val="clear" w:color="auto" w:fill="E6E6E6"/>
          </w:tcPr>
          <w:p w14:paraId="11B41796" w14:textId="77777777" w:rsidR="008242D8" w:rsidRPr="00BC1166" w:rsidRDefault="0073692A" w:rsidP="00C52484">
            <w:pPr>
              <w:spacing w:before="60" w:after="60"/>
              <w:rPr>
                <w:sz w:val="18"/>
                <w:szCs w:val="18"/>
              </w:rPr>
            </w:pPr>
            <w:r>
              <w:rPr>
                <w:sz w:val="18"/>
                <w:szCs w:val="18"/>
                <w:lang w:val="en"/>
              </w:rPr>
              <w:t>Microsoft Windows 2012</w:t>
            </w:r>
          </w:p>
        </w:tc>
      </w:tr>
      <w:tr w:rsidR="008242D8" w:rsidRPr="00A857B3" w14:paraId="5B107306" w14:textId="77777777" w:rsidTr="00C52484">
        <w:tc>
          <w:tcPr>
            <w:tcW w:w="2808" w:type="dxa"/>
            <w:tcBorders>
              <w:top w:val="single" w:sz="24" w:space="0" w:color="FFFFFF"/>
              <w:left w:val="nil"/>
              <w:bottom w:val="nil"/>
              <w:right w:val="single" w:sz="2" w:space="0" w:color="FFFFFF"/>
            </w:tcBorders>
          </w:tcPr>
          <w:p w14:paraId="3664089C" w14:textId="77777777" w:rsidR="008242D8" w:rsidRPr="00BC1166" w:rsidRDefault="008242D8" w:rsidP="00C52484">
            <w:pPr>
              <w:spacing w:before="60" w:after="60"/>
              <w:rPr>
                <w:b/>
                <w:sz w:val="18"/>
                <w:szCs w:val="18"/>
              </w:rPr>
            </w:pPr>
            <w:r w:rsidRPr="00BC1166">
              <w:rPr>
                <w:b/>
                <w:sz w:val="18"/>
                <w:szCs w:val="18"/>
                <w:lang w:val="en"/>
              </w:rPr>
              <w:t>Location</w:t>
            </w:r>
          </w:p>
        </w:tc>
        <w:tc>
          <w:tcPr>
            <w:tcW w:w="5292" w:type="dxa"/>
            <w:tcBorders>
              <w:top w:val="single" w:sz="24" w:space="0" w:color="FFFFFF"/>
              <w:left w:val="single" w:sz="2" w:space="0" w:color="FFFFFF"/>
              <w:bottom w:val="nil"/>
              <w:right w:val="nil"/>
            </w:tcBorders>
            <w:shd w:val="clear" w:color="auto" w:fill="E6E6E6"/>
          </w:tcPr>
          <w:p w14:paraId="36AB0CA2" w14:textId="77777777" w:rsidR="008242D8" w:rsidRPr="00BC1166" w:rsidRDefault="008242D8" w:rsidP="00C52484">
            <w:pPr>
              <w:spacing w:before="60" w:after="60"/>
              <w:rPr>
                <w:sz w:val="18"/>
                <w:szCs w:val="18"/>
              </w:rPr>
            </w:pPr>
          </w:p>
        </w:tc>
      </w:tr>
    </w:tbl>
    <w:p w14:paraId="211994A8" w14:textId="77777777" w:rsidR="008242D8" w:rsidRPr="00A857B3" w:rsidRDefault="008242D8" w:rsidP="008242D8">
      <w:pPr>
        <w:pStyle w:val="Normal1"/>
        <w:spacing w:before="240"/>
        <w:ind w:left="720"/>
        <w:rPr>
          <w:b/>
          <w:color w:val="33CCCC"/>
          <w:sz w:val="28"/>
          <w:lang w:val="es-ES"/>
        </w:rPr>
      </w:pPr>
    </w:p>
    <w:p w14:paraId="6D68C4F3" w14:textId="77777777" w:rsidR="008242D8" w:rsidRPr="00A857B3" w:rsidRDefault="008242D8" w:rsidP="008242D8">
      <w:pPr>
        <w:pStyle w:val="Normal1"/>
        <w:spacing w:before="240"/>
        <w:ind w:left="720"/>
        <w:rPr>
          <w:b/>
          <w:color w:val="33CCCC"/>
          <w:sz w:val="28"/>
          <w:lang w:val="es-ES"/>
        </w:rPr>
      </w:pPr>
      <w:r w:rsidRPr="00A857B3">
        <w:rPr>
          <w:b/>
          <w:color w:val="33CCCC"/>
          <w:sz w:val="28"/>
          <w:lang w:val="en"/>
        </w:rPr>
        <w:t>CHANGE LOG</w:t>
      </w:r>
      <w:bookmarkEnd w:id="2"/>
    </w:p>
    <w:tbl>
      <w:tblPr>
        <w:tblW w:w="723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6"/>
        <w:gridCol w:w="1746"/>
        <w:gridCol w:w="4680"/>
      </w:tblGrid>
      <w:tr w:rsidR="008242D8" w:rsidRPr="00BC1166" w14:paraId="32859B7F" w14:textId="77777777" w:rsidTr="00C52484">
        <w:tc>
          <w:tcPr>
            <w:tcW w:w="806" w:type="dxa"/>
            <w:vAlign w:val="center"/>
          </w:tcPr>
          <w:p w14:paraId="675888E6" w14:textId="77777777" w:rsidR="008242D8" w:rsidRPr="00BC1166" w:rsidRDefault="008242D8" w:rsidP="00C52484">
            <w:pPr>
              <w:pStyle w:val="CM7"/>
              <w:spacing w:before="40" w:after="40"/>
              <w:rPr>
                <w:b/>
                <w:color w:val="000000"/>
                <w:sz w:val="16"/>
                <w:szCs w:val="16"/>
              </w:rPr>
            </w:pPr>
            <w:r w:rsidRPr="00BC1166">
              <w:rPr>
                <w:b/>
                <w:color w:val="000000"/>
                <w:sz w:val="16"/>
                <w:szCs w:val="16"/>
                <w:lang w:val="en"/>
              </w:rPr>
              <w:t>Version</w:t>
            </w:r>
          </w:p>
        </w:tc>
        <w:tc>
          <w:tcPr>
            <w:tcW w:w="1746" w:type="dxa"/>
          </w:tcPr>
          <w:p w14:paraId="4A88CBAD" w14:textId="77777777" w:rsidR="008242D8" w:rsidRPr="00BC1166" w:rsidRDefault="008242D8" w:rsidP="00C52484">
            <w:pPr>
              <w:pStyle w:val="CM7"/>
              <w:spacing w:before="40" w:after="40"/>
              <w:rPr>
                <w:b/>
                <w:color w:val="000000"/>
                <w:sz w:val="16"/>
                <w:szCs w:val="16"/>
              </w:rPr>
            </w:pPr>
            <w:r w:rsidRPr="00BC1166">
              <w:rPr>
                <w:b/>
                <w:color w:val="000000"/>
                <w:sz w:val="16"/>
                <w:szCs w:val="16"/>
                <w:lang w:val="en"/>
              </w:rPr>
              <w:t>Date Modified</w:t>
            </w:r>
          </w:p>
        </w:tc>
        <w:tc>
          <w:tcPr>
            <w:tcW w:w="4680" w:type="dxa"/>
            <w:vAlign w:val="center"/>
          </w:tcPr>
          <w:p w14:paraId="7CFA89CE" w14:textId="77777777" w:rsidR="008242D8" w:rsidRPr="00BC1166" w:rsidRDefault="008242D8" w:rsidP="00C52484">
            <w:pPr>
              <w:pStyle w:val="CM7"/>
              <w:spacing w:before="40" w:after="40"/>
              <w:rPr>
                <w:b/>
                <w:color w:val="000000"/>
                <w:sz w:val="16"/>
                <w:szCs w:val="16"/>
              </w:rPr>
            </w:pPr>
            <w:r w:rsidRPr="00BC1166">
              <w:rPr>
                <w:b/>
                <w:color w:val="000000"/>
                <w:sz w:val="16"/>
                <w:szCs w:val="16"/>
                <w:lang w:val="en"/>
              </w:rPr>
              <w:t>Reason for change</w:t>
            </w:r>
          </w:p>
        </w:tc>
      </w:tr>
      <w:tr w:rsidR="008242D8" w:rsidRPr="00BC1166" w14:paraId="2A5BA900" w14:textId="77777777" w:rsidTr="00C52484">
        <w:tc>
          <w:tcPr>
            <w:tcW w:w="806" w:type="dxa"/>
            <w:vAlign w:val="center"/>
          </w:tcPr>
          <w:p w14:paraId="4AAB341F" w14:textId="77777777" w:rsidR="008242D8" w:rsidRPr="00BC1166" w:rsidRDefault="008242D8" w:rsidP="00C52484">
            <w:pPr>
              <w:tabs>
                <w:tab w:val="left" w:pos="-720"/>
              </w:tabs>
              <w:suppressAutoHyphens/>
              <w:spacing w:before="40" w:after="40"/>
              <w:rPr>
                <w:spacing w:val="-2"/>
                <w:sz w:val="18"/>
                <w:szCs w:val="18"/>
              </w:rPr>
            </w:pPr>
            <w:r>
              <w:rPr>
                <w:spacing w:val="-2"/>
                <w:sz w:val="18"/>
                <w:szCs w:val="18"/>
                <w:lang w:val="en"/>
              </w:rPr>
              <w:t>1.0</w:t>
            </w:r>
          </w:p>
        </w:tc>
        <w:tc>
          <w:tcPr>
            <w:tcW w:w="1746" w:type="dxa"/>
          </w:tcPr>
          <w:p w14:paraId="24FB7310" w14:textId="77777777" w:rsidR="008242D8" w:rsidRPr="00BC1166" w:rsidRDefault="008242D8" w:rsidP="00C52484">
            <w:pPr>
              <w:pStyle w:val="CM7"/>
              <w:spacing w:before="40" w:after="40"/>
              <w:rPr>
                <w:color w:val="000000"/>
                <w:sz w:val="18"/>
                <w:szCs w:val="18"/>
              </w:rPr>
            </w:pPr>
            <w:r>
              <w:rPr>
                <w:color w:val="000000"/>
                <w:sz w:val="18"/>
                <w:szCs w:val="18"/>
                <w:lang w:val="en"/>
              </w:rPr>
              <w:t>01</w:t>
            </w:r>
            <w:r w:rsidRPr="00BC1166">
              <w:rPr>
                <w:color w:val="000000"/>
                <w:sz w:val="18"/>
                <w:szCs w:val="18"/>
                <w:lang w:val="en"/>
              </w:rPr>
              <w:t>/</w:t>
            </w:r>
            <w:r>
              <w:rPr>
                <w:color w:val="000000"/>
                <w:sz w:val="18"/>
                <w:szCs w:val="18"/>
                <w:lang w:val="en"/>
              </w:rPr>
              <w:t>02</w:t>
            </w:r>
            <w:r w:rsidRPr="00BC1166">
              <w:rPr>
                <w:color w:val="000000"/>
                <w:sz w:val="18"/>
                <w:szCs w:val="18"/>
                <w:lang w:val="en"/>
              </w:rPr>
              <w:t>/200</w:t>
            </w:r>
            <w:r>
              <w:rPr>
                <w:color w:val="000000"/>
                <w:sz w:val="18"/>
                <w:szCs w:val="18"/>
                <w:lang w:val="en"/>
              </w:rPr>
              <w:t>8</w:t>
            </w:r>
          </w:p>
        </w:tc>
        <w:tc>
          <w:tcPr>
            <w:tcW w:w="4680" w:type="dxa"/>
            <w:vAlign w:val="center"/>
          </w:tcPr>
          <w:p w14:paraId="5D79F292" w14:textId="77777777" w:rsidR="008242D8" w:rsidRPr="00BC1166" w:rsidRDefault="008242D8" w:rsidP="00C52484">
            <w:pPr>
              <w:pStyle w:val="CM7"/>
              <w:spacing w:before="40" w:after="40"/>
              <w:rPr>
                <w:color w:val="000000"/>
                <w:sz w:val="18"/>
                <w:szCs w:val="18"/>
              </w:rPr>
            </w:pPr>
            <w:r w:rsidRPr="00BC1166">
              <w:rPr>
                <w:color w:val="000000"/>
                <w:sz w:val="18"/>
                <w:szCs w:val="18"/>
                <w:lang w:val="en"/>
              </w:rPr>
              <w:t>Creating the document</w:t>
            </w:r>
          </w:p>
        </w:tc>
      </w:tr>
      <w:tr w:rsidR="008242D8" w:rsidRPr="00BC1166" w14:paraId="25AAB6B0" w14:textId="77777777" w:rsidTr="00C52484">
        <w:tc>
          <w:tcPr>
            <w:tcW w:w="806" w:type="dxa"/>
            <w:vAlign w:val="center"/>
          </w:tcPr>
          <w:p w14:paraId="196F364D" w14:textId="77777777" w:rsidR="008242D8" w:rsidRPr="00BC1166" w:rsidRDefault="008242D8" w:rsidP="00C52484">
            <w:pPr>
              <w:tabs>
                <w:tab w:val="left" w:pos="-720"/>
              </w:tabs>
              <w:suppressAutoHyphens/>
              <w:spacing w:before="40" w:after="40"/>
              <w:rPr>
                <w:spacing w:val="-2"/>
                <w:sz w:val="18"/>
                <w:szCs w:val="18"/>
              </w:rPr>
            </w:pPr>
            <w:r>
              <w:rPr>
                <w:spacing w:val="-2"/>
                <w:sz w:val="18"/>
                <w:szCs w:val="18"/>
                <w:lang w:val="en"/>
              </w:rPr>
              <w:t>1.</w:t>
            </w:r>
            <w:r w:rsidR="00F60AC1">
              <w:rPr>
                <w:spacing w:val="-2"/>
                <w:sz w:val="18"/>
                <w:szCs w:val="18"/>
                <w:lang w:val="en"/>
              </w:rPr>
              <w:t>1</w:t>
            </w:r>
          </w:p>
        </w:tc>
        <w:tc>
          <w:tcPr>
            <w:tcW w:w="1746" w:type="dxa"/>
          </w:tcPr>
          <w:p w14:paraId="5A82DE85" w14:textId="77777777" w:rsidR="008242D8" w:rsidRPr="00BC1166" w:rsidRDefault="008242D8" w:rsidP="00C52484">
            <w:pPr>
              <w:pStyle w:val="CM7"/>
              <w:spacing w:before="40" w:after="40"/>
              <w:rPr>
                <w:color w:val="000000"/>
                <w:sz w:val="18"/>
                <w:szCs w:val="18"/>
              </w:rPr>
            </w:pPr>
            <w:r>
              <w:rPr>
                <w:color w:val="000000"/>
                <w:sz w:val="18"/>
                <w:szCs w:val="18"/>
                <w:lang w:val="en"/>
              </w:rPr>
              <w:t>1</w:t>
            </w:r>
            <w:r w:rsidRPr="00BC1166">
              <w:rPr>
                <w:color w:val="000000"/>
                <w:sz w:val="18"/>
                <w:szCs w:val="18"/>
                <w:lang w:val="en"/>
              </w:rPr>
              <w:t>0/0</w:t>
            </w:r>
            <w:r>
              <w:rPr>
                <w:color w:val="000000"/>
                <w:sz w:val="18"/>
                <w:szCs w:val="18"/>
                <w:lang w:val="en"/>
              </w:rPr>
              <w:t>1</w:t>
            </w:r>
            <w:r w:rsidRPr="00BC1166">
              <w:rPr>
                <w:color w:val="000000"/>
                <w:sz w:val="18"/>
                <w:szCs w:val="18"/>
                <w:lang w:val="en"/>
              </w:rPr>
              <w:t>/20</w:t>
            </w:r>
            <w:r>
              <w:rPr>
                <w:color w:val="000000"/>
                <w:sz w:val="18"/>
                <w:szCs w:val="18"/>
                <w:lang w:val="en"/>
              </w:rPr>
              <w:t>11</w:t>
            </w:r>
          </w:p>
        </w:tc>
        <w:tc>
          <w:tcPr>
            <w:tcW w:w="4680" w:type="dxa"/>
            <w:vAlign w:val="center"/>
          </w:tcPr>
          <w:p w14:paraId="699F7725" w14:textId="77777777" w:rsidR="008242D8" w:rsidRPr="00BC1166" w:rsidRDefault="008242D8" w:rsidP="00C52484">
            <w:pPr>
              <w:pStyle w:val="CM7"/>
              <w:spacing w:before="40" w:after="40"/>
              <w:rPr>
                <w:color w:val="000000"/>
                <w:sz w:val="18"/>
                <w:szCs w:val="18"/>
              </w:rPr>
            </w:pPr>
            <w:r w:rsidRPr="00BC1166">
              <w:rPr>
                <w:color w:val="000000"/>
                <w:sz w:val="18"/>
                <w:szCs w:val="18"/>
                <w:lang w:val="en"/>
              </w:rPr>
              <w:t xml:space="preserve">Incorporation </w:t>
            </w:r>
            <w:r>
              <w:rPr>
                <w:color w:val="000000"/>
                <w:sz w:val="18"/>
                <w:szCs w:val="18"/>
                <w:lang w:val="en"/>
              </w:rPr>
              <w:t>INCOTERMS 2011. See Annex 3.</w:t>
            </w:r>
          </w:p>
        </w:tc>
      </w:tr>
      <w:bookmarkEnd w:id="0"/>
      <w:tr w:rsidR="00430427" w:rsidRPr="00BC1166" w14:paraId="31F9ACCF" w14:textId="77777777" w:rsidTr="00430427">
        <w:tc>
          <w:tcPr>
            <w:tcW w:w="806" w:type="dxa"/>
            <w:tcBorders>
              <w:top w:val="single" w:sz="4" w:space="0" w:color="auto"/>
              <w:left w:val="single" w:sz="4" w:space="0" w:color="auto"/>
              <w:bottom w:val="single" w:sz="4" w:space="0" w:color="auto"/>
              <w:right w:val="single" w:sz="4" w:space="0" w:color="auto"/>
            </w:tcBorders>
            <w:vAlign w:val="center"/>
          </w:tcPr>
          <w:p w14:paraId="212F3529" w14:textId="77777777" w:rsidR="00430427" w:rsidRPr="00BC1166" w:rsidRDefault="00430427" w:rsidP="00407320">
            <w:pPr>
              <w:tabs>
                <w:tab w:val="left" w:pos="-720"/>
              </w:tabs>
              <w:suppressAutoHyphens/>
              <w:spacing w:before="40" w:after="40"/>
              <w:rPr>
                <w:spacing w:val="-2"/>
                <w:sz w:val="18"/>
                <w:szCs w:val="18"/>
              </w:rPr>
            </w:pPr>
            <w:r>
              <w:rPr>
                <w:spacing w:val="-2"/>
                <w:sz w:val="18"/>
                <w:szCs w:val="18"/>
                <w:lang w:val="en"/>
              </w:rPr>
              <w:t>1.</w:t>
            </w:r>
            <w:r w:rsidR="00F60AC1">
              <w:rPr>
                <w:spacing w:val="-2"/>
                <w:sz w:val="18"/>
                <w:szCs w:val="18"/>
                <w:lang w:val="en"/>
              </w:rPr>
              <w:t>2</w:t>
            </w:r>
          </w:p>
        </w:tc>
        <w:tc>
          <w:tcPr>
            <w:tcW w:w="1746" w:type="dxa"/>
            <w:tcBorders>
              <w:top w:val="single" w:sz="4" w:space="0" w:color="auto"/>
              <w:left w:val="single" w:sz="4" w:space="0" w:color="auto"/>
              <w:bottom w:val="single" w:sz="4" w:space="0" w:color="auto"/>
              <w:right w:val="single" w:sz="4" w:space="0" w:color="auto"/>
            </w:tcBorders>
          </w:tcPr>
          <w:p w14:paraId="2B173AB7" w14:textId="77777777" w:rsidR="00430427" w:rsidRPr="00BC1166" w:rsidRDefault="00430427" w:rsidP="00407320">
            <w:pPr>
              <w:pStyle w:val="CM7"/>
              <w:spacing w:before="40" w:after="40"/>
              <w:rPr>
                <w:color w:val="000000"/>
                <w:sz w:val="18"/>
                <w:szCs w:val="18"/>
              </w:rPr>
            </w:pPr>
            <w:r>
              <w:rPr>
                <w:color w:val="000000"/>
                <w:sz w:val="18"/>
                <w:szCs w:val="18"/>
                <w:lang w:val="en"/>
              </w:rPr>
              <w:t>01</w:t>
            </w:r>
            <w:r w:rsidRPr="00BC1166">
              <w:rPr>
                <w:color w:val="000000"/>
                <w:sz w:val="18"/>
                <w:szCs w:val="18"/>
                <w:lang w:val="en"/>
              </w:rPr>
              <w:t>/</w:t>
            </w:r>
            <w:r>
              <w:rPr>
                <w:color w:val="000000"/>
                <w:sz w:val="18"/>
                <w:szCs w:val="18"/>
                <w:lang w:val="en"/>
              </w:rPr>
              <w:t>02</w:t>
            </w:r>
            <w:r w:rsidRPr="00BC1166">
              <w:rPr>
                <w:color w:val="000000"/>
                <w:sz w:val="18"/>
                <w:szCs w:val="18"/>
                <w:lang w:val="en"/>
              </w:rPr>
              <w:t>/20</w:t>
            </w:r>
            <w:r>
              <w:rPr>
                <w:color w:val="000000"/>
                <w:sz w:val="18"/>
                <w:szCs w:val="18"/>
                <w:lang w:val="en"/>
              </w:rPr>
              <w:t>11</w:t>
            </w:r>
          </w:p>
        </w:tc>
        <w:tc>
          <w:tcPr>
            <w:tcW w:w="4680" w:type="dxa"/>
            <w:tcBorders>
              <w:top w:val="single" w:sz="4" w:space="0" w:color="auto"/>
              <w:left w:val="single" w:sz="4" w:space="0" w:color="auto"/>
              <w:bottom w:val="single" w:sz="4" w:space="0" w:color="auto"/>
              <w:right w:val="single" w:sz="4" w:space="0" w:color="auto"/>
            </w:tcBorders>
            <w:vAlign w:val="center"/>
          </w:tcPr>
          <w:p w14:paraId="353449A2" w14:textId="77777777" w:rsidR="00430427" w:rsidRPr="00BC1166" w:rsidRDefault="00430427" w:rsidP="00407320">
            <w:pPr>
              <w:pStyle w:val="CM7"/>
              <w:spacing w:before="40" w:after="40"/>
              <w:rPr>
                <w:color w:val="000000"/>
                <w:sz w:val="18"/>
                <w:szCs w:val="18"/>
              </w:rPr>
            </w:pPr>
            <w:r>
              <w:rPr>
                <w:color w:val="000000"/>
                <w:sz w:val="18"/>
                <w:szCs w:val="18"/>
                <w:lang w:val="en"/>
              </w:rPr>
              <w:t>Updating styles</w:t>
            </w:r>
          </w:p>
        </w:tc>
      </w:tr>
      <w:tr w:rsidR="00F60AC1" w:rsidRPr="00BC1166" w14:paraId="7B1EB741" w14:textId="77777777" w:rsidTr="00430427">
        <w:tc>
          <w:tcPr>
            <w:tcW w:w="806" w:type="dxa"/>
            <w:tcBorders>
              <w:top w:val="single" w:sz="4" w:space="0" w:color="auto"/>
              <w:left w:val="single" w:sz="4" w:space="0" w:color="auto"/>
              <w:bottom w:val="single" w:sz="4" w:space="0" w:color="auto"/>
              <w:right w:val="single" w:sz="4" w:space="0" w:color="auto"/>
            </w:tcBorders>
            <w:vAlign w:val="center"/>
          </w:tcPr>
          <w:p w14:paraId="52675CB0" w14:textId="77777777" w:rsidR="00F60AC1" w:rsidRDefault="00F60AC1" w:rsidP="00407320">
            <w:pPr>
              <w:tabs>
                <w:tab w:val="left" w:pos="-720"/>
              </w:tabs>
              <w:suppressAutoHyphens/>
              <w:spacing w:before="40" w:after="40"/>
              <w:rPr>
                <w:spacing w:val="-2"/>
                <w:sz w:val="18"/>
                <w:szCs w:val="18"/>
              </w:rPr>
            </w:pPr>
            <w:r>
              <w:rPr>
                <w:spacing w:val="-2"/>
                <w:sz w:val="18"/>
                <w:szCs w:val="18"/>
                <w:lang w:val="en"/>
              </w:rPr>
              <w:t>1.3</w:t>
            </w:r>
          </w:p>
        </w:tc>
        <w:tc>
          <w:tcPr>
            <w:tcW w:w="1746" w:type="dxa"/>
            <w:tcBorders>
              <w:top w:val="single" w:sz="4" w:space="0" w:color="auto"/>
              <w:left w:val="single" w:sz="4" w:space="0" w:color="auto"/>
              <w:bottom w:val="single" w:sz="4" w:space="0" w:color="auto"/>
              <w:right w:val="single" w:sz="4" w:space="0" w:color="auto"/>
            </w:tcBorders>
          </w:tcPr>
          <w:p w14:paraId="625B9D75" w14:textId="77777777" w:rsidR="00F60AC1" w:rsidRDefault="00F60AC1" w:rsidP="00407320">
            <w:pPr>
              <w:pStyle w:val="CM7"/>
              <w:spacing w:before="40" w:after="40"/>
              <w:rPr>
                <w:color w:val="000000"/>
                <w:sz w:val="18"/>
                <w:szCs w:val="18"/>
              </w:rPr>
            </w:pPr>
            <w:r>
              <w:rPr>
                <w:color w:val="000000"/>
                <w:sz w:val="18"/>
                <w:szCs w:val="18"/>
                <w:lang w:val="en"/>
              </w:rPr>
              <w:t>28/09/2011</w:t>
            </w:r>
          </w:p>
        </w:tc>
        <w:tc>
          <w:tcPr>
            <w:tcW w:w="4680" w:type="dxa"/>
            <w:tcBorders>
              <w:top w:val="single" w:sz="4" w:space="0" w:color="auto"/>
              <w:left w:val="single" w:sz="4" w:space="0" w:color="auto"/>
              <w:bottom w:val="single" w:sz="4" w:space="0" w:color="auto"/>
              <w:right w:val="single" w:sz="4" w:space="0" w:color="auto"/>
            </w:tcBorders>
            <w:vAlign w:val="center"/>
          </w:tcPr>
          <w:p w14:paraId="6FB48351" w14:textId="77777777" w:rsidR="00F60AC1" w:rsidRDefault="00F60AC1" w:rsidP="00F60AC1">
            <w:pPr>
              <w:pStyle w:val="CM7"/>
              <w:spacing w:before="40" w:after="40"/>
              <w:rPr>
                <w:color w:val="000000"/>
                <w:sz w:val="18"/>
                <w:szCs w:val="18"/>
              </w:rPr>
            </w:pPr>
            <w:r>
              <w:rPr>
                <w:color w:val="000000"/>
                <w:sz w:val="18"/>
                <w:szCs w:val="18"/>
                <w:lang w:val="en"/>
              </w:rPr>
              <w:t>Specifying the test</w:t>
            </w:r>
            <w:r>
              <w:rPr>
                <w:lang w:val="en"/>
              </w:rPr>
              <w:t xml:space="preserve"> </w:t>
            </w:r>
            <w:r>
              <w:rPr>
                <w:color w:val="000000"/>
                <w:sz w:val="18"/>
                <w:szCs w:val="18"/>
                <w:lang w:val="en"/>
              </w:rPr>
              <w:t>flag</w:t>
            </w:r>
            <w:r>
              <w:rPr>
                <w:lang w:val="en"/>
              </w:rPr>
              <w:t xml:space="preserve"> in</w:t>
            </w:r>
            <w:r>
              <w:rPr>
                <w:color w:val="000000"/>
                <w:sz w:val="18"/>
                <w:szCs w:val="18"/>
                <w:lang w:val="en"/>
              </w:rPr>
              <w:t xml:space="preserve"> the header</w:t>
            </w:r>
          </w:p>
        </w:tc>
      </w:tr>
      <w:tr w:rsidR="00976761" w:rsidRPr="00BC1166" w14:paraId="08BAA1D6" w14:textId="77777777" w:rsidTr="00430427">
        <w:tc>
          <w:tcPr>
            <w:tcW w:w="806" w:type="dxa"/>
            <w:tcBorders>
              <w:top w:val="single" w:sz="4" w:space="0" w:color="auto"/>
              <w:left w:val="single" w:sz="4" w:space="0" w:color="auto"/>
              <w:bottom w:val="single" w:sz="4" w:space="0" w:color="auto"/>
              <w:right w:val="single" w:sz="4" w:space="0" w:color="auto"/>
            </w:tcBorders>
            <w:vAlign w:val="center"/>
          </w:tcPr>
          <w:p w14:paraId="64692A21" w14:textId="77777777" w:rsidR="00976761" w:rsidRDefault="00976761" w:rsidP="00407320">
            <w:pPr>
              <w:tabs>
                <w:tab w:val="left" w:pos="-720"/>
              </w:tabs>
              <w:suppressAutoHyphens/>
              <w:spacing w:before="40" w:after="40"/>
              <w:rPr>
                <w:spacing w:val="-2"/>
                <w:sz w:val="18"/>
                <w:szCs w:val="18"/>
              </w:rPr>
            </w:pPr>
            <w:r>
              <w:rPr>
                <w:spacing w:val="-2"/>
                <w:sz w:val="18"/>
                <w:szCs w:val="18"/>
                <w:lang w:val="en"/>
              </w:rPr>
              <w:t>1.4</w:t>
            </w:r>
          </w:p>
        </w:tc>
        <w:tc>
          <w:tcPr>
            <w:tcW w:w="1746" w:type="dxa"/>
            <w:tcBorders>
              <w:top w:val="single" w:sz="4" w:space="0" w:color="auto"/>
              <w:left w:val="single" w:sz="4" w:space="0" w:color="auto"/>
              <w:bottom w:val="single" w:sz="4" w:space="0" w:color="auto"/>
              <w:right w:val="single" w:sz="4" w:space="0" w:color="auto"/>
            </w:tcBorders>
          </w:tcPr>
          <w:p w14:paraId="31821506" w14:textId="77777777" w:rsidR="00976761" w:rsidRDefault="00976761" w:rsidP="00407320">
            <w:pPr>
              <w:pStyle w:val="CM7"/>
              <w:spacing w:before="40" w:after="40"/>
              <w:rPr>
                <w:color w:val="000000"/>
                <w:sz w:val="18"/>
                <w:szCs w:val="18"/>
              </w:rPr>
            </w:pPr>
            <w:r>
              <w:rPr>
                <w:color w:val="000000"/>
                <w:sz w:val="18"/>
                <w:szCs w:val="18"/>
                <w:lang w:val="en"/>
              </w:rPr>
              <w:t>13/01/2012</w:t>
            </w:r>
          </w:p>
        </w:tc>
        <w:tc>
          <w:tcPr>
            <w:tcW w:w="4680" w:type="dxa"/>
            <w:tcBorders>
              <w:top w:val="single" w:sz="4" w:space="0" w:color="auto"/>
              <w:left w:val="single" w:sz="4" w:space="0" w:color="auto"/>
              <w:bottom w:val="single" w:sz="4" w:space="0" w:color="auto"/>
              <w:right w:val="single" w:sz="4" w:space="0" w:color="auto"/>
            </w:tcBorders>
            <w:vAlign w:val="center"/>
          </w:tcPr>
          <w:p w14:paraId="666D4345" w14:textId="77777777" w:rsidR="00976761" w:rsidRDefault="00976761" w:rsidP="00F60AC1">
            <w:pPr>
              <w:pStyle w:val="CM7"/>
              <w:spacing w:before="40" w:after="40"/>
              <w:rPr>
                <w:color w:val="000000"/>
                <w:sz w:val="18"/>
                <w:szCs w:val="18"/>
              </w:rPr>
            </w:pPr>
            <w:r>
              <w:rPr>
                <w:color w:val="000000"/>
                <w:sz w:val="18"/>
                <w:szCs w:val="18"/>
                <w:lang w:val="en"/>
              </w:rPr>
              <w:t>External manufacturer code information</w:t>
            </w:r>
          </w:p>
        </w:tc>
      </w:tr>
      <w:tr w:rsidR="00210EAF" w14:paraId="73B190A5" w14:textId="77777777" w:rsidTr="00210EAF">
        <w:tc>
          <w:tcPr>
            <w:tcW w:w="806" w:type="dxa"/>
            <w:tcBorders>
              <w:top w:val="single" w:sz="4" w:space="0" w:color="auto"/>
              <w:left w:val="single" w:sz="4" w:space="0" w:color="auto"/>
              <w:bottom w:val="single" w:sz="4" w:space="0" w:color="auto"/>
              <w:right w:val="single" w:sz="4" w:space="0" w:color="auto"/>
            </w:tcBorders>
            <w:vAlign w:val="center"/>
          </w:tcPr>
          <w:p w14:paraId="7ADF3434" w14:textId="77777777" w:rsidR="00210EAF" w:rsidRDefault="00210EAF" w:rsidP="00251800">
            <w:pPr>
              <w:tabs>
                <w:tab w:val="left" w:pos="-720"/>
              </w:tabs>
              <w:suppressAutoHyphens/>
              <w:spacing w:before="40" w:after="40"/>
              <w:rPr>
                <w:spacing w:val="-2"/>
                <w:sz w:val="18"/>
                <w:szCs w:val="18"/>
              </w:rPr>
            </w:pPr>
            <w:r>
              <w:rPr>
                <w:spacing w:val="-2"/>
                <w:sz w:val="18"/>
                <w:szCs w:val="18"/>
                <w:lang w:val="en"/>
              </w:rPr>
              <w:t>1.5</w:t>
            </w:r>
          </w:p>
        </w:tc>
        <w:tc>
          <w:tcPr>
            <w:tcW w:w="1746" w:type="dxa"/>
            <w:tcBorders>
              <w:top w:val="single" w:sz="4" w:space="0" w:color="auto"/>
              <w:left w:val="single" w:sz="4" w:space="0" w:color="auto"/>
              <w:bottom w:val="single" w:sz="4" w:space="0" w:color="auto"/>
              <w:right w:val="single" w:sz="4" w:space="0" w:color="auto"/>
            </w:tcBorders>
          </w:tcPr>
          <w:p w14:paraId="5FE2A833" w14:textId="77777777" w:rsidR="00210EAF" w:rsidRDefault="00210EAF" w:rsidP="00251800">
            <w:pPr>
              <w:pStyle w:val="CM7"/>
              <w:spacing w:before="40" w:after="40"/>
              <w:rPr>
                <w:color w:val="000000"/>
                <w:sz w:val="18"/>
                <w:szCs w:val="18"/>
              </w:rPr>
            </w:pPr>
            <w:r>
              <w:rPr>
                <w:color w:val="000000"/>
                <w:sz w:val="18"/>
                <w:szCs w:val="18"/>
                <w:lang w:val="en"/>
              </w:rPr>
              <w:t>8/02/2012</w:t>
            </w:r>
          </w:p>
        </w:tc>
        <w:tc>
          <w:tcPr>
            <w:tcW w:w="4680" w:type="dxa"/>
            <w:tcBorders>
              <w:top w:val="single" w:sz="4" w:space="0" w:color="auto"/>
              <w:left w:val="single" w:sz="4" w:space="0" w:color="auto"/>
              <w:bottom w:val="single" w:sz="4" w:space="0" w:color="auto"/>
              <w:right w:val="single" w:sz="4" w:space="0" w:color="auto"/>
            </w:tcBorders>
            <w:vAlign w:val="center"/>
          </w:tcPr>
          <w:p w14:paraId="155B895E" w14:textId="77777777" w:rsidR="00210EAF" w:rsidRDefault="00210EAF" w:rsidP="00251800">
            <w:pPr>
              <w:pStyle w:val="CM7"/>
              <w:spacing w:before="40" w:after="40"/>
              <w:rPr>
                <w:color w:val="000000"/>
                <w:sz w:val="18"/>
                <w:szCs w:val="18"/>
              </w:rPr>
            </w:pPr>
            <w:r>
              <w:rPr>
                <w:color w:val="000000"/>
                <w:sz w:val="18"/>
                <w:szCs w:val="18"/>
                <w:lang w:val="en"/>
              </w:rPr>
              <w:t>Definition of invoice tariff headings</w:t>
            </w:r>
          </w:p>
        </w:tc>
      </w:tr>
      <w:tr w:rsidR="00F67626" w14:paraId="49EC201F" w14:textId="77777777" w:rsidTr="00F67626">
        <w:tc>
          <w:tcPr>
            <w:tcW w:w="806" w:type="dxa"/>
            <w:tcBorders>
              <w:top w:val="single" w:sz="4" w:space="0" w:color="auto"/>
              <w:left w:val="single" w:sz="4" w:space="0" w:color="auto"/>
              <w:bottom w:val="single" w:sz="4" w:space="0" w:color="auto"/>
              <w:right w:val="single" w:sz="4" w:space="0" w:color="auto"/>
            </w:tcBorders>
            <w:vAlign w:val="center"/>
          </w:tcPr>
          <w:p w14:paraId="7E06FE4D" w14:textId="77777777" w:rsidR="00F67626" w:rsidRDefault="00F67626" w:rsidP="00AA2DDB">
            <w:pPr>
              <w:tabs>
                <w:tab w:val="left" w:pos="-720"/>
              </w:tabs>
              <w:suppressAutoHyphens/>
              <w:spacing w:before="40" w:after="40"/>
              <w:rPr>
                <w:spacing w:val="-2"/>
                <w:sz w:val="18"/>
                <w:szCs w:val="18"/>
              </w:rPr>
            </w:pPr>
            <w:r>
              <w:rPr>
                <w:spacing w:val="-2"/>
                <w:sz w:val="18"/>
                <w:szCs w:val="18"/>
                <w:lang w:val="en"/>
              </w:rPr>
              <w:t>1.6</w:t>
            </w:r>
          </w:p>
        </w:tc>
        <w:tc>
          <w:tcPr>
            <w:tcW w:w="1746" w:type="dxa"/>
            <w:tcBorders>
              <w:top w:val="single" w:sz="4" w:space="0" w:color="auto"/>
              <w:left w:val="single" w:sz="4" w:space="0" w:color="auto"/>
              <w:bottom w:val="single" w:sz="4" w:space="0" w:color="auto"/>
              <w:right w:val="single" w:sz="4" w:space="0" w:color="auto"/>
            </w:tcBorders>
          </w:tcPr>
          <w:p w14:paraId="6D56D39F" w14:textId="77777777" w:rsidR="00F67626" w:rsidRDefault="00F67626" w:rsidP="00AA2DDB">
            <w:pPr>
              <w:pStyle w:val="CM7"/>
              <w:spacing w:before="40" w:after="40"/>
              <w:rPr>
                <w:color w:val="000000"/>
                <w:sz w:val="18"/>
                <w:szCs w:val="18"/>
              </w:rPr>
            </w:pPr>
            <w:r>
              <w:rPr>
                <w:color w:val="000000"/>
                <w:sz w:val="18"/>
                <w:szCs w:val="18"/>
                <w:lang w:val="en"/>
              </w:rPr>
              <w:t>24/04/2012</w:t>
            </w:r>
          </w:p>
        </w:tc>
        <w:tc>
          <w:tcPr>
            <w:tcW w:w="4680" w:type="dxa"/>
            <w:tcBorders>
              <w:top w:val="single" w:sz="4" w:space="0" w:color="auto"/>
              <w:left w:val="single" w:sz="4" w:space="0" w:color="auto"/>
              <w:bottom w:val="single" w:sz="4" w:space="0" w:color="auto"/>
              <w:right w:val="single" w:sz="4" w:space="0" w:color="auto"/>
            </w:tcBorders>
            <w:vAlign w:val="center"/>
          </w:tcPr>
          <w:p w14:paraId="37015A25" w14:textId="77777777" w:rsidR="00F67626" w:rsidRDefault="00F67626" w:rsidP="00AA2DDB">
            <w:pPr>
              <w:pStyle w:val="CM7"/>
              <w:spacing w:before="40" w:after="40"/>
              <w:rPr>
                <w:color w:val="000000"/>
                <w:sz w:val="18"/>
                <w:szCs w:val="18"/>
              </w:rPr>
            </w:pPr>
            <w:r w:rsidRPr="00F67626">
              <w:rPr>
                <w:color w:val="000000"/>
                <w:sz w:val="18"/>
                <w:szCs w:val="18"/>
                <w:lang w:val="en"/>
              </w:rPr>
              <w:t>Annotation on the bill about the demerit</w:t>
            </w:r>
          </w:p>
        </w:tc>
      </w:tr>
      <w:tr w:rsidR="00DB14D6" w14:paraId="5294A506" w14:textId="77777777" w:rsidTr="00F67626">
        <w:tc>
          <w:tcPr>
            <w:tcW w:w="806" w:type="dxa"/>
            <w:tcBorders>
              <w:top w:val="single" w:sz="4" w:space="0" w:color="auto"/>
              <w:left w:val="single" w:sz="4" w:space="0" w:color="auto"/>
              <w:bottom w:val="single" w:sz="4" w:space="0" w:color="auto"/>
              <w:right w:val="single" w:sz="4" w:space="0" w:color="auto"/>
            </w:tcBorders>
            <w:vAlign w:val="center"/>
          </w:tcPr>
          <w:p w14:paraId="02992792" w14:textId="77777777" w:rsidR="00DB14D6" w:rsidRDefault="00DB14D6" w:rsidP="00AA2DDB">
            <w:pPr>
              <w:tabs>
                <w:tab w:val="left" w:pos="-720"/>
              </w:tabs>
              <w:suppressAutoHyphens/>
              <w:spacing w:before="40" w:after="40"/>
              <w:rPr>
                <w:spacing w:val="-2"/>
                <w:sz w:val="18"/>
                <w:szCs w:val="18"/>
              </w:rPr>
            </w:pPr>
            <w:r>
              <w:rPr>
                <w:spacing w:val="-2"/>
                <w:sz w:val="18"/>
                <w:szCs w:val="18"/>
                <w:lang w:val="en"/>
              </w:rPr>
              <w:t>1.8</w:t>
            </w:r>
          </w:p>
        </w:tc>
        <w:tc>
          <w:tcPr>
            <w:tcW w:w="1746" w:type="dxa"/>
            <w:tcBorders>
              <w:top w:val="single" w:sz="4" w:space="0" w:color="auto"/>
              <w:left w:val="single" w:sz="4" w:space="0" w:color="auto"/>
              <w:bottom w:val="single" w:sz="4" w:space="0" w:color="auto"/>
              <w:right w:val="single" w:sz="4" w:space="0" w:color="auto"/>
            </w:tcBorders>
          </w:tcPr>
          <w:p w14:paraId="488FCB81" w14:textId="77777777" w:rsidR="00DB14D6" w:rsidRDefault="00DB14D6" w:rsidP="00AA2DDB">
            <w:pPr>
              <w:pStyle w:val="CM7"/>
              <w:spacing w:before="40" w:after="40"/>
              <w:rPr>
                <w:color w:val="000000"/>
                <w:sz w:val="18"/>
                <w:szCs w:val="18"/>
              </w:rPr>
            </w:pPr>
            <w:r>
              <w:rPr>
                <w:color w:val="000000"/>
                <w:sz w:val="18"/>
                <w:szCs w:val="18"/>
                <w:lang w:val="en"/>
              </w:rPr>
              <w:t>14/04/2014</w:t>
            </w:r>
          </w:p>
        </w:tc>
        <w:tc>
          <w:tcPr>
            <w:tcW w:w="4680" w:type="dxa"/>
            <w:tcBorders>
              <w:top w:val="single" w:sz="4" w:space="0" w:color="auto"/>
              <w:left w:val="single" w:sz="4" w:space="0" w:color="auto"/>
              <w:bottom w:val="single" w:sz="4" w:space="0" w:color="auto"/>
              <w:right w:val="single" w:sz="4" w:space="0" w:color="auto"/>
            </w:tcBorders>
            <w:vAlign w:val="center"/>
          </w:tcPr>
          <w:p w14:paraId="4F7EE7EF" w14:textId="77777777" w:rsidR="00DB14D6" w:rsidRPr="00F67626" w:rsidRDefault="00DB14D6" w:rsidP="00AA2DDB">
            <w:pPr>
              <w:pStyle w:val="CM7"/>
              <w:spacing w:before="40" w:after="40"/>
              <w:rPr>
                <w:color w:val="000000"/>
                <w:sz w:val="18"/>
                <w:szCs w:val="18"/>
              </w:rPr>
            </w:pPr>
            <w:r>
              <w:rPr>
                <w:color w:val="000000"/>
                <w:sz w:val="18"/>
                <w:szCs w:val="18"/>
                <w:lang w:val="en"/>
              </w:rPr>
              <w:t>Annotation on the date delivery response ordered</w:t>
            </w:r>
          </w:p>
        </w:tc>
      </w:tr>
      <w:tr w:rsidR="001375F1" w14:paraId="24DD6397" w14:textId="77777777" w:rsidTr="00F67626">
        <w:tc>
          <w:tcPr>
            <w:tcW w:w="806" w:type="dxa"/>
            <w:tcBorders>
              <w:top w:val="single" w:sz="4" w:space="0" w:color="auto"/>
              <w:left w:val="single" w:sz="4" w:space="0" w:color="auto"/>
              <w:bottom w:val="single" w:sz="4" w:space="0" w:color="auto"/>
              <w:right w:val="single" w:sz="4" w:space="0" w:color="auto"/>
            </w:tcBorders>
            <w:vAlign w:val="center"/>
          </w:tcPr>
          <w:p w14:paraId="2B8BB1EB" w14:textId="77777777" w:rsidR="001375F1" w:rsidRDefault="001375F1" w:rsidP="00AA2DDB">
            <w:pPr>
              <w:tabs>
                <w:tab w:val="left" w:pos="-720"/>
              </w:tabs>
              <w:suppressAutoHyphens/>
              <w:spacing w:before="40" w:after="40"/>
              <w:rPr>
                <w:spacing w:val="-2"/>
                <w:sz w:val="18"/>
                <w:szCs w:val="18"/>
              </w:rPr>
            </w:pPr>
            <w:r>
              <w:rPr>
                <w:spacing w:val="-2"/>
                <w:sz w:val="18"/>
                <w:szCs w:val="18"/>
                <w:lang w:val="en"/>
              </w:rPr>
              <w:t>1.9</w:t>
            </w:r>
          </w:p>
        </w:tc>
        <w:tc>
          <w:tcPr>
            <w:tcW w:w="1746" w:type="dxa"/>
            <w:tcBorders>
              <w:top w:val="single" w:sz="4" w:space="0" w:color="auto"/>
              <w:left w:val="single" w:sz="4" w:space="0" w:color="auto"/>
              <w:bottom w:val="single" w:sz="4" w:space="0" w:color="auto"/>
              <w:right w:val="single" w:sz="4" w:space="0" w:color="auto"/>
            </w:tcBorders>
          </w:tcPr>
          <w:p w14:paraId="29355CF0" w14:textId="77777777" w:rsidR="001375F1" w:rsidRDefault="001375F1" w:rsidP="00AA2DDB">
            <w:pPr>
              <w:pStyle w:val="CM7"/>
              <w:spacing w:before="40" w:after="40"/>
              <w:rPr>
                <w:color w:val="000000"/>
                <w:sz w:val="18"/>
                <w:szCs w:val="18"/>
              </w:rPr>
            </w:pPr>
            <w:r>
              <w:rPr>
                <w:color w:val="000000"/>
                <w:sz w:val="18"/>
                <w:szCs w:val="18"/>
                <w:lang w:val="en"/>
              </w:rPr>
              <w:t>01/04/2017</w:t>
            </w:r>
          </w:p>
        </w:tc>
        <w:tc>
          <w:tcPr>
            <w:tcW w:w="4680" w:type="dxa"/>
            <w:tcBorders>
              <w:top w:val="single" w:sz="4" w:space="0" w:color="auto"/>
              <w:left w:val="single" w:sz="4" w:space="0" w:color="auto"/>
              <w:bottom w:val="single" w:sz="4" w:space="0" w:color="auto"/>
              <w:right w:val="single" w:sz="4" w:space="0" w:color="auto"/>
            </w:tcBorders>
            <w:vAlign w:val="center"/>
          </w:tcPr>
          <w:p w14:paraId="7F3B317C" w14:textId="77777777" w:rsidR="009855C0" w:rsidRPr="009855C0" w:rsidRDefault="00014586" w:rsidP="009855C0">
            <w:pPr>
              <w:pStyle w:val="CM7"/>
              <w:spacing w:before="40" w:after="40"/>
            </w:pPr>
            <w:r w:rsidRPr="00BC1166">
              <w:rPr>
                <w:color w:val="000000"/>
                <w:sz w:val="18"/>
                <w:szCs w:val="18"/>
                <w:lang w:val="en"/>
              </w:rPr>
              <w:t xml:space="preserve">Incorporation </w:t>
            </w:r>
            <w:r>
              <w:rPr>
                <w:color w:val="000000"/>
                <w:sz w:val="18"/>
                <w:szCs w:val="18"/>
                <w:lang w:val="en"/>
              </w:rPr>
              <w:t xml:space="preserve">of </w:t>
            </w:r>
            <w:r>
              <w:rPr>
                <w:lang w:val="en"/>
              </w:rPr>
              <w:t xml:space="preserve"> </w:t>
            </w:r>
            <w:r w:rsidR="001375F1">
              <w:rPr>
                <w:color w:val="000000"/>
                <w:sz w:val="18"/>
                <w:szCs w:val="18"/>
                <w:lang w:val="en"/>
              </w:rPr>
              <w:t>invoice qualifiers for WEEE and RPA identifiers and</w:t>
            </w:r>
            <w:r>
              <w:rPr>
                <w:lang w:val="en"/>
              </w:rPr>
              <w:t xml:space="preserve"> NAD</w:t>
            </w:r>
            <w:r w:rsidR="009855C0">
              <w:rPr>
                <w:color w:val="000000"/>
                <w:sz w:val="18"/>
                <w:szCs w:val="18"/>
                <w:lang w:val="en"/>
              </w:rPr>
              <w:t xml:space="preserve"> qualifier to identify the producer</w:t>
            </w:r>
          </w:p>
          <w:p w14:paraId="1CE65B22" w14:textId="77777777" w:rsidR="001375F1" w:rsidRDefault="00014586" w:rsidP="001375F1">
            <w:pPr>
              <w:pStyle w:val="Default"/>
              <w:rPr>
                <w:sz w:val="18"/>
                <w:szCs w:val="18"/>
              </w:rPr>
            </w:pPr>
            <w:r w:rsidRPr="00BC1166">
              <w:rPr>
                <w:sz w:val="18"/>
                <w:szCs w:val="18"/>
                <w:lang w:val="en"/>
              </w:rPr>
              <w:t>Incorporation</w:t>
            </w:r>
            <w:r>
              <w:rPr>
                <w:sz w:val="18"/>
                <w:szCs w:val="18"/>
                <w:lang w:val="en"/>
              </w:rPr>
              <w:t xml:space="preserve"> of</w:t>
            </w:r>
            <w:r>
              <w:rPr>
                <w:lang w:val="en"/>
              </w:rPr>
              <w:t xml:space="preserve"> </w:t>
            </w:r>
            <w:r w:rsidR="001375F1" w:rsidRPr="001375F1">
              <w:rPr>
                <w:sz w:val="18"/>
                <w:szCs w:val="18"/>
                <w:lang w:val="en"/>
              </w:rPr>
              <w:t xml:space="preserve"> qualifiers on demand for offer/campaign</w:t>
            </w:r>
          </w:p>
          <w:p w14:paraId="4C42EF35" w14:textId="77777777" w:rsidR="000F3AC2" w:rsidRDefault="00014586" w:rsidP="001375F1">
            <w:pPr>
              <w:pStyle w:val="Default"/>
              <w:rPr>
                <w:sz w:val="18"/>
                <w:szCs w:val="18"/>
              </w:rPr>
            </w:pPr>
            <w:r w:rsidRPr="00BC1166">
              <w:rPr>
                <w:sz w:val="18"/>
                <w:szCs w:val="18"/>
                <w:lang w:val="en"/>
              </w:rPr>
              <w:t xml:space="preserve">Incorporation </w:t>
            </w:r>
            <w:r>
              <w:rPr>
                <w:sz w:val="18"/>
                <w:szCs w:val="18"/>
                <w:lang w:val="en"/>
              </w:rPr>
              <w:t xml:space="preserve">of </w:t>
            </w:r>
            <w:r>
              <w:rPr>
                <w:lang w:val="en"/>
              </w:rPr>
              <w:t xml:space="preserve"> </w:t>
            </w:r>
            <w:r w:rsidR="000F3AC2">
              <w:rPr>
                <w:sz w:val="18"/>
                <w:szCs w:val="18"/>
                <w:lang w:val="en"/>
              </w:rPr>
              <w:t>qualifiers into the invoice detail for gross and net amount before payment</w:t>
            </w:r>
          </w:p>
          <w:p w14:paraId="3EDFA583" w14:textId="77777777" w:rsidR="00014586" w:rsidRPr="001375F1" w:rsidRDefault="00014586" w:rsidP="001375F1">
            <w:pPr>
              <w:pStyle w:val="Default"/>
            </w:pPr>
            <w:r>
              <w:rPr>
                <w:sz w:val="18"/>
                <w:szCs w:val="18"/>
                <w:lang w:val="en"/>
              </w:rPr>
              <w:t xml:space="preserve">Incorporation of DAF </w:t>
            </w:r>
            <w:proofErr w:type="spellStart"/>
            <w:r>
              <w:rPr>
                <w:sz w:val="18"/>
                <w:szCs w:val="18"/>
                <w:lang w:val="en"/>
              </w:rPr>
              <w:t>incorterm</w:t>
            </w:r>
            <w:proofErr w:type="spellEnd"/>
            <w:r>
              <w:rPr>
                <w:lang w:val="en"/>
              </w:rPr>
              <w:t xml:space="preserve"> </w:t>
            </w:r>
            <w:r>
              <w:rPr>
                <w:sz w:val="18"/>
                <w:szCs w:val="18"/>
                <w:lang w:val="en"/>
              </w:rPr>
              <w:t xml:space="preserve"> into TOD segments</w:t>
            </w:r>
          </w:p>
        </w:tc>
      </w:tr>
      <w:tr w:rsidR="00B45309" w14:paraId="5656D11C" w14:textId="77777777" w:rsidTr="00F67626">
        <w:tc>
          <w:tcPr>
            <w:tcW w:w="806" w:type="dxa"/>
            <w:tcBorders>
              <w:top w:val="single" w:sz="4" w:space="0" w:color="auto"/>
              <w:left w:val="single" w:sz="4" w:space="0" w:color="auto"/>
              <w:bottom w:val="single" w:sz="4" w:space="0" w:color="auto"/>
              <w:right w:val="single" w:sz="4" w:space="0" w:color="auto"/>
            </w:tcBorders>
            <w:vAlign w:val="center"/>
          </w:tcPr>
          <w:p w14:paraId="5C4258E4" w14:textId="77777777" w:rsidR="00B45309" w:rsidRDefault="00B45309" w:rsidP="00AA2DDB">
            <w:pPr>
              <w:tabs>
                <w:tab w:val="left" w:pos="-720"/>
              </w:tabs>
              <w:suppressAutoHyphens/>
              <w:spacing w:before="40" w:after="40"/>
              <w:rPr>
                <w:spacing w:val="-2"/>
                <w:sz w:val="18"/>
                <w:szCs w:val="18"/>
              </w:rPr>
            </w:pPr>
            <w:r>
              <w:rPr>
                <w:spacing w:val="-2"/>
                <w:sz w:val="18"/>
                <w:szCs w:val="18"/>
                <w:lang w:val="en"/>
              </w:rPr>
              <w:t>2.0</w:t>
            </w:r>
          </w:p>
        </w:tc>
        <w:tc>
          <w:tcPr>
            <w:tcW w:w="1746" w:type="dxa"/>
            <w:tcBorders>
              <w:top w:val="single" w:sz="4" w:space="0" w:color="auto"/>
              <w:left w:val="single" w:sz="4" w:space="0" w:color="auto"/>
              <w:bottom w:val="single" w:sz="4" w:space="0" w:color="auto"/>
              <w:right w:val="single" w:sz="4" w:space="0" w:color="auto"/>
            </w:tcBorders>
          </w:tcPr>
          <w:p w14:paraId="78591624" w14:textId="77777777" w:rsidR="00B45309" w:rsidRDefault="00B45309" w:rsidP="00AA2DDB">
            <w:pPr>
              <w:pStyle w:val="CM7"/>
              <w:spacing w:before="40" w:after="40"/>
              <w:rPr>
                <w:color w:val="000000"/>
                <w:sz w:val="18"/>
                <w:szCs w:val="18"/>
              </w:rPr>
            </w:pPr>
            <w:r>
              <w:rPr>
                <w:color w:val="000000"/>
                <w:sz w:val="18"/>
                <w:szCs w:val="18"/>
                <w:lang w:val="en"/>
              </w:rPr>
              <w:t>18/10/2017</w:t>
            </w:r>
          </w:p>
        </w:tc>
        <w:tc>
          <w:tcPr>
            <w:tcW w:w="4680" w:type="dxa"/>
            <w:tcBorders>
              <w:top w:val="single" w:sz="4" w:space="0" w:color="auto"/>
              <w:left w:val="single" w:sz="4" w:space="0" w:color="auto"/>
              <w:bottom w:val="single" w:sz="4" w:space="0" w:color="auto"/>
              <w:right w:val="single" w:sz="4" w:space="0" w:color="auto"/>
            </w:tcBorders>
            <w:vAlign w:val="center"/>
          </w:tcPr>
          <w:p w14:paraId="0CB351D3" w14:textId="77777777" w:rsidR="00B45309" w:rsidRPr="00BC1166" w:rsidRDefault="00B45309" w:rsidP="009855C0">
            <w:pPr>
              <w:pStyle w:val="CM7"/>
              <w:spacing w:before="40" w:after="40"/>
              <w:rPr>
                <w:color w:val="000000"/>
                <w:sz w:val="18"/>
                <w:szCs w:val="18"/>
              </w:rPr>
            </w:pPr>
            <w:r>
              <w:rPr>
                <w:color w:val="000000"/>
                <w:sz w:val="18"/>
                <w:szCs w:val="18"/>
                <w:lang w:val="en"/>
              </w:rPr>
              <w:t>Line information referenced in Invoices</w:t>
            </w:r>
          </w:p>
        </w:tc>
      </w:tr>
      <w:tr w:rsidR="00AE2EB4" w14:paraId="47768833" w14:textId="77777777" w:rsidTr="00F67626">
        <w:tc>
          <w:tcPr>
            <w:tcW w:w="806" w:type="dxa"/>
            <w:tcBorders>
              <w:top w:val="single" w:sz="4" w:space="0" w:color="auto"/>
              <w:left w:val="single" w:sz="4" w:space="0" w:color="auto"/>
              <w:bottom w:val="single" w:sz="4" w:space="0" w:color="auto"/>
              <w:right w:val="single" w:sz="4" w:space="0" w:color="auto"/>
            </w:tcBorders>
            <w:vAlign w:val="center"/>
          </w:tcPr>
          <w:p w14:paraId="5BA1079F" w14:textId="77777777" w:rsidR="00AE2EB4" w:rsidRDefault="00AE2EB4" w:rsidP="00AA2DDB">
            <w:pPr>
              <w:tabs>
                <w:tab w:val="left" w:pos="-720"/>
              </w:tabs>
              <w:suppressAutoHyphens/>
              <w:spacing w:before="40" w:after="40"/>
              <w:rPr>
                <w:spacing w:val="-2"/>
                <w:sz w:val="18"/>
                <w:szCs w:val="18"/>
              </w:rPr>
            </w:pPr>
            <w:r>
              <w:rPr>
                <w:spacing w:val="-2"/>
                <w:sz w:val="18"/>
                <w:szCs w:val="18"/>
                <w:lang w:val="en"/>
              </w:rPr>
              <w:t>2.1</w:t>
            </w:r>
          </w:p>
        </w:tc>
        <w:tc>
          <w:tcPr>
            <w:tcW w:w="1746" w:type="dxa"/>
            <w:tcBorders>
              <w:top w:val="single" w:sz="4" w:space="0" w:color="auto"/>
              <w:left w:val="single" w:sz="4" w:space="0" w:color="auto"/>
              <w:bottom w:val="single" w:sz="4" w:space="0" w:color="auto"/>
              <w:right w:val="single" w:sz="4" w:space="0" w:color="auto"/>
            </w:tcBorders>
          </w:tcPr>
          <w:p w14:paraId="4BAE408B" w14:textId="77777777" w:rsidR="00AE2EB4" w:rsidRDefault="00AE2EB4" w:rsidP="00AA2DDB">
            <w:pPr>
              <w:pStyle w:val="CM7"/>
              <w:spacing w:before="40" w:after="40"/>
              <w:rPr>
                <w:color w:val="000000"/>
                <w:sz w:val="18"/>
                <w:szCs w:val="18"/>
              </w:rPr>
            </w:pPr>
            <w:r>
              <w:rPr>
                <w:color w:val="000000"/>
                <w:sz w:val="18"/>
                <w:szCs w:val="18"/>
                <w:lang w:val="en"/>
              </w:rPr>
              <w:t>15/02/2018</w:t>
            </w:r>
          </w:p>
        </w:tc>
        <w:tc>
          <w:tcPr>
            <w:tcW w:w="4680" w:type="dxa"/>
            <w:tcBorders>
              <w:top w:val="single" w:sz="4" w:space="0" w:color="auto"/>
              <w:left w:val="single" w:sz="4" w:space="0" w:color="auto"/>
              <w:bottom w:val="single" w:sz="4" w:space="0" w:color="auto"/>
              <w:right w:val="single" w:sz="4" w:space="0" w:color="auto"/>
            </w:tcBorders>
            <w:vAlign w:val="center"/>
          </w:tcPr>
          <w:p w14:paraId="76EEEFE8" w14:textId="77777777" w:rsidR="00AE2EB4" w:rsidRDefault="00AE2EB4" w:rsidP="009855C0">
            <w:pPr>
              <w:pStyle w:val="CM7"/>
              <w:spacing w:before="40" w:after="40"/>
              <w:rPr>
                <w:color w:val="000000"/>
                <w:sz w:val="18"/>
                <w:szCs w:val="18"/>
              </w:rPr>
            </w:pPr>
            <w:r>
              <w:rPr>
                <w:color w:val="000000"/>
                <w:sz w:val="18"/>
                <w:szCs w:val="18"/>
                <w:lang w:val="en"/>
              </w:rPr>
              <w:t>Packaging information</w:t>
            </w:r>
          </w:p>
        </w:tc>
      </w:tr>
      <w:tr w:rsidR="009C5BFA" w14:paraId="37B98FDC" w14:textId="77777777" w:rsidTr="00F67626">
        <w:tc>
          <w:tcPr>
            <w:tcW w:w="806" w:type="dxa"/>
            <w:tcBorders>
              <w:top w:val="single" w:sz="4" w:space="0" w:color="auto"/>
              <w:left w:val="single" w:sz="4" w:space="0" w:color="auto"/>
              <w:bottom w:val="single" w:sz="4" w:space="0" w:color="auto"/>
              <w:right w:val="single" w:sz="4" w:space="0" w:color="auto"/>
            </w:tcBorders>
            <w:vAlign w:val="center"/>
          </w:tcPr>
          <w:p w14:paraId="2953DC2E" w14:textId="77777777" w:rsidR="009C5BFA" w:rsidRDefault="009C5BFA" w:rsidP="00AA2DDB">
            <w:pPr>
              <w:tabs>
                <w:tab w:val="left" w:pos="-720"/>
              </w:tabs>
              <w:suppressAutoHyphens/>
              <w:spacing w:before="40" w:after="40"/>
              <w:rPr>
                <w:spacing w:val="-2"/>
                <w:sz w:val="18"/>
                <w:szCs w:val="18"/>
              </w:rPr>
            </w:pPr>
            <w:r>
              <w:rPr>
                <w:spacing w:val="-2"/>
                <w:sz w:val="18"/>
                <w:szCs w:val="18"/>
                <w:lang w:val="en"/>
              </w:rPr>
              <w:t>2.2</w:t>
            </w:r>
          </w:p>
        </w:tc>
        <w:tc>
          <w:tcPr>
            <w:tcW w:w="1746" w:type="dxa"/>
            <w:tcBorders>
              <w:top w:val="single" w:sz="4" w:space="0" w:color="auto"/>
              <w:left w:val="single" w:sz="4" w:space="0" w:color="auto"/>
              <w:bottom w:val="single" w:sz="4" w:space="0" w:color="auto"/>
              <w:right w:val="single" w:sz="4" w:space="0" w:color="auto"/>
            </w:tcBorders>
          </w:tcPr>
          <w:p w14:paraId="11328769" w14:textId="77777777" w:rsidR="009C5BFA" w:rsidRDefault="009C5BFA" w:rsidP="00AA2DDB">
            <w:pPr>
              <w:pStyle w:val="CM7"/>
              <w:spacing w:before="40" w:after="40"/>
              <w:rPr>
                <w:color w:val="000000"/>
                <w:sz w:val="18"/>
                <w:szCs w:val="18"/>
              </w:rPr>
            </w:pPr>
            <w:r>
              <w:rPr>
                <w:color w:val="000000"/>
                <w:sz w:val="18"/>
                <w:szCs w:val="18"/>
                <w:lang w:val="en"/>
              </w:rPr>
              <w:t>04/07/2018</w:t>
            </w:r>
          </w:p>
        </w:tc>
        <w:tc>
          <w:tcPr>
            <w:tcW w:w="4680" w:type="dxa"/>
            <w:tcBorders>
              <w:top w:val="single" w:sz="4" w:space="0" w:color="auto"/>
              <w:left w:val="single" w:sz="4" w:space="0" w:color="auto"/>
              <w:bottom w:val="single" w:sz="4" w:space="0" w:color="auto"/>
              <w:right w:val="single" w:sz="4" w:space="0" w:color="auto"/>
            </w:tcBorders>
            <w:vAlign w:val="center"/>
          </w:tcPr>
          <w:p w14:paraId="5A81918C" w14:textId="77777777" w:rsidR="009C5BFA" w:rsidRDefault="009C5BFA" w:rsidP="00813A14">
            <w:pPr>
              <w:pStyle w:val="CM7"/>
              <w:spacing w:before="40" w:after="40"/>
              <w:rPr>
                <w:color w:val="000000"/>
                <w:sz w:val="18"/>
                <w:szCs w:val="18"/>
              </w:rPr>
            </w:pPr>
            <w:r>
              <w:rPr>
                <w:color w:val="000000"/>
                <w:sz w:val="18"/>
                <w:szCs w:val="18"/>
                <w:lang w:val="en"/>
              </w:rPr>
              <w:t xml:space="preserve">Add </w:t>
            </w:r>
            <w:r w:rsidR="00813A14">
              <w:rPr>
                <w:color w:val="000000"/>
                <w:sz w:val="18"/>
                <w:szCs w:val="18"/>
                <w:lang w:val="en"/>
              </w:rPr>
              <w:t>qualifier for</w:t>
            </w:r>
            <w:r>
              <w:rPr>
                <w:lang w:val="en"/>
              </w:rPr>
              <w:t xml:space="preserve"> </w:t>
            </w:r>
            <w:r>
              <w:rPr>
                <w:color w:val="000000"/>
                <w:sz w:val="18"/>
                <w:szCs w:val="18"/>
                <w:lang w:val="en"/>
              </w:rPr>
              <w:t xml:space="preserve"> Bank Promissory note</w:t>
            </w:r>
          </w:p>
        </w:tc>
      </w:tr>
      <w:tr w:rsidR="0012549A" w14:paraId="7E953792" w14:textId="77777777" w:rsidTr="00F67626">
        <w:tc>
          <w:tcPr>
            <w:tcW w:w="806" w:type="dxa"/>
            <w:tcBorders>
              <w:top w:val="single" w:sz="4" w:space="0" w:color="auto"/>
              <w:left w:val="single" w:sz="4" w:space="0" w:color="auto"/>
              <w:bottom w:val="single" w:sz="4" w:space="0" w:color="auto"/>
              <w:right w:val="single" w:sz="4" w:space="0" w:color="auto"/>
            </w:tcBorders>
            <w:vAlign w:val="center"/>
          </w:tcPr>
          <w:p w14:paraId="64D0C941" w14:textId="77777777" w:rsidR="0012549A" w:rsidRDefault="0012549A" w:rsidP="00AA2DDB">
            <w:pPr>
              <w:tabs>
                <w:tab w:val="left" w:pos="-720"/>
              </w:tabs>
              <w:suppressAutoHyphens/>
              <w:spacing w:before="40" w:after="40"/>
              <w:rPr>
                <w:spacing w:val="-2"/>
                <w:sz w:val="18"/>
                <w:szCs w:val="18"/>
              </w:rPr>
            </w:pPr>
            <w:r>
              <w:rPr>
                <w:spacing w:val="-2"/>
                <w:sz w:val="18"/>
                <w:szCs w:val="18"/>
                <w:lang w:val="en"/>
              </w:rPr>
              <w:t>2.3</w:t>
            </w:r>
          </w:p>
        </w:tc>
        <w:tc>
          <w:tcPr>
            <w:tcW w:w="1746" w:type="dxa"/>
            <w:tcBorders>
              <w:top w:val="single" w:sz="4" w:space="0" w:color="auto"/>
              <w:left w:val="single" w:sz="4" w:space="0" w:color="auto"/>
              <w:bottom w:val="single" w:sz="4" w:space="0" w:color="auto"/>
              <w:right w:val="single" w:sz="4" w:space="0" w:color="auto"/>
            </w:tcBorders>
          </w:tcPr>
          <w:p w14:paraId="38C5B6C1" w14:textId="77777777" w:rsidR="0012549A" w:rsidRDefault="0012549A" w:rsidP="00AA2DDB">
            <w:pPr>
              <w:pStyle w:val="CM7"/>
              <w:spacing w:before="40" w:after="40"/>
              <w:rPr>
                <w:color w:val="000000"/>
                <w:sz w:val="18"/>
                <w:szCs w:val="18"/>
              </w:rPr>
            </w:pPr>
            <w:r>
              <w:rPr>
                <w:color w:val="000000"/>
                <w:sz w:val="18"/>
                <w:szCs w:val="18"/>
                <w:lang w:val="en"/>
              </w:rPr>
              <w:t>11/03/2020</w:t>
            </w:r>
          </w:p>
        </w:tc>
        <w:tc>
          <w:tcPr>
            <w:tcW w:w="4680" w:type="dxa"/>
            <w:tcBorders>
              <w:top w:val="single" w:sz="4" w:space="0" w:color="auto"/>
              <w:left w:val="single" w:sz="4" w:space="0" w:color="auto"/>
              <w:bottom w:val="single" w:sz="4" w:space="0" w:color="auto"/>
              <w:right w:val="single" w:sz="4" w:space="0" w:color="auto"/>
            </w:tcBorders>
            <w:vAlign w:val="center"/>
          </w:tcPr>
          <w:p w14:paraId="1400D26C" w14:textId="77777777" w:rsidR="0012549A" w:rsidRDefault="0012549A" w:rsidP="00813A14">
            <w:pPr>
              <w:pStyle w:val="CM7"/>
              <w:spacing w:before="40" w:after="40"/>
              <w:rPr>
                <w:color w:val="000000"/>
                <w:sz w:val="18"/>
                <w:szCs w:val="18"/>
              </w:rPr>
            </w:pPr>
            <w:r>
              <w:rPr>
                <w:color w:val="000000"/>
                <w:sz w:val="18"/>
                <w:szCs w:val="18"/>
                <w:lang w:val="en"/>
              </w:rPr>
              <w:t>Qualifier is added for Bid Order.</w:t>
            </w:r>
          </w:p>
        </w:tc>
      </w:tr>
      <w:tr w:rsidR="00D33154" w14:paraId="2E3B6FAE" w14:textId="77777777" w:rsidTr="00F67626">
        <w:tc>
          <w:tcPr>
            <w:tcW w:w="806" w:type="dxa"/>
            <w:tcBorders>
              <w:top w:val="single" w:sz="4" w:space="0" w:color="auto"/>
              <w:left w:val="single" w:sz="4" w:space="0" w:color="auto"/>
              <w:bottom w:val="single" w:sz="4" w:space="0" w:color="auto"/>
              <w:right w:val="single" w:sz="4" w:space="0" w:color="auto"/>
            </w:tcBorders>
            <w:vAlign w:val="center"/>
          </w:tcPr>
          <w:p w14:paraId="3D81E10A" w14:textId="77777777" w:rsidR="00D33154" w:rsidRDefault="00D33154" w:rsidP="00AA2DDB">
            <w:pPr>
              <w:tabs>
                <w:tab w:val="left" w:pos="-720"/>
              </w:tabs>
              <w:suppressAutoHyphens/>
              <w:spacing w:before="40" w:after="40"/>
              <w:rPr>
                <w:spacing w:val="-2"/>
                <w:sz w:val="18"/>
                <w:szCs w:val="18"/>
              </w:rPr>
            </w:pPr>
            <w:r>
              <w:rPr>
                <w:spacing w:val="-2"/>
                <w:sz w:val="18"/>
                <w:szCs w:val="18"/>
                <w:lang w:val="en"/>
              </w:rPr>
              <w:t>2.4</w:t>
            </w:r>
          </w:p>
        </w:tc>
        <w:tc>
          <w:tcPr>
            <w:tcW w:w="1746" w:type="dxa"/>
            <w:tcBorders>
              <w:top w:val="single" w:sz="4" w:space="0" w:color="auto"/>
              <w:left w:val="single" w:sz="4" w:space="0" w:color="auto"/>
              <w:bottom w:val="single" w:sz="4" w:space="0" w:color="auto"/>
              <w:right w:val="single" w:sz="4" w:space="0" w:color="auto"/>
            </w:tcBorders>
          </w:tcPr>
          <w:p w14:paraId="3AA2FFFE" w14:textId="77777777" w:rsidR="00D33154" w:rsidRDefault="00D33154" w:rsidP="00AA2DDB">
            <w:pPr>
              <w:pStyle w:val="CM7"/>
              <w:spacing w:before="40" w:after="40"/>
              <w:rPr>
                <w:color w:val="000000"/>
                <w:sz w:val="18"/>
                <w:szCs w:val="18"/>
              </w:rPr>
            </w:pPr>
            <w:r>
              <w:rPr>
                <w:color w:val="000000"/>
                <w:sz w:val="18"/>
                <w:szCs w:val="18"/>
                <w:lang w:val="en"/>
              </w:rPr>
              <w:t>08/05/2020</w:t>
            </w:r>
          </w:p>
        </w:tc>
        <w:tc>
          <w:tcPr>
            <w:tcW w:w="4680" w:type="dxa"/>
            <w:tcBorders>
              <w:top w:val="single" w:sz="4" w:space="0" w:color="auto"/>
              <w:left w:val="single" w:sz="4" w:space="0" w:color="auto"/>
              <w:bottom w:val="single" w:sz="4" w:space="0" w:color="auto"/>
              <w:right w:val="single" w:sz="4" w:space="0" w:color="auto"/>
            </w:tcBorders>
            <w:vAlign w:val="center"/>
          </w:tcPr>
          <w:p w14:paraId="1A43986E" w14:textId="77777777" w:rsidR="00D33154" w:rsidRDefault="00D33154" w:rsidP="00813A14">
            <w:pPr>
              <w:pStyle w:val="CM7"/>
              <w:spacing w:before="40" w:after="40"/>
              <w:rPr>
                <w:color w:val="000000"/>
                <w:sz w:val="18"/>
                <w:szCs w:val="18"/>
              </w:rPr>
            </w:pPr>
            <w:r>
              <w:rPr>
                <w:color w:val="000000"/>
                <w:sz w:val="18"/>
                <w:szCs w:val="18"/>
                <w:lang w:val="en"/>
              </w:rPr>
              <w:t>Adds PRI+AAB (Net Unit Price) segment obligation.</w:t>
            </w:r>
          </w:p>
        </w:tc>
      </w:tr>
      <w:tr w:rsidR="0084621D" w14:paraId="448E5BBA" w14:textId="77777777" w:rsidTr="00F67626">
        <w:tc>
          <w:tcPr>
            <w:tcW w:w="806" w:type="dxa"/>
            <w:tcBorders>
              <w:top w:val="single" w:sz="4" w:space="0" w:color="auto"/>
              <w:left w:val="single" w:sz="4" w:space="0" w:color="auto"/>
              <w:bottom w:val="single" w:sz="4" w:space="0" w:color="auto"/>
              <w:right w:val="single" w:sz="4" w:space="0" w:color="auto"/>
            </w:tcBorders>
            <w:vAlign w:val="center"/>
          </w:tcPr>
          <w:p w14:paraId="39383722" w14:textId="77777777" w:rsidR="0084621D" w:rsidRDefault="0084621D" w:rsidP="00AA2DDB">
            <w:pPr>
              <w:tabs>
                <w:tab w:val="left" w:pos="-720"/>
              </w:tabs>
              <w:suppressAutoHyphens/>
              <w:spacing w:before="40" w:after="40"/>
              <w:rPr>
                <w:spacing w:val="-2"/>
                <w:sz w:val="18"/>
                <w:szCs w:val="18"/>
              </w:rPr>
            </w:pPr>
            <w:r>
              <w:rPr>
                <w:spacing w:val="-2"/>
                <w:sz w:val="18"/>
                <w:szCs w:val="18"/>
                <w:lang w:val="en"/>
              </w:rPr>
              <w:t>2.5</w:t>
            </w:r>
          </w:p>
        </w:tc>
        <w:tc>
          <w:tcPr>
            <w:tcW w:w="1746" w:type="dxa"/>
            <w:tcBorders>
              <w:top w:val="single" w:sz="4" w:space="0" w:color="auto"/>
              <w:left w:val="single" w:sz="4" w:space="0" w:color="auto"/>
              <w:bottom w:val="single" w:sz="4" w:space="0" w:color="auto"/>
              <w:right w:val="single" w:sz="4" w:space="0" w:color="auto"/>
            </w:tcBorders>
          </w:tcPr>
          <w:p w14:paraId="3CA7F3C9" w14:textId="77777777" w:rsidR="0084621D" w:rsidRDefault="0084621D" w:rsidP="00AA2DDB">
            <w:pPr>
              <w:pStyle w:val="CM7"/>
              <w:spacing w:before="40" w:after="40"/>
              <w:rPr>
                <w:color w:val="000000"/>
                <w:sz w:val="18"/>
                <w:szCs w:val="18"/>
              </w:rPr>
            </w:pPr>
            <w:r>
              <w:rPr>
                <w:color w:val="000000"/>
                <w:sz w:val="18"/>
                <w:szCs w:val="18"/>
                <w:lang w:val="en"/>
              </w:rPr>
              <w:t>17/6/2020</w:t>
            </w:r>
          </w:p>
        </w:tc>
        <w:tc>
          <w:tcPr>
            <w:tcW w:w="4680" w:type="dxa"/>
            <w:tcBorders>
              <w:top w:val="single" w:sz="4" w:space="0" w:color="auto"/>
              <w:left w:val="single" w:sz="4" w:space="0" w:color="auto"/>
              <w:bottom w:val="single" w:sz="4" w:space="0" w:color="auto"/>
              <w:right w:val="single" w:sz="4" w:space="0" w:color="auto"/>
            </w:tcBorders>
            <w:vAlign w:val="center"/>
          </w:tcPr>
          <w:p w14:paraId="12403718" w14:textId="77777777" w:rsidR="0084621D" w:rsidRDefault="0084621D" w:rsidP="00813A14">
            <w:pPr>
              <w:pStyle w:val="CM7"/>
              <w:spacing w:before="40" w:after="40"/>
              <w:rPr>
                <w:color w:val="000000"/>
                <w:sz w:val="18"/>
                <w:szCs w:val="18"/>
              </w:rPr>
            </w:pPr>
            <w:r>
              <w:rPr>
                <w:color w:val="000000"/>
                <w:sz w:val="18"/>
                <w:szCs w:val="18"/>
                <w:lang w:val="en"/>
              </w:rPr>
              <w:t>Order added by consignment 227</w:t>
            </w:r>
          </w:p>
        </w:tc>
      </w:tr>
    </w:tbl>
    <w:p w14:paraId="2461B767" w14:textId="77777777" w:rsidR="00FB4FCA" w:rsidRDefault="008242D8" w:rsidP="000C14D9">
      <w:pPr>
        <w:rPr>
          <w:u w:val="single"/>
        </w:rPr>
      </w:pPr>
      <w:r>
        <w:rPr>
          <w:u w:val="single"/>
        </w:rPr>
        <w:br w:type="page"/>
      </w:r>
    </w:p>
    <w:bookmarkStart w:id="3" w:name="_Toc231970454"/>
    <w:p w14:paraId="53C5B32C" w14:textId="77777777" w:rsidR="00793607" w:rsidRPr="0079114F" w:rsidRDefault="005A1F0B">
      <w:pPr>
        <w:pStyle w:val="TM1"/>
        <w:tabs>
          <w:tab w:val="left" w:pos="600"/>
          <w:tab w:val="right" w:leader="dot" w:pos="8494"/>
        </w:tabs>
        <w:rPr>
          <w:rFonts w:ascii="Calibri" w:hAnsi="Calibri"/>
          <w:b w:val="0"/>
          <w:bCs w:val="0"/>
          <w:noProof/>
          <w:szCs w:val="22"/>
        </w:rPr>
      </w:pPr>
      <w:r>
        <w:rPr>
          <w:bCs w:val="0"/>
          <w:caps/>
          <w:sz w:val="28"/>
          <w:szCs w:val="28"/>
          <w:lang w:val="en"/>
        </w:rPr>
        <w:fldChar w:fldCharType="begin"/>
      </w:r>
      <w:r>
        <w:rPr>
          <w:bCs w:val="0"/>
          <w:caps/>
          <w:sz w:val="28"/>
          <w:szCs w:val="28"/>
          <w:lang w:val="en"/>
        </w:rPr>
        <w:instrText xml:space="preserve"> TOC \o "1-2" \h \z \u </w:instrText>
      </w:r>
      <w:r>
        <w:rPr>
          <w:bCs w:val="0"/>
          <w:caps/>
          <w:sz w:val="28"/>
          <w:szCs w:val="28"/>
          <w:lang w:val="en"/>
        </w:rPr>
        <w:fldChar w:fldCharType="separate"/>
      </w:r>
      <w:hyperlink w:anchor="_Toc506455294" w:history="1">
        <w:r w:rsidR="00793607" w:rsidRPr="00A674A1">
          <w:rPr>
            <w:rStyle w:val="Lienhypertexte"/>
            <w:noProof/>
            <w:lang w:val="en"/>
          </w:rPr>
          <w:t>1.Structure of the interchange header</w:t>
        </w:r>
        <w:r w:rsidR="00793607" w:rsidRPr="0079114F">
          <w:rPr>
            <w:b w:val="0"/>
            <w:bCs w:val="0"/>
            <w:noProof/>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_Toc506455294 \h </w:instrText>
        </w:r>
        <w:r w:rsidR="00793607">
          <w:rPr>
            <w:noProof/>
            <w:webHidden/>
            <w:lang w:val="en"/>
          </w:rPr>
        </w:r>
        <w:r w:rsidR="00793607">
          <w:rPr>
            <w:noProof/>
            <w:webHidden/>
            <w:lang w:val="en"/>
          </w:rPr>
          <w:fldChar w:fldCharType="end"/>
        </w:r>
      </w:hyperlink>
      <w:hyperlink w:anchor="_Toc506455294" w:history="1">
        <w:r w:rsidR="00793607" w:rsidRPr="00A674A1">
          <w:rPr>
            <w:rStyle w:val="Lienhypertexte"/>
            <w:noProof/>
            <w:lang w:val="en"/>
          </w:rPr>
          <w:t>3</w:t>
        </w:r>
        <w:r w:rsidR="00793607" w:rsidRPr="0079114F">
          <w:rPr>
            <w:b w:val="0"/>
            <w:bCs w:val="0"/>
            <w:noProof/>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_Toc506455294 \h </w:instrText>
        </w:r>
        <w:r w:rsidR="00793607">
          <w:rPr>
            <w:noProof/>
            <w:webHidden/>
            <w:lang w:val="en"/>
          </w:rPr>
        </w:r>
        <w:r w:rsidR="00793607">
          <w:rPr>
            <w:noProof/>
            <w:webHidden/>
            <w:lang w:val="en"/>
          </w:rPr>
          <w:fldChar w:fldCharType="end"/>
        </w:r>
      </w:hyperlink>
    </w:p>
    <w:p w14:paraId="62778722" w14:textId="77777777" w:rsidR="00793607" w:rsidRPr="0079114F" w:rsidRDefault="001B37B5">
      <w:pPr>
        <w:pStyle w:val="TM1"/>
        <w:tabs>
          <w:tab w:val="left" w:pos="600"/>
          <w:tab w:val="right" w:leader="dot" w:pos="8494"/>
        </w:tabs>
        <w:rPr>
          <w:rFonts w:ascii="Calibri" w:hAnsi="Calibri"/>
          <w:b w:val="0"/>
          <w:bCs w:val="0"/>
          <w:noProof/>
          <w:szCs w:val="22"/>
        </w:rPr>
      </w:pPr>
      <w:hyperlink w:anchor="_Toc506455295" w:history="1">
        <w:r w:rsidR="00793607" w:rsidRPr="00A674A1">
          <w:rPr>
            <w:rStyle w:val="Lienhypertexte"/>
            <w:noProof/>
            <w:lang w:val="en"/>
          </w:rPr>
          <w:t>2.Order message structure (ORDERS)</w:t>
        </w:r>
        <w:r w:rsidR="00793607" w:rsidRPr="0079114F">
          <w:rPr>
            <w:b w:val="0"/>
            <w:bCs w:val="0"/>
            <w:noProof/>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_Toc506455295 \h </w:instrText>
        </w:r>
        <w:r w:rsidR="00793607">
          <w:rPr>
            <w:noProof/>
            <w:webHidden/>
            <w:lang w:val="en"/>
          </w:rPr>
        </w:r>
        <w:r w:rsidR="00793607">
          <w:rPr>
            <w:noProof/>
            <w:webHidden/>
            <w:lang w:val="en"/>
          </w:rPr>
          <w:fldChar w:fldCharType="end"/>
        </w:r>
      </w:hyperlink>
      <w:hyperlink w:anchor="_Toc506455295" w:history="1">
        <w:r w:rsidR="00793607" w:rsidRPr="00A674A1">
          <w:rPr>
            <w:rStyle w:val="Lienhypertexte"/>
            <w:noProof/>
            <w:lang w:val="en"/>
          </w:rPr>
          <w:t>4</w:t>
        </w:r>
        <w:r w:rsidR="00793607" w:rsidRPr="0079114F">
          <w:rPr>
            <w:b w:val="0"/>
            <w:bCs w:val="0"/>
            <w:noProof/>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_Toc506455295 \h </w:instrText>
        </w:r>
        <w:r w:rsidR="00793607">
          <w:rPr>
            <w:noProof/>
            <w:webHidden/>
            <w:lang w:val="en"/>
          </w:rPr>
        </w:r>
        <w:r w:rsidR="00793607">
          <w:rPr>
            <w:noProof/>
            <w:webHidden/>
            <w:lang w:val="en"/>
          </w:rPr>
          <w:fldChar w:fldCharType="end"/>
        </w:r>
      </w:hyperlink>
    </w:p>
    <w:p w14:paraId="1E880FA0" w14:textId="77777777" w:rsidR="00793607" w:rsidRPr="0079114F" w:rsidRDefault="001B37B5">
      <w:pPr>
        <w:pStyle w:val="TM2"/>
        <w:tabs>
          <w:tab w:val="left" w:pos="800"/>
          <w:tab w:val="right" w:leader="dot" w:pos="8494"/>
        </w:tabs>
        <w:rPr>
          <w:rFonts w:ascii="Calibri" w:hAnsi="Calibri"/>
          <w:i w:val="0"/>
          <w:iCs w:val="0"/>
          <w:noProof/>
          <w:sz w:val="22"/>
          <w:szCs w:val="22"/>
        </w:rPr>
      </w:pPr>
      <w:hyperlink w:anchor="_Toc506455296" w:history="1">
        <w:r w:rsidR="00793607" w:rsidRPr="00A674A1">
          <w:rPr>
            <w:rStyle w:val="Lienhypertexte"/>
            <w:noProof/>
            <w:lang w:val="en"/>
          </w:rPr>
          <w:t>2.1.Header section</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_Toc506455296 \h </w:instrText>
        </w:r>
        <w:r w:rsidR="00793607">
          <w:rPr>
            <w:noProof/>
            <w:webHidden/>
            <w:lang w:val="en"/>
          </w:rPr>
        </w:r>
        <w:r w:rsidR="00793607">
          <w:rPr>
            <w:noProof/>
            <w:webHidden/>
            <w:lang w:val="en"/>
          </w:rPr>
          <w:fldChar w:fldCharType="end"/>
        </w:r>
      </w:hyperlink>
      <w:hyperlink w:anchor="_Toc506455296" w:history="1">
        <w:r w:rsidR="00793607" w:rsidRPr="00A674A1">
          <w:rPr>
            <w:rStyle w:val="Lienhypertexte"/>
            <w:noProof/>
            <w:lang w:val="en"/>
          </w:rPr>
          <w:t>7</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_Toc506455296 \h </w:instrText>
        </w:r>
        <w:r w:rsidR="00793607">
          <w:rPr>
            <w:noProof/>
            <w:webHidden/>
            <w:lang w:val="en"/>
          </w:rPr>
        </w:r>
        <w:r w:rsidR="00793607">
          <w:rPr>
            <w:noProof/>
            <w:webHidden/>
            <w:lang w:val="en"/>
          </w:rPr>
          <w:fldChar w:fldCharType="end"/>
        </w:r>
      </w:hyperlink>
    </w:p>
    <w:p w14:paraId="64CC32A8" w14:textId="77777777" w:rsidR="00793607" w:rsidRPr="0079114F" w:rsidRDefault="001B37B5">
      <w:pPr>
        <w:pStyle w:val="TM2"/>
        <w:tabs>
          <w:tab w:val="left" w:pos="800"/>
          <w:tab w:val="right" w:leader="dot" w:pos="8494"/>
        </w:tabs>
        <w:rPr>
          <w:rFonts w:ascii="Calibri" w:hAnsi="Calibri"/>
          <w:i w:val="0"/>
          <w:iCs w:val="0"/>
          <w:noProof/>
          <w:sz w:val="22"/>
          <w:szCs w:val="22"/>
        </w:rPr>
      </w:pPr>
      <w:hyperlink w:anchor="_Toc506455297" w:history="1">
        <w:r w:rsidR="00793607" w:rsidRPr="00A674A1">
          <w:rPr>
            <w:rStyle w:val="Lienhypertexte"/>
            <w:noProof/>
            <w:lang w:val="en"/>
          </w:rPr>
          <w:t>2.2.Detail section</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_Toc506455297 \h </w:instrText>
        </w:r>
        <w:r w:rsidR="00793607">
          <w:rPr>
            <w:noProof/>
            <w:webHidden/>
            <w:lang w:val="en"/>
          </w:rPr>
        </w:r>
        <w:r w:rsidR="00793607">
          <w:rPr>
            <w:noProof/>
            <w:webHidden/>
            <w:lang w:val="en"/>
          </w:rPr>
          <w:fldChar w:fldCharType="end"/>
        </w:r>
      </w:hyperlink>
      <w:hyperlink w:anchor="_Toc506455297" w:history="1">
        <w:r w:rsidR="00793607" w:rsidRPr="00A674A1">
          <w:rPr>
            <w:rStyle w:val="Lienhypertexte"/>
            <w:noProof/>
            <w:lang w:val="en"/>
          </w:rPr>
          <w:t>16</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_Toc506455297 \h </w:instrText>
        </w:r>
        <w:r w:rsidR="00793607">
          <w:rPr>
            <w:noProof/>
            <w:webHidden/>
            <w:lang w:val="en"/>
          </w:rPr>
        </w:r>
        <w:r w:rsidR="00793607">
          <w:rPr>
            <w:noProof/>
            <w:webHidden/>
            <w:lang w:val="en"/>
          </w:rPr>
          <w:fldChar w:fldCharType="end"/>
        </w:r>
      </w:hyperlink>
    </w:p>
    <w:p w14:paraId="08C04674" w14:textId="77777777" w:rsidR="00793607" w:rsidRPr="0079114F" w:rsidRDefault="001B37B5">
      <w:pPr>
        <w:pStyle w:val="TM2"/>
        <w:tabs>
          <w:tab w:val="left" w:pos="800"/>
          <w:tab w:val="right" w:leader="dot" w:pos="8494"/>
        </w:tabs>
        <w:rPr>
          <w:rFonts w:ascii="Calibri" w:hAnsi="Calibri"/>
          <w:i w:val="0"/>
          <w:iCs w:val="0"/>
          <w:noProof/>
          <w:sz w:val="22"/>
          <w:szCs w:val="22"/>
        </w:rPr>
      </w:pPr>
      <w:hyperlink w:anchor="_Toc506455298" w:history="1">
        <w:r w:rsidR="00793607" w:rsidRPr="00A674A1">
          <w:rPr>
            <w:rStyle w:val="Lienhypertexte"/>
            <w:noProof/>
            <w:lang w:val="en"/>
          </w:rPr>
          <w:t>2.3.Summary section</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_Toc506455298 \h </w:instrText>
        </w:r>
        <w:r w:rsidR="00793607">
          <w:rPr>
            <w:noProof/>
            <w:webHidden/>
            <w:lang w:val="en"/>
          </w:rPr>
        </w:r>
        <w:r w:rsidR="00793607">
          <w:rPr>
            <w:noProof/>
            <w:webHidden/>
            <w:lang w:val="en"/>
          </w:rPr>
          <w:fldChar w:fldCharType="end"/>
        </w:r>
      </w:hyperlink>
      <w:hyperlink w:anchor="_Toc506455298" w:history="1">
        <w:r w:rsidR="00793607" w:rsidRPr="00A674A1">
          <w:rPr>
            <w:rStyle w:val="Lienhypertexte"/>
            <w:noProof/>
            <w:lang w:val="en"/>
          </w:rPr>
          <w:t>20</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_Toc506455298 \h </w:instrText>
        </w:r>
        <w:r w:rsidR="00793607">
          <w:rPr>
            <w:noProof/>
            <w:webHidden/>
            <w:lang w:val="en"/>
          </w:rPr>
        </w:r>
        <w:r w:rsidR="00793607">
          <w:rPr>
            <w:noProof/>
            <w:webHidden/>
            <w:lang w:val="en"/>
          </w:rPr>
          <w:fldChar w:fldCharType="end"/>
        </w:r>
      </w:hyperlink>
    </w:p>
    <w:p w14:paraId="535B8770" w14:textId="77777777" w:rsidR="00793607" w:rsidRPr="0079114F" w:rsidRDefault="001B37B5">
      <w:pPr>
        <w:pStyle w:val="TM1"/>
        <w:tabs>
          <w:tab w:val="left" w:pos="600"/>
          <w:tab w:val="right" w:leader="dot" w:pos="8494"/>
        </w:tabs>
        <w:rPr>
          <w:rFonts w:ascii="Calibri" w:hAnsi="Calibri"/>
          <w:b w:val="0"/>
          <w:bCs w:val="0"/>
          <w:noProof/>
          <w:szCs w:val="22"/>
        </w:rPr>
      </w:pPr>
      <w:hyperlink w:anchor="_Toc506455299" w:history="1">
        <w:r w:rsidR="00793607" w:rsidRPr="00A674A1">
          <w:rPr>
            <w:rStyle w:val="Lienhypertexte"/>
            <w:noProof/>
            <w:lang w:val="en"/>
          </w:rPr>
          <w:t>3.Order Response Message Structure (ORDERS RESPONSE)</w:t>
        </w:r>
        <w:r w:rsidR="00793607" w:rsidRPr="0079114F">
          <w:rPr>
            <w:b w:val="0"/>
            <w:bCs w:val="0"/>
            <w:noProof/>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_Toc506455299 \h </w:instrText>
        </w:r>
        <w:r w:rsidR="00793607">
          <w:rPr>
            <w:noProof/>
            <w:webHidden/>
            <w:lang w:val="en"/>
          </w:rPr>
        </w:r>
        <w:r w:rsidR="00793607">
          <w:rPr>
            <w:noProof/>
            <w:webHidden/>
            <w:lang w:val="en"/>
          </w:rPr>
          <w:fldChar w:fldCharType="end"/>
        </w:r>
      </w:hyperlink>
      <w:hyperlink w:anchor="_Toc506455299" w:history="1">
        <w:r w:rsidR="00793607" w:rsidRPr="00A674A1">
          <w:rPr>
            <w:rStyle w:val="Lienhypertexte"/>
            <w:noProof/>
            <w:lang w:val="en"/>
          </w:rPr>
          <w:t>21</w:t>
        </w:r>
        <w:r w:rsidR="00793607" w:rsidRPr="0079114F">
          <w:rPr>
            <w:b w:val="0"/>
            <w:bCs w:val="0"/>
            <w:noProof/>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_Toc506455299 \h </w:instrText>
        </w:r>
        <w:r w:rsidR="00793607">
          <w:rPr>
            <w:noProof/>
            <w:webHidden/>
            <w:lang w:val="en"/>
          </w:rPr>
        </w:r>
        <w:r w:rsidR="00793607">
          <w:rPr>
            <w:noProof/>
            <w:webHidden/>
            <w:lang w:val="en"/>
          </w:rPr>
          <w:fldChar w:fldCharType="end"/>
        </w:r>
      </w:hyperlink>
    </w:p>
    <w:p w14:paraId="7967AF79" w14:textId="77777777" w:rsidR="00793607" w:rsidRPr="0079114F" w:rsidRDefault="001B37B5">
      <w:pPr>
        <w:pStyle w:val="TM2"/>
        <w:tabs>
          <w:tab w:val="left" w:pos="800"/>
          <w:tab w:val="right" w:leader="dot" w:pos="8494"/>
        </w:tabs>
        <w:rPr>
          <w:rFonts w:ascii="Calibri" w:hAnsi="Calibri"/>
          <w:i w:val="0"/>
          <w:iCs w:val="0"/>
          <w:noProof/>
          <w:sz w:val="22"/>
          <w:szCs w:val="22"/>
        </w:rPr>
      </w:pPr>
      <w:hyperlink w:anchor="_Toc506455300" w:history="1">
        <w:r w:rsidR="00793607" w:rsidRPr="00A674A1">
          <w:rPr>
            <w:rStyle w:val="Lienhypertexte"/>
            <w:noProof/>
            <w:lang w:val="en"/>
          </w:rPr>
          <w:t>3.1.Header Section</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_Toc506455300 \h </w:instrText>
        </w:r>
        <w:r w:rsidR="00793607">
          <w:rPr>
            <w:noProof/>
            <w:webHidden/>
            <w:lang w:val="en"/>
          </w:rPr>
        </w:r>
        <w:r w:rsidR="00793607">
          <w:rPr>
            <w:noProof/>
            <w:webHidden/>
            <w:lang w:val="en"/>
          </w:rPr>
          <w:fldChar w:fldCharType="end"/>
        </w:r>
      </w:hyperlink>
      <w:hyperlink w:anchor="_Toc506455300" w:history="1">
        <w:r w:rsidR="00793607" w:rsidRPr="00A674A1">
          <w:rPr>
            <w:rStyle w:val="Lienhypertexte"/>
            <w:noProof/>
            <w:lang w:val="en"/>
          </w:rPr>
          <w:t>24</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_Toc506455300 \h </w:instrText>
        </w:r>
        <w:r w:rsidR="00793607">
          <w:rPr>
            <w:noProof/>
            <w:webHidden/>
            <w:lang w:val="en"/>
          </w:rPr>
        </w:r>
        <w:r w:rsidR="00793607">
          <w:rPr>
            <w:noProof/>
            <w:webHidden/>
            <w:lang w:val="en"/>
          </w:rPr>
          <w:fldChar w:fldCharType="end"/>
        </w:r>
      </w:hyperlink>
    </w:p>
    <w:p w14:paraId="19C3A25B" w14:textId="77777777" w:rsidR="00793607" w:rsidRPr="0079114F" w:rsidRDefault="001B37B5">
      <w:pPr>
        <w:pStyle w:val="TM2"/>
        <w:tabs>
          <w:tab w:val="left" w:pos="800"/>
          <w:tab w:val="right" w:leader="dot" w:pos="8494"/>
        </w:tabs>
        <w:rPr>
          <w:rFonts w:ascii="Calibri" w:hAnsi="Calibri"/>
          <w:i w:val="0"/>
          <w:iCs w:val="0"/>
          <w:noProof/>
          <w:sz w:val="22"/>
          <w:szCs w:val="22"/>
        </w:rPr>
      </w:pPr>
      <w:hyperlink w:anchor="_Toc506455301" w:history="1">
        <w:r w:rsidR="00793607" w:rsidRPr="00A674A1">
          <w:rPr>
            <w:rStyle w:val="Lienhypertexte"/>
            <w:noProof/>
            <w:lang w:val="en"/>
          </w:rPr>
          <w:t>3.2.Detail Section</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_Toc506455301 \h </w:instrText>
        </w:r>
        <w:r w:rsidR="00793607">
          <w:rPr>
            <w:noProof/>
            <w:webHidden/>
            <w:lang w:val="en"/>
          </w:rPr>
        </w:r>
        <w:r w:rsidR="00793607">
          <w:rPr>
            <w:noProof/>
            <w:webHidden/>
            <w:lang w:val="en"/>
          </w:rPr>
          <w:fldChar w:fldCharType="end"/>
        </w:r>
      </w:hyperlink>
      <w:hyperlink w:anchor="_Toc506455301" w:history="1">
        <w:r w:rsidR="00793607" w:rsidRPr="00A674A1">
          <w:rPr>
            <w:rStyle w:val="Lienhypertexte"/>
            <w:noProof/>
            <w:lang w:val="en"/>
          </w:rPr>
          <w:t>31</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_Toc506455301 \h </w:instrText>
        </w:r>
        <w:r w:rsidR="00793607">
          <w:rPr>
            <w:noProof/>
            <w:webHidden/>
            <w:lang w:val="en"/>
          </w:rPr>
        </w:r>
        <w:r w:rsidR="00793607">
          <w:rPr>
            <w:noProof/>
            <w:webHidden/>
            <w:lang w:val="en"/>
          </w:rPr>
          <w:fldChar w:fldCharType="end"/>
        </w:r>
      </w:hyperlink>
    </w:p>
    <w:p w14:paraId="01383808" w14:textId="77777777" w:rsidR="00793607" w:rsidRPr="0079114F" w:rsidRDefault="001B37B5">
      <w:pPr>
        <w:pStyle w:val="TM2"/>
        <w:tabs>
          <w:tab w:val="left" w:pos="800"/>
          <w:tab w:val="right" w:leader="dot" w:pos="8494"/>
        </w:tabs>
        <w:rPr>
          <w:rFonts w:ascii="Calibri" w:hAnsi="Calibri"/>
          <w:i w:val="0"/>
          <w:iCs w:val="0"/>
          <w:noProof/>
          <w:sz w:val="22"/>
          <w:szCs w:val="22"/>
        </w:rPr>
      </w:pPr>
      <w:hyperlink w:anchor="_Toc506455302" w:history="1">
        <w:r w:rsidR="00793607" w:rsidRPr="00A674A1">
          <w:rPr>
            <w:rStyle w:val="Lienhypertexte"/>
            <w:noProof/>
            <w:lang w:val="en"/>
          </w:rPr>
          <w:t>3.3.Summary Section</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_Toc506455302 \h </w:instrText>
        </w:r>
        <w:r w:rsidR="00793607">
          <w:rPr>
            <w:noProof/>
            <w:webHidden/>
            <w:lang w:val="en"/>
          </w:rPr>
        </w:r>
        <w:r w:rsidR="00793607">
          <w:rPr>
            <w:noProof/>
            <w:webHidden/>
            <w:lang w:val="en"/>
          </w:rPr>
          <w:fldChar w:fldCharType="end"/>
        </w:r>
      </w:hyperlink>
      <w:hyperlink w:anchor="_Toc506455302" w:history="1">
        <w:r w:rsidR="00793607" w:rsidRPr="00A674A1">
          <w:rPr>
            <w:rStyle w:val="Lienhypertexte"/>
            <w:noProof/>
            <w:lang w:val="en"/>
          </w:rPr>
          <w:t>35</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_Toc506455302 \h </w:instrText>
        </w:r>
        <w:r w:rsidR="00793607">
          <w:rPr>
            <w:noProof/>
            <w:webHidden/>
            <w:lang w:val="en"/>
          </w:rPr>
        </w:r>
        <w:r w:rsidR="00793607">
          <w:rPr>
            <w:noProof/>
            <w:webHidden/>
            <w:lang w:val="en"/>
          </w:rPr>
          <w:fldChar w:fldCharType="end"/>
        </w:r>
      </w:hyperlink>
    </w:p>
    <w:p w14:paraId="64CA3C82" w14:textId="77777777" w:rsidR="00793607" w:rsidRPr="0079114F" w:rsidRDefault="001B37B5">
      <w:pPr>
        <w:pStyle w:val="TM1"/>
        <w:tabs>
          <w:tab w:val="left" w:pos="600"/>
          <w:tab w:val="right" w:leader="dot" w:pos="8494"/>
        </w:tabs>
        <w:rPr>
          <w:rFonts w:ascii="Calibri" w:hAnsi="Calibri"/>
          <w:b w:val="0"/>
          <w:bCs w:val="0"/>
          <w:noProof/>
          <w:szCs w:val="22"/>
        </w:rPr>
      </w:pPr>
      <w:hyperlink w:anchor="_Toc506455303" w:history="1">
        <w:r w:rsidR="00793607" w:rsidRPr="00A674A1">
          <w:rPr>
            <w:rStyle w:val="Lienhypertexte"/>
            <w:noProof/>
            <w:lang w:val="en"/>
          </w:rPr>
          <w:t>4.Structure of the dispatch notice message (DESADV)</w:t>
        </w:r>
        <w:r w:rsidR="00793607" w:rsidRPr="0079114F">
          <w:rPr>
            <w:b w:val="0"/>
            <w:bCs w:val="0"/>
            <w:noProof/>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_Toc506455303 \h </w:instrText>
        </w:r>
        <w:r w:rsidR="00793607">
          <w:rPr>
            <w:noProof/>
            <w:webHidden/>
            <w:lang w:val="en"/>
          </w:rPr>
        </w:r>
        <w:r w:rsidR="00793607">
          <w:rPr>
            <w:noProof/>
            <w:webHidden/>
            <w:lang w:val="en"/>
          </w:rPr>
          <w:fldChar w:fldCharType="end"/>
        </w:r>
      </w:hyperlink>
      <w:hyperlink w:anchor="_Toc506455303" w:history="1">
        <w:r w:rsidR="00793607" w:rsidRPr="00A674A1">
          <w:rPr>
            <w:rStyle w:val="Lienhypertexte"/>
            <w:noProof/>
            <w:lang w:val="en"/>
          </w:rPr>
          <w:t>37</w:t>
        </w:r>
        <w:r w:rsidR="00793607" w:rsidRPr="0079114F">
          <w:rPr>
            <w:b w:val="0"/>
            <w:bCs w:val="0"/>
            <w:noProof/>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_Toc506455303 \h </w:instrText>
        </w:r>
        <w:r w:rsidR="00793607">
          <w:rPr>
            <w:noProof/>
            <w:webHidden/>
            <w:lang w:val="en"/>
          </w:rPr>
        </w:r>
        <w:r w:rsidR="00793607">
          <w:rPr>
            <w:noProof/>
            <w:webHidden/>
            <w:lang w:val="en"/>
          </w:rPr>
          <w:fldChar w:fldCharType="end"/>
        </w:r>
      </w:hyperlink>
    </w:p>
    <w:p w14:paraId="3D802A82" w14:textId="77777777" w:rsidR="00793607" w:rsidRPr="0079114F" w:rsidRDefault="001B37B5">
      <w:pPr>
        <w:pStyle w:val="TM2"/>
        <w:tabs>
          <w:tab w:val="left" w:pos="800"/>
          <w:tab w:val="right" w:leader="dot" w:pos="8494"/>
        </w:tabs>
        <w:rPr>
          <w:rFonts w:ascii="Calibri" w:hAnsi="Calibri"/>
          <w:i w:val="0"/>
          <w:iCs w:val="0"/>
          <w:noProof/>
          <w:sz w:val="22"/>
          <w:szCs w:val="22"/>
        </w:rPr>
      </w:pPr>
      <w:hyperlink w:anchor="_Toc506455304" w:history="1">
        <w:r w:rsidR="00793607" w:rsidRPr="00A674A1">
          <w:rPr>
            <w:rStyle w:val="Lienhypertexte"/>
            <w:noProof/>
            <w:lang w:val="en"/>
          </w:rPr>
          <w:t>4.1.Header Section</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_Toc506455304 \h </w:instrText>
        </w:r>
        <w:r w:rsidR="00793607">
          <w:rPr>
            <w:noProof/>
            <w:webHidden/>
            <w:lang w:val="en"/>
          </w:rPr>
        </w:r>
        <w:r w:rsidR="00793607">
          <w:rPr>
            <w:noProof/>
            <w:webHidden/>
            <w:lang w:val="en"/>
          </w:rPr>
          <w:fldChar w:fldCharType="end"/>
        </w:r>
      </w:hyperlink>
      <w:hyperlink w:anchor="_Toc506455304" w:history="1">
        <w:r w:rsidR="00793607" w:rsidRPr="00A674A1">
          <w:rPr>
            <w:rStyle w:val="Lienhypertexte"/>
            <w:noProof/>
            <w:lang w:val="en"/>
          </w:rPr>
          <w:t>40</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_Toc506455304 \h </w:instrText>
        </w:r>
        <w:r w:rsidR="00793607">
          <w:rPr>
            <w:noProof/>
            <w:webHidden/>
            <w:lang w:val="en"/>
          </w:rPr>
        </w:r>
        <w:r w:rsidR="00793607">
          <w:rPr>
            <w:noProof/>
            <w:webHidden/>
            <w:lang w:val="en"/>
          </w:rPr>
          <w:fldChar w:fldCharType="end"/>
        </w:r>
      </w:hyperlink>
    </w:p>
    <w:p w14:paraId="78EB9603" w14:textId="77777777" w:rsidR="00793607" w:rsidRPr="0079114F" w:rsidRDefault="001B37B5">
      <w:pPr>
        <w:pStyle w:val="TM2"/>
        <w:tabs>
          <w:tab w:val="left" w:pos="800"/>
          <w:tab w:val="right" w:leader="dot" w:pos="8494"/>
        </w:tabs>
        <w:rPr>
          <w:rFonts w:ascii="Calibri" w:hAnsi="Calibri"/>
          <w:i w:val="0"/>
          <w:iCs w:val="0"/>
          <w:noProof/>
          <w:sz w:val="22"/>
          <w:szCs w:val="22"/>
        </w:rPr>
      </w:pPr>
      <w:hyperlink w:anchor="_Toc506455305" w:history="1">
        <w:r w:rsidR="00793607" w:rsidRPr="00A674A1">
          <w:rPr>
            <w:rStyle w:val="Lienhypertexte"/>
            <w:noProof/>
            <w:lang w:val="en"/>
          </w:rPr>
          <w:t>4.2.Detail Section</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_Toc506455305 \h </w:instrText>
        </w:r>
        <w:r w:rsidR="00793607">
          <w:rPr>
            <w:noProof/>
            <w:webHidden/>
            <w:lang w:val="en"/>
          </w:rPr>
        </w:r>
        <w:r w:rsidR="00793607">
          <w:rPr>
            <w:noProof/>
            <w:webHidden/>
            <w:lang w:val="en"/>
          </w:rPr>
          <w:fldChar w:fldCharType="end"/>
        </w:r>
      </w:hyperlink>
      <w:hyperlink w:anchor="_Toc506455305" w:history="1">
        <w:r w:rsidR="00793607" w:rsidRPr="00A674A1">
          <w:rPr>
            <w:rStyle w:val="Lienhypertexte"/>
            <w:noProof/>
            <w:lang w:val="en"/>
          </w:rPr>
          <w:t>44</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_Toc506455305 \h </w:instrText>
        </w:r>
        <w:r w:rsidR="00793607">
          <w:rPr>
            <w:noProof/>
            <w:webHidden/>
            <w:lang w:val="en"/>
          </w:rPr>
        </w:r>
        <w:r w:rsidR="00793607">
          <w:rPr>
            <w:noProof/>
            <w:webHidden/>
            <w:lang w:val="en"/>
          </w:rPr>
          <w:fldChar w:fldCharType="end"/>
        </w:r>
      </w:hyperlink>
    </w:p>
    <w:p w14:paraId="00E6FAAA" w14:textId="77777777" w:rsidR="00793607" w:rsidRPr="0079114F" w:rsidRDefault="001B37B5">
      <w:pPr>
        <w:pStyle w:val="TM2"/>
        <w:tabs>
          <w:tab w:val="left" w:pos="800"/>
          <w:tab w:val="right" w:leader="dot" w:pos="8494"/>
        </w:tabs>
        <w:rPr>
          <w:rFonts w:ascii="Calibri" w:hAnsi="Calibri"/>
          <w:i w:val="0"/>
          <w:iCs w:val="0"/>
          <w:noProof/>
          <w:sz w:val="22"/>
          <w:szCs w:val="22"/>
        </w:rPr>
      </w:pPr>
      <w:hyperlink w:anchor="_Toc506455306" w:history="1">
        <w:r w:rsidR="00793607" w:rsidRPr="00A674A1">
          <w:rPr>
            <w:rStyle w:val="Lienhypertexte"/>
            <w:noProof/>
            <w:lang w:val="en"/>
          </w:rPr>
          <w:t>4.3.Summary Section</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_Toc506455306 \h </w:instrText>
        </w:r>
        <w:r w:rsidR="00793607">
          <w:rPr>
            <w:noProof/>
            <w:webHidden/>
            <w:lang w:val="en"/>
          </w:rPr>
        </w:r>
        <w:r w:rsidR="00793607">
          <w:rPr>
            <w:noProof/>
            <w:webHidden/>
            <w:lang w:val="en"/>
          </w:rPr>
          <w:fldChar w:fldCharType="end"/>
        </w:r>
      </w:hyperlink>
      <w:hyperlink w:anchor="_Toc506455306" w:history="1">
        <w:r w:rsidR="00793607" w:rsidRPr="00A674A1">
          <w:rPr>
            <w:rStyle w:val="Lienhypertexte"/>
            <w:noProof/>
            <w:lang w:val="en"/>
          </w:rPr>
          <w:t>49</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_Toc506455306 \h </w:instrText>
        </w:r>
        <w:r w:rsidR="00793607">
          <w:rPr>
            <w:noProof/>
            <w:webHidden/>
            <w:lang w:val="en"/>
          </w:rPr>
        </w:r>
        <w:r w:rsidR="00793607">
          <w:rPr>
            <w:noProof/>
            <w:webHidden/>
            <w:lang w:val="en"/>
          </w:rPr>
          <w:fldChar w:fldCharType="end"/>
        </w:r>
      </w:hyperlink>
    </w:p>
    <w:p w14:paraId="382AEBC1" w14:textId="77777777" w:rsidR="00793607" w:rsidRPr="0079114F" w:rsidRDefault="001B37B5">
      <w:pPr>
        <w:pStyle w:val="TM1"/>
        <w:tabs>
          <w:tab w:val="left" w:pos="600"/>
          <w:tab w:val="right" w:leader="dot" w:pos="8494"/>
        </w:tabs>
        <w:rPr>
          <w:rFonts w:ascii="Calibri" w:hAnsi="Calibri"/>
          <w:b w:val="0"/>
          <w:bCs w:val="0"/>
          <w:noProof/>
          <w:szCs w:val="22"/>
        </w:rPr>
      </w:pPr>
      <w:hyperlink w:anchor="_Toc506455307" w:history="1">
        <w:r w:rsidR="00793607" w:rsidRPr="00A674A1">
          <w:rPr>
            <w:rStyle w:val="Lienhypertexte"/>
            <w:noProof/>
            <w:lang w:val="en"/>
          </w:rPr>
          <w:t>5.Invoice message structure (INVOIC)</w:t>
        </w:r>
        <w:r w:rsidR="00793607" w:rsidRPr="0079114F">
          <w:rPr>
            <w:b w:val="0"/>
            <w:bCs w:val="0"/>
            <w:noProof/>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_Toc506455307 \h </w:instrText>
        </w:r>
        <w:r w:rsidR="00793607">
          <w:rPr>
            <w:noProof/>
            <w:webHidden/>
            <w:lang w:val="en"/>
          </w:rPr>
        </w:r>
        <w:r w:rsidR="00793607">
          <w:rPr>
            <w:noProof/>
            <w:webHidden/>
            <w:lang w:val="en"/>
          </w:rPr>
          <w:fldChar w:fldCharType="end"/>
        </w:r>
      </w:hyperlink>
      <w:hyperlink w:anchor="_Toc506455307" w:history="1">
        <w:r w:rsidR="00793607" w:rsidRPr="00A674A1">
          <w:rPr>
            <w:rStyle w:val="Lienhypertexte"/>
            <w:noProof/>
            <w:lang w:val="en"/>
          </w:rPr>
          <w:t>49</w:t>
        </w:r>
        <w:r w:rsidR="00793607" w:rsidRPr="0079114F">
          <w:rPr>
            <w:b w:val="0"/>
            <w:bCs w:val="0"/>
            <w:noProof/>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_Toc506455307 \h </w:instrText>
        </w:r>
        <w:r w:rsidR="00793607">
          <w:rPr>
            <w:noProof/>
            <w:webHidden/>
            <w:lang w:val="en"/>
          </w:rPr>
        </w:r>
        <w:r w:rsidR="00793607">
          <w:rPr>
            <w:noProof/>
            <w:webHidden/>
            <w:lang w:val="en"/>
          </w:rPr>
          <w:fldChar w:fldCharType="end"/>
        </w:r>
      </w:hyperlink>
    </w:p>
    <w:p w14:paraId="61A31418" w14:textId="77777777" w:rsidR="00793607" w:rsidRPr="0079114F" w:rsidRDefault="001B37B5">
      <w:pPr>
        <w:pStyle w:val="TM2"/>
        <w:tabs>
          <w:tab w:val="left" w:pos="800"/>
          <w:tab w:val="right" w:leader="dot" w:pos="8494"/>
        </w:tabs>
        <w:rPr>
          <w:rFonts w:ascii="Calibri" w:hAnsi="Calibri"/>
          <w:i w:val="0"/>
          <w:iCs w:val="0"/>
          <w:noProof/>
          <w:sz w:val="22"/>
          <w:szCs w:val="22"/>
        </w:rPr>
      </w:pPr>
      <w:hyperlink w:anchor="_Toc506455308" w:history="1">
        <w:r w:rsidR="00793607" w:rsidRPr="00A674A1">
          <w:rPr>
            <w:rStyle w:val="Lienhypertexte"/>
            <w:noProof/>
            <w:lang w:val="en"/>
          </w:rPr>
          <w:t>5.1.Header Section</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_Toc506455308 \h </w:instrText>
        </w:r>
        <w:r w:rsidR="00793607">
          <w:rPr>
            <w:noProof/>
            <w:webHidden/>
            <w:lang w:val="en"/>
          </w:rPr>
        </w:r>
        <w:r w:rsidR="00793607">
          <w:rPr>
            <w:noProof/>
            <w:webHidden/>
            <w:lang w:val="en"/>
          </w:rPr>
          <w:fldChar w:fldCharType="end"/>
        </w:r>
      </w:hyperlink>
      <w:hyperlink w:anchor="_Toc506455308" w:history="1">
        <w:r w:rsidR="00793607" w:rsidRPr="00A674A1">
          <w:rPr>
            <w:rStyle w:val="Lienhypertexte"/>
            <w:noProof/>
            <w:lang w:val="en"/>
          </w:rPr>
          <w:t>53</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_Toc506455308 \h </w:instrText>
        </w:r>
        <w:r w:rsidR="00793607">
          <w:rPr>
            <w:noProof/>
            <w:webHidden/>
            <w:lang w:val="en"/>
          </w:rPr>
        </w:r>
        <w:r w:rsidR="00793607">
          <w:rPr>
            <w:noProof/>
            <w:webHidden/>
            <w:lang w:val="en"/>
          </w:rPr>
          <w:fldChar w:fldCharType="end"/>
        </w:r>
      </w:hyperlink>
    </w:p>
    <w:p w14:paraId="4846BEE0" w14:textId="77777777" w:rsidR="00793607" w:rsidRPr="0079114F" w:rsidRDefault="001B37B5">
      <w:pPr>
        <w:pStyle w:val="TM2"/>
        <w:tabs>
          <w:tab w:val="left" w:pos="800"/>
          <w:tab w:val="right" w:leader="dot" w:pos="8494"/>
        </w:tabs>
        <w:rPr>
          <w:rFonts w:ascii="Calibri" w:hAnsi="Calibri"/>
          <w:i w:val="0"/>
          <w:iCs w:val="0"/>
          <w:noProof/>
          <w:sz w:val="22"/>
          <w:szCs w:val="22"/>
        </w:rPr>
      </w:pPr>
      <w:hyperlink w:anchor="_Toc506455309" w:history="1">
        <w:r w:rsidR="00793607" w:rsidRPr="00A674A1">
          <w:rPr>
            <w:rStyle w:val="Lienhypertexte"/>
            <w:noProof/>
            <w:lang w:val="en"/>
          </w:rPr>
          <w:t>5.2.Detail Section</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_Toc506455309 \h </w:instrText>
        </w:r>
        <w:r w:rsidR="00793607">
          <w:rPr>
            <w:noProof/>
            <w:webHidden/>
            <w:lang w:val="en"/>
          </w:rPr>
        </w:r>
        <w:r w:rsidR="00793607">
          <w:rPr>
            <w:noProof/>
            <w:webHidden/>
            <w:lang w:val="en"/>
          </w:rPr>
          <w:fldChar w:fldCharType="end"/>
        </w:r>
      </w:hyperlink>
      <w:hyperlink w:anchor="_Toc506455309" w:history="1">
        <w:r w:rsidR="00793607" w:rsidRPr="00A674A1">
          <w:rPr>
            <w:rStyle w:val="Lienhypertexte"/>
            <w:noProof/>
            <w:lang w:val="en"/>
          </w:rPr>
          <w:t>61</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_Toc506455309 \h </w:instrText>
        </w:r>
        <w:r w:rsidR="00793607">
          <w:rPr>
            <w:noProof/>
            <w:webHidden/>
            <w:lang w:val="en"/>
          </w:rPr>
        </w:r>
        <w:r w:rsidR="00793607">
          <w:rPr>
            <w:noProof/>
            <w:webHidden/>
            <w:lang w:val="en"/>
          </w:rPr>
          <w:fldChar w:fldCharType="end"/>
        </w:r>
      </w:hyperlink>
    </w:p>
    <w:p w14:paraId="5D156F44" w14:textId="77777777" w:rsidR="00793607" w:rsidRPr="0079114F" w:rsidRDefault="001B37B5">
      <w:pPr>
        <w:pStyle w:val="TM2"/>
        <w:tabs>
          <w:tab w:val="left" w:pos="800"/>
          <w:tab w:val="right" w:leader="dot" w:pos="8494"/>
        </w:tabs>
        <w:rPr>
          <w:rFonts w:ascii="Calibri" w:hAnsi="Calibri"/>
          <w:i w:val="0"/>
          <w:iCs w:val="0"/>
          <w:noProof/>
          <w:sz w:val="22"/>
          <w:szCs w:val="22"/>
        </w:rPr>
      </w:pPr>
      <w:hyperlink w:anchor="_Toc506455310" w:history="1">
        <w:r w:rsidR="00793607" w:rsidRPr="00A674A1">
          <w:rPr>
            <w:rStyle w:val="Lienhypertexte"/>
            <w:noProof/>
            <w:lang w:val="en"/>
          </w:rPr>
          <w:t>5.3.Summary Section</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_Toc506455310 \h </w:instrText>
        </w:r>
        <w:r w:rsidR="00793607">
          <w:rPr>
            <w:noProof/>
            <w:webHidden/>
            <w:lang w:val="en"/>
          </w:rPr>
        </w:r>
        <w:r w:rsidR="00793607">
          <w:rPr>
            <w:noProof/>
            <w:webHidden/>
            <w:lang w:val="en"/>
          </w:rPr>
          <w:fldChar w:fldCharType="end"/>
        </w:r>
      </w:hyperlink>
      <w:hyperlink w:anchor="_Toc506455310" w:history="1">
        <w:r w:rsidR="00793607" w:rsidRPr="00A674A1">
          <w:rPr>
            <w:rStyle w:val="Lienhypertexte"/>
            <w:noProof/>
            <w:lang w:val="en"/>
          </w:rPr>
          <w:t>67</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_Toc506455310 \h </w:instrText>
        </w:r>
        <w:r w:rsidR="00793607">
          <w:rPr>
            <w:noProof/>
            <w:webHidden/>
            <w:lang w:val="en"/>
          </w:rPr>
        </w:r>
        <w:r w:rsidR="00793607">
          <w:rPr>
            <w:noProof/>
            <w:webHidden/>
            <w:lang w:val="en"/>
          </w:rPr>
          <w:fldChar w:fldCharType="end"/>
        </w:r>
      </w:hyperlink>
    </w:p>
    <w:p w14:paraId="1A5A6004" w14:textId="77777777" w:rsidR="00793607" w:rsidRPr="0079114F" w:rsidRDefault="001B37B5">
      <w:pPr>
        <w:pStyle w:val="TM1"/>
        <w:tabs>
          <w:tab w:val="left" w:pos="600"/>
          <w:tab w:val="right" w:leader="dot" w:pos="8494"/>
        </w:tabs>
        <w:rPr>
          <w:rFonts w:ascii="Calibri" w:hAnsi="Calibri"/>
          <w:b w:val="0"/>
          <w:bCs w:val="0"/>
          <w:noProof/>
          <w:szCs w:val="22"/>
        </w:rPr>
      </w:pPr>
      <w:hyperlink w:anchor="_Toc506455311" w:history="1">
        <w:r w:rsidR="00793607" w:rsidRPr="00A674A1">
          <w:rPr>
            <w:rStyle w:val="Lienhypertexte"/>
            <w:noProof/>
            <w:lang w:val="en"/>
          </w:rPr>
          <w:t>6.Annex</w:t>
        </w:r>
        <w:r w:rsidR="00793607" w:rsidRPr="0079114F">
          <w:rPr>
            <w:b w:val="0"/>
            <w:bCs w:val="0"/>
            <w:noProof/>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_Toc506455311 \h </w:instrText>
        </w:r>
        <w:r w:rsidR="00793607">
          <w:rPr>
            <w:noProof/>
            <w:webHidden/>
            <w:lang w:val="en"/>
          </w:rPr>
        </w:r>
        <w:r w:rsidR="00793607">
          <w:rPr>
            <w:noProof/>
            <w:webHidden/>
            <w:lang w:val="en"/>
          </w:rPr>
          <w:fldChar w:fldCharType="end"/>
        </w:r>
      </w:hyperlink>
      <w:hyperlink w:anchor="_Toc506455311" w:history="1">
        <w:r w:rsidR="00793607" w:rsidRPr="00A674A1">
          <w:rPr>
            <w:rStyle w:val="Lienhypertexte"/>
            <w:noProof/>
            <w:lang w:val="en"/>
          </w:rPr>
          <w:t>68</w:t>
        </w:r>
        <w:r w:rsidR="00793607" w:rsidRPr="0079114F">
          <w:rPr>
            <w:b w:val="0"/>
            <w:bCs w:val="0"/>
            <w:noProof/>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_Toc506455311 \h </w:instrText>
        </w:r>
        <w:r w:rsidR="00793607">
          <w:rPr>
            <w:noProof/>
            <w:webHidden/>
            <w:lang w:val="en"/>
          </w:rPr>
        </w:r>
        <w:r w:rsidR="00793607">
          <w:rPr>
            <w:noProof/>
            <w:webHidden/>
            <w:lang w:val="en"/>
          </w:rPr>
          <w:fldChar w:fldCharType="end"/>
        </w:r>
      </w:hyperlink>
    </w:p>
    <w:p w14:paraId="18224AE7" w14:textId="77777777" w:rsidR="00793607" w:rsidRPr="0079114F" w:rsidRDefault="001B37B5">
      <w:pPr>
        <w:pStyle w:val="TM2"/>
        <w:tabs>
          <w:tab w:val="left" w:pos="800"/>
          <w:tab w:val="right" w:leader="dot" w:pos="8494"/>
        </w:tabs>
        <w:rPr>
          <w:rFonts w:ascii="Calibri" w:hAnsi="Calibri"/>
          <w:i w:val="0"/>
          <w:iCs w:val="0"/>
          <w:noProof/>
          <w:sz w:val="22"/>
          <w:szCs w:val="22"/>
        </w:rPr>
      </w:pPr>
      <w:hyperlink w:anchor="_Toc506455312" w:history="1">
        <w:r w:rsidR="00793607" w:rsidRPr="00A674A1">
          <w:rPr>
            <w:rStyle w:val="Lienhypertexte"/>
            <w:noProof/>
            <w:lang w:val="en"/>
          </w:rPr>
          <w:t>6.1.Packaging Information Rules</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_Toc506455312 \h </w:instrText>
        </w:r>
        <w:r w:rsidR="00793607">
          <w:rPr>
            <w:noProof/>
            <w:webHidden/>
            <w:lang w:val="en"/>
          </w:rPr>
        </w:r>
        <w:r w:rsidR="00793607">
          <w:rPr>
            <w:noProof/>
            <w:webHidden/>
            <w:lang w:val="en"/>
          </w:rPr>
          <w:fldChar w:fldCharType="end"/>
        </w:r>
      </w:hyperlink>
      <w:hyperlink w:anchor="_Toc506455312" w:history="1">
        <w:r w:rsidR="00793607" w:rsidRPr="00A674A1">
          <w:rPr>
            <w:rStyle w:val="Lienhypertexte"/>
            <w:noProof/>
            <w:lang w:val="en"/>
          </w:rPr>
          <w:t>68</w:t>
        </w:r>
        <w:r w:rsidR="00793607" w:rsidRPr="0079114F">
          <w:rPr>
            <w:i w:val="0"/>
            <w:iCs w:val="0"/>
            <w:noProof/>
            <w:sz w:val="22"/>
            <w:szCs w:val="22"/>
            <w:lang w:val="en"/>
          </w:rPr>
          <w:tab/>
        </w:r>
        <w:r w:rsidR="00793607">
          <w:rPr>
            <w:noProof/>
            <w:webHidden/>
            <w:lang w:val="en"/>
          </w:rPr>
          <w:tab/>
        </w:r>
        <w:r w:rsidR="00793607">
          <w:rPr>
            <w:noProof/>
            <w:webHidden/>
            <w:lang w:val="en"/>
          </w:rPr>
          <w:fldChar w:fldCharType="begin"/>
        </w:r>
        <w:r w:rsidR="00793607">
          <w:rPr>
            <w:noProof/>
            <w:webHidden/>
            <w:lang w:val="en"/>
          </w:rPr>
          <w:instrText xml:space="preserve"> PAGEREF _Toc506455312 \h </w:instrText>
        </w:r>
        <w:r w:rsidR="00793607">
          <w:rPr>
            <w:noProof/>
            <w:webHidden/>
            <w:lang w:val="en"/>
          </w:rPr>
        </w:r>
        <w:r w:rsidR="00793607">
          <w:rPr>
            <w:noProof/>
            <w:webHidden/>
            <w:lang w:val="en"/>
          </w:rPr>
          <w:fldChar w:fldCharType="end"/>
        </w:r>
      </w:hyperlink>
    </w:p>
    <w:p w14:paraId="76A04466" w14:textId="77777777" w:rsidR="00FB4FCA" w:rsidRDefault="005A1F0B" w:rsidP="004D6BA6">
      <w:pPr>
        <w:pStyle w:val="Titre1"/>
        <w:numPr>
          <w:ilvl w:val="0"/>
          <w:numId w:val="0"/>
        </w:numPr>
        <w:ind w:left="360"/>
      </w:pPr>
      <w:r>
        <w:rPr>
          <w:rFonts w:ascii="Arial Narrow" w:hAnsi="Arial Narrow"/>
          <w:bCs w:val="0"/>
          <w:caps/>
          <w:kern w:val="0"/>
          <w:sz w:val="28"/>
          <w:szCs w:val="28"/>
        </w:rPr>
        <w:fldChar w:fldCharType="end"/>
      </w:r>
    </w:p>
    <w:bookmarkEnd w:id="3"/>
    <w:p w14:paraId="7D6CFE01" w14:textId="77777777" w:rsidR="00FB4FCA" w:rsidRPr="00723B64" w:rsidRDefault="00FB4FCA" w:rsidP="004D6BA6">
      <w:pPr>
        <w:pStyle w:val="Titre1"/>
        <w:numPr>
          <w:ilvl w:val="0"/>
          <w:numId w:val="0"/>
        </w:numPr>
        <w:ind w:left="360"/>
      </w:pPr>
    </w:p>
    <w:p w14:paraId="59595D6E" w14:textId="77777777" w:rsidR="00FB4FCA" w:rsidRPr="002B5D1D" w:rsidRDefault="00FB4FCA" w:rsidP="00FB4FCA">
      <w:pPr>
        <w:ind w:left="360"/>
        <w:jc w:val="both"/>
        <w:rPr>
          <w:rFonts w:cs="Arial"/>
        </w:rPr>
      </w:pPr>
      <w:r>
        <w:rPr>
          <w:rFonts w:cs="Arial"/>
        </w:rPr>
        <w:br w:type="page"/>
      </w:r>
    </w:p>
    <w:p w14:paraId="5462228C" w14:textId="77777777" w:rsidR="00430A7E" w:rsidRPr="00430A7E" w:rsidRDefault="00430A7E" w:rsidP="004D6BA6">
      <w:pPr>
        <w:pStyle w:val="Titre1"/>
      </w:pPr>
      <w:bookmarkStart w:id="4" w:name="_Toc192560612"/>
      <w:bookmarkStart w:id="5" w:name="_Toc233080858"/>
      <w:bookmarkStart w:id="6" w:name="_Toc506455294"/>
      <w:r w:rsidRPr="00430A7E">
        <w:rPr>
          <w:lang w:val="en"/>
        </w:rPr>
        <w:t>Structure of the interchange header</w:t>
      </w:r>
      <w:bookmarkEnd w:id="4"/>
      <w:bookmarkEnd w:id="5"/>
      <w:bookmarkEnd w:id="6"/>
    </w:p>
    <w:p w14:paraId="53D429AD" w14:textId="77777777" w:rsidR="00430A7E" w:rsidRDefault="00430A7E" w:rsidP="00430A7E">
      <w:pPr>
        <w:spacing w:after="200" w:line="276" w:lineRule="auto"/>
      </w:pPr>
    </w:p>
    <w:tbl>
      <w:tblPr>
        <w:tblW w:w="93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354"/>
        <w:gridCol w:w="1088"/>
        <w:gridCol w:w="1843"/>
        <w:gridCol w:w="1597"/>
        <w:gridCol w:w="3440"/>
      </w:tblGrid>
      <w:tr w:rsidR="00430A7E" w:rsidRPr="00547B03" w14:paraId="4806A7BE" w14:textId="77777777" w:rsidTr="001350DE">
        <w:tc>
          <w:tcPr>
            <w:tcW w:w="9322" w:type="dxa"/>
            <w:gridSpan w:val="5"/>
            <w:shd w:val="pct15" w:color="000000" w:fill="FFFFFF"/>
          </w:tcPr>
          <w:p w14:paraId="0D4FC35E" w14:textId="77777777" w:rsidR="00430A7E" w:rsidRPr="00547B03" w:rsidRDefault="00430A7E" w:rsidP="001350DE">
            <w:pPr>
              <w:pStyle w:val="Textomio"/>
              <w:rPr>
                <w:rFonts w:ascii="Arial" w:hAnsi="Arial" w:cs="Arial"/>
                <w:b/>
                <w:szCs w:val="22"/>
              </w:rPr>
            </w:pPr>
            <w:r>
              <w:rPr>
                <w:b/>
                <w:sz w:val="22"/>
                <w:szCs w:val="22"/>
                <w:lang w:val="en"/>
              </w:rPr>
              <w:t>EXCHANGE HEAD SECTION</w:t>
            </w:r>
          </w:p>
        </w:tc>
      </w:tr>
      <w:tr w:rsidR="00430A7E" w:rsidRPr="00547B03" w14:paraId="18E0C619" w14:textId="77777777" w:rsidTr="001350DE">
        <w:tc>
          <w:tcPr>
            <w:tcW w:w="1354" w:type="dxa"/>
            <w:shd w:val="pct15" w:color="000000" w:fill="FFFFFF"/>
          </w:tcPr>
          <w:p w14:paraId="425DFF83" w14:textId="77777777" w:rsidR="00430A7E" w:rsidRPr="00547B03" w:rsidRDefault="00430A7E" w:rsidP="001350DE">
            <w:pPr>
              <w:pStyle w:val="Textomio"/>
              <w:rPr>
                <w:rFonts w:ascii="Arial" w:hAnsi="Arial" w:cs="Arial"/>
                <w:b/>
                <w:szCs w:val="22"/>
              </w:rPr>
            </w:pPr>
            <w:r w:rsidRPr="00547B03">
              <w:rPr>
                <w:b/>
                <w:sz w:val="22"/>
                <w:szCs w:val="22"/>
                <w:lang w:val="en"/>
              </w:rPr>
              <w:t>Segments</w:t>
            </w:r>
          </w:p>
        </w:tc>
        <w:tc>
          <w:tcPr>
            <w:tcW w:w="1088" w:type="dxa"/>
            <w:shd w:val="pct15" w:color="000000" w:fill="FFFFFF"/>
          </w:tcPr>
          <w:p w14:paraId="2B20161D" w14:textId="77777777" w:rsidR="00430A7E" w:rsidRPr="00547B03" w:rsidRDefault="00430A7E" w:rsidP="001350DE">
            <w:pPr>
              <w:pStyle w:val="Textomio"/>
              <w:rPr>
                <w:rFonts w:ascii="Arial" w:hAnsi="Arial" w:cs="Arial"/>
                <w:b/>
                <w:szCs w:val="22"/>
              </w:rPr>
            </w:pPr>
            <w:r>
              <w:rPr>
                <w:b/>
                <w:sz w:val="22"/>
                <w:szCs w:val="22"/>
                <w:lang w:val="en"/>
              </w:rPr>
              <w:t>Obligat.</w:t>
            </w:r>
          </w:p>
        </w:tc>
        <w:tc>
          <w:tcPr>
            <w:tcW w:w="1843" w:type="dxa"/>
            <w:shd w:val="pct15" w:color="000000" w:fill="FFFFFF"/>
          </w:tcPr>
          <w:p w14:paraId="08FD21FE" w14:textId="77777777" w:rsidR="00430A7E" w:rsidRPr="00547B03" w:rsidRDefault="00430A7E" w:rsidP="001350DE">
            <w:pPr>
              <w:pStyle w:val="Textomio"/>
              <w:rPr>
                <w:rFonts w:ascii="Arial" w:hAnsi="Arial" w:cs="Arial"/>
                <w:b/>
                <w:szCs w:val="22"/>
              </w:rPr>
            </w:pPr>
            <w:r w:rsidRPr="00547B03">
              <w:rPr>
                <w:b/>
                <w:sz w:val="22"/>
                <w:szCs w:val="22"/>
                <w:lang w:val="en"/>
              </w:rPr>
              <w:t>Name</w:t>
            </w:r>
          </w:p>
        </w:tc>
        <w:tc>
          <w:tcPr>
            <w:tcW w:w="1597" w:type="dxa"/>
            <w:shd w:val="pct15" w:color="000000" w:fill="FFFFFF"/>
          </w:tcPr>
          <w:p w14:paraId="720DBD60" w14:textId="77777777" w:rsidR="00430A7E" w:rsidRDefault="00430A7E" w:rsidP="001350DE">
            <w:pPr>
              <w:pStyle w:val="Textomio"/>
              <w:rPr>
                <w:rFonts w:ascii="Arial" w:hAnsi="Arial" w:cs="Arial"/>
                <w:b/>
                <w:szCs w:val="22"/>
              </w:rPr>
            </w:pPr>
            <w:r>
              <w:rPr>
                <w:b/>
                <w:sz w:val="22"/>
                <w:szCs w:val="22"/>
                <w:lang w:val="en"/>
              </w:rPr>
              <w:t>Repetitions</w:t>
            </w:r>
          </w:p>
          <w:p w14:paraId="1426FD3F" w14:textId="77777777" w:rsidR="00430A7E" w:rsidRPr="00547B03" w:rsidRDefault="00430A7E" w:rsidP="001350DE">
            <w:pPr>
              <w:pStyle w:val="Textomio"/>
              <w:rPr>
                <w:rFonts w:ascii="Arial" w:hAnsi="Arial" w:cs="Arial"/>
                <w:b/>
                <w:szCs w:val="22"/>
              </w:rPr>
            </w:pPr>
            <w:r>
              <w:rPr>
                <w:b/>
                <w:sz w:val="22"/>
                <w:szCs w:val="22"/>
                <w:lang w:val="en"/>
              </w:rPr>
              <w:t>(max.)</w:t>
            </w:r>
          </w:p>
        </w:tc>
        <w:tc>
          <w:tcPr>
            <w:tcW w:w="3440" w:type="dxa"/>
            <w:shd w:val="pct15" w:color="000000" w:fill="FFFFFF"/>
          </w:tcPr>
          <w:p w14:paraId="36CE069F" w14:textId="77777777" w:rsidR="00430A7E" w:rsidRPr="00547B03" w:rsidRDefault="00430A7E" w:rsidP="001350DE">
            <w:pPr>
              <w:pStyle w:val="Textomio"/>
              <w:rPr>
                <w:rFonts w:ascii="Arial" w:hAnsi="Arial" w:cs="Arial"/>
                <w:b/>
                <w:szCs w:val="22"/>
              </w:rPr>
            </w:pPr>
            <w:r w:rsidRPr="00547B03">
              <w:rPr>
                <w:b/>
                <w:sz w:val="22"/>
                <w:szCs w:val="22"/>
                <w:lang w:val="en"/>
              </w:rPr>
              <w:t>Description</w:t>
            </w:r>
          </w:p>
        </w:tc>
      </w:tr>
      <w:tr w:rsidR="00430A7E" w:rsidRPr="00547B03" w14:paraId="5D652A63" w14:textId="77777777" w:rsidTr="001350DE">
        <w:tc>
          <w:tcPr>
            <w:tcW w:w="1354" w:type="dxa"/>
          </w:tcPr>
          <w:p w14:paraId="021C79BD" w14:textId="77777777" w:rsidR="00430A7E" w:rsidRPr="00547B03" w:rsidRDefault="00430A7E" w:rsidP="001350DE">
            <w:pPr>
              <w:pStyle w:val="Textomio"/>
              <w:rPr>
                <w:rFonts w:ascii="Arial" w:hAnsi="Arial" w:cs="Arial"/>
                <w:szCs w:val="22"/>
              </w:rPr>
            </w:pPr>
            <w:r>
              <w:rPr>
                <w:sz w:val="22"/>
                <w:szCs w:val="22"/>
                <w:lang w:val="en"/>
              </w:rPr>
              <w:t>Unb</w:t>
            </w:r>
          </w:p>
        </w:tc>
        <w:tc>
          <w:tcPr>
            <w:tcW w:w="1088" w:type="dxa"/>
          </w:tcPr>
          <w:p w14:paraId="1976F42C"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Pr>
          <w:p w14:paraId="0381EB6C" w14:textId="77777777" w:rsidR="00430A7E" w:rsidRPr="00547B03" w:rsidRDefault="00430A7E" w:rsidP="001350DE">
            <w:pPr>
              <w:pStyle w:val="Textomio"/>
              <w:rPr>
                <w:rFonts w:ascii="Arial" w:hAnsi="Arial" w:cs="Arial"/>
                <w:szCs w:val="22"/>
              </w:rPr>
            </w:pPr>
            <w:r>
              <w:rPr>
                <w:sz w:val="22"/>
                <w:szCs w:val="22"/>
                <w:lang w:val="en"/>
              </w:rPr>
              <w:t>Identify exchange</w:t>
            </w:r>
          </w:p>
        </w:tc>
        <w:tc>
          <w:tcPr>
            <w:tcW w:w="1597" w:type="dxa"/>
          </w:tcPr>
          <w:p w14:paraId="2A313187"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Pr>
          <w:p w14:paraId="3C45D0B9" w14:textId="77777777" w:rsidR="00430A7E" w:rsidRPr="00547B03" w:rsidRDefault="00430A7E" w:rsidP="001350DE">
            <w:pPr>
              <w:pStyle w:val="Textomio"/>
              <w:rPr>
                <w:rFonts w:ascii="Arial" w:hAnsi="Arial" w:cs="Arial"/>
                <w:szCs w:val="22"/>
              </w:rPr>
            </w:pPr>
            <w:r>
              <w:rPr>
                <w:sz w:val="22"/>
                <w:szCs w:val="22"/>
                <w:lang w:val="en"/>
              </w:rPr>
              <w:t>Identify and identify an exchange.</w:t>
            </w:r>
          </w:p>
        </w:tc>
      </w:tr>
    </w:tbl>
    <w:p w14:paraId="0D18085C" w14:textId="77777777" w:rsidR="00430A7E" w:rsidRDefault="00430A7E" w:rsidP="00430A7E">
      <w:pPr>
        <w:spacing w:after="200" w:line="276" w:lineRule="auto"/>
      </w:pPr>
    </w:p>
    <w:p w14:paraId="6E057694" w14:textId="77777777" w:rsidR="00430A7E" w:rsidRDefault="00430A7E" w:rsidP="00430A7E">
      <w:pPr>
        <w:pStyle w:val="Titre4"/>
        <w:numPr>
          <w:ilvl w:val="2"/>
          <w:numId w:val="0"/>
        </w:numPr>
        <w:ind w:left="720" w:hanging="720"/>
        <w:jc w:val="both"/>
      </w:pPr>
      <w:r>
        <w:rPr>
          <w:lang w:val="en"/>
        </w:rPr>
        <w:t>UNB segment</w:t>
      </w:r>
    </w:p>
    <w:p w14:paraId="62A2FEB4" w14:textId="77777777" w:rsidR="00430A7E" w:rsidRDefault="00430A7E" w:rsidP="00430A7E"/>
    <w:p w14:paraId="221231CF" w14:textId="77777777" w:rsidR="00430A7E" w:rsidRDefault="00430A7E" w:rsidP="00430A7E">
      <w:r>
        <w:rPr>
          <w:lang w:val="en"/>
        </w:rPr>
        <w:t xml:space="preserve">This segment specifies the beginning of an interchange, identifying the interchange </w:t>
      </w:r>
      <w:proofErr w:type="gramStart"/>
      <w:r>
        <w:rPr>
          <w:lang w:val="en"/>
        </w:rPr>
        <w:t>syntax,the</w:t>
      </w:r>
      <w:proofErr w:type="gramEnd"/>
      <w:r>
        <w:rPr>
          <w:lang w:val="en"/>
        </w:rPr>
        <w:t xml:space="preserve"> parts that make up the stream. It should always be used at the beginning of a transmission. It should consist of:</w:t>
      </w:r>
    </w:p>
    <w:p w14:paraId="2F0D93B0" w14:textId="77777777" w:rsidR="00430A7E" w:rsidRDefault="00430A7E" w:rsidP="00430A7E"/>
    <w:p w14:paraId="36E79756" w14:textId="77777777" w:rsidR="00430A7E" w:rsidRDefault="00430A7E" w:rsidP="001350DE">
      <w:pPr>
        <w:numPr>
          <w:ilvl w:val="0"/>
          <w:numId w:val="2"/>
        </w:numPr>
        <w:jc w:val="both"/>
      </w:pPr>
      <w:r>
        <w:rPr>
          <w:lang w:val="en"/>
        </w:rPr>
        <w:t>Syntax identifier [M]</w:t>
      </w:r>
    </w:p>
    <w:p w14:paraId="6DA59442" w14:textId="77777777" w:rsidR="00430A7E" w:rsidRDefault="00430A7E" w:rsidP="001350DE">
      <w:pPr>
        <w:numPr>
          <w:ilvl w:val="1"/>
          <w:numId w:val="4"/>
        </w:numPr>
        <w:jc w:val="both"/>
      </w:pPr>
      <w:r>
        <w:rPr>
          <w:lang w:val="en"/>
        </w:rPr>
        <w:t>Syntax identifier [M]</w:t>
      </w:r>
    </w:p>
    <w:p w14:paraId="043595E6" w14:textId="77777777" w:rsidR="00430A7E" w:rsidRDefault="00B41DF4" w:rsidP="001350DE">
      <w:pPr>
        <w:numPr>
          <w:ilvl w:val="2"/>
          <w:numId w:val="4"/>
        </w:numPr>
        <w:jc w:val="both"/>
      </w:pPr>
      <w:r>
        <w:rPr>
          <w:lang w:val="en"/>
        </w:rPr>
        <w:t>UNOD</w:t>
      </w:r>
    </w:p>
    <w:p w14:paraId="16C45E04" w14:textId="77777777" w:rsidR="00430A7E" w:rsidRDefault="00430A7E" w:rsidP="001350DE">
      <w:pPr>
        <w:numPr>
          <w:ilvl w:val="1"/>
          <w:numId w:val="4"/>
        </w:numPr>
        <w:jc w:val="both"/>
      </w:pPr>
      <w:r>
        <w:rPr>
          <w:lang w:val="en"/>
        </w:rPr>
        <w:t>Syntax version [M]</w:t>
      </w:r>
    </w:p>
    <w:p w14:paraId="0657818B" w14:textId="77777777" w:rsidR="00430A7E" w:rsidRDefault="00430A7E" w:rsidP="001350DE">
      <w:pPr>
        <w:numPr>
          <w:ilvl w:val="2"/>
          <w:numId w:val="4"/>
        </w:numPr>
        <w:jc w:val="both"/>
      </w:pPr>
      <w:r>
        <w:rPr>
          <w:lang w:val="en"/>
        </w:rPr>
        <w:t>1</w:t>
      </w:r>
    </w:p>
    <w:p w14:paraId="66116CEA" w14:textId="77777777" w:rsidR="00430A7E" w:rsidRPr="00F60AC1" w:rsidRDefault="00430A7E" w:rsidP="00430A7E">
      <w:pPr>
        <w:rPr>
          <w:rFonts w:cs="Arial"/>
        </w:rPr>
      </w:pPr>
    </w:p>
    <w:p w14:paraId="458C286C" w14:textId="77777777" w:rsidR="00430A7E" w:rsidRPr="00F60AC1" w:rsidRDefault="00430A7E" w:rsidP="001350DE">
      <w:pPr>
        <w:numPr>
          <w:ilvl w:val="0"/>
          <w:numId w:val="4"/>
        </w:numPr>
        <w:jc w:val="both"/>
        <w:rPr>
          <w:rFonts w:cs="Arial"/>
        </w:rPr>
      </w:pPr>
      <w:r w:rsidRPr="00F60AC1">
        <w:rPr>
          <w:lang w:val="en"/>
        </w:rPr>
        <w:t>Exchange issuer [M]</w:t>
      </w:r>
    </w:p>
    <w:p w14:paraId="2CF781CA" w14:textId="77777777" w:rsidR="00430A7E" w:rsidRPr="00F60AC1" w:rsidRDefault="00430A7E" w:rsidP="001350DE">
      <w:pPr>
        <w:numPr>
          <w:ilvl w:val="1"/>
          <w:numId w:val="4"/>
        </w:numPr>
        <w:jc w:val="both"/>
        <w:rPr>
          <w:rFonts w:cs="Arial"/>
        </w:rPr>
      </w:pPr>
      <w:r w:rsidRPr="005D13A8">
        <w:rPr>
          <w:lang w:val="fr-FR"/>
        </w:rPr>
        <w:t>Issuer Identifier [M]</w:t>
      </w:r>
      <w:r w:rsidR="00B41DF4" w:rsidRPr="005D13A8">
        <w:rPr>
          <w:lang w:val="fr-FR"/>
        </w:rPr>
        <w:t xml:space="preserve"> (E-commerce Platform Source Identifier)</w:t>
      </w:r>
    </w:p>
    <w:p w14:paraId="2E3AF1F5" w14:textId="77777777" w:rsidR="00430A7E" w:rsidRPr="00F60AC1" w:rsidRDefault="00430A7E" w:rsidP="001350DE">
      <w:pPr>
        <w:numPr>
          <w:ilvl w:val="1"/>
          <w:numId w:val="4"/>
        </w:numPr>
        <w:jc w:val="both"/>
        <w:rPr>
          <w:rFonts w:cs="Arial"/>
        </w:rPr>
      </w:pPr>
      <w:r w:rsidRPr="00F60AC1">
        <w:rPr>
          <w:lang w:val="en"/>
        </w:rPr>
        <w:t>Issuer qualifier (agency code).</w:t>
      </w:r>
    </w:p>
    <w:p w14:paraId="26611A19" w14:textId="77777777" w:rsidR="00430A7E" w:rsidRPr="00F60AC1" w:rsidRDefault="00430A7E" w:rsidP="00430A7E">
      <w:pPr>
        <w:rPr>
          <w:rFonts w:cs="Arial"/>
        </w:rPr>
      </w:pPr>
    </w:p>
    <w:p w14:paraId="7632FF9B" w14:textId="77777777" w:rsidR="00430A7E" w:rsidRPr="00F60AC1" w:rsidRDefault="00430A7E" w:rsidP="001350DE">
      <w:pPr>
        <w:numPr>
          <w:ilvl w:val="0"/>
          <w:numId w:val="4"/>
        </w:numPr>
        <w:jc w:val="both"/>
        <w:rPr>
          <w:rFonts w:cs="Arial"/>
        </w:rPr>
      </w:pPr>
      <w:r w:rsidRPr="00F60AC1">
        <w:rPr>
          <w:lang w:val="en"/>
        </w:rPr>
        <w:t>Interchange receiver [M]</w:t>
      </w:r>
    </w:p>
    <w:p w14:paraId="1D84C4F0" w14:textId="77777777" w:rsidR="00430A7E" w:rsidRPr="00F60AC1" w:rsidRDefault="00430A7E" w:rsidP="001350DE">
      <w:pPr>
        <w:numPr>
          <w:ilvl w:val="1"/>
          <w:numId w:val="4"/>
        </w:numPr>
        <w:jc w:val="both"/>
        <w:rPr>
          <w:rFonts w:cs="Arial"/>
        </w:rPr>
      </w:pPr>
      <w:r w:rsidRPr="005D13A8">
        <w:rPr>
          <w:lang w:val="fr-FR"/>
        </w:rPr>
        <w:t>Receiver IDENTIFIER [M]</w:t>
      </w:r>
      <w:r w:rsidR="00B41DF4" w:rsidRPr="005D13A8">
        <w:rPr>
          <w:lang w:val="fr-FR"/>
        </w:rPr>
        <w:t xml:space="preserve"> (Destination Identifier e-commerce Platform)</w:t>
      </w:r>
    </w:p>
    <w:p w14:paraId="0983E6C2" w14:textId="77777777" w:rsidR="00430A7E" w:rsidRPr="00F60AC1" w:rsidRDefault="00430A7E" w:rsidP="001350DE">
      <w:pPr>
        <w:numPr>
          <w:ilvl w:val="1"/>
          <w:numId w:val="4"/>
        </w:numPr>
        <w:jc w:val="both"/>
        <w:rPr>
          <w:rFonts w:cs="Arial"/>
        </w:rPr>
      </w:pPr>
      <w:r w:rsidRPr="00F60AC1">
        <w:rPr>
          <w:lang w:val="en"/>
        </w:rPr>
        <w:t>Receiver qualifier (agency code).</w:t>
      </w:r>
    </w:p>
    <w:p w14:paraId="24386377" w14:textId="77777777" w:rsidR="00430A7E" w:rsidRPr="00F60AC1" w:rsidRDefault="00430A7E" w:rsidP="00430A7E">
      <w:pPr>
        <w:rPr>
          <w:rFonts w:cs="Arial"/>
        </w:rPr>
      </w:pPr>
    </w:p>
    <w:p w14:paraId="224C8E8B" w14:textId="77777777" w:rsidR="00430A7E" w:rsidRPr="00F60AC1" w:rsidRDefault="00430A7E" w:rsidP="001350DE">
      <w:pPr>
        <w:pStyle w:val="Paragraphedeliste"/>
        <w:numPr>
          <w:ilvl w:val="0"/>
          <w:numId w:val="4"/>
        </w:numPr>
        <w:spacing w:after="0" w:line="240" w:lineRule="auto"/>
        <w:jc w:val="both"/>
        <w:rPr>
          <w:rFonts w:ascii="Arial" w:hAnsi="Arial" w:cs="Arial"/>
        </w:rPr>
      </w:pPr>
      <w:r w:rsidRPr="00F60AC1">
        <w:rPr>
          <w:lang w:val="en"/>
        </w:rPr>
        <w:t>Date/time of exchange [M]</w:t>
      </w:r>
    </w:p>
    <w:p w14:paraId="6E053AD1" w14:textId="77777777" w:rsidR="00430A7E" w:rsidRPr="00F60AC1" w:rsidRDefault="00430A7E" w:rsidP="001350DE">
      <w:pPr>
        <w:pStyle w:val="Paragraphedeliste"/>
        <w:numPr>
          <w:ilvl w:val="1"/>
          <w:numId w:val="4"/>
        </w:numPr>
        <w:spacing w:after="0" w:line="240" w:lineRule="auto"/>
        <w:jc w:val="both"/>
        <w:rPr>
          <w:rFonts w:ascii="Arial" w:hAnsi="Arial" w:cs="Arial"/>
        </w:rPr>
      </w:pPr>
      <w:r w:rsidRPr="00F60AC1">
        <w:rPr>
          <w:lang w:val="en"/>
        </w:rPr>
        <w:t>Date (YYMMDD) [M]</w:t>
      </w:r>
    </w:p>
    <w:p w14:paraId="59AE5956" w14:textId="77777777" w:rsidR="00430A7E" w:rsidRPr="00F60AC1" w:rsidRDefault="00430A7E" w:rsidP="001350DE">
      <w:pPr>
        <w:pStyle w:val="Paragraphedeliste"/>
        <w:numPr>
          <w:ilvl w:val="1"/>
          <w:numId w:val="4"/>
        </w:numPr>
        <w:spacing w:after="0" w:line="240" w:lineRule="auto"/>
        <w:jc w:val="both"/>
        <w:rPr>
          <w:rFonts w:ascii="Arial" w:hAnsi="Arial" w:cs="Arial"/>
        </w:rPr>
      </w:pPr>
      <w:r w:rsidRPr="00F60AC1">
        <w:rPr>
          <w:lang w:val="en"/>
        </w:rPr>
        <w:t xml:space="preserve">Time </w:t>
      </w:r>
      <w:proofErr w:type="gramStart"/>
      <w:r w:rsidRPr="00F60AC1">
        <w:rPr>
          <w:lang w:val="en"/>
        </w:rPr>
        <w:t>( HHMM</w:t>
      </w:r>
      <w:proofErr w:type="gramEnd"/>
      <w:r w:rsidRPr="00F60AC1">
        <w:rPr>
          <w:lang w:val="en"/>
        </w:rPr>
        <w:t>) [M]</w:t>
      </w:r>
    </w:p>
    <w:p w14:paraId="10A62A5C" w14:textId="77777777" w:rsidR="00430A7E" w:rsidRPr="00F60AC1" w:rsidRDefault="00430A7E" w:rsidP="00430A7E">
      <w:pPr>
        <w:rPr>
          <w:rFonts w:cs="Arial"/>
        </w:rPr>
      </w:pPr>
    </w:p>
    <w:p w14:paraId="51B3D766" w14:textId="77777777" w:rsidR="00430A7E" w:rsidRPr="00F60AC1" w:rsidRDefault="00430A7E" w:rsidP="001350DE">
      <w:pPr>
        <w:pStyle w:val="Paragraphedeliste"/>
        <w:numPr>
          <w:ilvl w:val="0"/>
          <w:numId w:val="4"/>
        </w:numPr>
        <w:spacing w:after="0" w:line="240" w:lineRule="auto"/>
        <w:jc w:val="both"/>
        <w:rPr>
          <w:rFonts w:ascii="Arial" w:hAnsi="Arial" w:cs="Arial"/>
        </w:rPr>
      </w:pPr>
      <w:r w:rsidRPr="00F60AC1">
        <w:rPr>
          <w:lang w:val="en"/>
        </w:rPr>
        <w:t>Exchange identification [M]</w:t>
      </w:r>
    </w:p>
    <w:p w14:paraId="7B5B44EF" w14:textId="77777777" w:rsidR="00430A7E" w:rsidRDefault="00430A7E" w:rsidP="001350DE">
      <w:pPr>
        <w:pStyle w:val="Paragraphedeliste"/>
        <w:numPr>
          <w:ilvl w:val="1"/>
          <w:numId w:val="4"/>
        </w:numPr>
        <w:spacing w:after="0" w:line="240" w:lineRule="auto"/>
        <w:jc w:val="both"/>
        <w:rPr>
          <w:rFonts w:ascii="Arial" w:hAnsi="Arial" w:cs="Arial"/>
        </w:rPr>
      </w:pPr>
      <w:r w:rsidRPr="00F60AC1">
        <w:rPr>
          <w:lang w:val="en"/>
        </w:rPr>
        <w:t>Exchange number [M]</w:t>
      </w:r>
    </w:p>
    <w:p w14:paraId="77707FB4" w14:textId="77777777" w:rsidR="00041462" w:rsidRDefault="00041462" w:rsidP="00041462">
      <w:pPr>
        <w:pStyle w:val="Paragraphedeliste"/>
        <w:spacing w:after="0" w:line="240" w:lineRule="auto"/>
        <w:jc w:val="both"/>
        <w:rPr>
          <w:rFonts w:ascii="Arial" w:hAnsi="Arial" w:cs="Arial"/>
        </w:rPr>
      </w:pPr>
    </w:p>
    <w:p w14:paraId="31E01866" w14:textId="77777777" w:rsidR="00041462" w:rsidRDefault="00041462" w:rsidP="00041462">
      <w:pPr>
        <w:pStyle w:val="Paragraphedeliste"/>
        <w:numPr>
          <w:ilvl w:val="0"/>
          <w:numId w:val="4"/>
        </w:numPr>
        <w:spacing w:after="0" w:line="240" w:lineRule="auto"/>
        <w:jc w:val="both"/>
        <w:rPr>
          <w:rFonts w:ascii="Arial" w:hAnsi="Arial" w:cs="Arial"/>
        </w:rPr>
      </w:pPr>
      <w:r>
        <w:rPr>
          <w:lang w:val="en"/>
        </w:rPr>
        <w:t xml:space="preserve">Test </w:t>
      </w:r>
      <w:proofErr w:type="gramStart"/>
      <w:r>
        <w:rPr>
          <w:lang w:val="en"/>
        </w:rPr>
        <w:t>ID  [</w:t>
      </w:r>
      <w:proofErr w:type="gramEnd"/>
      <w:r>
        <w:rPr>
          <w:lang w:val="en"/>
        </w:rPr>
        <w:t>C]</w:t>
      </w:r>
    </w:p>
    <w:p w14:paraId="7D14CC34" w14:textId="77777777" w:rsidR="003251EF" w:rsidRDefault="003251EF" w:rsidP="003251EF">
      <w:pPr>
        <w:pStyle w:val="Paragraphedeliste"/>
        <w:numPr>
          <w:ilvl w:val="1"/>
          <w:numId w:val="4"/>
        </w:numPr>
        <w:spacing w:after="0" w:line="240" w:lineRule="auto"/>
        <w:jc w:val="both"/>
        <w:rPr>
          <w:rFonts w:ascii="Arial" w:hAnsi="Arial" w:cs="Arial"/>
        </w:rPr>
      </w:pPr>
      <w:r>
        <w:rPr>
          <w:lang w:val="en"/>
        </w:rPr>
        <w:t>Definition of exchange in test mode</w:t>
      </w:r>
    </w:p>
    <w:p w14:paraId="21EAEE37" w14:textId="77777777" w:rsidR="003251EF" w:rsidRDefault="003251EF" w:rsidP="003251EF">
      <w:pPr>
        <w:numPr>
          <w:ilvl w:val="2"/>
          <w:numId w:val="4"/>
        </w:numPr>
        <w:jc w:val="both"/>
      </w:pPr>
      <w:r>
        <w:rPr>
          <w:lang w:val="en"/>
        </w:rPr>
        <w:t>1</w:t>
      </w:r>
    </w:p>
    <w:p w14:paraId="4CC16941" w14:textId="77777777" w:rsidR="003251EF" w:rsidRPr="00F60AC1" w:rsidRDefault="003251EF" w:rsidP="003251EF">
      <w:pPr>
        <w:pStyle w:val="Paragraphedeliste"/>
        <w:spacing w:after="0" w:line="240" w:lineRule="auto"/>
        <w:ind w:left="0"/>
        <w:jc w:val="both"/>
        <w:rPr>
          <w:rFonts w:ascii="Arial" w:hAnsi="Arial" w:cs="Arial"/>
        </w:rPr>
      </w:pPr>
    </w:p>
    <w:p w14:paraId="32EFC213" w14:textId="77777777" w:rsidR="00430A7E" w:rsidRDefault="00430A7E" w:rsidP="00430A7E"/>
    <w:p w14:paraId="32F5161D" w14:textId="77777777" w:rsidR="00430A7E" w:rsidRDefault="00430A7E" w:rsidP="00430A7E"/>
    <w:p w14:paraId="7F5E2DC0" w14:textId="77777777" w:rsidR="00430A7E" w:rsidRDefault="00430A7E" w:rsidP="00430A7E">
      <w:r w:rsidRPr="00006C1B">
        <w:rPr>
          <w:lang w:val="en"/>
        </w:rPr>
        <w:t>Example: UNB+UNO</w:t>
      </w:r>
      <w:r w:rsidR="00B41DF4">
        <w:rPr>
          <w:lang w:val="en"/>
        </w:rPr>
        <w:t>D</w:t>
      </w:r>
      <w:r w:rsidRPr="00006C1B">
        <w:rPr>
          <w:lang w:val="en"/>
        </w:rPr>
        <w:t>:1+9854213546:ZZZ+32489023490234902348:ZZZ+071026:1341+58++++1</w:t>
      </w:r>
      <w:r w:rsidR="003251EF">
        <w:rPr>
          <w:lang w:val="en"/>
        </w:rPr>
        <w:t>+++++1</w:t>
      </w:r>
      <w:r w:rsidRPr="00006C1B">
        <w:rPr>
          <w:lang w:val="en"/>
        </w:rPr>
        <w:t>'</w:t>
      </w:r>
    </w:p>
    <w:p w14:paraId="5B0E0912" w14:textId="77777777" w:rsidR="00430A7E" w:rsidRDefault="00430A7E" w:rsidP="00430A7E">
      <w:pPr>
        <w:spacing w:after="200" w:line="276" w:lineRule="auto"/>
        <w:rPr>
          <w:b/>
          <w:caps/>
        </w:rPr>
      </w:pPr>
      <w:r>
        <w:br w:type="page"/>
      </w:r>
    </w:p>
    <w:p w14:paraId="447EEE27" w14:textId="77777777" w:rsidR="00430A7E" w:rsidRPr="004D6BA6" w:rsidRDefault="00430A7E" w:rsidP="004D6BA6">
      <w:pPr>
        <w:pStyle w:val="Titre1"/>
      </w:pPr>
      <w:bookmarkStart w:id="7" w:name="_Toc192560613"/>
      <w:bookmarkStart w:id="8" w:name="_Toc233080859"/>
      <w:bookmarkStart w:id="9" w:name="_Toc506455295"/>
      <w:r w:rsidRPr="004D6BA6">
        <w:rPr>
          <w:lang w:val="en"/>
        </w:rPr>
        <w:t>Order Message Structure (ORDERS)</w:t>
      </w:r>
      <w:bookmarkEnd w:id="7"/>
      <w:bookmarkEnd w:id="8"/>
      <w:bookmarkEnd w:id="9"/>
    </w:p>
    <w:p w14:paraId="54831640" w14:textId="77777777" w:rsidR="00430A7E" w:rsidRDefault="00430A7E" w:rsidP="00430A7E"/>
    <w:p w14:paraId="43F9650C" w14:textId="77777777" w:rsidR="00430A7E" w:rsidRPr="00403E60" w:rsidRDefault="00430A7E" w:rsidP="00430A7E">
      <w:pPr>
        <w:rPr>
          <w:i/>
        </w:rPr>
      </w:pPr>
      <w:r w:rsidRPr="00403E60">
        <w:rPr>
          <w:i/>
          <w:lang w:val="en"/>
        </w:rPr>
        <w:t>Message Type: ORDERS</w:t>
      </w:r>
    </w:p>
    <w:p w14:paraId="51A6685B" w14:textId="77777777" w:rsidR="00430A7E" w:rsidRPr="00403E60" w:rsidRDefault="00430A7E" w:rsidP="00430A7E">
      <w:pPr>
        <w:rPr>
          <w:i/>
        </w:rPr>
      </w:pPr>
      <w:r w:rsidRPr="00403E60">
        <w:rPr>
          <w:i/>
          <w:lang w:val="en"/>
        </w:rPr>
        <w:t>Reference Directory: D96A</w:t>
      </w:r>
    </w:p>
    <w:p w14:paraId="77FE5395" w14:textId="77777777" w:rsidR="00430A7E" w:rsidRPr="00403E60" w:rsidRDefault="00430A7E" w:rsidP="00430A7E">
      <w:pPr>
        <w:rPr>
          <w:i/>
        </w:rPr>
      </w:pPr>
      <w:r w:rsidRPr="00403E60">
        <w:rPr>
          <w:i/>
          <w:lang w:val="en"/>
        </w:rPr>
        <w:t>Subset EANCOM version: 008</w:t>
      </w:r>
    </w:p>
    <w:p w14:paraId="72D963E0" w14:textId="77777777" w:rsidR="00430A7E" w:rsidRDefault="00430A7E" w:rsidP="00430A7E"/>
    <w:p w14:paraId="18D9862F" w14:textId="77777777" w:rsidR="00430A7E" w:rsidRDefault="00430A7E" w:rsidP="00430A7E">
      <w:r>
        <w:rPr>
          <w:lang w:val="en"/>
        </w:rPr>
        <w:t>Message detailing the goods requested according to previous agreements between distributor and manufacturer.</w:t>
      </w:r>
    </w:p>
    <w:p w14:paraId="6BFD6BA6" w14:textId="77777777" w:rsidR="00430A7E" w:rsidRDefault="00430A7E" w:rsidP="00430A7E">
      <w:r>
        <w:rPr>
          <w:lang w:val="en"/>
        </w:rPr>
        <w:t>The ORDERS message requires that an Order be sent for each delivery point, although it allows orders to be placed for deliveries divided into multiple delivery dates.</w:t>
      </w:r>
    </w:p>
    <w:p w14:paraId="7417B072" w14:textId="77777777" w:rsidR="00430A7E" w:rsidRDefault="00430A7E" w:rsidP="00430A7E"/>
    <w:p w14:paraId="4BD8EA0B" w14:textId="77777777" w:rsidR="00430A7E" w:rsidRDefault="00430A7E" w:rsidP="00430A7E">
      <w:r>
        <w:rPr>
          <w:lang w:val="en"/>
        </w:rPr>
        <w:t xml:space="preserve">This message always starts and ends with the UNB and UNZ segments, respectively; </w:t>
      </w:r>
      <w:proofErr w:type="gramStart"/>
      <w:r>
        <w:rPr>
          <w:lang w:val="en"/>
        </w:rPr>
        <w:t>but  it</w:t>
      </w:r>
      <w:proofErr w:type="gramEnd"/>
      <w:r>
        <w:rPr>
          <w:lang w:val="en"/>
        </w:rPr>
        <w:t xml:space="preserve"> is also composed of:</w:t>
      </w:r>
    </w:p>
    <w:p w14:paraId="5B977FBC" w14:textId="77777777" w:rsidR="00430A7E" w:rsidRDefault="00430A7E" w:rsidP="001350DE">
      <w:pPr>
        <w:numPr>
          <w:ilvl w:val="0"/>
          <w:numId w:val="1"/>
        </w:numPr>
        <w:jc w:val="both"/>
      </w:pPr>
      <w:r>
        <w:rPr>
          <w:lang w:val="en"/>
        </w:rPr>
        <w:t>Header section</w:t>
      </w:r>
    </w:p>
    <w:p w14:paraId="5E0C4409" w14:textId="77777777" w:rsidR="00430A7E" w:rsidRDefault="00430A7E" w:rsidP="001350DE">
      <w:pPr>
        <w:numPr>
          <w:ilvl w:val="0"/>
          <w:numId w:val="1"/>
        </w:numPr>
        <w:jc w:val="both"/>
      </w:pPr>
      <w:r>
        <w:rPr>
          <w:lang w:val="en"/>
        </w:rPr>
        <w:t>Detail section</w:t>
      </w:r>
    </w:p>
    <w:p w14:paraId="179AE6F6" w14:textId="77777777" w:rsidR="00430A7E" w:rsidRDefault="00430A7E" w:rsidP="001350DE">
      <w:pPr>
        <w:numPr>
          <w:ilvl w:val="0"/>
          <w:numId w:val="1"/>
        </w:numPr>
        <w:jc w:val="both"/>
      </w:pPr>
      <w:r>
        <w:rPr>
          <w:lang w:val="en"/>
        </w:rPr>
        <w:t>Message summary</w:t>
      </w:r>
    </w:p>
    <w:p w14:paraId="2C9B2F1B" w14:textId="77777777" w:rsidR="00430A7E" w:rsidRDefault="00430A7E" w:rsidP="00430A7E"/>
    <w:p w14:paraId="586ADA13" w14:textId="77777777" w:rsidR="00430A7E" w:rsidRDefault="00430A7E" w:rsidP="00430A7E">
      <w:r>
        <w:rPr>
          <w:lang w:val="en"/>
        </w:rPr>
        <w:t>In addition to some segments and elements within the segment, some of the qualifiers listed in the guide will not be used.</w:t>
      </w:r>
    </w:p>
    <w:p w14:paraId="163CFEBF" w14:textId="77777777" w:rsidR="00430A7E" w:rsidRDefault="00430A7E" w:rsidP="00430A7E"/>
    <w:p w14:paraId="3D0591D2" w14:textId="77777777" w:rsidR="00430A7E" w:rsidRDefault="00430A7E" w:rsidP="00430A7E"/>
    <w:tbl>
      <w:tblPr>
        <w:tblW w:w="93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354"/>
        <w:gridCol w:w="1088"/>
        <w:gridCol w:w="1843"/>
        <w:gridCol w:w="1597"/>
        <w:gridCol w:w="3440"/>
      </w:tblGrid>
      <w:tr w:rsidR="00430A7E" w14:paraId="411CD9AC" w14:textId="77777777" w:rsidTr="001350DE">
        <w:tc>
          <w:tcPr>
            <w:tcW w:w="9322" w:type="dxa"/>
            <w:gridSpan w:val="5"/>
            <w:shd w:val="pct15" w:color="000000" w:fill="FFFFFF"/>
          </w:tcPr>
          <w:p w14:paraId="19B7F41E" w14:textId="77777777" w:rsidR="00430A7E" w:rsidRPr="00547B03" w:rsidRDefault="00430A7E" w:rsidP="001350DE">
            <w:pPr>
              <w:pStyle w:val="Textomio"/>
              <w:rPr>
                <w:rFonts w:ascii="Arial" w:hAnsi="Arial" w:cs="Arial"/>
                <w:b/>
                <w:szCs w:val="22"/>
              </w:rPr>
            </w:pPr>
            <w:r>
              <w:rPr>
                <w:b/>
                <w:sz w:val="22"/>
                <w:szCs w:val="22"/>
                <w:lang w:val="en"/>
              </w:rPr>
              <w:t>HEADER SECTION</w:t>
            </w:r>
          </w:p>
        </w:tc>
      </w:tr>
      <w:tr w:rsidR="00430A7E" w14:paraId="0E2732E7" w14:textId="77777777" w:rsidTr="001350DE">
        <w:tc>
          <w:tcPr>
            <w:tcW w:w="1354" w:type="dxa"/>
            <w:shd w:val="pct15" w:color="000000" w:fill="FFFFFF"/>
          </w:tcPr>
          <w:p w14:paraId="0AD76CDC" w14:textId="77777777" w:rsidR="00430A7E" w:rsidRPr="00547B03" w:rsidRDefault="00430A7E" w:rsidP="001350DE">
            <w:pPr>
              <w:pStyle w:val="Textomio"/>
              <w:rPr>
                <w:rFonts w:ascii="Arial" w:hAnsi="Arial" w:cs="Arial"/>
                <w:b/>
                <w:szCs w:val="22"/>
              </w:rPr>
            </w:pPr>
            <w:r w:rsidRPr="00547B03">
              <w:rPr>
                <w:b/>
                <w:sz w:val="22"/>
                <w:szCs w:val="22"/>
                <w:lang w:val="en"/>
              </w:rPr>
              <w:t>Segments</w:t>
            </w:r>
          </w:p>
        </w:tc>
        <w:tc>
          <w:tcPr>
            <w:tcW w:w="1088" w:type="dxa"/>
            <w:shd w:val="pct15" w:color="000000" w:fill="FFFFFF"/>
          </w:tcPr>
          <w:p w14:paraId="0577F171" w14:textId="77777777" w:rsidR="00430A7E" w:rsidRPr="00547B03" w:rsidRDefault="00430A7E" w:rsidP="001350DE">
            <w:pPr>
              <w:pStyle w:val="Textomio"/>
              <w:rPr>
                <w:rFonts w:ascii="Arial" w:hAnsi="Arial" w:cs="Arial"/>
                <w:b/>
                <w:szCs w:val="22"/>
              </w:rPr>
            </w:pPr>
            <w:r>
              <w:rPr>
                <w:b/>
                <w:sz w:val="22"/>
                <w:szCs w:val="22"/>
                <w:lang w:val="en"/>
              </w:rPr>
              <w:t>Obligat.</w:t>
            </w:r>
          </w:p>
        </w:tc>
        <w:tc>
          <w:tcPr>
            <w:tcW w:w="1843" w:type="dxa"/>
            <w:shd w:val="pct15" w:color="000000" w:fill="FFFFFF"/>
          </w:tcPr>
          <w:p w14:paraId="65763465" w14:textId="77777777" w:rsidR="00430A7E" w:rsidRPr="00547B03" w:rsidRDefault="00430A7E" w:rsidP="001350DE">
            <w:pPr>
              <w:pStyle w:val="Textomio"/>
              <w:rPr>
                <w:rFonts w:ascii="Arial" w:hAnsi="Arial" w:cs="Arial"/>
                <w:b/>
                <w:szCs w:val="22"/>
              </w:rPr>
            </w:pPr>
            <w:r w:rsidRPr="00547B03">
              <w:rPr>
                <w:b/>
                <w:sz w:val="22"/>
                <w:szCs w:val="22"/>
                <w:lang w:val="en"/>
              </w:rPr>
              <w:t>Name</w:t>
            </w:r>
          </w:p>
        </w:tc>
        <w:tc>
          <w:tcPr>
            <w:tcW w:w="1597" w:type="dxa"/>
            <w:shd w:val="pct15" w:color="000000" w:fill="FFFFFF"/>
          </w:tcPr>
          <w:p w14:paraId="02C4F750" w14:textId="77777777" w:rsidR="00430A7E" w:rsidRDefault="00430A7E" w:rsidP="001350DE">
            <w:pPr>
              <w:pStyle w:val="Textomio"/>
              <w:rPr>
                <w:rFonts w:ascii="Arial" w:hAnsi="Arial" w:cs="Arial"/>
                <w:b/>
                <w:szCs w:val="22"/>
              </w:rPr>
            </w:pPr>
            <w:r>
              <w:rPr>
                <w:b/>
                <w:sz w:val="22"/>
                <w:szCs w:val="22"/>
                <w:lang w:val="en"/>
              </w:rPr>
              <w:t>Repetitions</w:t>
            </w:r>
          </w:p>
          <w:p w14:paraId="59506BC3" w14:textId="77777777" w:rsidR="00430A7E" w:rsidRPr="00547B03" w:rsidRDefault="00430A7E" w:rsidP="001350DE">
            <w:pPr>
              <w:pStyle w:val="Textomio"/>
              <w:rPr>
                <w:rFonts w:ascii="Arial" w:hAnsi="Arial" w:cs="Arial"/>
                <w:b/>
                <w:szCs w:val="22"/>
              </w:rPr>
            </w:pPr>
            <w:r>
              <w:rPr>
                <w:b/>
                <w:sz w:val="22"/>
                <w:szCs w:val="22"/>
                <w:lang w:val="en"/>
              </w:rPr>
              <w:t>(max.)</w:t>
            </w:r>
          </w:p>
        </w:tc>
        <w:tc>
          <w:tcPr>
            <w:tcW w:w="3440" w:type="dxa"/>
            <w:shd w:val="pct15" w:color="000000" w:fill="FFFFFF"/>
          </w:tcPr>
          <w:p w14:paraId="7D42FE6A" w14:textId="77777777" w:rsidR="00430A7E" w:rsidRPr="00547B03" w:rsidRDefault="00430A7E" w:rsidP="001350DE">
            <w:pPr>
              <w:pStyle w:val="Textomio"/>
              <w:rPr>
                <w:rFonts w:ascii="Arial" w:hAnsi="Arial" w:cs="Arial"/>
                <w:b/>
                <w:szCs w:val="22"/>
              </w:rPr>
            </w:pPr>
            <w:r w:rsidRPr="00547B03">
              <w:rPr>
                <w:b/>
                <w:sz w:val="22"/>
                <w:szCs w:val="22"/>
                <w:lang w:val="en"/>
              </w:rPr>
              <w:t>Description</w:t>
            </w:r>
          </w:p>
        </w:tc>
      </w:tr>
      <w:tr w:rsidR="00430A7E" w14:paraId="38B43A02" w14:textId="77777777" w:rsidTr="001350DE">
        <w:tc>
          <w:tcPr>
            <w:tcW w:w="1354" w:type="dxa"/>
          </w:tcPr>
          <w:p w14:paraId="10D88E47" w14:textId="77777777" w:rsidR="00430A7E" w:rsidRPr="00547B03" w:rsidRDefault="00430A7E" w:rsidP="001350DE">
            <w:pPr>
              <w:pStyle w:val="Textomio"/>
              <w:rPr>
                <w:rFonts w:ascii="Arial" w:hAnsi="Arial" w:cs="Arial"/>
                <w:szCs w:val="22"/>
              </w:rPr>
            </w:pPr>
            <w:r w:rsidRPr="00547B03">
              <w:rPr>
                <w:sz w:val="22"/>
                <w:szCs w:val="22"/>
                <w:lang w:val="en"/>
              </w:rPr>
              <w:t>Unh</w:t>
            </w:r>
          </w:p>
        </w:tc>
        <w:tc>
          <w:tcPr>
            <w:tcW w:w="1088" w:type="dxa"/>
          </w:tcPr>
          <w:p w14:paraId="5ED702C6"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Pr>
          <w:p w14:paraId="79923C9E" w14:textId="77777777" w:rsidR="00430A7E" w:rsidRPr="00547B03" w:rsidRDefault="00430A7E" w:rsidP="001350DE">
            <w:pPr>
              <w:pStyle w:val="Textomio"/>
              <w:rPr>
                <w:rFonts w:ascii="Arial" w:hAnsi="Arial" w:cs="Arial"/>
                <w:szCs w:val="22"/>
              </w:rPr>
            </w:pPr>
            <w:r w:rsidRPr="00547B03">
              <w:rPr>
                <w:sz w:val="22"/>
                <w:szCs w:val="22"/>
                <w:lang w:val="en"/>
              </w:rPr>
              <w:t>Message header</w:t>
            </w:r>
          </w:p>
        </w:tc>
        <w:tc>
          <w:tcPr>
            <w:tcW w:w="1597" w:type="dxa"/>
          </w:tcPr>
          <w:p w14:paraId="7A2C7FAB"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Pr>
          <w:p w14:paraId="182AB025" w14:textId="77777777" w:rsidR="00430A7E" w:rsidRPr="00547B03" w:rsidRDefault="00430A7E" w:rsidP="001350DE">
            <w:pPr>
              <w:pStyle w:val="Textomio"/>
              <w:rPr>
                <w:rFonts w:ascii="Arial" w:hAnsi="Arial" w:cs="Arial"/>
                <w:szCs w:val="22"/>
              </w:rPr>
            </w:pPr>
            <w:r w:rsidRPr="00547B03">
              <w:rPr>
                <w:sz w:val="22"/>
                <w:szCs w:val="22"/>
                <w:lang w:val="en"/>
              </w:rPr>
              <w:t>A service segment that identifies the type of message, version, and agencies responsible for maintaining the message.</w:t>
            </w:r>
          </w:p>
        </w:tc>
      </w:tr>
      <w:tr w:rsidR="00430A7E" w14:paraId="6AECF441" w14:textId="77777777" w:rsidTr="001350DE">
        <w:tc>
          <w:tcPr>
            <w:tcW w:w="1354" w:type="dxa"/>
          </w:tcPr>
          <w:p w14:paraId="75222BE6" w14:textId="77777777" w:rsidR="00430A7E" w:rsidRPr="00547B03" w:rsidRDefault="00430A7E" w:rsidP="001350DE">
            <w:pPr>
              <w:pStyle w:val="Textomio"/>
              <w:rPr>
                <w:rFonts w:ascii="Arial" w:hAnsi="Arial" w:cs="Arial"/>
                <w:szCs w:val="22"/>
              </w:rPr>
            </w:pPr>
            <w:r w:rsidRPr="00547B03">
              <w:rPr>
                <w:sz w:val="22"/>
                <w:szCs w:val="22"/>
                <w:lang w:val="en"/>
              </w:rPr>
              <w:t>Bgm</w:t>
            </w:r>
          </w:p>
        </w:tc>
        <w:tc>
          <w:tcPr>
            <w:tcW w:w="1088" w:type="dxa"/>
          </w:tcPr>
          <w:p w14:paraId="3AFB1A34"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Pr>
          <w:p w14:paraId="4E291C46" w14:textId="77777777" w:rsidR="00430A7E" w:rsidRPr="00547B03" w:rsidRDefault="00430A7E" w:rsidP="001350DE">
            <w:pPr>
              <w:pStyle w:val="Textomio"/>
              <w:rPr>
                <w:rFonts w:ascii="Arial" w:hAnsi="Arial" w:cs="Arial"/>
                <w:szCs w:val="22"/>
              </w:rPr>
            </w:pPr>
            <w:r w:rsidRPr="00547B03">
              <w:rPr>
                <w:sz w:val="22"/>
                <w:szCs w:val="22"/>
                <w:lang w:val="en"/>
              </w:rPr>
              <w:t>Beginning of the message</w:t>
            </w:r>
          </w:p>
        </w:tc>
        <w:tc>
          <w:tcPr>
            <w:tcW w:w="1597" w:type="dxa"/>
          </w:tcPr>
          <w:p w14:paraId="1A2E8C0A"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Pr>
          <w:p w14:paraId="06BF109C" w14:textId="77777777" w:rsidR="00430A7E" w:rsidRPr="00547B03" w:rsidRDefault="00430A7E" w:rsidP="001350DE">
            <w:pPr>
              <w:pStyle w:val="Textomio"/>
              <w:rPr>
                <w:rFonts w:ascii="Arial" w:hAnsi="Arial" w:cs="Arial"/>
                <w:szCs w:val="22"/>
              </w:rPr>
            </w:pPr>
            <w:r w:rsidRPr="00547B03">
              <w:rPr>
                <w:sz w:val="22"/>
                <w:szCs w:val="22"/>
                <w:lang w:val="en"/>
              </w:rPr>
              <w:t>Segment for the identification of the type and document number of the Order.</w:t>
            </w:r>
          </w:p>
        </w:tc>
      </w:tr>
      <w:tr w:rsidR="00430A7E" w14:paraId="4B206889" w14:textId="77777777" w:rsidTr="001350DE">
        <w:tc>
          <w:tcPr>
            <w:tcW w:w="1354" w:type="dxa"/>
          </w:tcPr>
          <w:p w14:paraId="1F635BAC" w14:textId="77777777" w:rsidR="00430A7E" w:rsidRPr="00547B03" w:rsidRDefault="00430A7E" w:rsidP="001350DE">
            <w:pPr>
              <w:pStyle w:val="Textomio"/>
              <w:rPr>
                <w:rFonts w:ascii="Arial" w:hAnsi="Arial" w:cs="Arial"/>
                <w:szCs w:val="22"/>
              </w:rPr>
            </w:pPr>
            <w:r w:rsidRPr="00547B03">
              <w:rPr>
                <w:sz w:val="22"/>
                <w:szCs w:val="22"/>
                <w:lang w:val="en"/>
              </w:rPr>
              <w:t>Dtm</w:t>
            </w:r>
          </w:p>
        </w:tc>
        <w:tc>
          <w:tcPr>
            <w:tcW w:w="1088" w:type="dxa"/>
          </w:tcPr>
          <w:p w14:paraId="41C0AB47"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Pr>
          <w:p w14:paraId="17779BD0" w14:textId="77777777" w:rsidR="00430A7E" w:rsidRPr="00547B03" w:rsidRDefault="00430A7E" w:rsidP="001350DE">
            <w:pPr>
              <w:pStyle w:val="Textomio"/>
              <w:rPr>
                <w:rFonts w:ascii="Arial" w:hAnsi="Arial" w:cs="Arial"/>
                <w:szCs w:val="22"/>
              </w:rPr>
            </w:pPr>
            <w:r>
              <w:rPr>
                <w:sz w:val="22"/>
                <w:szCs w:val="22"/>
                <w:lang w:val="en"/>
              </w:rPr>
              <w:t>Date/h</w:t>
            </w:r>
            <w:r w:rsidRPr="00547B03">
              <w:rPr>
                <w:sz w:val="22"/>
                <w:szCs w:val="22"/>
                <w:lang w:val="en"/>
              </w:rPr>
              <w:t>ora/período</w:t>
            </w:r>
            <w:r>
              <w:rPr>
                <w:sz w:val="22"/>
                <w:szCs w:val="22"/>
                <w:lang w:val="en"/>
              </w:rPr>
              <w:t>p</w:t>
            </w:r>
            <w:r w:rsidRPr="00547B03">
              <w:rPr>
                <w:sz w:val="22"/>
                <w:szCs w:val="22"/>
                <w:lang w:val="en"/>
              </w:rPr>
              <w:t>eríodo</w:t>
            </w:r>
          </w:p>
        </w:tc>
        <w:tc>
          <w:tcPr>
            <w:tcW w:w="1597" w:type="dxa"/>
          </w:tcPr>
          <w:p w14:paraId="62A125F2" w14:textId="77777777" w:rsidR="00430A7E" w:rsidRPr="00547B03" w:rsidRDefault="00430A7E" w:rsidP="001350DE">
            <w:pPr>
              <w:pStyle w:val="Textomio"/>
              <w:rPr>
                <w:rFonts w:ascii="Arial" w:hAnsi="Arial" w:cs="Arial"/>
                <w:szCs w:val="22"/>
              </w:rPr>
            </w:pPr>
            <w:r>
              <w:rPr>
                <w:sz w:val="22"/>
                <w:szCs w:val="22"/>
                <w:lang w:val="en"/>
              </w:rPr>
              <w:t>35</w:t>
            </w:r>
          </w:p>
        </w:tc>
        <w:tc>
          <w:tcPr>
            <w:tcW w:w="3440" w:type="dxa"/>
          </w:tcPr>
          <w:p w14:paraId="5B399545" w14:textId="77777777" w:rsidR="00430A7E" w:rsidRPr="00547B03" w:rsidRDefault="00430A7E" w:rsidP="001350DE">
            <w:pPr>
              <w:pStyle w:val="Textomio"/>
              <w:rPr>
                <w:rFonts w:ascii="Arial" w:hAnsi="Arial" w:cs="Arial"/>
                <w:szCs w:val="22"/>
              </w:rPr>
            </w:pPr>
            <w:r w:rsidRPr="00547B03">
              <w:rPr>
                <w:sz w:val="22"/>
                <w:szCs w:val="22"/>
                <w:lang w:val="en"/>
              </w:rPr>
              <w:t>This segment is used to specify the date of the Order and, when requested, the dates related to the delivery of the goods.</w:t>
            </w:r>
          </w:p>
        </w:tc>
      </w:tr>
      <w:tr w:rsidR="00430A7E" w14:paraId="648A368C" w14:textId="77777777" w:rsidTr="001350DE">
        <w:tc>
          <w:tcPr>
            <w:tcW w:w="1354" w:type="dxa"/>
          </w:tcPr>
          <w:p w14:paraId="35571BE6" w14:textId="77777777" w:rsidR="00430A7E" w:rsidRPr="00547B03" w:rsidRDefault="00430A7E" w:rsidP="001350DE">
            <w:pPr>
              <w:pStyle w:val="Textomio"/>
              <w:rPr>
                <w:rFonts w:ascii="Arial" w:hAnsi="Arial" w:cs="Arial"/>
                <w:szCs w:val="22"/>
              </w:rPr>
            </w:pPr>
            <w:r>
              <w:rPr>
                <w:sz w:val="22"/>
                <w:szCs w:val="22"/>
                <w:lang w:val="en"/>
              </w:rPr>
              <w:t>Pai</w:t>
            </w:r>
          </w:p>
        </w:tc>
        <w:tc>
          <w:tcPr>
            <w:tcW w:w="1088" w:type="dxa"/>
          </w:tcPr>
          <w:p w14:paraId="69D60F02"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540AB25E" w14:textId="77777777" w:rsidR="00430A7E" w:rsidRPr="00547B03" w:rsidRDefault="00430A7E" w:rsidP="001350DE">
            <w:pPr>
              <w:pStyle w:val="Textomio"/>
              <w:rPr>
                <w:rFonts w:ascii="Arial" w:hAnsi="Arial" w:cs="Arial"/>
                <w:szCs w:val="22"/>
              </w:rPr>
            </w:pPr>
            <w:r>
              <w:rPr>
                <w:sz w:val="22"/>
                <w:szCs w:val="22"/>
                <w:lang w:val="en"/>
              </w:rPr>
              <w:t>Payment instructions</w:t>
            </w:r>
          </w:p>
        </w:tc>
        <w:tc>
          <w:tcPr>
            <w:tcW w:w="1597" w:type="dxa"/>
          </w:tcPr>
          <w:p w14:paraId="3969968B" w14:textId="77777777" w:rsidR="00430A7E" w:rsidRDefault="00430A7E" w:rsidP="001350DE">
            <w:pPr>
              <w:pStyle w:val="Textomio"/>
              <w:rPr>
                <w:rFonts w:ascii="Arial" w:hAnsi="Arial" w:cs="Arial"/>
                <w:szCs w:val="22"/>
              </w:rPr>
            </w:pPr>
            <w:r>
              <w:rPr>
                <w:sz w:val="22"/>
                <w:szCs w:val="22"/>
                <w:lang w:val="en"/>
              </w:rPr>
              <w:t>1</w:t>
            </w:r>
          </w:p>
        </w:tc>
        <w:tc>
          <w:tcPr>
            <w:tcW w:w="3440" w:type="dxa"/>
          </w:tcPr>
          <w:p w14:paraId="22C11688" w14:textId="77777777" w:rsidR="00430A7E" w:rsidRPr="00547B03" w:rsidRDefault="00430A7E" w:rsidP="001350DE">
            <w:pPr>
              <w:pStyle w:val="Textomio"/>
              <w:rPr>
                <w:rFonts w:ascii="Arial" w:hAnsi="Arial" w:cs="Arial"/>
                <w:szCs w:val="22"/>
              </w:rPr>
            </w:pPr>
          </w:p>
        </w:tc>
      </w:tr>
      <w:tr w:rsidR="00430A7E" w14:paraId="6EA8A9B5" w14:textId="77777777" w:rsidTr="001350DE">
        <w:tc>
          <w:tcPr>
            <w:tcW w:w="1354" w:type="dxa"/>
          </w:tcPr>
          <w:p w14:paraId="255B7C37" w14:textId="77777777" w:rsidR="00430A7E" w:rsidRPr="00547B03" w:rsidRDefault="00430A7E" w:rsidP="001350DE">
            <w:pPr>
              <w:pStyle w:val="Textomio"/>
              <w:rPr>
                <w:rFonts w:ascii="Arial" w:hAnsi="Arial" w:cs="Arial"/>
                <w:szCs w:val="22"/>
              </w:rPr>
            </w:pPr>
            <w:r>
              <w:rPr>
                <w:sz w:val="22"/>
                <w:szCs w:val="22"/>
                <w:lang w:val="en"/>
              </w:rPr>
              <w:t>Ali</w:t>
            </w:r>
          </w:p>
        </w:tc>
        <w:tc>
          <w:tcPr>
            <w:tcW w:w="1088" w:type="dxa"/>
          </w:tcPr>
          <w:p w14:paraId="41B91E46"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75CB4A87" w14:textId="77777777" w:rsidR="00430A7E" w:rsidRPr="00547B03" w:rsidRDefault="00430A7E" w:rsidP="001350DE">
            <w:pPr>
              <w:pStyle w:val="Textomio"/>
              <w:rPr>
                <w:rFonts w:ascii="Arial" w:hAnsi="Arial" w:cs="Arial"/>
                <w:szCs w:val="22"/>
              </w:rPr>
            </w:pPr>
            <w:r>
              <w:rPr>
                <w:sz w:val="22"/>
                <w:szCs w:val="22"/>
                <w:lang w:val="en"/>
              </w:rPr>
              <w:t>Additional information</w:t>
            </w:r>
          </w:p>
        </w:tc>
        <w:tc>
          <w:tcPr>
            <w:tcW w:w="1597" w:type="dxa"/>
          </w:tcPr>
          <w:p w14:paraId="12F71ADA" w14:textId="77777777" w:rsidR="00430A7E" w:rsidRDefault="00430A7E" w:rsidP="001350DE">
            <w:pPr>
              <w:pStyle w:val="Textomio"/>
              <w:rPr>
                <w:rFonts w:ascii="Arial" w:hAnsi="Arial" w:cs="Arial"/>
                <w:szCs w:val="22"/>
              </w:rPr>
            </w:pPr>
            <w:r>
              <w:rPr>
                <w:sz w:val="22"/>
                <w:szCs w:val="22"/>
                <w:lang w:val="en"/>
              </w:rPr>
              <w:t>5</w:t>
            </w:r>
          </w:p>
        </w:tc>
        <w:tc>
          <w:tcPr>
            <w:tcW w:w="3440" w:type="dxa"/>
          </w:tcPr>
          <w:p w14:paraId="2CCDCFC6" w14:textId="77777777" w:rsidR="00430A7E" w:rsidRPr="00547B03" w:rsidRDefault="00430A7E" w:rsidP="001350DE">
            <w:pPr>
              <w:pStyle w:val="Textomio"/>
              <w:rPr>
                <w:rFonts w:ascii="Arial" w:hAnsi="Arial" w:cs="Arial"/>
                <w:szCs w:val="22"/>
              </w:rPr>
            </w:pPr>
            <w:r>
              <w:rPr>
                <w:sz w:val="22"/>
                <w:szCs w:val="22"/>
                <w:lang w:val="en"/>
              </w:rPr>
              <w:t>Specifies any additional information.</w:t>
            </w:r>
          </w:p>
        </w:tc>
      </w:tr>
      <w:tr w:rsidR="00430A7E" w14:paraId="47639E01" w14:textId="77777777" w:rsidTr="001350DE">
        <w:tc>
          <w:tcPr>
            <w:tcW w:w="1354" w:type="dxa"/>
          </w:tcPr>
          <w:p w14:paraId="5783693B" w14:textId="77777777" w:rsidR="00430A7E" w:rsidRPr="00547B03" w:rsidRDefault="00430A7E" w:rsidP="001350DE">
            <w:pPr>
              <w:pStyle w:val="Textomio"/>
              <w:rPr>
                <w:rFonts w:ascii="Arial" w:hAnsi="Arial" w:cs="Arial"/>
                <w:szCs w:val="22"/>
              </w:rPr>
            </w:pPr>
            <w:r>
              <w:rPr>
                <w:sz w:val="22"/>
                <w:szCs w:val="22"/>
                <w:lang w:val="en"/>
              </w:rPr>
              <w:t>Ftx</w:t>
            </w:r>
          </w:p>
        </w:tc>
        <w:tc>
          <w:tcPr>
            <w:tcW w:w="1088" w:type="dxa"/>
          </w:tcPr>
          <w:p w14:paraId="6768EC99"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3F49A690" w14:textId="77777777" w:rsidR="00430A7E" w:rsidRPr="00547B03" w:rsidRDefault="00430A7E" w:rsidP="001350DE">
            <w:pPr>
              <w:pStyle w:val="Textomio"/>
              <w:rPr>
                <w:rFonts w:ascii="Arial" w:hAnsi="Arial" w:cs="Arial"/>
                <w:szCs w:val="22"/>
              </w:rPr>
            </w:pPr>
            <w:r>
              <w:rPr>
                <w:sz w:val="22"/>
                <w:szCs w:val="22"/>
                <w:lang w:val="en"/>
              </w:rPr>
              <w:t>Free text</w:t>
            </w:r>
          </w:p>
        </w:tc>
        <w:tc>
          <w:tcPr>
            <w:tcW w:w="1597" w:type="dxa"/>
          </w:tcPr>
          <w:p w14:paraId="0787BB42" w14:textId="77777777" w:rsidR="00430A7E" w:rsidRDefault="00430A7E" w:rsidP="001350DE">
            <w:pPr>
              <w:pStyle w:val="Textomio"/>
              <w:rPr>
                <w:rFonts w:ascii="Arial" w:hAnsi="Arial" w:cs="Arial"/>
                <w:szCs w:val="22"/>
              </w:rPr>
            </w:pPr>
            <w:r>
              <w:rPr>
                <w:sz w:val="22"/>
                <w:szCs w:val="22"/>
                <w:lang w:val="en"/>
              </w:rPr>
              <w:t>99</w:t>
            </w:r>
          </w:p>
        </w:tc>
        <w:tc>
          <w:tcPr>
            <w:tcW w:w="3440" w:type="dxa"/>
          </w:tcPr>
          <w:p w14:paraId="7D277763" w14:textId="77777777" w:rsidR="00430A7E" w:rsidRDefault="00430A7E" w:rsidP="001350DE">
            <w:pPr>
              <w:pStyle w:val="Textomio"/>
              <w:rPr>
                <w:rFonts w:ascii="Arial" w:hAnsi="Arial" w:cs="Arial"/>
                <w:szCs w:val="22"/>
              </w:rPr>
            </w:pPr>
            <w:r>
              <w:rPr>
                <w:sz w:val="22"/>
                <w:szCs w:val="22"/>
                <w:lang w:val="en"/>
              </w:rPr>
              <w:t>Provides text information in free or encoded format.</w:t>
            </w:r>
          </w:p>
          <w:p w14:paraId="6E1C1BCE" w14:textId="77777777" w:rsidR="00430A7E" w:rsidRPr="00547B03" w:rsidRDefault="00430A7E" w:rsidP="001350DE">
            <w:pPr>
              <w:pStyle w:val="Textomio"/>
              <w:rPr>
                <w:rFonts w:ascii="Arial" w:hAnsi="Arial" w:cs="Arial"/>
                <w:szCs w:val="22"/>
              </w:rPr>
            </w:pPr>
            <w:r>
              <w:rPr>
                <w:sz w:val="22"/>
                <w:szCs w:val="22"/>
                <w:lang w:val="en"/>
              </w:rPr>
              <w:t>It is not recommended to use this segment freely, as it can limit the automatic processing of the order.</w:t>
            </w:r>
          </w:p>
        </w:tc>
      </w:tr>
      <w:tr w:rsidR="00430A7E" w14:paraId="6A36C913" w14:textId="77777777" w:rsidTr="001350DE">
        <w:tc>
          <w:tcPr>
            <w:tcW w:w="1354" w:type="dxa"/>
          </w:tcPr>
          <w:p w14:paraId="53B1630E" w14:textId="77777777" w:rsidR="00430A7E" w:rsidRDefault="00430A7E" w:rsidP="001350DE">
            <w:pPr>
              <w:pStyle w:val="Textomio"/>
              <w:rPr>
                <w:rFonts w:ascii="Arial" w:hAnsi="Arial" w:cs="Arial"/>
                <w:szCs w:val="22"/>
              </w:rPr>
            </w:pPr>
            <w:r>
              <w:rPr>
                <w:sz w:val="22"/>
                <w:szCs w:val="22"/>
                <w:lang w:val="en"/>
              </w:rPr>
              <w:t>SG1</w:t>
            </w:r>
          </w:p>
        </w:tc>
        <w:tc>
          <w:tcPr>
            <w:tcW w:w="1088" w:type="dxa"/>
          </w:tcPr>
          <w:p w14:paraId="5731EFFE" w14:textId="77777777" w:rsidR="00430A7E" w:rsidRDefault="00430A7E" w:rsidP="001350DE">
            <w:pPr>
              <w:pStyle w:val="Textomio"/>
              <w:rPr>
                <w:rFonts w:ascii="Arial" w:hAnsi="Arial" w:cs="Arial"/>
                <w:szCs w:val="22"/>
              </w:rPr>
            </w:pPr>
            <w:r>
              <w:rPr>
                <w:sz w:val="22"/>
                <w:szCs w:val="22"/>
                <w:lang w:val="en"/>
              </w:rPr>
              <w:t>C</w:t>
            </w:r>
          </w:p>
        </w:tc>
        <w:tc>
          <w:tcPr>
            <w:tcW w:w="1843" w:type="dxa"/>
          </w:tcPr>
          <w:p w14:paraId="31D0D04C" w14:textId="77777777" w:rsidR="00430A7E" w:rsidRDefault="00430A7E" w:rsidP="001350DE">
            <w:pPr>
              <w:pStyle w:val="Textomio"/>
              <w:rPr>
                <w:rFonts w:ascii="Arial" w:hAnsi="Arial" w:cs="Arial"/>
                <w:szCs w:val="22"/>
              </w:rPr>
            </w:pPr>
          </w:p>
        </w:tc>
        <w:tc>
          <w:tcPr>
            <w:tcW w:w="1597" w:type="dxa"/>
          </w:tcPr>
          <w:p w14:paraId="32D3B21A" w14:textId="77777777" w:rsidR="00430A7E" w:rsidRDefault="00430A7E" w:rsidP="001350DE">
            <w:pPr>
              <w:pStyle w:val="Textomio"/>
              <w:rPr>
                <w:rFonts w:ascii="Arial" w:hAnsi="Arial" w:cs="Arial"/>
                <w:szCs w:val="22"/>
              </w:rPr>
            </w:pPr>
            <w:r>
              <w:rPr>
                <w:sz w:val="22"/>
                <w:szCs w:val="22"/>
                <w:lang w:val="en"/>
              </w:rPr>
              <w:t>10</w:t>
            </w:r>
          </w:p>
        </w:tc>
        <w:tc>
          <w:tcPr>
            <w:tcW w:w="3440" w:type="dxa"/>
          </w:tcPr>
          <w:p w14:paraId="7E6455A6" w14:textId="77777777" w:rsidR="00430A7E" w:rsidRDefault="00430A7E" w:rsidP="001350DE">
            <w:pPr>
              <w:pStyle w:val="Textomio"/>
              <w:rPr>
                <w:rFonts w:ascii="Arial" w:hAnsi="Arial" w:cs="Arial"/>
                <w:szCs w:val="22"/>
              </w:rPr>
            </w:pPr>
            <w:r>
              <w:rPr>
                <w:sz w:val="22"/>
                <w:szCs w:val="22"/>
                <w:lang w:val="en"/>
              </w:rPr>
              <w:t>Formed by RFF-DTM.</w:t>
            </w:r>
          </w:p>
        </w:tc>
      </w:tr>
      <w:tr w:rsidR="00430A7E" w14:paraId="381F5D8B" w14:textId="77777777" w:rsidTr="001350DE">
        <w:tc>
          <w:tcPr>
            <w:tcW w:w="1354" w:type="dxa"/>
          </w:tcPr>
          <w:p w14:paraId="52CCBCD6" w14:textId="77777777" w:rsidR="00430A7E" w:rsidRDefault="00430A7E" w:rsidP="001350DE">
            <w:pPr>
              <w:pStyle w:val="Textomio"/>
              <w:rPr>
                <w:rFonts w:ascii="Arial" w:hAnsi="Arial" w:cs="Arial"/>
                <w:szCs w:val="22"/>
              </w:rPr>
            </w:pPr>
            <w:r>
              <w:rPr>
                <w:sz w:val="22"/>
                <w:szCs w:val="22"/>
                <w:lang w:val="en"/>
              </w:rPr>
              <w:t>Rff</w:t>
            </w:r>
          </w:p>
        </w:tc>
        <w:tc>
          <w:tcPr>
            <w:tcW w:w="1088" w:type="dxa"/>
          </w:tcPr>
          <w:p w14:paraId="13753CE7" w14:textId="77777777" w:rsidR="00430A7E" w:rsidRDefault="00430A7E" w:rsidP="001350DE">
            <w:pPr>
              <w:pStyle w:val="Textomio"/>
              <w:rPr>
                <w:rFonts w:ascii="Arial" w:hAnsi="Arial" w:cs="Arial"/>
                <w:szCs w:val="22"/>
              </w:rPr>
            </w:pPr>
            <w:r>
              <w:rPr>
                <w:sz w:val="22"/>
                <w:szCs w:val="22"/>
                <w:lang w:val="en"/>
              </w:rPr>
              <w:t>M</w:t>
            </w:r>
          </w:p>
        </w:tc>
        <w:tc>
          <w:tcPr>
            <w:tcW w:w="1843" w:type="dxa"/>
          </w:tcPr>
          <w:p w14:paraId="13AE379F" w14:textId="77777777" w:rsidR="00430A7E" w:rsidRDefault="00430A7E" w:rsidP="001350DE">
            <w:pPr>
              <w:pStyle w:val="Textomio"/>
              <w:rPr>
                <w:rFonts w:ascii="Arial" w:hAnsi="Arial" w:cs="Arial"/>
                <w:szCs w:val="22"/>
              </w:rPr>
            </w:pPr>
            <w:r>
              <w:rPr>
                <w:sz w:val="22"/>
                <w:szCs w:val="22"/>
                <w:lang w:val="en"/>
              </w:rPr>
              <w:t>Reference</w:t>
            </w:r>
          </w:p>
        </w:tc>
        <w:tc>
          <w:tcPr>
            <w:tcW w:w="1597" w:type="dxa"/>
          </w:tcPr>
          <w:p w14:paraId="1D98901A" w14:textId="77777777" w:rsidR="00430A7E" w:rsidRDefault="00430A7E" w:rsidP="001350DE">
            <w:pPr>
              <w:pStyle w:val="Textomio"/>
              <w:rPr>
                <w:rFonts w:ascii="Arial" w:hAnsi="Arial" w:cs="Arial"/>
                <w:szCs w:val="22"/>
              </w:rPr>
            </w:pPr>
            <w:r>
              <w:rPr>
                <w:sz w:val="22"/>
                <w:szCs w:val="22"/>
                <w:lang w:val="en"/>
              </w:rPr>
              <w:t>1</w:t>
            </w:r>
          </w:p>
        </w:tc>
        <w:tc>
          <w:tcPr>
            <w:tcW w:w="3440" w:type="dxa"/>
          </w:tcPr>
          <w:p w14:paraId="00DCF7E9" w14:textId="77777777" w:rsidR="00430A7E" w:rsidRDefault="00430A7E" w:rsidP="001350DE">
            <w:pPr>
              <w:pStyle w:val="Textomio"/>
              <w:rPr>
                <w:rFonts w:ascii="Arial" w:hAnsi="Arial" w:cs="Arial"/>
                <w:szCs w:val="22"/>
              </w:rPr>
            </w:pPr>
            <w:r>
              <w:rPr>
                <w:sz w:val="22"/>
                <w:szCs w:val="22"/>
                <w:lang w:val="en"/>
              </w:rPr>
              <w:t>Specifies a reference.</w:t>
            </w:r>
          </w:p>
        </w:tc>
      </w:tr>
      <w:tr w:rsidR="00430A7E" w14:paraId="744FECD7" w14:textId="77777777" w:rsidTr="001350DE">
        <w:tc>
          <w:tcPr>
            <w:tcW w:w="1354" w:type="dxa"/>
          </w:tcPr>
          <w:p w14:paraId="2654644E" w14:textId="77777777" w:rsidR="00430A7E" w:rsidRDefault="00430A7E" w:rsidP="001350DE">
            <w:pPr>
              <w:pStyle w:val="Textomio"/>
              <w:rPr>
                <w:rFonts w:ascii="Arial" w:hAnsi="Arial" w:cs="Arial"/>
                <w:szCs w:val="22"/>
              </w:rPr>
            </w:pPr>
            <w:r>
              <w:rPr>
                <w:sz w:val="22"/>
                <w:szCs w:val="22"/>
                <w:lang w:val="en"/>
              </w:rPr>
              <w:t>Dtm</w:t>
            </w:r>
          </w:p>
        </w:tc>
        <w:tc>
          <w:tcPr>
            <w:tcW w:w="1088" w:type="dxa"/>
          </w:tcPr>
          <w:p w14:paraId="0E98DC3B" w14:textId="77777777" w:rsidR="00430A7E" w:rsidRDefault="00430A7E" w:rsidP="001350DE">
            <w:pPr>
              <w:pStyle w:val="Textomio"/>
              <w:rPr>
                <w:rFonts w:ascii="Arial" w:hAnsi="Arial" w:cs="Arial"/>
                <w:szCs w:val="22"/>
              </w:rPr>
            </w:pPr>
            <w:r>
              <w:rPr>
                <w:sz w:val="22"/>
                <w:szCs w:val="22"/>
                <w:lang w:val="en"/>
              </w:rPr>
              <w:t>C</w:t>
            </w:r>
          </w:p>
        </w:tc>
        <w:tc>
          <w:tcPr>
            <w:tcW w:w="1843" w:type="dxa"/>
          </w:tcPr>
          <w:p w14:paraId="19457962" w14:textId="77777777" w:rsidR="00430A7E" w:rsidRDefault="00430A7E" w:rsidP="001350DE">
            <w:pPr>
              <w:pStyle w:val="Textomio"/>
              <w:rPr>
                <w:rFonts w:ascii="Arial" w:hAnsi="Arial" w:cs="Arial"/>
                <w:szCs w:val="22"/>
              </w:rPr>
            </w:pPr>
            <w:r>
              <w:rPr>
                <w:sz w:val="22"/>
                <w:szCs w:val="22"/>
                <w:lang w:val="en"/>
              </w:rPr>
              <w:t>Date/time/period</w:t>
            </w:r>
          </w:p>
        </w:tc>
        <w:tc>
          <w:tcPr>
            <w:tcW w:w="1597" w:type="dxa"/>
          </w:tcPr>
          <w:p w14:paraId="194E760D" w14:textId="77777777" w:rsidR="00430A7E" w:rsidRDefault="00430A7E" w:rsidP="001350DE">
            <w:pPr>
              <w:pStyle w:val="Textomio"/>
              <w:rPr>
                <w:rFonts w:ascii="Arial" w:hAnsi="Arial" w:cs="Arial"/>
                <w:szCs w:val="22"/>
              </w:rPr>
            </w:pPr>
            <w:r>
              <w:rPr>
                <w:sz w:val="22"/>
                <w:szCs w:val="22"/>
                <w:lang w:val="en"/>
              </w:rPr>
              <w:t>5</w:t>
            </w:r>
          </w:p>
        </w:tc>
        <w:tc>
          <w:tcPr>
            <w:tcW w:w="3440" w:type="dxa"/>
          </w:tcPr>
          <w:p w14:paraId="72139534" w14:textId="77777777" w:rsidR="00430A7E" w:rsidRDefault="00430A7E" w:rsidP="001350DE">
            <w:pPr>
              <w:pStyle w:val="Textomio"/>
              <w:rPr>
                <w:rFonts w:ascii="Arial" w:hAnsi="Arial" w:cs="Arial"/>
                <w:szCs w:val="22"/>
              </w:rPr>
            </w:pPr>
            <w:r>
              <w:rPr>
                <w:sz w:val="22"/>
                <w:szCs w:val="22"/>
                <w:lang w:val="en"/>
              </w:rPr>
              <w:t>Specifies dates related to the reference.</w:t>
            </w:r>
          </w:p>
        </w:tc>
      </w:tr>
      <w:tr w:rsidR="00430A7E" w14:paraId="5DC33268" w14:textId="77777777" w:rsidTr="001350DE">
        <w:tc>
          <w:tcPr>
            <w:tcW w:w="1354" w:type="dxa"/>
          </w:tcPr>
          <w:p w14:paraId="393DE52C" w14:textId="77777777" w:rsidR="00430A7E" w:rsidRPr="00547B03" w:rsidRDefault="00430A7E" w:rsidP="001350DE">
            <w:pPr>
              <w:pStyle w:val="Textomio"/>
              <w:rPr>
                <w:rFonts w:ascii="Arial" w:hAnsi="Arial" w:cs="Arial"/>
                <w:szCs w:val="22"/>
              </w:rPr>
            </w:pPr>
            <w:r>
              <w:rPr>
                <w:sz w:val="22"/>
                <w:szCs w:val="22"/>
                <w:lang w:val="en"/>
              </w:rPr>
              <w:t>SG2</w:t>
            </w:r>
          </w:p>
        </w:tc>
        <w:tc>
          <w:tcPr>
            <w:tcW w:w="1088" w:type="dxa"/>
          </w:tcPr>
          <w:p w14:paraId="168DA693"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533C03DB" w14:textId="77777777" w:rsidR="00430A7E" w:rsidRPr="00547B03" w:rsidRDefault="00430A7E" w:rsidP="001350DE">
            <w:pPr>
              <w:pStyle w:val="Textomio"/>
              <w:rPr>
                <w:rFonts w:ascii="Arial" w:hAnsi="Arial" w:cs="Arial"/>
                <w:szCs w:val="22"/>
              </w:rPr>
            </w:pPr>
          </w:p>
        </w:tc>
        <w:tc>
          <w:tcPr>
            <w:tcW w:w="1597" w:type="dxa"/>
          </w:tcPr>
          <w:p w14:paraId="406CDA13" w14:textId="77777777" w:rsidR="00430A7E" w:rsidRDefault="00430A7E" w:rsidP="001350DE">
            <w:pPr>
              <w:pStyle w:val="Textomio"/>
              <w:rPr>
                <w:rFonts w:ascii="Arial" w:hAnsi="Arial" w:cs="Arial"/>
                <w:szCs w:val="22"/>
              </w:rPr>
            </w:pPr>
            <w:r>
              <w:rPr>
                <w:sz w:val="22"/>
                <w:szCs w:val="22"/>
                <w:lang w:val="en"/>
              </w:rPr>
              <w:t>99</w:t>
            </w:r>
          </w:p>
        </w:tc>
        <w:tc>
          <w:tcPr>
            <w:tcW w:w="3440" w:type="dxa"/>
          </w:tcPr>
          <w:p w14:paraId="2AF6EBDC" w14:textId="77777777" w:rsidR="00430A7E" w:rsidRPr="00547B03" w:rsidRDefault="00430A7E" w:rsidP="001350DE">
            <w:pPr>
              <w:pStyle w:val="Textomio"/>
              <w:rPr>
                <w:rFonts w:ascii="Arial" w:hAnsi="Arial" w:cs="Arial"/>
                <w:szCs w:val="22"/>
              </w:rPr>
            </w:pPr>
            <w:r>
              <w:rPr>
                <w:sz w:val="22"/>
                <w:szCs w:val="22"/>
                <w:lang w:val="en"/>
              </w:rPr>
              <w:t>Formed by NAD-LOC-SG3-SG5.</w:t>
            </w:r>
          </w:p>
        </w:tc>
      </w:tr>
      <w:tr w:rsidR="00430A7E" w14:paraId="3898BEB0" w14:textId="77777777" w:rsidTr="001350DE">
        <w:tc>
          <w:tcPr>
            <w:tcW w:w="1354" w:type="dxa"/>
          </w:tcPr>
          <w:p w14:paraId="2471B7AB" w14:textId="77777777" w:rsidR="00430A7E" w:rsidRPr="00547B03" w:rsidRDefault="00430A7E" w:rsidP="001350DE">
            <w:pPr>
              <w:pStyle w:val="Textomio"/>
              <w:rPr>
                <w:rFonts w:ascii="Arial" w:hAnsi="Arial" w:cs="Arial"/>
                <w:szCs w:val="22"/>
              </w:rPr>
            </w:pPr>
            <w:r w:rsidRPr="00547B03">
              <w:rPr>
                <w:sz w:val="22"/>
                <w:szCs w:val="22"/>
                <w:lang w:val="en"/>
              </w:rPr>
              <w:t>NAD</w:t>
            </w:r>
          </w:p>
        </w:tc>
        <w:tc>
          <w:tcPr>
            <w:tcW w:w="1088" w:type="dxa"/>
          </w:tcPr>
          <w:p w14:paraId="399FE693"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Pr>
          <w:p w14:paraId="465D6BDF" w14:textId="77777777" w:rsidR="00430A7E" w:rsidRPr="00547B03" w:rsidRDefault="00430A7E" w:rsidP="001350DE">
            <w:pPr>
              <w:pStyle w:val="Textomio"/>
              <w:rPr>
                <w:rFonts w:ascii="Arial" w:hAnsi="Arial" w:cs="Arial"/>
                <w:szCs w:val="22"/>
              </w:rPr>
            </w:pPr>
            <w:r w:rsidRPr="00547B03">
              <w:rPr>
                <w:sz w:val="22"/>
                <w:szCs w:val="22"/>
                <w:lang w:val="en"/>
              </w:rPr>
              <w:t>Name and Address</w:t>
            </w:r>
          </w:p>
        </w:tc>
        <w:tc>
          <w:tcPr>
            <w:tcW w:w="1597" w:type="dxa"/>
          </w:tcPr>
          <w:p w14:paraId="09001505"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Pr>
          <w:p w14:paraId="63330D79" w14:textId="77777777" w:rsidR="00430A7E" w:rsidRPr="00547B03" w:rsidRDefault="00430A7E" w:rsidP="001350DE">
            <w:pPr>
              <w:pStyle w:val="Textomio"/>
              <w:rPr>
                <w:rFonts w:ascii="Arial" w:hAnsi="Arial" w:cs="Arial"/>
                <w:szCs w:val="22"/>
              </w:rPr>
            </w:pPr>
            <w:r w:rsidRPr="00547B03">
              <w:rPr>
                <w:sz w:val="22"/>
                <w:szCs w:val="22"/>
                <w:lang w:val="en"/>
              </w:rPr>
              <w:t>The NAD segment is used to identify the trading</w:t>
            </w:r>
            <w:r>
              <w:rPr>
                <w:sz w:val="22"/>
                <w:szCs w:val="22"/>
                <w:lang w:val="en"/>
              </w:rPr>
              <w:t xml:space="preserve"> partners involved in the order</w:t>
            </w:r>
            <w:r w:rsidRPr="00547B03">
              <w:rPr>
                <w:sz w:val="22"/>
                <w:szCs w:val="22"/>
                <w:lang w:val="en"/>
              </w:rPr>
              <w:t>process.</w:t>
            </w:r>
          </w:p>
        </w:tc>
      </w:tr>
      <w:tr w:rsidR="00430A7E" w14:paraId="3A51848E" w14:textId="77777777" w:rsidTr="001350DE">
        <w:tc>
          <w:tcPr>
            <w:tcW w:w="1354" w:type="dxa"/>
          </w:tcPr>
          <w:p w14:paraId="56D836B6" w14:textId="77777777" w:rsidR="00430A7E" w:rsidRDefault="00430A7E" w:rsidP="001350DE">
            <w:pPr>
              <w:pStyle w:val="Textomio"/>
              <w:rPr>
                <w:rFonts w:ascii="Arial" w:hAnsi="Arial" w:cs="Arial"/>
                <w:szCs w:val="22"/>
              </w:rPr>
            </w:pPr>
            <w:r>
              <w:rPr>
                <w:sz w:val="22"/>
                <w:szCs w:val="22"/>
                <w:lang w:val="en"/>
              </w:rPr>
              <w:lastRenderedPageBreak/>
              <w:t>SG3</w:t>
            </w:r>
          </w:p>
        </w:tc>
        <w:tc>
          <w:tcPr>
            <w:tcW w:w="1088" w:type="dxa"/>
          </w:tcPr>
          <w:p w14:paraId="3FB7B69D" w14:textId="77777777" w:rsidR="00430A7E" w:rsidRDefault="00430A7E" w:rsidP="001350DE">
            <w:pPr>
              <w:pStyle w:val="Textomio"/>
              <w:rPr>
                <w:rFonts w:ascii="Arial" w:hAnsi="Arial" w:cs="Arial"/>
                <w:szCs w:val="22"/>
              </w:rPr>
            </w:pPr>
            <w:r>
              <w:rPr>
                <w:sz w:val="22"/>
                <w:szCs w:val="22"/>
                <w:lang w:val="en"/>
              </w:rPr>
              <w:t>C</w:t>
            </w:r>
          </w:p>
        </w:tc>
        <w:tc>
          <w:tcPr>
            <w:tcW w:w="1843" w:type="dxa"/>
          </w:tcPr>
          <w:p w14:paraId="05E57E5B" w14:textId="77777777" w:rsidR="00430A7E" w:rsidRPr="00547B03" w:rsidRDefault="00430A7E" w:rsidP="001350DE">
            <w:pPr>
              <w:pStyle w:val="Textomio"/>
              <w:rPr>
                <w:rFonts w:ascii="Arial" w:hAnsi="Arial" w:cs="Arial"/>
                <w:szCs w:val="22"/>
              </w:rPr>
            </w:pPr>
          </w:p>
        </w:tc>
        <w:tc>
          <w:tcPr>
            <w:tcW w:w="1597" w:type="dxa"/>
          </w:tcPr>
          <w:p w14:paraId="502D09F4" w14:textId="77777777" w:rsidR="00430A7E" w:rsidRDefault="00430A7E" w:rsidP="001350DE">
            <w:pPr>
              <w:pStyle w:val="Textomio"/>
              <w:rPr>
                <w:rFonts w:ascii="Arial" w:hAnsi="Arial" w:cs="Arial"/>
                <w:szCs w:val="22"/>
              </w:rPr>
            </w:pPr>
            <w:r>
              <w:rPr>
                <w:sz w:val="22"/>
                <w:szCs w:val="22"/>
                <w:lang w:val="en"/>
              </w:rPr>
              <w:t>10</w:t>
            </w:r>
          </w:p>
        </w:tc>
        <w:tc>
          <w:tcPr>
            <w:tcW w:w="3440" w:type="dxa"/>
          </w:tcPr>
          <w:p w14:paraId="6AE3A583" w14:textId="77777777" w:rsidR="00430A7E" w:rsidRDefault="00430A7E" w:rsidP="001350DE">
            <w:pPr>
              <w:pStyle w:val="Textomio"/>
              <w:rPr>
                <w:rFonts w:ascii="Arial" w:hAnsi="Arial" w:cs="Arial"/>
                <w:szCs w:val="22"/>
              </w:rPr>
            </w:pPr>
            <w:r>
              <w:rPr>
                <w:sz w:val="22"/>
                <w:szCs w:val="22"/>
                <w:lang w:val="en"/>
              </w:rPr>
              <w:t>Formed by RFF.</w:t>
            </w:r>
          </w:p>
        </w:tc>
      </w:tr>
      <w:tr w:rsidR="00430A7E" w14:paraId="09CC5DAC" w14:textId="77777777" w:rsidTr="001350DE">
        <w:tc>
          <w:tcPr>
            <w:tcW w:w="1354" w:type="dxa"/>
          </w:tcPr>
          <w:p w14:paraId="64572010" w14:textId="77777777" w:rsidR="00430A7E" w:rsidRDefault="00430A7E" w:rsidP="001350DE">
            <w:pPr>
              <w:pStyle w:val="Textomio"/>
              <w:rPr>
                <w:rFonts w:ascii="Arial" w:hAnsi="Arial" w:cs="Arial"/>
                <w:szCs w:val="22"/>
              </w:rPr>
            </w:pPr>
            <w:r>
              <w:rPr>
                <w:sz w:val="22"/>
                <w:szCs w:val="22"/>
                <w:lang w:val="en"/>
              </w:rPr>
              <w:t>Rff</w:t>
            </w:r>
          </w:p>
        </w:tc>
        <w:tc>
          <w:tcPr>
            <w:tcW w:w="1088" w:type="dxa"/>
          </w:tcPr>
          <w:p w14:paraId="7D75F5E7" w14:textId="77777777" w:rsidR="00430A7E" w:rsidRDefault="00430A7E" w:rsidP="001350DE">
            <w:pPr>
              <w:pStyle w:val="Textomio"/>
              <w:rPr>
                <w:rFonts w:ascii="Arial" w:hAnsi="Arial" w:cs="Arial"/>
                <w:szCs w:val="22"/>
              </w:rPr>
            </w:pPr>
            <w:r>
              <w:rPr>
                <w:sz w:val="22"/>
                <w:szCs w:val="22"/>
                <w:lang w:val="en"/>
              </w:rPr>
              <w:t>M</w:t>
            </w:r>
          </w:p>
        </w:tc>
        <w:tc>
          <w:tcPr>
            <w:tcW w:w="1843" w:type="dxa"/>
          </w:tcPr>
          <w:p w14:paraId="316794EE" w14:textId="77777777" w:rsidR="00430A7E" w:rsidRPr="00547B03" w:rsidRDefault="00430A7E" w:rsidP="001350DE">
            <w:pPr>
              <w:pStyle w:val="Textomio"/>
              <w:rPr>
                <w:rFonts w:ascii="Arial" w:hAnsi="Arial" w:cs="Arial"/>
                <w:szCs w:val="22"/>
              </w:rPr>
            </w:pPr>
            <w:r>
              <w:rPr>
                <w:sz w:val="22"/>
                <w:szCs w:val="22"/>
                <w:lang w:val="en"/>
              </w:rPr>
              <w:t>Reference</w:t>
            </w:r>
          </w:p>
        </w:tc>
        <w:tc>
          <w:tcPr>
            <w:tcW w:w="1597" w:type="dxa"/>
          </w:tcPr>
          <w:p w14:paraId="6DC94B98" w14:textId="77777777" w:rsidR="00430A7E" w:rsidRDefault="00430A7E" w:rsidP="001350DE">
            <w:pPr>
              <w:pStyle w:val="Textomio"/>
              <w:rPr>
                <w:rFonts w:ascii="Arial" w:hAnsi="Arial" w:cs="Arial"/>
                <w:szCs w:val="22"/>
              </w:rPr>
            </w:pPr>
          </w:p>
        </w:tc>
        <w:tc>
          <w:tcPr>
            <w:tcW w:w="3440" w:type="dxa"/>
          </w:tcPr>
          <w:p w14:paraId="5E65FDF4" w14:textId="77777777" w:rsidR="00430A7E" w:rsidRDefault="00430A7E" w:rsidP="001350DE">
            <w:pPr>
              <w:pStyle w:val="Textomio"/>
              <w:rPr>
                <w:rFonts w:ascii="Arial" w:hAnsi="Arial" w:cs="Arial"/>
                <w:szCs w:val="22"/>
              </w:rPr>
            </w:pPr>
            <w:r w:rsidRPr="00547B03">
              <w:rPr>
                <w:sz w:val="22"/>
                <w:szCs w:val="22"/>
                <w:lang w:val="en"/>
              </w:rPr>
              <w:t>This segment is used to specify other references related to the</w:t>
            </w:r>
            <w:r>
              <w:rPr>
                <w:sz w:val="22"/>
                <w:szCs w:val="22"/>
                <w:lang w:val="en"/>
              </w:rPr>
              <w:t xml:space="preserve"> NAD segment.</w:t>
            </w:r>
            <w:r w:rsidRPr="00547B03">
              <w:rPr>
                <w:sz w:val="22"/>
                <w:szCs w:val="22"/>
                <w:lang w:val="en"/>
              </w:rPr>
              <w:t>.</w:t>
            </w:r>
          </w:p>
        </w:tc>
      </w:tr>
      <w:tr w:rsidR="00430A7E" w14:paraId="1F5A7F25" w14:textId="77777777" w:rsidTr="001350DE">
        <w:tc>
          <w:tcPr>
            <w:tcW w:w="1354" w:type="dxa"/>
          </w:tcPr>
          <w:p w14:paraId="003255C5" w14:textId="77777777" w:rsidR="00430A7E" w:rsidRPr="00547B03" w:rsidRDefault="00430A7E" w:rsidP="001350DE">
            <w:pPr>
              <w:pStyle w:val="Textomio"/>
              <w:rPr>
                <w:rFonts w:ascii="Arial" w:hAnsi="Arial" w:cs="Arial"/>
                <w:szCs w:val="22"/>
              </w:rPr>
            </w:pPr>
            <w:r>
              <w:rPr>
                <w:sz w:val="22"/>
                <w:szCs w:val="22"/>
                <w:lang w:val="en"/>
              </w:rPr>
              <w:t>SG5</w:t>
            </w:r>
          </w:p>
        </w:tc>
        <w:tc>
          <w:tcPr>
            <w:tcW w:w="1088" w:type="dxa"/>
          </w:tcPr>
          <w:p w14:paraId="26112895"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7B4E9094" w14:textId="77777777" w:rsidR="00430A7E" w:rsidRPr="00547B03" w:rsidRDefault="00430A7E" w:rsidP="001350DE">
            <w:pPr>
              <w:pStyle w:val="Textomio"/>
              <w:rPr>
                <w:rFonts w:ascii="Arial" w:hAnsi="Arial" w:cs="Arial"/>
                <w:szCs w:val="22"/>
              </w:rPr>
            </w:pPr>
          </w:p>
        </w:tc>
        <w:tc>
          <w:tcPr>
            <w:tcW w:w="1597" w:type="dxa"/>
          </w:tcPr>
          <w:p w14:paraId="100D6BB0" w14:textId="77777777" w:rsidR="00430A7E" w:rsidRDefault="00430A7E" w:rsidP="001350DE">
            <w:pPr>
              <w:pStyle w:val="Textomio"/>
              <w:rPr>
                <w:rFonts w:ascii="Arial" w:hAnsi="Arial" w:cs="Arial"/>
                <w:szCs w:val="22"/>
              </w:rPr>
            </w:pPr>
            <w:r>
              <w:rPr>
                <w:sz w:val="22"/>
                <w:szCs w:val="22"/>
                <w:lang w:val="en"/>
              </w:rPr>
              <w:t>5</w:t>
            </w:r>
          </w:p>
        </w:tc>
        <w:tc>
          <w:tcPr>
            <w:tcW w:w="3440" w:type="dxa"/>
          </w:tcPr>
          <w:p w14:paraId="6DE90465" w14:textId="77777777" w:rsidR="00430A7E" w:rsidRPr="00547B03" w:rsidRDefault="00430A7E" w:rsidP="001350DE">
            <w:pPr>
              <w:pStyle w:val="Textomio"/>
              <w:rPr>
                <w:rFonts w:ascii="Arial" w:hAnsi="Arial" w:cs="Arial"/>
                <w:szCs w:val="22"/>
              </w:rPr>
            </w:pPr>
            <w:r>
              <w:rPr>
                <w:sz w:val="22"/>
                <w:szCs w:val="22"/>
                <w:lang w:val="en"/>
              </w:rPr>
              <w:t>Formed by CTA-COM</w:t>
            </w:r>
          </w:p>
        </w:tc>
      </w:tr>
      <w:tr w:rsidR="00430A7E" w14:paraId="65F209DD" w14:textId="77777777" w:rsidTr="001350DE">
        <w:tc>
          <w:tcPr>
            <w:tcW w:w="1354" w:type="dxa"/>
          </w:tcPr>
          <w:p w14:paraId="6DCC6A02" w14:textId="77777777" w:rsidR="00430A7E" w:rsidRPr="00547B03" w:rsidRDefault="00430A7E" w:rsidP="001350DE">
            <w:pPr>
              <w:pStyle w:val="Textomio"/>
              <w:rPr>
                <w:rFonts w:ascii="Arial" w:hAnsi="Arial" w:cs="Arial"/>
                <w:szCs w:val="22"/>
              </w:rPr>
            </w:pPr>
            <w:r>
              <w:rPr>
                <w:sz w:val="22"/>
                <w:szCs w:val="22"/>
                <w:lang w:val="en"/>
              </w:rPr>
              <w:t xml:space="preserve">Account </w:t>
            </w:r>
          </w:p>
        </w:tc>
        <w:tc>
          <w:tcPr>
            <w:tcW w:w="1088" w:type="dxa"/>
          </w:tcPr>
          <w:p w14:paraId="560BB813"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Pr>
          <w:p w14:paraId="1AA199BB" w14:textId="77777777" w:rsidR="00430A7E" w:rsidRPr="00547B03" w:rsidRDefault="00430A7E" w:rsidP="001350DE">
            <w:pPr>
              <w:pStyle w:val="Textomio"/>
              <w:rPr>
                <w:rFonts w:ascii="Arial" w:hAnsi="Arial" w:cs="Arial"/>
                <w:szCs w:val="22"/>
              </w:rPr>
            </w:pPr>
            <w:r>
              <w:rPr>
                <w:sz w:val="22"/>
                <w:szCs w:val="22"/>
                <w:lang w:val="en"/>
              </w:rPr>
              <w:t>Information about a contact</w:t>
            </w:r>
          </w:p>
        </w:tc>
        <w:tc>
          <w:tcPr>
            <w:tcW w:w="1597" w:type="dxa"/>
          </w:tcPr>
          <w:p w14:paraId="449352D5"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Pr>
          <w:p w14:paraId="62DD7C2F" w14:textId="77777777" w:rsidR="00430A7E" w:rsidRPr="00547B03" w:rsidRDefault="00430A7E" w:rsidP="001350DE">
            <w:pPr>
              <w:pStyle w:val="Textomio"/>
              <w:rPr>
                <w:rFonts w:ascii="Arial" w:hAnsi="Arial" w:cs="Arial"/>
                <w:szCs w:val="22"/>
              </w:rPr>
            </w:pPr>
            <w:r>
              <w:rPr>
                <w:sz w:val="22"/>
                <w:szCs w:val="22"/>
                <w:lang w:val="en"/>
              </w:rPr>
              <w:t>Identifies a person or department to whom communication should be</w:t>
            </w:r>
            <w:r w:rsidRPr="00547B03">
              <w:rPr>
                <w:sz w:val="22"/>
                <w:szCs w:val="22"/>
                <w:lang w:val="en"/>
              </w:rPr>
              <w:t>addressed.</w:t>
            </w:r>
          </w:p>
        </w:tc>
      </w:tr>
      <w:tr w:rsidR="00430A7E" w14:paraId="6FC1A287" w14:textId="77777777" w:rsidTr="001350DE">
        <w:tc>
          <w:tcPr>
            <w:tcW w:w="1354" w:type="dxa"/>
          </w:tcPr>
          <w:p w14:paraId="1171479E" w14:textId="77777777" w:rsidR="00430A7E" w:rsidRDefault="00430A7E" w:rsidP="001350DE">
            <w:pPr>
              <w:pStyle w:val="Textomio"/>
              <w:rPr>
                <w:rFonts w:ascii="Arial" w:hAnsi="Arial" w:cs="Arial"/>
                <w:szCs w:val="22"/>
              </w:rPr>
            </w:pPr>
            <w:r>
              <w:rPr>
                <w:sz w:val="22"/>
                <w:szCs w:val="22"/>
                <w:lang w:val="en"/>
              </w:rPr>
              <w:t>Com</w:t>
            </w:r>
          </w:p>
        </w:tc>
        <w:tc>
          <w:tcPr>
            <w:tcW w:w="1088" w:type="dxa"/>
          </w:tcPr>
          <w:p w14:paraId="41D53431"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2B4013B1" w14:textId="77777777" w:rsidR="00430A7E" w:rsidRPr="00547B03" w:rsidRDefault="00430A7E" w:rsidP="001350DE">
            <w:pPr>
              <w:pStyle w:val="Textomio"/>
              <w:rPr>
                <w:rFonts w:ascii="Arial" w:hAnsi="Arial" w:cs="Arial"/>
                <w:szCs w:val="22"/>
              </w:rPr>
            </w:pPr>
            <w:r>
              <w:rPr>
                <w:sz w:val="22"/>
                <w:szCs w:val="22"/>
                <w:lang w:val="en"/>
              </w:rPr>
              <w:t>Communication contact</w:t>
            </w:r>
          </w:p>
        </w:tc>
        <w:tc>
          <w:tcPr>
            <w:tcW w:w="1597" w:type="dxa"/>
          </w:tcPr>
          <w:p w14:paraId="5440499D" w14:textId="77777777" w:rsidR="00430A7E" w:rsidRPr="00547B03" w:rsidRDefault="00430A7E" w:rsidP="001350DE">
            <w:pPr>
              <w:pStyle w:val="Textomio"/>
              <w:rPr>
                <w:rFonts w:ascii="Arial" w:hAnsi="Arial" w:cs="Arial"/>
                <w:szCs w:val="22"/>
              </w:rPr>
            </w:pPr>
            <w:r>
              <w:rPr>
                <w:sz w:val="22"/>
                <w:szCs w:val="22"/>
                <w:lang w:val="en"/>
              </w:rPr>
              <w:t>5</w:t>
            </w:r>
          </w:p>
        </w:tc>
        <w:tc>
          <w:tcPr>
            <w:tcW w:w="3440" w:type="dxa"/>
          </w:tcPr>
          <w:p w14:paraId="4154DD7C" w14:textId="77777777" w:rsidR="00430A7E" w:rsidRPr="00547B03" w:rsidRDefault="00430A7E" w:rsidP="001350DE">
            <w:pPr>
              <w:pStyle w:val="Textomio"/>
              <w:rPr>
                <w:rFonts w:ascii="Arial" w:hAnsi="Arial" w:cs="Arial"/>
                <w:szCs w:val="22"/>
              </w:rPr>
            </w:pPr>
            <w:r>
              <w:rPr>
                <w:sz w:val="22"/>
                <w:szCs w:val="22"/>
                <w:lang w:val="en"/>
              </w:rPr>
              <w:t>Identifies the communication numbers of people or departments to which communication should be addressed.</w:t>
            </w:r>
          </w:p>
        </w:tc>
      </w:tr>
      <w:tr w:rsidR="00430A7E" w14:paraId="5A2F12DB" w14:textId="77777777" w:rsidTr="001350DE">
        <w:tc>
          <w:tcPr>
            <w:tcW w:w="1354" w:type="dxa"/>
          </w:tcPr>
          <w:p w14:paraId="728515FE" w14:textId="77777777" w:rsidR="00430A7E" w:rsidRDefault="00430A7E" w:rsidP="001350DE">
            <w:pPr>
              <w:pStyle w:val="Textomio"/>
              <w:rPr>
                <w:rFonts w:ascii="Arial" w:hAnsi="Arial" w:cs="Arial"/>
                <w:szCs w:val="22"/>
              </w:rPr>
            </w:pPr>
            <w:r>
              <w:rPr>
                <w:sz w:val="22"/>
                <w:szCs w:val="22"/>
                <w:lang w:val="en"/>
              </w:rPr>
              <w:t>SG6</w:t>
            </w:r>
          </w:p>
        </w:tc>
        <w:tc>
          <w:tcPr>
            <w:tcW w:w="1088" w:type="dxa"/>
          </w:tcPr>
          <w:p w14:paraId="76A9A256" w14:textId="77777777" w:rsidR="00430A7E" w:rsidRDefault="00430A7E" w:rsidP="001350DE">
            <w:pPr>
              <w:pStyle w:val="Textomio"/>
              <w:rPr>
                <w:rFonts w:ascii="Arial" w:hAnsi="Arial" w:cs="Arial"/>
                <w:szCs w:val="22"/>
              </w:rPr>
            </w:pPr>
            <w:r>
              <w:rPr>
                <w:sz w:val="22"/>
                <w:szCs w:val="22"/>
                <w:lang w:val="en"/>
              </w:rPr>
              <w:t>C</w:t>
            </w:r>
          </w:p>
        </w:tc>
        <w:tc>
          <w:tcPr>
            <w:tcW w:w="1843" w:type="dxa"/>
          </w:tcPr>
          <w:p w14:paraId="64C5C130" w14:textId="77777777" w:rsidR="00430A7E" w:rsidRPr="00547B03" w:rsidRDefault="00430A7E" w:rsidP="001350DE">
            <w:pPr>
              <w:pStyle w:val="Textomio"/>
              <w:rPr>
                <w:rFonts w:ascii="Arial" w:hAnsi="Arial" w:cs="Arial"/>
                <w:szCs w:val="22"/>
              </w:rPr>
            </w:pPr>
          </w:p>
        </w:tc>
        <w:tc>
          <w:tcPr>
            <w:tcW w:w="1597" w:type="dxa"/>
          </w:tcPr>
          <w:p w14:paraId="119149B3" w14:textId="77777777" w:rsidR="00430A7E" w:rsidRDefault="00430A7E" w:rsidP="001350DE">
            <w:pPr>
              <w:pStyle w:val="Textomio"/>
              <w:rPr>
                <w:rFonts w:ascii="Arial" w:hAnsi="Arial" w:cs="Arial"/>
                <w:szCs w:val="22"/>
              </w:rPr>
            </w:pPr>
            <w:r>
              <w:rPr>
                <w:sz w:val="22"/>
                <w:szCs w:val="22"/>
                <w:lang w:val="en"/>
              </w:rPr>
              <w:t>5</w:t>
            </w:r>
          </w:p>
        </w:tc>
        <w:tc>
          <w:tcPr>
            <w:tcW w:w="3440" w:type="dxa"/>
          </w:tcPr>
          <w:p w14:paraId="0DC503CA" w14:textId="77777777" w:rsidR="00430A7E" w:rsidRDefault="00430A7E" w:rsidP="001350DE">
            <w:pPr>
              <w:pStyle w:val="Textomio"/>
              <w:rPr>
                <w:rFonts w:ascii="Arial" w:hAnsi="Arial" w:cs="Arial"/>
                <w:szCs w:val="22"/>
              </w:rPr>
            </w:pPr>
            <w:r>
              <w:rPr>
                <w:sz w:val="22"/>
                <w:szCs w:val="22"/>
                <w:lang w:val="en"/>
              </w:rPr>
              <w:t>Formed by TAX-MOA.</w:t>
            </w:r>
          </w:p>
        </w:tc>
      </w:tr>
      <w:tr w:rsidR="00430A7E" w14:paraId="7FD85AE8" w14:textId="77777777" w:rsidTr="001350DE">
        <w:tc>
          <w:tcPr>
            <w:tcW w:w="1354" w:type="dxa"/>
          </w:tcPr>
          <w:p w14:paraId="5AF3376B" w14:textId="77777777" w:rsidR="00430A7E" w:rsidRDefault="00430A7E" w:rsidP="001350DE">
            <w:pPr>
              <w:pStyle w:val="Textomio"/>
              <w:rPr>
                <w:rFonts w:ascii="Arial" w:hAnsi="Arial" w:cs="Arial"/>
                <w:szCs w:val="22"/>
              </w:rPr>
            </w:pPr>
            <w:r>
              <w:rPr>
                <w:sz w:val="22"/>
                <w:szCs w:val="22"/>
                <w:lang w:val="en"/>
              </w:rPr>
              <w:t>TAX</w:t>
            </w:r>
          </w:p>
        </w:tc>
        <w:tc>
          <w:tcPr>
            <w:tcW w:w="1088" w:type="dxa"/>
          </w:tcPr>
          <w:p w14:paraId="3FA1F83C" w14:textId="77777777" w:rsidR="00430A7E" w:rsidRDefault="00430A7E" w:rsidP="001350DE">
            <w:pPr>
              <w:pStyle w:val="Textomio"/>
              <w:rPr>
                <w:rFonts w:ascii="Arial" w:hAnsi="Arial" w:cs="Arial"/>
                <w:szCs w:val="22"/>
              </w:rPr>
            </w:pPr>
            <w:r>
              <w:rPr>
                <w:sz w:val="22"/>
                <w:szCs w:val="22"/>
                <w:lang w:val="en"/>
              </w:rPr>
              <w:t>M</w:t>
            </w:r>
          </w:p>
        </w:tc>
        <w:tc>
          <w:tcPr>
            <w:tcW w:w="1843" w:type="dxa"/>
          </w:tcPr>
          <w:p w14:paraId="43BCF302" w14:textId="77777777" w:rsidR="00430A7E" w:rsidRPr="00547B03" w:rsidRDefault="00430A7E" w:rsidP="001350DE">
            <w:pPr>
              <w:pStyle w:val="Textomio"/>
              <w:rPr>
                <w:rFonts w:ascii="Arial" w:hAnsi="Arial" w:cs="Arial"/>
                <w:szCs w:val="22"/>
              </w:rPr>
            </w:pPr>
            <w:r>
              <w:rPr>
                <w:sz w:val="22"/>
                <w:szCs w:val="22"/>
                <w:lang w:val="en"/>
              </w:rPr>
              <w:t>Details about a tariff, tax or fee</w:t>
            </w:r>
          </w:p>
        </w:tc>
        <w:tc>
          <w:tcPr>
            <w:tcW w:w="1597" w:type="dxa"/>
          </w:tcPr>
          <w:p w14:paraId="42C36C11" w14:textId="77777777" w:rsidR="00430A7E" w:rsidRDefault="00430A7E" w:rsidP="001350DE">
            <w:pPr>
              <w:pStyle w:val="Textomio"/>
              <w:rPr>
                <w:rFonts w:ascii="Arial" w:hAnsi="Arial" w:cs="Arial"/>
                <w:szCs w:val="22"/>
              </w:rPr>
            </w:pPr>
            <w:r>
              <w:rPr>
                <w:sz w:val="22"/>
                <w:szCs w:val="22"/>
                <w:lang w:val="en"/>
              </w:rPr>
              <w:t>1</w:t>
            </w:r>
          </w:p>
        </w:tc>
        <w:tc>
          <w:tcPr>
            <w:tcW w:w="3440" w:type="dxa"/>
          </w:tcPr>
          <w:p w14:paraId="5E15A7EF" w14:textId="77777777" w:rsidR="00430A7E" w:rsidRDefault="00430A7E" w:rsidP="001350DE">
            <w:pPr>
              <w:pStyle w:val="Textomio"/>
              <w:rPr>
                <w:rFonts w:ascii="Arial" w:hAnsi="Arial" w:cs="Arial"/>
                <w:szCs w:val="22"/>
              </w:rPr>
            </w:pPr>
            <w:r w:rsidRPr="00547B03">
              <w:rPr>
                <w:sz w:val="22"/>
                <w:szCs w:val="22"/>
                <w:lang w:val="en"/>
              </w:rPr>
              <w:t xml:space="preserve">This segment is used to </w:t>
            </w:r>
            <w:r>
              <w:rPr>
                <w:sz w:val="22"/>
                <w:szCs w:val="22"/>
                <w:lang w:val="en"/>
              </w:rPr>
              <w:t>indicate the rate, category, and monetary amount of fees and taxes.</w:t>
            </w:r>
            <w:r w:rsidRPr="00547B03">
              <w:rPr>
                <w:sz w:val="22"/>
                <w:szCs w:val="22"/>
                <w:lang w:val="en"/>
              </w:rPr>
              <w:t>.</w:t>
            </w:r>
          </w:p>
        </w:tc>
      </w:tr>
      <w:tr w:rsidR="00430A7E" w14:paraId="0E8C10AA" w14:textId="77777777" w:rsidTr="001350DE">
        <w:tc>
          <w:tcPr>
            <w:tcW w:w="1354" w:type="dxa"/>
          </w:tcPr>
          <w:p w14:paraId="2A246361" w14:textId="77777777" w:rsidR="00430A7E" w:rsidRDefault="00430A7E" w:rsidP="001350DE">
            <w:pPr>
              <w:pStyle w:val="Textomio"/>
              <w:rPr>
                <w:rFonts w:ascii="Arial" w:hAnsi="Arial" w:cs="Arial"/>
                <w:szCs w:val="22"/>
              </w:rPr>
            </w:pPr>
            <w:r>
              <w:rPr>
                <w:sz w:val="22"/>
                <w:szCs w:val="22"/>
                <w:lang w:val="en"/>
              </w:rPr>
              <w:t>Moa</w:t>
            </w:r>
          </w:p>
        </w:tc>
        <w:tc>
          <w:tcPr>
            <w:tcW w:w="1088" w:type="dxa"/>
          </w:tcPr>
          <w:p w14:paraId="510545B2" w14:textId="77777777" w:rsidR="00430A7E" w:rsidRDefault="00430A7E" w:rsidP="001350DE">
            <w:pPr>
              <w:pStyle w:val="Textomio"/>
              <w:rPr>
                <w:rFonts w:ascii="Arial" w:hAnsi="Arial" w:cs="Arial"/>
                <w:szCs w:val="22"/>
              </w:rPr>
            </w:pPr>
            <w:r>
              <w:rPr>
                <w:sz w:val="22"/>
                <w:szCs w:val="22"/>
                <w:lang w:val="en"/>
              </w:rPr>
              <w:t>C</w:t>
            </w:r>
          </w:p>
        </w:tc>
        <w:tc>
          <w:tcPr>
            <w:tcW w:w="1843" w:type="dxa"/>
          </w:tcPr>
          <w:p w14:paraId="524FA61D" w14:textId="77777777" w:rsidR="00430A7E" w:rsidRPr="00547B03" w:rsidRDefault="00430A7E" w:rsidP="001350DE">
            <w:pPr>
              <w:pStyle w:val="Textomio"/>
              <w:rPr>
                <w:rFonts w:ascii="Arial" w:hAnsi="Arial" w:cs="Arial"/>
                <w:szCs w:val="22"/>
              </w:rPr>
            </w:pPr>
            <w:r>
              <w:rPr>
                <w:sz w:val="22"/>
                <w:szCs w:val="22"/>
                <w:lang w:val="en"/>
              </w:rPr>
              <w:t>Monetary amount</w:t>
            </w:r>
          </w:p>
        </w:tc>
        <w:tc>
          <w:tcPr>
            <w:tcW w:w="1597" w:type="dxa"/>
          </w:tcPr>
          <w:p w14:paraId="54A48851" w14:textId="77777777" w:rsidR="00430A7E" w:rsidRDefault="00430A7E" w:rsidP="001350DE">
            <w:pPr>
              <w:pStyle w:val="Textomio"/>
              <w:rPr>
                <w:rFonts w:ascii="Arial" w:hAnsi="Arial" w:cs="Arial"/>
                <w:szCs w:val="22"/>
              </w:rPr>
            </w:pPr>
            <w:r>
              <w:rPr>
                <w:sz w:val="22"/>
                <w:szCs w:val="22"/>
                <w:lang w:val="en"/>
              </w:rPr>
              <w:t>1</w:t>
            </w:r>
          </w:p>
        </w:tc>
        <w:tc>
          <w:tcPr>
            <w:tcW w:w="3440" w:type="dxa"/>
          </w:tcPr>
          <w:p w14:paraId="470E66D7" w14:textId="77777777" w:rsidR="00430A7E" w:rsidRDefault="00430A7E" w:rsidP="001350DE">
            <w:pPr>
              <w:pStyle w:val="Textomio"/>
              <w:rPr>
                <w:rFonts w:ascii="Arial" w:hAnsi="Arial" w:cs="Arial"/>
                <w:szCs w:val="22"/>
              </w:rPr>
            </w:pPr>
          </w:p>
        </w:tc>
      </w:tr>
      <w:tr w:rsidR="00430A7E" w14:paraId="4DA7A75E" w14:textId="77777777" w:rsidTr="001350DE">
        <w:tc>
          <w:tcPr>
            <w:tcW w:w="1354" w:type="dxa"/>
          </w:tcPr>
          <w:p w14:paraId="2E67F2F8" w14:textId="77777777" w:rsidR="00430A7E" w:rsidRDefault="00430A7E" w:rsidP="001350DE">
            <w:pPr>
              <w:pStyle w:val="Textomio"/>
              <w:rPr>
                <w:rFonts w:ascii="Arial" w:hAnsi="Arial" w:cs="Arial"/>
                <w:szCs w:val="22"/>
              </w:rPr>
            </w:pPr>
            <w:r>
              <w:rPr>
                <w:sz w:val="22"/>
                <w:szCs w:val="22"/>
                <w:lang w:val="en"/>
              </w:rPr>
              <w:t>SG7</w:t>
            </w:r>
          </w:p>
        </w:tc>
        <w:tc>
          <w:tcPr>
            <w:tcW w:w="1088" w:type="dxa"/>
          </w:tcPr>
          <w:p w14:paraId="64E0EA2F"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238501F7" w14:textId="77777777" w:rsidR="00430A7E" w:rsidRPr="00547B03" w:rsidRDefault="00430A7E" w:rsidP="001350DE">
            <w:pPr>
              <w:pStyle w:val="Textomio"/>
              <w:rPr>
                <w:rFonts w:ascii="Arial" w:hAnsi="Arial" w:cs="Arial"/>
                <w:szCs w:val="22"/>
              </w:rPr>
            </w:pPr>
          </w:p>
        </w:tc>
        <w:tc>
          <w:tcPr>
            <w:tcW w:w="1597" w:type="dxa"/>
          </w:tcPr>
          <w:p w14:paraId="40A921FE" w14:textId="77777777" w:rsidR="00430A7E" w:rsidRDefault="00430A7E" w:rsidP="001350DE">
            <w:pPr>
              <w:pStyle w:val="Textomio"/>
              <w:rPr>
                <w:rFonts w:ascii="Arial" w:hAnsi="Arial" w:cs="Arial"/>
                <w:szCs w:val="22"/>
              </w:rPr>
            </w:pPr>
            <w:r>
              <w:rPr>
                <w:sz w:val="22"/>
                <w:szCs w:val="22"/>
                <w:lang w:val="en"/>
              </w:rPr>
              <w:t>5</w:t>
            </w:r>
          </w:p>
        </w:tc>
        <w:tc>
          <w:tcPr>
            <w:tcW w:w="3440" w:type="dxa"/>
          </w:tcPr>
          <w:p w14:paraId="3389EF22" w14:textId="77777777" w:rsidR="00430A7E" w:rsidRPr="00547B03" w:rsidRDefault="00430A7E" w:rsidP="001350DE">
            <w:pPr>
              <w:pStyle w:val="Textomio"/>
              <w:rPr>
                <w:rFonts w:ascii="Arial" w:hAnsi="Arial" w:cs="Arial"/>
                <w:szCs w:val="22"/>
              </w:rPr>
            </w:pPr>
            <w:r>
              <w:rPr>
                <w:sz w:val="22"/>
                <w:szCs w:val="22"/>
                <w:lang w:val="en"/>
              </w:rPr>
              <w:t>Formed by</w:t>
            </w:r>
            <w:r w:rsidRPr="00FC58CE">
              <w:rPr>
                <w:sz w:val="22"/>
                <w:szCs w:val="22"/>
                <w:lang w:val="en"/>
              </w:rPr>
              <w:t>CUX-DTM</w:t>
            </w:r>
            <w:r>
              <w:rPr>
                <w:sz w:val="22"/>
                <w:szCs w:val="22"/>
                <w:lang w:val="en"/>
              </w:rPr>
              <w:t>.</w:t>
            </w:r>
          </w:p>
        </w:tc>
      </w:tr>
      <w:tr w:rsidR="00430A7E" w14:paraId="359F5C8F" w14:textId="77777777" w:rsidTr="001350DE">
        <w:tc>
          <w:tcPr>
            <w:tcW w:w="1354" w:type="dxa"/>
          </w:tcPr>
          <w:p w14:paraId="33CCADF2" w14:textId="77777777" w:rsidR="00430A7E" w:rsidRDefault="00430A7E" w:rsidP="001350DE">
            <w:pPr>
              <w:pStyle w:val="Textomio"/>
              <w:rPr>
                <w:rFonts w:ascii="Arial" w:hAnsi="Arial" w:cs="Arial"/>
                <w:szCs w:val="22"/>
              </w:rPr>
            </w:pPr>
            <w:r>
              <w:rPr>
                <w:sz w:val="22"/>
                <w:szCs w:val="22"/>
                <w:lang w:val="en"/>
              </w:rPr>
              <w:t>CUX</w:t>
            </w:r>
          </w:p>
        </w:tc>
        <w:tc>
          <w:tcPr>
            <w:tcW w:w="1088" w:type="dxa"/>
          </w:tcPr>
          <w:p w14:paraId="4E39ECDD" w14:textId="77777777" w:rsidR="00430A7E" w:rsidRPr="00547B03" w:rsidRDefault="00430A7E" w:rsidP="001350DE">
            <w:pPr>
              <w:pStyle w:val="Textomio"/>
              <w:rPr>
                <w:rFonts w:ascii="Arial" w:hAnsi="Arial" w:cs="Arial"/>
                <w:szCs w:val="22"/>
              </w:rPr>
            </w:pPr>
            <w:r>
              <w:rPr>
                <w:sz w:val="22"/>
                <w:szCs w:val="22"/>
                <w:lang w:val="en"/>
              </w:rPr>
              <w:t>M</w:t>
            </w:r>
          </w:p>
        </w:tc>
        <w:tc>
          <w:tcPr>
            <w:tcW w:w="1843" w:type="dxa"/>
          </w:tcPr>
          <w:p w14:paraId="1F40ACDC" w14:textId="77777777" w:rsidR="00430A7E" w:rsidRDefault="00430A7E" w:rsidP="001350DE">
            <w:pPr>
              <w:pStyle w:val="Textomio"/>
              <w:rPr>
                <w:rFonts w:ascii="Arial" w:hAnsi="Arial" w:cs="Arial"/>
                <w:szCs w:val="22"/>
              </w:rPr>
            </w:pPr>
            <w:r>
              <w:rPr>
                <w:sz w:val="22"/>
                <w:szCs w:val="22"/>
                <w:lang w:val="en"/>
              </w:rPr>
              <w:t>Currency</w:t>
            </w:r>
          </w:p>
        </w:tc>
        <w:tc>
          <w:tcPr>
            <w:tcW w:w="1597" w:type="dxa"/>
          </w:tcPr>
          <w:p w14:paraId="0F342DD8"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Pr>
          <w:p w14:paraId="5FCF7A9A" w14:textId="77777777" w:rsidR="00430A7E" w:rsidRPr="00547B03" w:rsidRDefault="00430A7E" w:rsidP="001350DE">
            <w:pPr>
              <w:pStyle w:val="Textomio"/>
              <w:rPr>
                <w:rFonts w:ascii="Arial" w:hAnsi="Arial" w:cs="Arial"/>
                <w:szCs w:val="22"/>
              </w:rPr>
            </w:pPr>
            <w:r>
              <w:rPr>
                <w:sz w:val="22"/>
                <w:szCs w:val="22"/>
                <w:lang w:val="en"/>
              </w:rPr>
              <w:t>Specifies the currency used in the transaction and relevant details about the exchange rate.</w:t>
            </w:r>
          </w:p>
        </w:tc>
      </w:tr>
      <w:tr w:rsidR="00430A7E" w14:paraId="3AC0CE30" w14:textId="77777777" w:rsidTr="001350DE">
        <w:tc>
          <w:tcPr>
            <w:tcW w:w="1354" w:type="dxa"/>
          </w:tcPr>
          <w:p w14:paraId="3DAEA208" w14:textId="77777777" w:rsidR="00430A7E" w:rsidRPr="003949D8" w:rsidRDefault="00430A7E" w:rsidP="001350DE">
            <w:pPr>
              <w:pStyle w:val="Textomio"/>
              <w:rPr>
                <w:rFonts w:ascii="Arial" w:hAnsi="Arial" w:cs="Arial"/>
                <w:szCs w:val="22"/>
              </w:rPr>
            </w:pPr>
            <w:r w:rsidRPr="003949D8">
              <w:rPr>
                <w:sz w:val="22"/>
                <w:szCs w:val="22"/>
                <w:lang w:val="en"/>
              </w:rPr>
              <w:t>SG</w:t>
            </w:r>
            <w:r>
              <w:rPr>
                <w:sz w:val="22"/>
                <w:szCs w:val="22"/>
                <w:lang w:val="en"/>
              </w:rPr>
              <w:t>8</w:t>
            </w:r>
          </w:p>
        </w:tc>
        <w:tc>
          <w:tcPr>
            <w:tcW w:w="1088" w:type="dxa"/>
          </w:tcPr>
          <w:p w14:paraId="6F8ADCB4"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3D41D064" w14:textId="77777777" w:rsidR="00430A7E" w:rsidRDefault="00430A7E" w:rsidP="001350DE">
            <w:pPr>
              <w:pStyle w:val="Textomio"/>
              <w:rPr>
                <w:rFonts w:ascii="Arial" w:hAnsi="Arial" w:cs="Arial"/>
                <w:szCs w:val="22"/>
              </w:rPr>
            </w:pPr>
          </w:p>
        </w:tc>
        <w:tc>
          <w:tcPr>
            <w:tcW w:w="1597" w:type="dxa"/>
          </w:tcPr>
          <w:p w14:paraId="20E44E7E" w14:textId="77777777" w:rsidR="00430A7E" w:rsidRPr="00547B03" w:rsidRDefault="00430A7E" w:rsidP="001350DE">
            <w:pPr>
              <w:pStyle w:val="Textomio"/>
              <w:rPr>
                <w:rFonts w:ascii="Arial" w:hAnsi="Arial" w:cs="Arial"/>
                <w:szCs w:val="22"/>
              </w:rPr>
            </w:pPr>
            <w:r>
              <w:rPr>
                <w:sz w:val="22"/>
                <w:szCs w:val="22"/>
                <w:lang w:val="en"/>
              </w:rPr>
              <w:t>10</w:t>
            </w:r>
          </w:p>
        </w:tc>
        <w:tc>
          <w:tcPr>
            <w:tcW w:w="3440" w:type="dxa"/>
          </w:tcPr>
          <w:p w14:paraId="71A3FA28" w14:textId="77777777" w:rsidR="00430A7E" w:rsidRDefault="00430A7E" w:rsidP="001350DE">
            <w:pPr>
              <w:pStyle w:val="Textomio"/>
              <w:rPr>
                <w:rFonts w:ascii="Arial" w:hAnsi="Arial" w:cs="Arial"/>
                <w:szCs w:val="22"/>
              </w:rPr>
            </w:pPr>
            <w:r>
              <w:rPr>
                <w:sz w:val="22"/>
                <w:szCs w:val="22"/>
                <w:lang w:val="en"/>
              </w:rPr>
              <w:t>Formed by PAT-DTM-PCD-MOA.</w:t>
            </w:r>
          </w:p>
        </w:tc>
      </w:tr>
      <w:tr w:rsidR="00430A7E" w14:paraId="4396A800" w14:textId="77777777" w:rsidTr="001350DE">
        <w:tc>
          <w:tcPr>
            <w:tcW w:w="1354" w:type="dxa"/>
          </w:tcPr>
          <w:p w14:paraId="11B2D272" w14:textId="77777777" w:rsidR="00430A7E" w:rsidRPr="003949D8" w:rsidRDefault="00430A7E" w:rsidP="001350DE">
            <w:pPr>
              <w:pStyle w:val="Textomio"/>
              <w:rPr>
                <w:rFonts w:ascii="Arial" w:hAnsi="Arial" w:cs="Arial"/>
                <w:szCs w:val="22"/>
              </w:rPr>
            </w:pPr>
            <w:r>
              <w:rPr>
                <w:sz w:val="22"/>
                <w:szCs w:val="22"/>
                <w:lang w:val="en"/>
              </w:rPr>
              <w:t>Pat</w:t>
            </w:r>
          </w:p>
        </w:tc>
        <w:tc>
          <w:tcPr>
            <w:tcW w:w="1088" w:type="dxa"/>
          </w:tcPr>
          <w:p w14:paraId="14400C13" w14:textId="77777777" w:rsidR="00430A7E" w:rsidRPr="00547B03" w:rsidRDefault="00430A7E" w:rsidP="001350DE">
            <w:pPr>
              <w:pStyle w:val="Textomio"/>
              <w:rPr>
                <w:rFonts w:ascii="Arial" w:hAnsi="Arial" w:cs="Arial"/>
                <w:szCs w:val="22"/>
              </w:rPr>
            </w:pPr>
            <w:r>
              <w:rPr>
                <w:sz w:val="22"/>
                <w:szCs w:val="22"/>
                <w:lang w:val="en"/>
              </w:rPr>
              <w:t>M</w:t>
            </w:r>
          </w:p>
        </w:tc>
        <w:tc>
          <w:tcPr>
            <w:tcW w:w="1843" w:type="dxa"/>
          </w:tcPr>
          <w:p w14:paraId="781BF244" w14:textId="77777777" w:rsidR="00430A7E" w:rsidRDefault="00430A7E" w:rsidP="001350DE">
            <w:pPr>
              <w:pStyle w:val="Textomio"/>
              <w:rPr>
                <w:rFonts w:ascii="Arial" w:hAnsi="Arial" w:cs="Arial"/>
                <w:szCs w:val="22"/>
              </w:rPr>
            </w:pPr>
            <w:r>
              <w:rPr>
                <w:sz w:val="22"/>
                <w:szCs w:val="22"/>
                <w:lang w:val="en"/>
              </w:rPr>
              <w:t>Basic terms of payment</w:t>
            </w:r>
          </w:p>
        </w:tc>
        <w:tc>
          <w:tcPr>
            <w:tcW w:w="1597" w:type="dxa"/>
          </w:tcPr>
          <w:p w14:paraId="632A11D6"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Pr>
          <w:p w14:paraId="5FFB37C0" w14:textId="77777777" w:rsidR="00430A7E" w:rsidRDefault="00430A7E" w:rsidP="001350DE">
            <w:pPr>
              <w:pStyle w:val="Textomio"/>
              <w:rPr>
                <w:rFonts w:ascii="Arial" w:hAnsi="Arial" w:cs="Arial"/>
                <w:szCs w:val="22"/>
              </w:rPr>
            </w:pPr>
          </w:p>
        </w:tc>
      </w:tr>
      <w:tr w:rsidR="00430A7E" w14:paraId="455E9688" w14:textId="77777777" w:rsidTr="001350DE">
        <w:tc>
          <w:tcPr>
            <w:tcW w:w="1354" w:type="dxa"/>
          </w:tcPr>
          <w:p w14:paraId="05B7ED62" w14:textId="77777777" w:rsidR="00430A7E" w:rsidRPr="003949D8" w:rsidRDefault="00430A7E" w:rsidP="001350DE">
            <w:pPr>
              <w:pStyle w:val="Textomio"/>
              <w:rPr>
                <w:rFonts w:ascii="Arial" w:hAnsi="Arial" w:cs="Arial"/>
                <w:szCs w:val="22"/>
              </w:rPr>
            </w:pPr>
            <w:r>
              <w:rPr>
                <w:sz w:val="22"/>
                <w:szCs w:val="22"/>
                <w:lang w:val="en"/>
              </w:rPr>
              <w:t>Dtm</w:t>
            </w:r>
          </w:p>
        </w:tc>
        <w:tc>
          <w:tcPr>
            <w:tcW w:w="1088" w:type="dxa"/>
          </w:tcPr>
          <w:p w14:paraId="7C1A72DC"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1DB54CD9" w14:textId="77777777" w:rsidR="00430A7E" w:rsidRDefault="00430A7E" w:rsidP="001350DE">
            <w:pPr>
              <w:pStyle w:val="Textomio"/>
              <w:rPr>
                <w:rFonts w:ascii="Arial" w:hAnsi="Arial" w:cs="Arial"/>
                <w:szCs w:val="22"/>
              </w:rPr>
            </w:pPr>
            <w:r>
              <w:rPr>
                <w:sz w:val="22"/>
                <w:szCs w:val="22"/>
                <w:lang w:val="en"/>
              </w:rPr>
              <w:t>Date/time/period</w:t>
            </w:r>
          </w:p>
        </w:tc>
        <w:tc>
          <w:tcPr>
            <w:tcW w:w="1597" w:type="dxa"/>
          </w:tcPr>
          <w:p w14:paraId="4F51DC1A" w14:textId="77777777" w:rsidR="00430A7E" w:rsidRPr="00547B03" w:rsidRDefault="00430A7E" w:rsidP="001350DE">
            <w:pPr>
              <w:pStyle w:val="Textomio"/>
              <w:rPr>
                <w:rFonts w:ascii="Arial" w:hAnsi="Arial" w:cs="Arial"/>
                <w:szCs w:val="22"/>
              </w:rPr>
            </w:pPr>
            <w:r>
              <w:rPr>
                <w:sz w:val="22"/>
                <w:szCs w:val="22"/>
                <w:lang w:val="en"/>
              </w:rPr>
              <w:t>5</w:t>
            </w:r>
          </w:p>
        </w:tc>
        <w:tc>
          <w:tcPr>
            <w:tcW w:w="3440" w:type="dxa"/>
          </w:tcPr>
          <w:p w14:paraId="12759EED" w14:textId="77777777" w:rsidR="00430A7E" w:rsidRDefault="00430A7E" w:rsidP="001350DE">
            <w:pPr>
              <w:pStyle w:val="Textomio"/>
              <w:rPr>
                <w:rFonts w:ascii="Arial" w:hAnsi="Arial" w:cs="Arial"/>
                <w:szCs w:val="22"/>
              </w:rPr>
            </w:pPr>
          </w:p>
        </w:tc>
      </w:tr>
      <w:tr w:rsidR="00430A7E" w14:paraId="21D84D16" w14:textId="77777777" w:rsidTr="001350DE">
        <w:tc>
          <w:tcPr>
            <w:tcW w:w="1354" w:type="dxa"/>
          </w:tcPr>
          <w:p w14:paraId="58C1AE3B" w14:textId="77777777" w:rsidR="00430A7E" w:rsidRPr="003949D8" w:rsidRDefault="00430A7E" w:rsidP="001350DE">
            <w:pPr>
              <w:pStyle w:val="Textomio"/>
              <w:rPr>
                <w:rFonts w:ascii="Arial" w:hAnsi="Arial" w:cs="Arial"/>
                <w:szCs w:val="22"/>
              </w:rPr>
            </w:pPr>
            <w:r>
              <w:rPr>
                <w:sz w:val="22"/>
                <w:szCs w:val="22"/>
                <w:lang w:val="en"/>
              </w:rPr>
              <w:t>Moa</w:t>
            </w:r>
          </w:p>
        </w:tc>
        <w:tc>
          <w:tcPr>
            <w:tcW w:w="1088" w:type="dxa"/>
          </w:tcPr>
          <w:p w14:paraId="1945EA92"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2A44B46A" w14:textId="77777777" w:rsidR="00430A7E" w:rsidRDefault="00430A7E" w:rsidP="001350DE">
            <w:pPr>
              <w:pStyle w:val="Textomio"/>
              <w:rPr>
                <w:rFonts w:ascii="Arial" w:hAnsi="Arial" w:cs="Arial"/>
                <w:szCs w:val="22"/>
              </w:rPr>
            </w:pPr>
            <w:r>
              <w:rPr>
                <w:sz w:val="22"/>
                <w:szCs w:val="22"/>
                <w:lang w:val="en"/>
              </w:rPr>
              <w:t>Monetary amount</w:t>
            </w:r>
          </w:p>
        </w:tc>
        <w:tc>
          <w:tcPr>
            <w:tcW w:w="1597" w:type="dxa"/>
          </w:tcPr>
          <w:p w14:paraId="28CA0407"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Pr>
          <w:p w14:paraId="690938E3" w14:textId="77777777" w:rsidR="00430A7E" w:rsidRDefault="00430A7E" w:rsidP="001350DE">
            <w:pPr>
              <w:pStyle w:val="Textomio"/>
              <w:rPr>
                <w:rFonts w:ascii="Arial" w:hAnsi="Arial" w:cs="Arial"/>
                <w:szCs w:val="22"/>
              </w:rPr>
            </w:pPr>
          </w:p>
        </w:tc>
      </w:tr>
      <w:tr w:rsidR="00430A7E" w14:paraId="5DE10010" w14:textId="77777777" w:rsidTr="001350DE">
        <w:tc>
          <w:tcPr>
            <w:tcW w:w="1354" w:type="dxa"/>
          </w:tcPr>
          <w:p w14:paraId="0211F8B2" w14:textId="77777777" w:rsidR="00430A7E" w:rsidRDefault="00430A7E" w:rsidP="001350DE">
            <w:pPr>
              <w:pStyle w:val="Textomio"/>
              <w:rPr>
                <w:rFonts w:ascii="Arial" w:hAnsi="Arial" w:cs="Arial"/>
                <w:szCs w:val="22"/>
              </w:rPr>
            </w:pPr>
            <w:r w:rsidRPr="00460D32">
              <w:rPr>
                <w:sz w:val="22"/>
                <w:szCs w:val="22"/>
                <w:lang w:val="en"/>
              </w:rPr>
              <w:t>SG9</w:t>
            </w:r>
          </w:p>
        </w:tc>
        <w:tc>
          <w:tcPr>
            <w:tcW w:w="1088" w:type="dxa"/>
          </w:tcPr>
          <w:p w14:paraId="067E84E2"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3EBC78C4" w14:textId="77777777" w:rsidR="00430A7E" w:rsidRDefault="00430A7E" w:rsidP="001350DE">
            <w:pPr>
              <w:pStyle w:val="Textomio"/>
              <w:rPr>
                <w:rFonts w:ascii="Arial" w:hAnsi="Arial" w:cs="Arial"/>
                <w:szCs w:val="22"/>
              </w:rPr>
            </w:pPr>
          </w:p>
        </w:tc>
        <w:tc>
          <w:tcPr>
            <w:tcW w:w="1597" w:type="dxa"/>
          </w:tcPr>
          <w:p w14:paraId="5F71DD8B" w14:textId="77777777" w:rsidR="00430A7E" w:rsidRPr="00547B03" w:rsidRDefault="00430A7E" w:rsidP="001350DE">
            <w:pPr>
              <w:pStyle w:val="Textomio"/>
              <w:rPr>
                <w:rFonts w:ascii="Arial" w:hAnsi="Arial" w:cs="Arial"/>
                <w:szCs w:val="22"/>
              </w:rPr>
            </w:pPr>
            <w:r>
              <w:rPr>
                <w:sz w:val="22"/>
                <w:szCs w:val="22"/>
                <w:lang w:val="en"/>
              </w:rPr>
              <w:t>10</w:t>
            </w:r>
          </w:p>
        </w:tc>
        <w:tc>
          <w:tcPr>
            <w:tcW w:w="3440" w:type="dxa"/>
          </w:tcPr>
          <w:p w14:paraId="2E4D130F" w14:textId="77777777" w:rsidR="00430A7E" w:rsidRPr="00547B03" w:rsidRDefault="00430A7E" w:rsidP="001350DE">
            <w:pPr>
              <w:pStyle w:val="Textomio"/>
              <w:rPr>
                <w:rFonts w:ascii="Arial" w:hAnsi="Arial" w:cs="Arial"/>
                <w:szCs w:val="22"/>
              </w:rPr>
            </w:pPr>
            <w:r>
              <w:rPr>
                <w:sz w:val="22"/>
                <w:szCs w:val="22"/>
                <w:lang w:val="en"/>
              </w:rPr>
              <w:t>Formed by TDT-SG10.</w:t>
            </w:r>
          </w:p>
        </w:tc>
      </w:tr>
      <w:tr w:rsidR="00430A7E" w14:paraId="543BEF02" w14:textId="77777777" w:rsidTr="001350DE">
        <w:tc>
          <w:tcPr>
            <w:tcW w:w="1354" w:type="dxa"/>
          </w:tcPr>
          <w:p w14:paraId="1BCC48F2" w14:textId="77777777" w:rsidR="00430A7E" w:rsidRDefault="00430A7E" w:rsidP="001350DE">
            <w:pPr>
              <w:pStyle w:val="Textomio"/>
              <w:rPr>
                <w:rFonts w:ascii="Arial" w:hAnsi="Arial" w:cs="Arial"/>
                <w:szCs w:val="22"/>
              </w:rPr>
            </w:pPr>
            <w:r>
              <w:rPr>
                <w:sz w:val="22"/>
                <w:szCs w:val="22"/>
                <w:lang w:val="en"/>
              </w:rPr>
              <w:t>Dtt</w:t>
            </w:r>
          </w:p>
        </w:tc>
        <w:tc>
          <w:tcPr>
            <w:tcW w:w="1088" w:type="dxa"/>
          </w:tcPr>
          <w:p w14:paraId="07172B4F" w14:textId="77777777" w:rsidR="00430A7E" w:rsidRPr="00547B03" w:rsidRDefault="00430A7E" w:rsidP="001350DE">
            <w:pPr>
              <w:pStyle w:val="Textomio"/>
              <w:rPr>
                <w:rFonts w:ascii="Arial" w:hAnsi="Arial" w:cs="Arial"/>
                <w:szCs w:val="22"/>
              </w:rPr>
            </w:pPr>
            <w:r>
              <w:rPr>
                <w:sz w:val="22"/>
                <w:szCs w:val="22"/>
                <w:lang w:val="en"/>
              </w:rPr>
              <w:t>M</w:t>
            </w:r>
          </w:p>
        </w:tc>
        <w:tc>
          <w:tcPr>
            <w:tcW w:w="1843" w:type="dxa"/>
          </w:tcPr>
          <w:p w14:paraId="1EE51C71" w14:textId="77777777" w:rsidR="00430A7E" w:rsidRDefault="00430A7E" w:rsidP="001350DE">
            <w:pPr>
              <w:pStyle w:val="Textomio"/>
              <w:rPr>
                <w:rFonts w:ascii="Arial" w:hAnsi="Arial" w:cs="Arial"/>
                <w:szCs w:val="22"/>
              </w:rPr>
            </w:pPr>
            <w:r>
              <w:rPr>
                <w:sz w:val="22"/>
                <w:szCs w:val="22"/>
                <w:lang w:val="en"/>
              </w:rPr>
              <w:t>Details about a transport</w:t>
            </w:r>
          </w:p>
        </w:tc>
        <w:tc>
          <w:tcPr>
            <w:tcW w:w="1597" w:type="dxa"/>
          </w:tcPr>
          <w:p w14:paraId="5680CB01"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Pr>
          <w:p w14:paraId="25F8C8CC" w14:textId="77777777" w:rsidR="00430A7E" w:rsidRPr="00547B03" w:rsidRDefault="00430A7E" w:rsidP="001350DE">
            <w:pPr>
              <w:pStyle w:val="Textomio"/>
              <w:rPr>
                <w:rFonts w:ascii="Arial" w:hAnsi="Arial" w:cs="Arial"/>
                <w:szCs w:val="22"/>
              </w:rPr>
            </w:pPr>
            <w:r>
              <w:rPr>
                <w:sz w:val="22"/>
                <w:szCs w:val="22"/>
                <w:lang w:val="en"/>
              </w:rPr>
              <w:t xml:space="preserve">Specifies the details of a transport, such as the mode of transport, the means of transport, the </w:t>
            </w:r>
            <w:proofErr w:type="gramStart"/>
            <w:r>
              <w:rPr>
                <w:sz w:val="22"/>
                <w:szCs w:val="22"/>
                <w:lang w:val="en"/>
              </w:rPr>
              <w:t>transport</w:t>
            </w:r>
            <w:r>
              <w:rPr>
                <w:lang w:val="en"/>
              </w:rPr>
              <w:t xml:space="preserve"> </w:t>
            </w:r>
            <w:r>
              <w:rPr>
                <w:sz w:val="22"/>
                <w:szCs w:val="22"/>
                <w:lang w:val="en"/>
              </w:rPr>
              <w:t xml:space="preserve"> identification</w:t>
            </w:r>
            <w:proofErr w:type="gramEnd"/>
            <w:r>
              <w:rPr>
                <w:sz w:val="22"/>
                <w:szCs w:val="22"/>
                <w:lang w:val="en"/>
              </w:rPr>
              <w:t>, and the transport reference number.</w:t>
            </w:r>
          </w:p>
        </w:tc>
      </w:tr>
      <w:tr w:rsidR="00430A7E" w14:paraId="302F5ED4" w14:textId="77777777" w:rsidTr="001350DE">
        <w:tc>
          <w:tcPr>
            <w:tcW w:w="1354" w:type="dxa"/>
          </w:tcPr>
          <w:p w14:paraId="1A4D02B6" w14:textId="77777777" w:rsidR="00430A7E" w:rsidRDefault="00430A7E" w:rsidP="001350DE">
            <w:pPr>
              <w:pStyle w:val="Textomio"/>
              <w:rPr>
                <w:rFonts w:ascii="Arial" w:hAnsi="Arial" w:cs="Arial"/>
                <w:szCs w:val="22"/>
              </w:rPr>
            </w:pPr>
            <w:r>
              <w:rPr>
                <w:sz w:val="22"/>
                <w:szCs w:val="22"/>
                <w:lang w:val="en"/>
              </w:rPr>
              <w:t>SG11</w:t>
            </w:r>
          </w:p>
        </w:tc>
        <w:tc>
          <w:tcPr>
            <w:tcW w:w="1088" w:type="dxa"/>
          </w:tcPr>
          <w:p w14:paraId="176DB193"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66420361" w14:textId="77777777" w:rsidR="00430A7E" w:rsidRDefault="00430A7E" w:rsidP="001350DE">
            <w:pPr>
              <w:pStyle w:val="Textomio"/>
              <w:rPr>
                <w:rFonts w:ascii="Arial" w:hAnsi="Arial" w:cs="Arial"/>
                <w:szCs w:val="22"/>
              </w:rPr>
            </w:pPr>
          </w:p>
        </w:tc>
        <w:tc>
          <w:tcPr>
            <w:tcW w:w="1597" w:type="dxa"/>
          </w:tcPr>
          <w:p w14:paraId="0D889C2C" w14:textId="77777777" w:rsidR="00430A7E" w:rsidRPr="00547B03" w:rsidRDefault="00430A7E" w:rsidP="001350DE">
            <w:pPr>
              <w:pStyle w:val="Textomio"/>
              <w:rPr>
                <w:rFonts w:ascii="Arial" w:hAnsi="Arial" w:cs="Arial"/>
                <w:szCs w:val="22"/>
              </w:rPr>
            </w:pPr>
            <w:r>
              <w:rPr>
                <w:sz w:val="22"/>
                <w:szCs w:val="22"/>
                <w:lang w:val="en"/>
              </w:rPr>
              <w:t>5</w:t>
            </w:r>
          </w:p>
        </w:tc>
        <w:tc>
          <w:tcPr>
            <w:tcW w:w="3440" w:type="dxa"/>
          </w:tcPr>
          <w:p w14:paraId="4CDC0818" w14:textId="77777777" w:rsidR="00430A7E" w:rsidRPr="00547B03" w:rsidRDefault="00430A7E" w:rsidP="001350DE">
            <w:pPr>
              <w:pStyle w:val="Textomio"/>
              <w:rPr>
                <w:rFonts w:ascii="Arial" w:hAnsi="Arial" w:cs="Arial"/>
                <w:szCs w:val="22"/>
              </w:rPr>
            </w:pPr>
            <w:r>
              <w:rPr>
                <w:sz w:val="22"/>
                <w:szCs w:val="22"/>
                <w:lang w:val="en"/>
              </w:rPr>
              <w:t>Formed by TOD-LOC.</w:t>
            </w:r>
          </w:p>
        </w:tc>
      </w:tr>
      <w:tr w:rsidR="00430A7E" w14:paraId="41F0D917" w14:textId="77777777" w:rsidTr="001350DE">
        <w:tc>
          <w:tcPr>
            <w:tcW w:w="1354" w:type="dxa"/>
          </w:tcPr>
          <w:p w14:paraId="2455CA40" w14:textId="77777777" w:rsidR="00430A7E" w:rsidRDefault="00430A7E" w:rsidP="001350DE">
            <w:pPr>
              <w:pStyle w:val="Textomio"/>
              <w:rPr>
                <w:rFonts w:ascii="Arial" w:hAnsi="Arial" w:cs="Arial"/>
                <w:szCs w:val="22"/>
              </w:rPr>
            </w:pPr>
            <w:r>
              <w:rPr>
                <w:sz w:val="22"/>
                <w:szCs w:val="22"/>
                <w:lang w:val="en"/>
              </w:rPr>
              <w:t>Tod</w:t>
            </w:r>
          </w:p>
        </w:tc>
        <w:tc>
          <w:tcPr>
            <w:tcW w:w="1088" w:type="dxa"/>
          </w:tcPr>
          <w:p w14:paraId="0A3CCDEC" w14:textId="77777777" w:rsidR="00430A7E" w:rsidRPr="00547B03" w:rsidRDefault="00430A7E" w:rsidP="001350DE">
            <w:pPr>
              <w:pStyle w:val="Textomio"/>
              <w:rPr>
                <w:rFonts w:ascii="Arial" w:hAnsi="Arial" w:cs="Arial"/>
                <w:szCs w:val="22"/>
              </w:rPr>
            </w:pPr>
            <w:r>
              <w:rPr>
                <w:sz w:val="22"/>
                <w:szCs w:val="22"/>
                <w:lang w:val="en"/>
              </w:rPr>
              <w:t>M</w:t>
            </w:r>
          </w:p>
        </w:tc>
        <w:tc>
          <w:tcPr>
            <w:tcW w:w="1843" w:type="dxa"/>
          </w:tcPr>
          <w:p w14:paraId="59B493F3" w14:textId="77777777" w:rsidR="00430A7E" w:rsidRDefault="00430A7E" w:rsidP="001350DE">
            <w:pPr>
              <w:pStyle w:val="Textomio"/>
              <w:rPr>
                <w:rFonts w:ascii="Arial" w:hAnsi="Arial" w:cs="Arial"/>
                <w:szCs w:val="22"/>
              </w:rPr>
            </w:pPr>
            <w:r>
              <w:rPr>
                <w:sz w:val="22"/>
                <w:szCs w:val="22"/>
                <w:lang w:val="en"/>
              </w:rPr>
              <w:t>Terms of delivery</w:t>
            </w:r>
          </w:p>
        </w:tc>
        <w:tc>
          <w:tcPr>
            <w:tcW w:w="1597" w:type="dxa"/>
          </w:tcPr>
          <w:p w14:paraId="7F9CBA79"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Pr>
          <w:p w14:paraId="3AAAB50F" w14:textId="77777777" w:rsidR="00430A7E" w:rsidRPr="00547B03" w:rsidRDefault="00430A7E" w:rsidP="001350DE">
            <w:pPr>
              <w:pStyle w:val="Textomio"/>
              <w:rPr>
                <w:rFonts w:ascii="Arial" w:hAnsi="Arial" w:cs="Arial"/>
                <w:szCs w:val="22"/>
              </w:rPr>
            </w:pPr>
          </w:p>
        </w:tc>
      </w:tr>
      <w:tr w:rsidR="00430A7E" w14:paraId="7CDD56DE" w14:textId="77777777" w:rsidTr="001350DE">
        <w:tc>
          <w:tcPr>
            <w:tcW w:w="1354" w:type="dxa"/>
          </w:tcPr>
          <w:p w14:paraId="4FC51CA0" w14:textId="77777777" w:rsidR="00430A7E" w:rsidRDefault="00430A7E" w:rsidP="001350DE">
            <w:pPr>
              <w:pStyle w:val="Textomio"/>
              <w:rPr>
                <w:rFonts w:ascii="Arial" w:hAnsi="Arial" w:cs="Arial"/>
                <w:szCs w:val="22"/>
              </w:rPr>
            </w:pPr>
            <w:r>
              <w:rPr>
                <w:sz w:val="22"/>
                <w:szCs w:val="22"/>
                <w:lang w:val="en"/>
              </w:rPr>
              <w:t>Loc</w:t>
            </w:r>
          </w:p>
        </w:tc>
        <w:tc>
          <w:tcPr>
            <w:tcW w:w="1088" w:type="dxa"/>
          </w:tcPr>
          <w:p w14:paraId="57E7F4B9" w14:textId="77777777" w:rsidR="00430A7E" w:rsidRDefault="00430A7E" w:rsidP="001350DE">
            <w:pPr>
              <w:pStyle w:val="Textomio"/>
              <w:rPr>
                <w:rFonts w:ascii="Arial" w:hAnsi="Arial" w:cs="Arial"/>
                <w:szCs w:val="22"/>
              </w:rPr>
            </w:pPr>
            <w:r>
              <w:rPr>
                <w:sz w:val="22"/>
                <w:szCs w:val="22"/>
                <w:lang w:val="en"/>
              </w:rPr>
              <w:t>C</w:t>
            </w:r>
          </w:p>
        </w:tc>
        <w:tc>
          <w:tcPr>
            <w:tcW w:w="1843" w:type="dxa"/>
          </w:tcPr>
          <w:p w14:paraId="78A44BCC" w14:textId="77777777" w:rsidR="00430A7E" w:rsidRDefault="00430A7E" w:rsidP="001350DE">
            <w:pPr>
              <w:pStyle w:val="Textomio"/>
              <w:rPr>
                <w:rFonts w:ascii="Arial" w:hAnsi="Arial" w:cs="Arial"/>
                <w:szCs w:val="22"/>
              </w:rPr>
            </w:pPr>
            <w:r>
              <w:rPr>
                <w:sz w:val="22"/>
                <w:szCs w:val="22"/>
                <w:lang w:val="en"/>
              </w:rPr>
              <w:t>Location or location identification</w:t>
            </w:r>
          </w:p>
        </w:tc>
        <w:tc>
          <w:tcPr>
            <w:tcW w:w="1597" w:type="dxa"/>
          </w:tcPr>
          <w:p w14:paraId="51FCD535" w14:textId="77777777" w:rsidR="00430A7E" w:rsidRDefault="00430A7E" w:rsidP="001350DE">
            <w:pPr>
              <w:pStyle w:val="Textomio"/>
              <w:rPr>
                <w:rFonts w:ascii="Arial" w:hAnsi="Arial" w:cs="Arial"/>
                <w:szCs w:val="22"/>
              </w:rPr>
            </w:pPr>
            <w:r>
              <w:rPr>
                <w:sz w:val="22"/>
                <w:szCs w:val="22"/>
                <w:lang w:val="en"/>
              </w:rPr>
              <w:t>2</w:t>
            </w:r>
          </w:p>
        </w:tc>
        <w:tc>
          <w:tcPr>
            <w:tcW w:w="3440" w:type="dxa"/>
          </w:tcPr>
          <w:p w14:paraId="6B8C3515" w14:textId="77777777" w:rsidR="00430A7E" w:rsidRPr="00547B03" w:rsidRDefault="00430A7E" w:rsidP="001350DE">
            <w:pPr>
              <w:pStyle w:val="Textomio"/>
              <w:rPr>
                <w:rFonts w:ascii="Arial" w:hAnsi="Arial" w:cs="Arial"/>
                <w:szCs w:val="22"/>
              </w:rPr>
            </w:pPr>
          </w:p>
        </w:tc>
      </w:tr>
      <w:tr w:rsidR="00430A7E" w14:paraId="755E731B" w14:textId="77777777" w:rsidTr="001350DE">
        <w:tc>
          <w:tcPr>
            <w:tcW w:w="1354" w:type="dxa"/>
          </w:tcPr>
          <w:p w14:paraId="525A86BF" w14:textId="77777777" w:rsidR="00430A7E" w:rsidRDefault="00430A7E" w:rsidP="001350DE">
            <w:pPr>
              <w:pStyle w:val="Textomio"/>
              <w:rPr>
                <w:rFonts w:ascii="Arial" w:hAnsi="Arial" w:cs="Arial"/>
                <w:szCs w:val="22"/>
              </w:rPr>
            </w:pPr>
            <w:r>
              <w:rPr>
                <w:sz w:val="22"/>
                <w:szCs w:val="22"/>
                <w:lang w:val="en"/>
              </w:rPr>
              <w:t>SG18</w:t>
            </w:r>
          </w:p>
        </w:tc>
        <w:tc>
          <w:tcPr>
            <w:tcW w:w="1088" w:type="dxa"/>
          </w:tcPr>
          <w:p w14:paraId="75F03037" w14:textId="77777777" w:rsidR="00430A7E" w:rsidRDefault="00430A7E" w:rsidP="001350DE">
            <w:pPr>
              <w:pStyle w:val="Textomio"/>
              <w:rPr>
                <w:rFonts w:ascii="Arial" w:hAnsi="Arial" w:cs="Arial"/>
                <w:szCs w:val="22"/>
              </w:rPr>
            </w:pPr>
            <w:r>
              <w:rPr>
                <w:sz w:val="22"/>
                <w:szCs w:val="22"/>
                <w:lang w:val="en"/>
              </w:rPr>
              <w:t>C</w:t>
            </w:r>
          </w:p>
        </w:tc>
        <w:tc>
          <w:tcPr>
            <w:tcW w:w="1843" w:type="dxa"/>
          </w:tcPr>
          <w:p w14:paraId="1A769E3A" w14:textId="77777777" w:rsidR="00430A7E" w:rsidRDefault="00430A7E" w:rsidP="001350DE">
            <w:pPr>
              <w:pStyle w:val="Textomio"/>
              <w:rPr>
                <w:rFonts w:ascii="Arial" w:hAnsi="Arial" w:cs="Arial"/>
                <w:szCs w:val="22"/>
              </w:rPr>
            </w:pPr>
          </w:p>
        </w:tc>
        <w:tc>
          <w:tcPr>
            <w:tcW w:w="1597" w:type="dxa"/>
          </w:tcPr>
          <w:p w14:paraId="53A0CE71" w14:textId="77777777" w:rsidR="00430A7E" w:rsidRDefault="00430A7E" w:rsidP="001350DE">
            <w:pPr>
              <w:pStyle w:val="Textomio"/>
              <w:rPr>
                <w:rFonts w:ascii="Arial" w:hAnsi="Arial" w:cs="Arial"/>
                <w:szCs w:val="22"/>
              </w:rPr>
            </w:pPr>
            <w:r>
              <w:rPr>
                <w:sz w:val="22"/>
                <w:szCs w:val="22"/>
                <w:lang w:val="en"/>
              </w:rPr>
              <w:t>15</w:t>
            </w:r>
          </w:p>
        </w:tc>
        <w:tc>
          <w:tcPr>
            <w:tcW w:w="3440" w:type="dxa"/>
          </w:tcPr>
          <w:p w14:paraId="5B1CA7CE" w14:textId="77777777" w:rsidR="00430A7E" w:rsidRPr="00547B03" w:rsidRDefault="00430A7E" w:rsidP="001350DE">
            <w:pPr>
              <w:pStyle w:val="Textomio"/>
              <w:rPr>
                <w:rFonts w:ascii="Arial" w:hAnsi="Arial" w:cs="Arial"/>
                <w:szCs w:val="22"/>
              </w:rPr>
            </w:pPr>
            <w:r>
              <w:rPr>
                <w:sz w:val="22"/>
                <w:szCs w:val="22"/>
                <w:lang w:val="en"/>
              </w:rPr>
              <w:t>Formed by ALC-ALI-DTM-SG19-SG20-SG21-SG22-SG23.</w:t>
            </w:r>
          </w:p>
        </w:tc>
      </w:tr>
      <w:tr w:rsidR="00430A7E" w14:paraId="029AF3F6" w14:textId="77777777" w:rsidTr="001350DE">
        <w:tc>
          <w:tcPr>
            <w:tcW w:w="1354" w:type="dxa"/>
          </w:tcPr>
          <w:p w14:paraId="4372DAE1" w14:textId="77777777" w:rsidR="00430A7E" w:rsidRDefault="00430A7E" w:rsidP="001350DE">
            <w:pPr>
              <w:pStyle w:val="Textomio"/>
              <w:rPr>
                <w:rFonts w:ascii="Arial" w:hAnsi="Arial" w:cs="Arial"/>
                <w:szCs w:val="22"/>
              </w:rPr>
            </w:pPr>
            <w:r>
              <w:rPr>
                <w:sz w:val="22"/>
                <w:szCs w:val="22"/>
                <w:lang w:val="en"/>
              </w:rPr>
              <w:t>Lac</w:t>
            </w:r>
          </w:p>
        </w:tc>
        <w:tc>
          <w:tcPr>
            <w:tcW w:w="1088" w:type="dxa"/>
          </w:tcPr>
          <w:p w14:paraId="2843BE2F" w14:textId="77777777" w:rsidR="00430A7E" w:rsidRDefault="00430A7E" w:rsidP="001350DE">
            <w:pPr>
              <w:pStyle w:val="Textomio"/>
              <w:rPr>
                <w:rFonts w:ascii="Arial" w:hAnsi="Arial" w:cs="Arial"/>
                <w:szCs w:val="22"/>
              </w:rPr>
            </w:pPr>
            <w:r>
              <w:rPr>
                <w:sz w:val="22"/>
                <w:szCs w:val="22"/>
                <w:lang w:val="en"/>
              </w:rPr>
              <w:t>M</w:t>
            </w:r>
          </w:p>
        </w:tc>
        <w:tc>
          <w:tcPr>
            <w:tcW w:w="1843" w:type="dxa"/>
          </w:tcPr>
          <w:p w14:paraId="49E3DFC0" w14:textId="77777777" w:rsidR="00430A7E" w:rsidRDefault="00430A7E" w:rsidP="001350DE">
            <w:pPr>
              <w:pStyle w:val="Textomio"/>
              <w:rPr>
                <w:rFonts w:ascii="Arial" w:hAnsi="Arial" w:cs="Arial"/>
                <w:szCs w:val="22"/>
              </w:rPr>
            </w:pPr>
            <w:r>
              <w:rPr>
                <w:sz w:val="22"/>
                <w:szCs w:val="22"/>
                <w:lang w:val="en"/>
              </w:rPr>
              <w:t>Discount or charge</w:t>
            </w:r>
          </w:p>
        </w:tc>
        <w:tc>
          <w:tcPr>
            <w:tcW w:w="1597" w:type="dxa"/>
          </w:tcPr>
          <w:p w14:paraId="460B97F3" w14:textId="77777777" w:rsidR="00430A7E" w:rsidRDefault="00430A7E" w:rsidP="001350DE">
            <w:pPr>
              <w:pStyle w:val="Textomio"/>
              <w:rPr>
                <w:rFonts w:ascii="Arial" w:hAnsi="Arial" w:cs="Arial"/>
                <w:szCs w:val="22"/>
              </w:rPr>
            </w:pPr>
            <w:r>
              <w:rPr>
                <w:sz w:val="22"/>
                <w:szCs w:val="22"/>
                <w:lang w:val="en"/>
              </w:rPr>
              <w:t>1</w:t>
            </w:r>
          </w:p>
        </w:tc>
        <w:tc>
          <w:tcPr>
            <w:tcW w:w="3440" w:type="dxa"/>
          </w:tcPr>
          <w:p w14:paraId="45D11EE4" w14:textId="77777777" w:rsidR="00430A7E" w:rsidRPr="00547B03" w:rsidRDefault="00430A7E" w:rsidP="001350DE">
            <w:pPr>
              <w:pStyle w:val="Textomio"/>
              <w:rPr>
                <w:rFonts w:ascii="Arial" w:hAnsi="Arial" w:cs="Arial"/>
                <w:szCs w:val="22"/>
              </w:rPr>
            </w:pPr>
            <w:r w:rsidRPr="00547B03">
              <w:rPr>
                <w:sz w:val="22"/>
                <w:szCs w:val="22"/>
                <w:lang w:val="en"/>
              </w:rPr>
              <w:t xml:space="preserve">This segment is used to </w:t>
            </w:r>
            <w:r>
              <w:rPr>
                <w:sz w:val="22"/>
                <w:szCs w:val="22"/>
                <w:lang w:val="en"/>
              </w:rPr>
              <w:t xml:space="preserve">specify details regarding a </w:t>
            </w:r>
            <w:r>
              <w:rPr>
                <w:lang w:val="en"/>
              </w:rPr>
              <w:t xml:space="preserve">discount or </w:t>
            </w:r>
            <w:r>
              <w:rPr>
                <w:sz w:val="22"/>
                <w:szCs w:val="22"/>
                <w:lang w:val="en"/>
              </w:rPr>
              <w:t>surcharge.</w:t>
            </w:r>
          </w:p>
        </w:tc>
      </w:tr>
      <w:tr w:rsidR="00430A7E" w14:paraId="0D0CE418" w14:textId="77777777" w:rsidTr="001350DE">
        <w:tc>
          <w:tcPr>
            <w:tcW w:w="1354" w:type="dxa"/>
          </w:tcPr>
          <w:p w14:paraId="0D8DE3C3" w14:textId="77777777" w:rsidR="00430A7E" w:rsidRDefault="00430A7E" w:rsidP="001350DE">
            <w:pPr>
              <w:pStyle w:val="Textomio"/>
              <w:rPr>
                <w:rFonts w:ascii="Arial" w:hAnsi="Arial" w:cs="Arial"/>
                <w:szCs w:val="22"/>
              </w:rPr>
            </w:pPr>
            <w:r>
              <w:rPr>
                <w:sz w:val="22"/>
                <w:szCs w:val="22"/>
                <w:lang w:val="en"/>
              </w:rPr>
              <w:t>Pcd</w:t>
            </w:r>
          </w:p>
        </w:tc>
        <w:tc>
          <w:tcPr>
            <w:tcW w:w="1088" w:type="dxa"/>
          </w:tcPr>
          <w:p w14:paraId="17675695" w14:textId="77777777" w:rsidR="00430A7E" w:rsidRDefault="00430A7E" w:rsidP="001350DE">
            <w:pPr>
              <w:pStyle w:val="Textomio"/>
              <w:rPr>
                <w:rFonts w:ascii="Arial" w:hAnsi="Arial" w:cs="Arial"/>
                <w:szCs w:val="22"/>
              </w:rPr>
            </w:pPr>
            <w:r>
              <w:rPr>
                <w:sz w:val="22"/>
                <w:szCs w:val="22"/>
                <w:lang w:val="en"/>
              </w:rPr>
              <w:t>M</w:t>
            </w:r>
          </w:p>
        </w:tc>
        <w:tc>
          <w:tcPr>
            <w:tcW w:w="1843" w:type="dxa"/>
          </w:tcPr>
          <w:p w14:paraId="72715915" w14:textId="77777777" w:rsidR="00430A7E" w:rsidRDefault="00430A7E" w:rsidP="001350DE">
            <w:pPr>
              <w:pStyle w:val="Textomio"/>
              <w:rPr>
                <w:rFonts w:ascii="Arial" w:hAnsi="Arial" w:cs="Arial"/>
                <w:szCs w:val="22"/>
              </w:rPr>
            </w:pPr>
            <w:r>
              <w:rPr>
                <w:sz w:val="22"/>
                <w:szCs w:val="22"/>
                <w:lang w:val="en"/>
              </w:rPr>
              <w:t>Details about a percentage</w:t>
            </w:r>
          </w:p>
        </w:tc>
        <w:tc>
          <w:tcPr>
            <w:tcW w:w="1597" w:type="dxa"/>
          </w:tcPr>
          <w:p w14:paraId="01737B5C" w14:textId="77777777" w:rsidR="00430A7E" w:rsidRDefault="00430A7E" w:rsidP="001350DE">
            <w:pPr>
              <w:pStyle w:val="Textomio"/>
              <w:rPr>
                <w:rFonts w:ascii="Arial" w:hAnsi="Arial" w:cs="Arial"/>
                <w:szCs w:val="22"/>
              </w:rPr>
            </w:pPr>
            <w:r>
              <w:rPr>
                <w:sz w:val="22"/>
                <w:szCs w:val="22"/>
                <w:lang w:val="en"/>
              </w:rPr>
              <w:t>1</w:t>
            </w:r>
          </w:p>
        </w:tc>
        <w:tc>
          <w:tcPr>
            <w:tcW w:w="3440" w:type="dxa"/>
          </w:tcPr>
          <w:p w14:paraId="46502E4C" w14:textId="77777777" w:rsidR="00430A7E" w:rsidRPr="00547B03" w:rsidRDefault="00430A7E" w:rsidP="001350DE">
            <w:pPr>
              <w:pStyle w:val="Textomio"/>
              <w:rPr>
                <w:rFonts w:ascii="Arial" w:hAnsi="Arial" w:cs="Arial"/>
                <w:szCs w:val="22"/>
              </w:rPr>
            </w:pPr>
          </w:p>
        </w:tc>
      </w:tr>
      <w:tr w:rsidR="00430A7E" w14:paraId="4C235B7F" w14:textId="77777777" w:rsidTr="001350DE">
        <w:tc>
          <w:tcPr>
            <w:tcW w:w="1354" w:type="dxa"/>
          </w:tcPr>
          <w:p w14:paraId="42971A6D" w14:textId="77777777" w:rsidR="00430A7E" w:rsidRDefault="00430A7E" w:rsidP="001350DE">
            <w:pPr>
              <w:pStyle w:val="Textomio"/>
              <w:rPr>
                <w:rFonts w:ascii="Arial" w:hAnsi="Arial" w:cs="Arial"/>
                <w:szCs w:val="22"/>
              </w:rPr>
            </w:pPr>
            <w:r>
              <w:rPr>
                <w:sz w:val="22"/>
                <w:szCs w:val="22"/>
                <w:lang w:val="en"/>
              </w:rPr>
              <w:t>Moa</w:t>
            </w:r>
          </w:p>
        </w:tc>
        <w:tc>
          <w:tcPr>
            <w:tcW w:w="1088" w:type="dxa"/>
          </w:tcPr>
          <w:p w14:paraId="39DD99CB" w14:textId="77777777" w:rsidR="00430A7E" w:rsidRDefault="00430A7E" w:rsidP="001350DE">
            <w:pPr>
              <w:pStyle w:val="Textomio"/>
              <w:rPr>
                <w:rFonts w:ascii="Arial" w:hAnsi="Arial" w:cs="Arial"/>
                <w:szCs w:val="22"/>
              </w:rPr>
            </w:pPr>
            <w:r>
              <w:rPr>
                <w:sz w:val="22"/>
                <w:szCs w:val="22"/>
                <w:lang w:val="en"/>
              </w:rPr>
              <w:t>M</w:t>
            </w:r>
          </w:p>
        </w:tc>
        <w:tc>
          <w:tcPr>
            <w:tcW w:w="1843" w:type="dxa"/>
          </w:tcPr>
          <w:p w14:paraId="0561E48E" w14:textId="77777777" w:rsidR="00430A7E" w:rsidRDefault="00430A7E" w:rsidP="001350DE">
            <w:pPr>
              <w:pStyle w:val="Textomio"/>
              <w:rPr>
                <w:rFonts w:ascii="Arial" w:hAnsi="Arial" w:cs="Arial"/>
                <w:szCs w:val="22"/>
              </w:rPr>
            </w:pPr>
            <w:r>
              <w:rPr>
                <w:sz w:val="22"/>
                <w:szCs w:val="22"/>
                <w:lang w:val="en"/>
              </w:rPr>
              <w:t>Monetary amount</w:t>
            </w:r>
          </w:p>
        </w:tc>
        <w:tc>
          <w:tcPr>
            <w:tcW w:w="1597" w:type="dxa"/>
          </w:tcPr>
          <w:p w14:paraId="1789CCF7" w14:textId="77777777" w:rsidR="00430A7E" w:rsidRDefault="00430A7E" w:rsidP="001350DE">
            <w:pPr>
              <w:pStyle w:val="Textomio"/>
              <w:rPr>
                <w:rFonts w:ascii="Arial" w:hAnsi="Arial" w:cs="Arial"/>
                <w:szCs w:val="22"/>
              </w:rPr>
            </w:pPr>
            <w:r>
              <w:rPr>
                <w:sz w:val="22"/>
                <w:szCs w:val="22"/>
                <w:lang w:val="en"/>
              </w:rPr>
              <w:t>1</w:t>
            </w:r>
          </w:p>
        </w:tc>
        <w:tc>
          <w:tcPr>
            <w:tcW w:w="3440" w:type="dxa"/>
          </w:tcPr>
          <w:p w14:paraId="1C88EE1C" w14:textId="77777777" w:rsidR="00430A7E" w:rsidRPr="00547B03" w:rsidRDefault="00430A7E" w:rsidP="001350DE">
            <w:pPr>
              <w:pStyle w:val="Textomio"/>
              <w:rPr>
                <w:rFonts w:ascii="Arial" w:hAnsi="Arial" w:cs="Arial"/>
                <w:szCs w:val="22"/>
              </w:rPr>
            </w:pPr>
          </w:p>
        </w:tc>
      </w:tr>
    </w:tbl>
    <w:p w14:paraId="037A013D" w14:textId="77777777" w:rsidR="00430A7E" w:rsidRDefault="00430A7E" w:rsidP="00430A7E"/>
    <w:p w14:paraId="7A8E3C6D" w14:textId="77777777" w:rsidR="00430A7E" w:rsidRDefault="00430A7E" w:rsidP="00430A7E"/>
    <w:p w14:paraId="3DB11570" w14:textId="77777777" w:rsidR="00430A7E" w:rsidRDefault="00430A7E" w:rsidP="00430A7E"/>
    <w:tbl>
      <w:tblPr>
        <w:tblW w:w="93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354"/>
        <w:gridCol w:w="1088"/>
        <w:gridCol w:w="1843"/>
        <w:gridCol w:w="1597"/>
        <w:gridCol w:w="3440"/>
      </w:tblGrid>
      <w:tr w:rsidR="00430A7E" w:rsidRPr="00547B03" w14:paraId="3172EF9D" w14:textId="77777777" w:rsidTr="001350DE">
        <w:tc>
          <w:tcPr>
            <w:tcW w:w="9322" w:type="dxa"/>
            <w:gridSpan w:val="5"/>
            <w:shd w:val="clear" w:color="auto" w:fill="D9D9D9"/>
          </w:tcPr>
          <w:p w14:paraId="4D903CA2" w14:textId="77777777" w:rsidR="00430A7E" w:rsidRPr="00547B03" w:rsidRDefault="00430A7E" w:rsidP="001350DE">
            <w:pPr>
              <w:pStyle w:val="Textomio"/>
              <w:rPr>
                <w:rFonts w:ascii="Arial" w:hAnsi="Arial" w:cs="Arial"/>
                <w:b/>
                <w:szCs w:val="22"/>
              </w:rPr>
            </w:pPr>
            <w:r>
              <w:rPr>
                <w:b/>
                <w:sz w:val="22"/>
                <w:szCs w:val="22"/>
                <w:lang w:val="en"/>
              </w:rPr>
              <w:t>DETAIL SECTION</w:t>
            </w:r>
          </w:p>
        </w:tc>
      </w:tr>
      <w:tr w:rsidR="00430A7E" w:rsidRPr="00547B03" w14:paraId="5CD862B5" w14:textId="77777777" w:rsidTr="001350DE">
        <w:tc>
          <w:tcPr>
            <w:tcW w:w="1354" w:type="dxa"/>
            <w:shd w:val="clear" w:color="auto" w:fill="D9D9D9"/>
          </w:tcPr>
          <w:p w14:paraId="215F2EEE" w14:textId="77777777" w:rsidR="00430A7E" w:rsidRPr="00547B03" w:rsidRDefault="00430A7E" w:rsidP="001350DE">
            <w:pPr>
              <w:pStyle w:val="Textomio"/>
              <w:rPr>
                <w:rFonts w:ascii="Arial" w:hAnsi="Arial" w:cs="Arial"/>
                <w:b/>
                <w:szCs w:val="22"/>
              </w:rPr>
            </w:pPr>
            <w:r w:rsidRPr="00547B03">
              <w:rPr>
                <w:b/>
                <w:sz w:val="22"/>
                <w:szCs w:val="22"/>
                <w:lang w:val="en"/>
              </w:rPr>
              <w:t>Segments</w:t>
            </w:r>
          </w:p>
        </w:tc>
        <w:tc>
          <w:tcPr>
            <w:tcW w:w="1088" w:type="dxa"/>
            <w:shd w:val="clear" w:color="auto" w:fill="D9D9D9"/>
          </w:tcPr>
          <w:p w14:paraId="5B983295" w14:textId="77777777" w:rsidR="00430A7E" w:rsidRPr="00547B03" w:rsidRDefault="00430A7E" w:rsidP="001350DE">
            <w:pPr>
              <w:pStyle w:val="Textomio"/>
              <w:rPr>
                <w:rFonts w:ascii="Arial" w:hAnsi="Arial" w:cs="Arial"/>
                <w:b/>
                <w:szCs w:val="22"/>
              </w:rPr>
            </w:pPr>
            <w:r>
              <w:rPr>
                <w:b/>
                <w:sz w:val="22"/>
                <w:szCs w:val="22"/>
                <w:lang w:val="en"/>
              </w:rPr>
              <w:t>Obligat.</w:t>
            </w:r>
          </w:p>
        </w:tc>
        <w:tc>
          <w:tcPr>
            <w:tcW w:w="1843" w:type="dxa"/>
            <w:shd w:val="clear" w:color="auto" w:fill="D9D9D9"/>
          </w:tcPr>
          <w:p w14:paraId="78D95AF6" w14:textId="77777777" w:rsidR="00430A7E" w:rsidRPr="00547B03" w:rsidRDefault="00430A7E" w:rsidP="001350DE">
            <w:pPr>
              <w:pStyle w:val="Textomio"/>
              <w:rPr>
                <w:rFonts w:ascii="Arial" w:hAnsi="Arial" w:cs="Arial"/>
                <w:b/>
                <w:szCs w:val="22"/>
              </w:rPr>
            </w:pPr>
            <w:r w:rsidRPr="00547B03">
              <w:rPr>
                <w:b/>
                <w:sz w:val="22"/>
                <w:szCs w:val="22"/>
                <w:lang w:val="en"/>
              </w:rPr>
              <w:t>Name</w:t>
            </w:r>
          </w:p>
        </w:tc>
        <w:tc>
          <w:tcPr>
            <w:tcW w:w="1597" w:type="dxa"/>
            <w:shd w:val="clear" w:color="auto" w:fill="D9D9D9"/>
          </w:tcPr>
          <w:p w14:paraId="45839198" w14:textId="77777777" w:rsidR="00430A7E" w:rsidRDefault="00430A7E" w:rsidP="001350DE">
            <w:pPr>
              <w:pStyle w:val="Textomio"/>
              <w:rPr>
                <w:rFonts w:ascii="Arial" w:hAnsi="Arial" w:cs="Arial"/>
                <w:b/>
                <w:szCs w:val="22"/>
              </w:rPr>
            </w:pPr>
            <w:r>
              <w:rPr>
                <w:b/>
                <w:sz w:val="22"/>
                <w:szCs w:val="22"/>
                <w:lang w:val="en"/>
              </w:rPr>
              <w:t>Repetitions</w:t>
            </w:r>
          </w:p>
          <w:p w14:paraId="6375425E" w14:textId="77777777" w:rsidR="00430A7E" w:rsidRPr="00547B03" w:rsidRDefault="00430A7E" w:rsidP="001350DE">
            <w:pPr>
              <w:pStyle w:val="Textomio"/>
              <w:rPr>
                <w:rFonts w:ascii="Arial" w:hAnsi="Arial" w:cs="Arial"/>
                <w:b/>
                <w:szCs w:val="22"/>
              </w:rPr>
            </w:pPr>
            <w:r>
              <w:rPr>
                <w:b/>
                <w:sz w:val="22"/>
                <w:szCs w:val="22"/>
                <w:lang w:val="en"/>
              </w:rPr>
              <w:t>(max.)</w:t>
            </w:r>
          </w:p>
        </w:tc>
        <w:tc>
          <w:tcPr>
            <w:tcW w:w="3440" w:type="dxa"/>
            <w:shd w:val="clear" w:color="auto" w:fill="D9D9D9"/>
          </w:tcPr>
          <w:p w14:paraId="247FFB4C" w14:textId="77777777" w:rsidR="00430A7E" w:rsidRPr="00547B03" w:rsidRDefault="00430A7E" w:rsidP="001350DE">
            <w:pPr>
              <w:pStyle w:val="Textomio"/>
              <w:rPr>
                <w:rFonts w:ascii="Arial" w:hAnsi="Arial" w:cs="Arial"/>
                <w:b/>
                <w:szCs w:val="22"/>
              </w:rPr>
            </w:pPr>
            <w:r w:rsidRPr="00547B03">
              <w:rPr>
                <w:b/>
                <w:sz w:val="22"/>
                <w:szCs w:val="22"/>
                <w:lang w:val="en"/>
              </w:rPr>
              <w:t>Description</w:t>
            </w:r>
          </w:p>
        </w:tc>
      </w:tr>
      <w:tr w:rsidR="00430A7E" w:rsidRPr="00547B03" w14:paraId="1394CB9A" w14:textId="77777777" w:rsidTr="001350DE">
        <w:tc>
          <w:tcPr>
            <w:tcW w:w="1354" w:type="dxa"/>
            <w:shd w:val="clear" w:color="auto" w:fill="auto"/>
          </w:tcPr>
          <w:p w14:paraId="744F9A42" w14:textId="77777777" w:rsidR="00430A7E" w:rsidRPr="00547B03" w:rsidRDefault="00430A7E" w:rsidP="001350DE">
            <w:pPr>
              <w:pStyle w:val="Textomio"/>
              <w:rPr>
                <w:rFonts w:ascii="Arial" w:hAnsi="Arial" w:cs="Arial"/>
                <w:szCs w:val="22"/>
              </w:rPr>
            </w:pPr>
            <w:r>
              <w:rPr>
                <w:sz w:val="22"/>
                <w:szCs w:val="22"/>
                <w:lang w:val="en"/>
              </w:rPr>
              <w:t>SG25</w:t>
            </w:r>
          </w:p>
        </w:tc>
        <w:tc>
          <w:tcPr>
            <w:tcW w:w="1088" w:type="dxa"/>
            <w:shd w:val="clear" w:color="auto" w:fill="auto"/>
          </w:tcPr>
          <w:p w14:paraId="2CDDD462"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55297790" w14:textId="77777777" w:rsidR="00430A7E" w:rsidRPr="00547B03" w:rsidRDefault="00430A7E" w:rsidP="001350DE">
            <w:pPr>
              <w:pStyle w:val="Textomio"/>
              <w:rPr>
                <w:rFonts w:ascii="Arial" w:hAnsi="Arial" w:cs="Arial"/>
                <w:szCs w:val="22"/>
              </w:rPr>
            </w:pPr>
          </w:p>
        </w:tc>
        <w:tc>
          <w:tcPr>
            <w:tcW w:w="1597" w:type="dxa"/>
            <w:shd w:val="clear" w:color="auto" w:fill="auto"/>
          </w:tcPr>
          <w:p w14:paraId="32DC9F7D" w14:textId="77777777" w:rsidR="00430A7E" w:rsidRDefault="00430A7E" w:rsidP="001350DE">
            <w:pPr>
              <w:pStyle w:val="Textomio"/>
              <w:rPr>
                <w:rFonts w:ascii="Arial" w:hAnsi="Arial" w:cs="Arial"/>
                <w:szCs w:val="22"/>
              </w:rPr>
            </w:pPr>
            <w:r>
              <w:rPr>
                <w:sz w:val="22"/>
                <w:szCs w:val="22"/>
                <w:lang w:val="en"/>
              </w:rPr>
              <w:t>200000</w:t>
            </w:r>
          </w:p>
        </w:tc>
        <w:tc>
          <w:tcPr>
            <w:tcW w:w="3440" w:type="dxa"/>
            <w:shd w:val="clear" w:color="auto" w:fill="auto"/>
          </w:tcPr>
          <w:p w14:paraId="54DF3F86" w14:textId="77777777" w:rsidR="00430A7E" w:rsidRPr="00547B03" w:rsidRDefault="00430A7E" w:rsidP="001350DE">
            <w:pPr>
              <w:pStyle w:val="Textomio"/>
              <w:rPr>
                <w:rFonts w:ascii="Arial" w:hAnsi="Arial" w:cs="Arial"/>
                <w:szCs w:val="22"/>
              </w:rPr>
            </w:pPr>
            <w:r>
              <w:rPr>
                <w:sz w:val="22"/>
                <w:szCs w:val="22"/>
                <w:lang w:val="en"/>
              </w:rPr>
              <w:t>Formed by LIN-</w:t>
            </w:r>
            <w:r w:rsidRPr="00C44793">
              <w:rPr>
                <w:sz w:val="22"/>
                <w:szCs w:val="22"/>
                <w:lang w:val="en"/>
              </w:rPr>
              <w:t>PIA-IMD</w:t>
            </w:r>
            <w:r>
              <w:rPr>
                <w:sz w:val="22"/>
                <w:szCs w:val="22"/>
                <w:lang w:val="en"/>
              </w:rPr>
              <w:t>-MEA-</w:t>
            </w:r>
            <w:r>
              <w:rPr>
                <w:sz w:val="22"/>
                <w:szCs w:val="22"/>
                <w:lang w:val="en"/>
              </w:rPr>
              <w:lastRenderedPageBreak/>
              <w:t>QTY-DTM-MOA-GIN-QVR-FTX-SG28-SG29-SG30-SG33-SG34-SG35-SG39-SG45</w:t>
            </w:r>
          </w:p>
        </w:tc>
      </w:tr>
      <w:tr w:rsidR="00430A7E" w:rsidRPr="00547B03" w14:paraId="488FABEC" w14:textId="77777777" w:rsidTr="001350DE">
        <w:tc>
          <w:tcPr>
            <w:tcW w:w="1354" w:type="dxa"/>
            <w:shd w:val="clear" w:color="auto" w:fill="auto"/>
          </w:tcPr>
          <w:p w14:paraId="4E539734" w14:textId="77777777" w:rsidR="00430A7E" w:rsidRPr="00547B03" w:rsidRDefault="00430A7E" w:rsidP="001350DE">
            <w:pPr>
              <w:pStyle w:val="Textomio"/>
              <w:rPr>
                <w:rFonts w:ascii="Arial" w:hAnsi="Arial" w:cs="Arial"/>
                <w:szCs w:val="22"/>
              </w:rPr>
            </w:pPr>
            <w:r w:rsidRPr="00547B03">
              <w:rPr>
                <w:sz w:val="22"/>
                <w:szCs w:val="22"/>
                <w:lang w:val="en"/>
              </w:rPr>
              <w:lastRenderedPageBreak/>
              <w:t>Lin</w:t>
            </w:r>
          </w:p>
        </w:tc>
        <w:tc>
          <w:tcPr>
            <w:tcW w:w="1088" w:type="dxa"/>
            <w:shd w:val="clear" w:color="auto" w:fill="auto"/>
          </w:tcPr>
          <w:p w14:paraId="77DC91EF"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shd w:val="clear" w:color="auto" w:fill="auto"/>
          </w:tcPr>
          <w:p w14:paraId="63D77B2D" w14:textId="77777777" w:rsidR="00430A7E" w:rsidRPr="00547B03" w:rsidRDefault="00430A7E" w:rsidP="001350DE">
            <w:pPr>
              <w:pStyle w:val="Textomio"/>
              <w:rPr>
                <w:rFonts w:ascii="Arial" w:hAnsi="Arial" w:cs="Arial"/>
                <w:szCs w:val="22"/>
              </w:rPr>
            </w:pPr>
            <w:r w:rsidRPr="00547B03">
              <w:rPr>
                <w:sz w:val="22"/>
                <w:szCs w:val="22"/>
                <w:lang w:val="en"/>
              </w:rPr>
              <w:t>Line item</w:t>
            </w:r>
          </w:p>
        </w:tc>
        <w:tc>
          <w:tcPr>
            <w:tcW w:w="1597" w:type="dxa"/>
            <w:shd w:val="clear" w:color="auto" w:fill="auto"/>
          </w:tcPr>
          <w:p w14:paraId="5C9D6934" w14:textId="77777777" w:rsidR="00430A7E" w:rsidRPr="00674493"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1DD9D366" w14:textId="77777777" w:rsidR="00430A7E" w:rsidRPr="00547B03" w:rsidRDefault="00430A7E" w:rsidP="001350DE">
            <w:pPr>
              <w:pStyle w:val="Textomio"/>
              <w:rPr>
                <w:rFonts w:ascii="Arial" w:hAnsi="Arial" w:cs="Arial"/>
                <w:szCs w:val="22"/>
              </w:rPr>
            </w:pPr>
            <w:r w:rsidRPr="00547B03">
              <w:rPr>
                <w:sz w:val="22"/>
                <w:szCs w:val="22"/>
                <w:lang w:val="en"/>
              </w:rPr>
              <w:t xml:space="preserve">The LIN segment is used to indicate the code of the ordered goods (Consumption Unit or Unit of </w:t>
            </w:r>
            <w:r>
              <w:rPr>
                <w:sz w:val="22"/>
                <w:szCs w:val="22"/>
                <w:lang w:val="en"/>
              </w:rPr>
              <w:t>E</w:t>
            </w:r>
            <w:r w:rsidRPr="00547B03">
              <w:rPr>
                <w:sz w:val="22"/>
                <w:szCs w:val="22"/>
                <w:lang w:val="en"/>
              </w:rPr>
              <w:t>xpetion codes).</w:t>
            </w:r>
          </w:p>
        </w:tc>
      </w:tr>
      <w:tr w:rsidR="00430A7E" w:rsidRPr="00547B03" w14:paraId="257491D4" w14:textId="77777777" w:rsidTr="001350DE">
        <w:tc>
          <w:tcPr>
            <w:tcW w:w="1354" w:type="dxa"/>
            <w:shd w:val="clear" w:color="auto" w:fill="auto"/>
          </w:tcPr>
          <w:p w14:paraId="4AC35B98" w14:textId="77777777" w:rsidR="00430A7E" w:rsidRPr="00547B03" w:rsidRDefault="00430A7E" w:rsidP="001350DE">
            <w:pPr>
              <w:pStyle w:val="Textomio"/>
              <w:rPr>
                <w:rFonts w:ascii="Arial" w:hAnsi="Arial" w:cs="Arial"/>
                <w:szCs w:val="22"/>
              </w:rPr>
            </w:pPr>
            <w:r>
              <w:rPr>
                <w:sz w:val="22"/>
                <w:szCs w:val="22"/>
                <w:lang w:val="en"/>
              </w:rPr>
              <w:t>Pia</w:t>
            </w:r>
          </w:p>
        </w:tc>
        <w:tc>
          <w:tcPr>
            <w:tcW w:w="1088" w:type="dxa"/>
            <w:shd w:val="clear" w:color="auto" w:fill="auto"/>
          </w:tcPr>
          <w:p w14:paraId="439DAE69"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1338C3F8" w14:textId="77777777" w:rsidR="00430A7E" w:rsidRPr="00547B03" w:rsidRDefault="00430A7E" w:rsidP="001350DE">
            <w:pPr>
              <w:pStyle w:val="Textomio"/>
              <w:rPr>
                <w:rFonts w:ascii="Arial" w:hAnsi="Arial" w:cs="Arial"/>
                <w:szCs w:val="22"/>
              </w:rPr>
            </w:pPr>
            <w:r>
              <w:rPr>
                <w:sz w:val="22"/>
                <w:szCs w:val="22"/>
                <w:lang w:val="en"/>
              </w:rPr>
              <w:t>Additional product identification</w:t>
            </w:r>
          </w:p>
        </w:tc>
        <w:tc>
          <w:tcPr>
            <w:tcW w:w="1597" w:type="dxa"/>
            <w:shd w:val="clear" w:color="auto" w:fill="auto"/>
          </w:tcPr>
          <w:p w14:paraId="03C2C210" w14:textId="77777777" w:rsidR="00430A7E" w:rsidRPr="00674493" w:rsidRDefault="00430A7E" w:rsidP="001350DE">
            <w:pPr>
              <w:pStyle w:val="Textomio"/>
              <w:rPr>
                <w:rFonts w:ascii="Arial" w:hAnsi="Arial" w:cs="Arial"/>
                <w:szCs w:val="22"/>
              </w:rPr>
            </w:pPr>
            <w:r>
              <w:rPr>
                <w:sz w:val="22"/>
                <w:szCs w:val="22"/>
                <w:lang w:val="en"/>
              </w:rPr>
              <w:t>25</w:t>
            </w:r>
          </w:p>
        </w:tc>
        <w:tc>
          <w:tcPr>
            <w:tcW w:w="3440" w:type="dxa"/>
            <w:shd w:val="clear" w:color="auto" w:fill="auto"/>
          </w:tcPr>
          <w:p w14:paraId="619B7F6E" w14:textId="77777777" w:rsidR="00430A7E" w:rsidRPr="00547B03" w:rsidRDefault="00430A7E" w:rsidP="001350DE">
            <w:pPr>
              <w:pStyle w:val="Textomio"/>
              <w:rPr>
                <w:rFonts w:ascii="Arial" w:hAnsi="Arial" w:cs="Arial"/>
                <w:szCs w:val="22"/>
              </w:rPr>
            </w:pPr>
            <w:r>
              <w:rPr>
                <w:sz w:val="22"/>
                <w:szCs w:val="22"/>
                <w:lang w:val="en"/>
              </w:rPr>
              <w:t>This segment specifies identification codes for additional or substitute items.</w:t>
            </w:r>
          </w:p>
        </w:tc>
      </w:tr>
      <w:tr w:rsidR="00430A7E" w:rsidRPr="00547B03" w14:paraId="29ED17DB" w14:textId="77777777" w:rsidTr="001350DE">
        <w:tc>
          <w:tcPr>
            <w:tcW w:w="1354" w:type="dxa"/>
            <w:shd w:val="clear" w:color="auto" w:fill="auto"/>
          </w:tcPr>
          <w:p w14:paraId="040B36F4" w14:textId="77777777" w:rsidR="00430A7E" w:rsidRPr="00547B03" w:rsidRDefault="00430A7E" w:rsidP="001350DE">
            <w:pPr>
              <w:pStyle w:val="Textomio"/>
              <w:rPr>
                <w:rFonts w:ascii="Arial" w:hAnsi="Arial" w:cs="Arial"/>
                <w:szCs w:val="22"/>
              </w:rPr>
            </w:pPr>
            <w:r>
              <w:rPr>
                <w:sz w:val="22"/>
                <w:szCs w:val="22"/>
                <w:lang w:val="en"/>
              </w:rPr>
              <w:t>Imd</w:t>
            </w:r>
          </w:p>
        </w:tc>
        <w:tc>
          <w:tcPr>
            <w:tcW w:w="1088" w:type="dxa"/>
            <w:shd w:val="clear" w:color="auto" w:fill="auto"/>
          </w:tcPr>
          <w:p w14:paraId="3D47E650"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0A5B6355" w14:textId="77777777" w:rsidR="00430A7E" w:rsidRPr="00547B03" w:rsidRDefault="00430A7E" w:rsidP="001350DE">
            <w:pPr>
              <w:pStyle w:val="Textomio"/>
              <w:rPr>
                <w:rFonts w:ascii="Arial" w:hAnsi="Arial" w:cs="Arial"/>
                <w:szCs w:val="22"/>
              </w:rPr>
            </w:pPr>
            <w:r>
              <w:rPr>
                <w:sz w:val="22"/>
                <w:szCs w:val="22"/>
                <w:lang w:val="en"/>
              </w:rPr>
              <w:t>Item description</w:t>
            </w:r>
          </w:p>
        </w:tc>
        <w:tc>
          <w:tcPr>
            <w:tcW w:w="1597" w:type="dxa"/>
            <w:shd w:val="clear" w:color="auto" w:fill="auto"/>
          </w:tcPr>
          <w:p w14:paraId="6EFE664E" w14:textId="77777777" w:rsidR="00430A7E" w:rsidRPr="00674493" w:rsidRDefault="00430A7E" w:rsidP="001350DE">
            <w:pPr>
              <w:pStyle w:val="Textomio"/>
              <w:rPr>
                <w:rFonts w:ascii="Arial" w:hAnsi="Arial" w:cs="Arial"/>
                <w:szCs w:val="22"/>
              </w:rPr>
            </w:pPr>
            <w:r>
              <w:rPr>
                <w:sz w:val="22"/>
                <w:szCs w:val="22"/>
                <w:lang w:val="en"/>
              </w:rPr>
              <w:t>99</w:t>
            </w:r>
          </w:p>
        </w:tc>
        <w:tc>
          <w:tcPr>
            <w:tcW w:w="3440" w:type="dxa"/>
            <w:shd w:val="clear" w:color="auto" w:fill="auto"/>
          </w:tcPr>
          <w:p w14:paraId="30A7A18B" w14:textId="77777777" w:rsidR="00430A7E" w:rsidRPr="00547B03" w:rsidRDefault="00430A7E" w:rsidP="001350DE">
            <w:pPr>
              <w:pStyle w:val="Textomio"/>
              <w:rPr>
                <w:rFonts w:ascii="Arial" w:hAnsi="Arial" w:cs="Arial"/>
                <w:szCs w:val="22"/>
              </w:rPr>
            </w:pPr>
          </w:p>
        </w:tc>
      </w:tr>
      <w:tr w:rsidR="00430A7E" w:rsidRPr="00547B03" w14:paraId="01CCFB7D" w14:textId="77777777" w:rsidTr="001350DE">
        <w:tc>
          <w:tcPr>
            <w:tcW w:w="1354" w:type="dxa"/>
            <w:shd w:val="clear" w:color="auto" w:fill="auto"/>
          </w:tcPr>
          <w:p w14:paraId="07B8F58B" w14:textId="77777777" w:rsidR="00430A7E" w:rsidRPr="00547B03" w:rsidRDefault="00430A7E" w:rsidP="001350DE">
            <w:pPr>
              <w:pStyle w:val="Textomio"/>
              <w:rPr>
                <w:rFonts w:ascii="Arial" w:hAnsi="Arial" w:cs="Arial"/>
                <w:szCs w:val="22"/>
              </w:rPr>
            </w:pPr>
            <w:r w:rsidRPr="00547B03">
              <w:rPr>
                <w:sz w:val="22"/>
                <w:szCs w:val="22"/>
                <w:lang w:val="en"/>
              </w:rPr>
              <w:t>Qty</w:t>
            </w:r>
          </w:p>
        </w:tc>
        <w:tc>
          <w:tcPr>
            <w:tcW w:w="1088" w:type="dxa"/>
            <w:shd w:val="clear" w:color="auto" w:fill="auto"/>
          </w:tcPr>
          <w:p w14:paraId="5DB085D3"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580ACF8F" w14:textId="77777777" w:rsidR="00430A7E" w:rsidRPr="00547B03" w:rsidRDefault="00430A7E" w:rsidP="001350DE">
            <w:pPr>
              <w:pStyle w:val="Textomio"/>
              <w:rPr>
                <w:rFonts w:ascii="Arial" w:hAnsi="Arial" w:cs="Arial"/>
                <w:szCs w:val="22"/>
              </w:rPr>
            </w:pPr>
            <w:r w:rsidRPr="00547B03">
              <w:rPr>
                <w:sz w:val="22"/>
                <w:szCs w:val="22"/>
                <w:lang w:val="en"/>
              </w:rPr>
              <w:t>Amount</w:t>
            </w:r>
          </w:p>
        </w:tc>
        <w:tc>
          <w:tcPr>
            <w:tcW w:w="1597" w:type="dxa"/>
            <w:shd w:val="clear" w:color="auto" w:fill="auto"/>
          </w:tcPr>
          <w:p w14:paraId="31C98DF9" w14:textId="77777777" w:rsidR="00430A7E" w:rsidRPr="00674493" w:rsidRDefault="00430A7E" w:rsidP="001350DE">
            <w:pPr>
              <w:pStyle w:val="Textomio"/>
              <w:rPr>
                <w:rFonts w:ascii="Arial" w:hAnsi="Arial" w:cs="Arial"/>
                <w:szCs w:val="22"/>
              </w:rPr>
            </w:pPr>
            <w:r w:rsidRPr="00674493">
              <w:rPr>
                <w:sz w:val="22"/>
                <w:szCs w:val="22"/>
                <w:lang w:val="en"/>
              </w:rPr>
              <w:t>10</w:t>
            </w:r>
          </w:p>
        </w:tc>
        <w:tc>
          <w:tcPr>
            <w:tcW w:w="3440" w:type="dxa"/>
            <w:shd w:val="clear" w:color="auto" w:fill="auto"/>
          </w:tcPr>
          <w:p w14:paraId="1C5847F3" w14:textId="77777777" w:rsidR="00430A7E" w:rsidRPr="00547B03" w:rsidRDefault="00430A7E" w:rsidP="001350DE">
            <w:pPr>
              <w:pStyle w:val="Textomio"/>
              <w:rPr>
                <w:rFonts w:ascii="Arial" w:hAnsi="Arial" w:cs="Arial"/>
                <w:szCs w:val="22"/>
              </w:rPr>
            </w:pPr>
            <w:r w:rsidRPr="00547B03">
              <w:rPr>
                <w:sz w:val="22"/>
                <w:szCs w:val="22"/>
                <w:lang w:val="en"/>
              </w:rPr>
              <w:t>This segment is used to specify the total quantity ordered from the item code identified in the LIN segment.</w:t>
            </w:r>
          </w:p>
        </w:tc>
      </w:tr>
      <w:tr w:rsidR="00430A7E" w:rsidRPr="00547B03" w14:paraId="34FF67F5" w14:textId="77777777" w:rsidTr="001350DE">
        <w:tc>
          <w:tcPr>
            <w:tcW w:w="1354" w:type="dxa"/>
            <w:shd w:val="clear" w:color="auto" w:fill="auto"/>
          </w:tcPr>
          <w:p w14:paraId="2FD8A574" w14:textId="77777777" w:rsidR="00430A7E" w:rsidRPr="00547B03" w:rsidRDefault="00430A7E" w:rsidP="001350DE">
            <w:pPr>
              <w:pStyle w:val="Textomio"/>
              <w:rPr>
                <w:rFonts w:ascii="Arial" w:hAnsi="Arial" w:cs="Arial"/>
                <w:szCs w:val="22"/>
              </w:rPr>
            </w:pPr>
            <w:r>
              <w:rPr>
                <w:sz w:val="22"/>
                <w:szCs w:val="22"/>
                <w:lang w:val="en"/>
              </w:rPr>
              <w:t>Dtm</w:t>
            </w:r>
          </w:p>
        </w:tc>
        <w:tc>
          <w:tcPr>
            <w:tcW w:w="1088" w:type="dxa"/>
            <w:shd w:val="clear" w:color="auto" w:fill="auto"/>
          </w:tcPr>
          <w:p w14:paraId="25503214"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109DF911" w14:textId="77777777" w:rsidR="00430A7E" w:rsidRPr="00547B03" w:rsidRDefault="00430A7E" w:rsidP="001350DE">
            <w:pPr>
              <w:pStyle w:val="Textomio"/>
              <w:rPr>
                <w:rFonts w:ascii="Arial" w:hAnsi="Arial" w:cs="Arial"/>
                <w:szCs w:val="22"/>
              </w:rPr>
            </w:pPr>
            <w:r>
              <w:rPr>
                <w:sz w:val="22"/>
                <w:szCs w:val="22"/>
                <w:lang w:val="en"/>
              </w:rPr>
              <w:t>Date/time/period</w:t>
            </w:r>
          </w:p>
        </w:tc>
        <w:tc>
          <w:tcPr>
            <w:tcW w:w="1597" w:type="dxa"/>
            <w:shd w:val="clear" w:color="auto" w:fill="auto"/>
          </w:tcPr>
          <w:p w14:paraId="1768C5D0" w14:textId="77777777" w:rsidR="00430A7E" w:rsidRPr="00674493" w:rsidRDefault="00430A7E" w:rsidP="001350DE">
            <w:pPr>
              <w:pStyle w:val="Textomio"/>
              <w:rPr>
                <w:rFonts w:ascii="Arial" w:hAnsi="Arial" w:cs="Arial"/>
                <w:szCs w:val="22"/>
              </w:rPr>
            </w:pPr>
            <w:r w:rsidRPr="00674493">
              <w:rPr>
                <w:sz w:val="22"/>
                <w:szCs w:val="22"/>
                <w:lang w:val="en"/>
              </w:rPr>
              <w:t>35</w:t>
            </w:r>
          </w:p>
        </w:tc>
        <w:tc>
          <w:tcPr>
            <w:tcW w:w="3440" w:type="dxa"/>
            <w:shd w:val="clear" w:color="auto" w:fill="auto"/>
          </w:tcPr>
          <w:p w14:paraId="29797EBA" w14:textId="77777777" w:rsidR="00430A7E" w:rsidRPr="00547B03" w:rsidRDefault="00430A7E" w:rsidP="001350DE">
            <w:pPr>
              <w:pStyle w:val="Textomio"/>
              <w:rPr>
                <w:rFonts w:ascii="Arial" w:hAnsi="Arial" w:cs="Arial"/>
                <w:szCs w:val="22"/>
              </w:rPr>
            </w:pPr>
            <w:r>
              <w:rPr>
                <w:sz w:val="22"/>
                <w:szCs w:val="22"/>
                <w:lang w:val="en"/>
              </w:rPr>
              <w:t>This segment is used to specify the dates associated with the delivery or collection of the identified product.</w:t>
            </w:r>
          </w:p>
        </w:tc>
      </w:tr>
      <w:tr w:rsidR="00430A7E" w:rsidRPr="00547B03" w14:paraId="5179D927" w14:textId="77777777" w:rsidTr="001350DE">
        <w:tc>
          <w:tcPr>
            <w:tcW w:w="1354" w:type="dxa"/>
            <w:shd w:val="clear" w:color="auto" w:fill="auto"/>
          </w:tcPr>
          <w:p w14:paraId="4543F94C" w14:textId="77777777" w:rsidR="00430A7E" w:rsidRDefault="00430A7E" w:rsidP="001350DE">
            <w:pPr>
              <w:pStyle w:val="Textomio"/>
              <w:rPr>
                <w:rFonts w:ascii="Arial" w:hAnsi="Arial" w:cs="Arial"/>
                <w:szCs w:val="22"/>
              </w:rPr>
            </w:pPr>
            <w:r>
              <w:rPr>
                <w:sz w:val="22"/>
                <w:szCs w:val="22"/>
                <w:lang w:val="en"/>
              </w:rPr>
              <w:t>Moa</w:t>
            </w:r>
          </w:p>
        </w:tc>
        <w:tc>
          <w:tcPr>
            <w:tcW w:w="1088" w:type="dxa"/>
            <w:shd w:val="clear" w:color="auto" w:fill="auto"/>
          </w:tcPr>
          <w:p w14:paraId="5BBFA389"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61F1B12F" w14:textId="77777777" w:rsidR="00430A7E" w:rsidRDefault="00430A7E" w:rsidP="001350DE">
            <w:pPr>
              <w:pStyle w:val="Textomio"/>
              <w:rPr>
                <w:rFonts w:ascii="Arial" w:hAnsi="Arial" w:cs="Arial"/>
                <w:szCs w:val="22"/>
              </w:rPr>
            </w:pPr>
            <w:r>
              <w:rPr>
                <w:sz w:val="22"/>
                <w:szCs w:val="22"/>
                <w:lang w:val="en"/>
              </w:rPr>
              <w:t>Monetary amount</w:t>
            </w:r>
          </w:p>
        </w:tc>
        <w:tc>
          <w:tcPr>
            <w:tcW w:w="1597" w:type="dxa"/>
            <w:shd w:val="clear" w:color="auto" w:fill="auto"/>
          </w:tcPr>
          <w:p w14:paraId="10273FEE" w14:textId="77777777" w:rsidR="00430A7E" w:rsidRDefault="00430A7E" w:rsidP="001350DE">
            <w:pPr>
              <w:pStyle w:val="Textomio"/>
              <w:rPr>
                <w:rFonts w:ascii="Arial" w:hAnsi="Arial" w:cs="Arial"/>
                <w:szCs w:val="22"/>
              </w:rPr>
            </w:pPr>
            <w:r>
              <w:rPr>
                <w:sz w:val="22"/>
                <w:szCs w:val="22"/>
                <w:lang w:val="en"/>
              </w:rPr>
              <w:t>10</w:t>
            </w:r>
          </w:p>
        </w:tc>
        <w:tc>
          <w:tcPr>
            <w:tcW w:w="3440" w:type="dxa"/>
            <w:shd w:val="clear" w:color="auto" w:fill="auto"/>
          </w:tcPr>
          <w:p w14:paraId="4CCC377F" w14:textId="77777777" w:rsidR="00430A7E" w:rsidRPr="00547B03" w:rsidRDefault="00430A7E" w:rsidP="001350DE">
            <w:pPr>
              <w:pStyle w:val="Textomio"/>
              <w:rPr>
                <w:rFonts w:ascii="Arial" w:hAnsi="Arial" w:cs="Arial"/>
                <w:szCs w:val="22"/>
              </w:rPr>
            </w:pPr>
          </w:p>
        </w:tc>
      </w:tr>
      <w:tr w:rsidR="00430A7E" w:rsidRPr="00547B03" w14:paraId="250474C9" w14:textId="77777777" w:rsidTr="001350DE">
        <w:tc>
          <w:tcPr>
            <w:tcW w:w="1354" w:type="dxa"/>
            <w:shd w:val="clear" w:color="auto" w:fill="auto"/>
          </w:tcPr>
          <w:p w14:paraId="4A8C9B16" w14:textId="77777777" w:rsidR="00430A7E" w:rsidRPr="00547B03" w:rsidRDefault="00430A7E" w:rsidP="001350DE">
            <w:pPr>
              <w:pStyle w:val="Textomio"/>
              <w:rPr>
                <w:rFonts w:ascii="Arial" w:hAnsi="Arial" w:cs="Arial"/>
                <w:szCs w:val="22"/>
              </w:rPr>
            </w:pPr>
            <w:r>
              <w:rPr>
                <w:sz w:val="22"/>
                <w:szCs w:val="22"/>
                <w:lang w:val="en"/>
              </w:rPr>
              <w:t>Ftx</w:t>
            </w:r>
          </w:p>
        </w:tc>
        <w:tc>
          <w:tcPr>
            <w:tcW w:w="1088" w:type="dxa"/>
            <w:shd w:val="clear" w:color="auto" w:fill="auto"/>
          </w:tcPr>
          <w:p w14:paraId="0F2686BE"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540BE224" w14:textId="77777777" w:rsidR="00430A7E" w:rsidRPr="00547B03" w:rsidRDefault="00430A7E" w:rsidP="001350DE">
            <w:pPr>
              <w:pStyle w:val="Textomio"/>
              <w:rPr>
                <w:rFonts w:ascii="Arial" w:hAnsi="Arial" w:cs="Arial"/>
                <w:szCs w:val="22"/>
              </w:rPr>
            </w:pPr>
            <w:r>
              <w:rPr>
                <w:sz w:val="22"/>
                <w:szCs w:val="22"/>
                <w:lang w:val="en"/>
              </w:rPr>
              <w:t>Free text</w:t>
            </w:r>
          </w:p>
        </w:tc>
        <w:tc>
          <w:tcPr>
            <w:tcW w:w="1597" w:type="dxa"/>
            <w:shd w:val="clear" w:color="auto" w:fill="auto"/>
          </w:tcPr>
          <w:p w14:paraId="66EF64FB" w14:textId="77777777" w:rsidR="00430A7E" w:rsidRPr="00674493" w:rsidRDefault="00430A7E" w:rsidP="001350DE">
            <w:pPr>
              <w:pStyle w:val="Textomio"/>
              <w:rPr>
                <w:rFonts w:ascii="Arial" w:hAnsi="Arial" w:cs="Arial"/>
                <w:szCs w:val="22"/>
              </w:rPr>
            </w:pPr>
            <w:r>
              <w:rPr>
                <w:sz w:val="22"/>
                <w:szCs w:val="22"/>
                <w:lang w:val="en"/>
              </w:rPr>
              <w:t>99</w:t>
            </w:r>
          </w:p>
        </w:tc>
        <w:tc>
          <w:tcPr>
            <w:tcW w:w="3440" w:type="dxa"/>
            <w:shd w:val="clear" w:color="auto" w:fill="auto"/>
          </w:tcPr>
          <w:p w14:paraId="0901CC3A" w14:textId="77777777" w:rsidR="00430A7E" w:rsidRPr="00547B03" w:rsidRDefault="00430A7E" w:rsidP="001350DE">
            <w:pPr>
              <w:pStyle w:val="Textomio"/>
              <w:rPr>
                <w:rFonts w:ascii="Arial" w:hAnsi="Arial" w:cs="Arial"/>
                <w:szCs w:val="22"/>
              </w:rPr>
            </w:pPr>
          </w:p>
        </w:tc>
      </w:tr>
      <w:tr w:rsidR="00430A7E" w:rsidRPr="00547B03" w14:paraId="4EB77DAB" w14:textId="77777777" w:rsidTr="001350DE">
        <w:tc>
          <w:tcPr>
            <w:tcW w:w="1354" w:type="dxa"/>
            <w:shd w:val="clear" w:color="auto" w:fill="auto"/>
          </w:tcPr>
          <w:p w14:paraId="370100D6" w14:textId="77777777" w:rsidR="00430A7E" w:rsidRPr="00547B03" w:rsidRDefault="00430A7E" w:rsidP="001350DE">
            <w:pPr>
              <w:pStyle w:val="Textomio"/>
              <w:rPr>
                <w:rFonts w:ascii="Arial" w:hAnsi="Arial" w:cs="Arial"/>
                <w:szCs w:val="22"/>
              </w:rPr>
            </w:pPr>
            <w:r>
              <w:rPr>
                <w:sz w:val="22"/>
                <w:szCs w:val="22"/>
                <w:lang w:val="en"/>
              </w:rPr>
              <w:t>SG28</w:t>
            </w:r>
          </w:p>
        </w:tc>
        <w:tc>
          <w:tcPr>
            <w:tcW w:w="1088" w:type="dxa"/>
            <w:shd w:val="clear" w:color="auto" w:fill="auto"/>
          </w:tcPr>
          <w:p w14:paraId="3C89E5F6"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1147EE81" w14:textId="77777777" w:rsidR="00430A7E" w:rsidRPr="00547B03" w:rsidRDefault="00430A7E" w:rsidP="001350DE">
            <w:pPr>
              <w:pStyle w:val="Textomio"/>
              <w:rPr>
                <w:rFonts w:ascii="Arial" w:hAnsi="Arial" w:cs="Arial"/>
                <w:szCs w:val="22"/>
              </w:rPr>
            </w:pPr>
          </w:p>
        </w:tc>
        <w:tc>
          <w:tcPr>
            <w:tcW w:w="1597" w:type="dxa"/>
            <w:shd w:val="clear" w:color="auto" w:fill="auto"/>
          </w:tcPr>
          <w:p w14:paraId="0F958011" w14:textId="77777777" w:rsidR="00430A7E" w:rsidRDefault="00430A7E" w:rsidP="001350DE">
            <w:pPr>
              <w:pStyle w:val="Textomio"/>
              <w:rPr>
                <w:rFonts w:ascii="Arial" w:hAnsi="Arial" w:cs="Arial"/>
                <w:szCs w:val="22"/>
              </w:rPr>
            </w:pPr>
            <w:r>
              <w:rPr>
                <w:sz w:val="22"/>
                <w:szCs w:val="22"/>
                <w:lang w:val="en"/>
              </w:rPr>
              <w:t>25</w:t>
            </w:r>
          </w:p>
        </w:tc>
        <w:tc>
          <w:tcPr>
            <w:tcW w:w="3440" w:type="dxa"/>
            <w:shd w:val="clear" w:color="auto" w:fill="auto"/>
          </w:tcPr>
          <w:p w14:paraId="755EBE4D" w14:textId="77777777" w:rsidR="00430A7E" w:rsidRPr="00547B03" w:rsidRDefault="00430A7E" w:rsidP="001350DE">
            <w:pPr>
              <w:pStyle w:val="Textomio"/>
              <w:rPr>
                <w:rFonts w:ascii="Arial" w:hAnsi="Arial" w:cs="Arial"/>
                <w:szCs w:val="22"/>
              </w:rPr>
            </w:pPr>
            <w:r>
              <w:rPr>
                <w:sz w:val="22"/>
                <w:szCs w:val="22"/>
                <w:lang w:val="en"/>
              </w:rPr>
              <w:t>Formed by PRI-CUX.</w:t>
            </w:r>
          </w:p>
        </w:tc>
      </w:tr>
      <w:tr w:rsidR="00430A7E" w:rsidRPr="00547B03" w14:paraId="09D8E6E6" w14:textId="77777777" w:rsidTr="001350DE">
        <w:tc>
          <w:tcPr>
            <w:tcW w:w="1354" w:type="dxa"/>
            <w:shd w:val="clear" w:color="auto" w:fill="auto"/>
          </w:tcPr>
          <w:p w14:paraId="705CDFF6" w14:textId="77777777" w:rsidR="00430A7E" w:rsidRDefault="00430A7E" w:rsidP="001350DE">
            <w:pPr>
              <w:pStyle w:val="Textomio"/>
              <w:rPr>
                <w:rFonts w:ascii="Arial" w:hAnsi="Arial" w:cs="Arial"/>
                <w:szCs w:val="22"/>
              </w:rPr>
            </w:pPr>
            <w:r>
              <w:rPr>
                <w:sz w:val="22"/>
                <w:szCs w:val="22"/>
                <w:lang w:val="en"/>
              </w:rPr>
              <w:t>Pri</w:t>
            </w:r>
          </w:p>
        </w:tc>
        <w:tc>
          <w:tcPr>
            <w:tcW w:w="1088" w:type="dxa"/>
            <w:shd w:val="clear" w:color="auto" w:fill="auto"/>
          </w:tcPr>
          <w:p w14:paraId="3608CE37"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0ADBD28D" w14:textId="77777777" w:rsidR="00430A7E" w:rsidRPr="00547B03" w:rsidRDefault="00430A7E" w:rsidP="001350DE">
            <w:pPr>
              <w:pStyle w:val="Textomio"/>
              <w:rPr>
                <w:rFonts w:ascii="Arial" w:hAnsi="Arial" w:cs="Arial"/>
                <w:szCs w:val="22"/>
              </w:rPr>
            </w:pPr>
            <w:r>
              <w:rPr>
                <w:sz w:val="22"/>
                <w:szCs w:val="22"/>
                <w:lang w:val="en"/>
              </w:rPr>
              <w:t>Price details</w:t>
            </w:r>
          </w:p>
        </w:tc>
        <w:tc>
          <w:tcPr>
            <w:tcW w:w="1597" w:type="dxa"/>
            <w:shd w:val="clear" w:color="auto" w:fill="auto"/>
          </w:tcPr>
          <w:p w14:paraId="2E291209"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78A5C08D" w14:textId="77777777" w:rsidR="00430A7E" w:rsidRDefault="00430A7E" w:rsidP="001350DE">
            <w:pPr>
              <w:pStyle w:val="Textomio"/>
              <w:rPr>
                <w:rFonts w:ascii="Arial" w:hAnsi="Arial" w:cs="Arial"/>
                <w:szCs w:val="22"/>
              </w:rPr>
            </w:pPr>
            <w:r w:rsidRPr="00547B03">
              <w:rPr>
                <w:sz w:val="22"/>
                <w:szCs w:val="22"/>
                <w:lang w:val="en"/>
              </w:rPr>
              <w:t xml:space="preserve">This segment is used to </w:t>
            </w:r>
            <w:r>
              <w:rPr>
                <w:sz w:val="22"/>
                <w:szCs w:val="22"/>
                <w:lang w:val="en"/>
              </w:rPr>
              <w:t>detail the</w:t>
            </w:r>
            <w:r>
              <w:rPr>
                <w:lang w:val="en"/>
              </w:rPr>
              <w:t xml:space="preserve"> </w:t>
            </w:r>
            <w:r>
              <w:rPr>
                <w:sz w:val="22"/>
                <w:szCs w:val="22"/>
                <w:lang w:val="en"/>
              </w:rPr>
              <w:t xml:space="preserve"> price for the </w:t>
            </w:r>
            <w:r>
              <w:rPr>
                <w:lang w:val="en"/>
              </w:rPr>
              <w:t xml:space="preserve">item identified in the </w:t>
            </w:r>
            <w:r w:rsidRPr="00547B03">
              <w:rPr>
                <w:sz w:val="22"/>
                <w:szCs w:val="22"/>
                <w:lang w:val="en"/>
              </w:rPr>
              <w:t>LIN segment.</w:t>
            </w:r>
          </w:p>
        </w:tc>
      </w:tr>
      <w:tr w:rsidR="00430A7E" w:rsidRPr="00547B03" w14:paraId="4AF2A6F5" w14:textId="77777777" w:rsidTr="001350DE">
        <w:tc>
          <w:tcPr>
            <w:tcW w:w="1354" w:type="dxa"/>
            <w:shd w:val="clear" w:color="auto" w:fill="auto"/>
          </w:tcPr>
          <w:p w14:paraId="611EBAD4" w14:textId="77777777" w:rsidR="00430A7E" w:rsidRDefault="00430A7E" w:rsidP="001350DE">
            <w:pPr>
              <w:pStyle w:val="Textomio"/>
              <w:rPr>
                <w:rFonts w:ascii="Arial" w:hAnsi="Arial" w:cs="Arial"/>
                <w:szCs w:val="22"/>
              </w:rPr>
            </w:pPr>
            <w:r>
              <w:rPr>
                <w:sz w:val="22"/>
                <w:szCs w:val="22"/>
                <w:lang w:val="en"/>
              </w:rPr>
              <w:t>SG30</w:t>
            </w:r>
          </w:p>
          <w:p w14:paraId="72F23679" w14:textId="77777777" w:rsidR="00430A7E" w:rsidRPr="003C762B" w:rsidRDefault="00430A7E" w:rsidP="001350DE">
            <w:pPr>
              <w:pStyle w:val="Textomio"/>
              <w:rPr>
                <w:rFonts w:ascii="Arial" w:hAnsi="Arial" w:cs="Arial"/>
                <w:sz w:val="18"/>
                <w:szCs w:val="18"/>
              </w:rPr>
            </w:pPr>
            <w:r w:rsidRPr="003C762B">
              <w:rPr>
                <w:sz w:val="18"/>
                <w:szCs w:val="18"/>
                <w:lang w:val="en"/>
              </w:rPr>
              <w:t>(PAC-SG32)</w:t>
            </w:r>
          </w:p>
        </w:tc>
        <w:tc>
          <w:tcPr>
            <w:tcW w:w="4528" w:type="dxa"/>
            <w:gridSpan w:val="3"/>
            <w:shd w:val="clear" w:color="auto" w:fill="auto"/>
          </w:tcPr>
          <w:p w14:paraId="5120A988" w14:textId="77777777" w:rsidR="00430A7E" w:rsidRDefault="00430A7E" w:rsidP="001350DE">
            <w:pPr>
              <w:pStyle w:val="Textomio"/>
              <w:jc w:val="center"/>
              <w:rPr>
                <w:rFonts w:ascii="Arial" w:hAnsi="Arial" w:cs="Arial"/>
                <w:szCs w:val="22"/>
              </w:rPr>
            </w:pPr>
            <w:r>
              <w:rPr>
                <w:sz w:val="22"/>
                <w:szCs w:val="22"/>
                <w:lang w:val="en"/>
              </w:rPr>
              <w:t>Not used</w:t>
            </w:r>
          </w:p>
        </w:tc>
        <w:tc>
          <w:tcPr>
            <w:tcW w:w="3440" w:type="dxa"/>
            <w:shd w:val="clear" w:color="auto" w:fill="auto"/>
          </w:tcPr>
          <w:p w14:paraId="6D149DB2" w14:textId="77777777" w:rsidR="00430A7E" w:rsidRDefault="00430A7E" w:rsidP="001350DE">
            <w:pPr>
              <w:pStyle w:val="Textomio"/>
              <w:rPr>
                <w:rFonts w:ascii="Arial" w:hAnsi="Arial" w:cs="Arial"/>
                <w:szCs w:val="22"/>
              </w:rPr>
            </w:pPr>
            <w:r>
              <w:rPr>
                <w:sz w:val="22"/>
                <w:szCs w:val="22"/>
                <w:lang w:val="en"/>
              </w:rPr>
              <w:t>Packing.</w:t>
            </w:r>
          </w:p>
        </w:tc>
      </w:tr>
      <w:tr w:rsidR="00430A7E" w:rsidRPr="00547B03" w14:paraId="687FCC30" w14:textId="77777777" w:rsidTr="001350DE">
        <w:tc>
          <w:tcPr>
            <w:tcW w:w="1354" w:type="dxa"/>
            <w:shd w:val="clear" w:color="auto" w:fill="auto"/>
          </w:tcPr>
          <w:p w14:paraId="59FBD10E" w14:textId="77777777" w:rsidR="00430A7E" w:rsidRDefault="00430A7E" w:rsidP="001350DE">
            <w:pPr>
              <w:pStyle w:val="Textomio"/>
              <w:rPr>
                <w:rFonts w:ascii="Arial" w:hAnsi="Arial" w:cs="Arial"/>
                <w:szCs w:val="22"/>
              </w:rPr>
            </w:pPr>
            <w:r>
              <w:rPr>
                <w:sz w:val="22"/>
                <w:szCs w:val="22"/>
                <w:lang w:val="en"/>
              </w:rPr>
              <w:t>SG34</w:t>
            </w:r>
          </w:p>
        </w:tc>
        <w:tc>
          <w:tcPr>
            <w:tcW w:w="1088" w:type="dxa"/>
            <w:shd w:val="clear" w:color="auto" w:fill="auto"/>
          </w:tcPr>
          <w:p w14:paraId="2C8FEDF0"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28A7E096" w14:textId="77777777" w:rsidR="00430A7E" w:rsidRPr="00547B03" w:rsidRDefault="00430A7E" w:rsidP="001350DE">
            <w:pPr>
              <w:pStyle w:val="Textomio"/>
              <w:rPr>
                <w:rFonts w:ascii="Arial" w:hAnsi="Arial" w:cs="Arial"/>
                <w:szCs w:val="22"/>
              </w:rPr>
            </w:pPr>
          </w:p>
        </w:tc>
        <w:tc>
          <w:tcPr>
            <w:tcW w:w="1597" w:type="dxa"/>
            <w:shd w:val="clear" w:color="auto" w:fill="auto"/>
          </w:tcPr>
          <w:p w14:paraId="4B5FB082" w14:textId="77777777" w:rsidR="00430A7E" w:rsidRDefault="00430A7E" w:rsidP="001350DE">
            <w:pPr>
              <w:pStyle w:val="Textomio"/>
              <w:rPr>
                <w:rFonts w:ascii="Arial" w:hAnsi="Arial" w:cs="Arial"/>
                <w:szCs w:val="22"/>
              </w:rPr>
            </w:pPr>
            <w:r>
              <w:rPr>
                <w:sz w:val="22"/>
                <w:szCs w:val="22"/>
                <w:lang w:val="en"/>
              </w:rPr>
              <w:t>10</w:t>
            </w:r>
          </w:p>
        </w:tc>
        <w:tc>
          <w:tcPr>
            <w:tcW w:w="3440" w:type="dxa"/>
            <w:shd w:val="clear" w:color="auto" w:fill="auto"/>
          </w:tcPr>
          <w:p w14:paraId="31035926" w14:textId="77777777" w:rsidR="00430A7E" w:rsidRDefault="00430A7E" w:rsidP="001350DE">
            <w:pPr>
              <w:pStyle w:val="Textomio"/>
              <w:rPr>
                <w:rFonts w:ascii="Arial" w:hAnsi="Arial" w:cs="Arial"/>
                <w:szCs w:val="22"/>
              </w:rPr>
            </w:pPr>
            <w:r>
              <w:rPr>
                <w:sz w:val="22"/>
                <w:szCs w:val="22"/>
                <w:lang w:val="en"/>
              </w:rPr>
              <w:t>Formed by TAX-MOA.</w:t>
            </w:r>
          </w:p>
        </w:tc>
      </w:tr>
      <w:tr w:rsidR="00430A7E" w:rsidRPr="00547B03" w14:paraId="376E1E31" w14:textId="77777777" w:rsidTr="001350DE">
        <w:tc>
          <w:tcPr>
            <w:tcW w:w="1354" w:type="dxa"/>
            <w:shd w:val="clear" w:color="auto" w:fill="auto"/>
          </w:tcPr>
          <w:p w14:paraId="09C92EEC" w14:textId="77777777" w:rsidR="00430A7E" w:rsidRDefault="00430A7E" w:rsidP="001350DE">
            <w:pPr>
              <w:pStyle w:val="Textomio"/>
              <w:rPr>
                <w:rFonts w:ascii="Arial" w:hAnsi="Arial" w:cs="Arial"/>
                <w:szCs w:val="22"/>
              </w:rPr>
            </w:pPr>
            <w:r>
              <w:rPr>
                <w:sz w:val="22"/>
                <w:szCs w:val="22"/>
                <w:lang w:val="en"/>
              </w:rPr>
              <w:t>TAX</w:t>
            </w:r>
          </w:p>
        </w:tc>
        <w:tc>
          <w:tcPr>
            <w:tcW w:w="1088" w:type="dxa"/>
            <w:shd w:val="clear" w:color="auto" w:fill="auto"/>
          </w:tcPr>
          <w:p w14:paraId="0619D347"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27CAFF78" w14:textId="77777777" w:rsidR="00430A7E" w:rsidRPr="00547B03" w:rsidRDefault="00430A7E" w:rsidP="001350DE">
            <w:pPr>
              <w:pStyle w:val="Textomio"/>
              <w:rPr>
                <w:rFonts w:ascii="Arial" w:hAnsi="Arial" w:cs="Arial"/>
                <w:szCs w:val="22"/>
              </w:rPr>
            </w:pPr>
            <w:r>
              <w:rPr>
                <w:sz w:val="22"/>
                <w:szCs w:val="22"/>
                <w:lang w:val="en"/>
              </w:rPr>
              <w:t>Details about a tariff, tax or fee</w:t>
            </w:r>
          </w:p>
        </w:tc>
        <w:tc>
          <w:tcPr>
            <w:tcW w:w="1597" w:type="dxa"/>
            <w:shd w:val="clear" w:color="auto" w:fill="auto"/>
          </w:tcPr>
          <w:p w14:paraId="31B76CAC"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64D0C04C" w14:textId="77777777" w:rsidR="00430A7E" w:rsidRDefault="00430A7E" w:rsidP="001350DE">
            <w:pPr>
              <w:pStyle w:val="Textomio"/>
              <w:rPr>
                <w:rFonts w:ascii="Arial" w:hAnsi="Arial" w:cs="Arial"/>
                <w:szCs w:val="22"/>
              </w:rPr>
            </w:pPr>
          </w:p>
        </w:tc>
      </w:tr>
      <w:tr w:rsidR="00430A7E" w:rsidRPr="00547B03" w14:paraId="5EA93BF9" w14:textId="77777777" w:rsidTr="001350DE">
        <w:tc>
          <w:tcPr>
            <w:tcW w:w="1354" w:type="dxa"/>
            <w:shd w:val="clear" w:color="auto" w:fill="auto"/>
          </w:tcPr>
          <w:p w14:paraId="16891DF0" w14:textId="77777777" w:rsidR="00430A7E" w:rsidRDefault="00430A7E" w:rsidP="001350DE">
            <w:pPr>
              <w:pStyle w:val="Textomio"/>
              <w:rPr>
                <w:rFonts w:ascii="Arial" w:hAnsi="Arial" w:cs="Arial"/>
                <w:szCs w:val="22"/>
              </w:rPr>
            </w:pPr>
            <w:r>
              <w:rPr>
                <w:sz w:val="22"/>
                <w:szCs w:val="22"/>
                <w:lang w:val="en"/>
              </w:rPr>
              <w:t>Moa</w:t>
            </w:r>
          </w:p>
        </w:tc>
        <w:tc>
          <w:tcPr>
            <w:tcW w:w="1088" w:type="dxa"/>
            <w:shd w:val="clear" w:color="auto" w:fill="auto"/>
          </w:tcPr>
          <w:p w14:paraId="254E3563"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4462EF75" w14:textId="77777777" w:rsidR="00430A7E" w:rsidRPr="00547B03" w:rsidRDefault="00430A7E" w:rsidP="001350DE">
            <w:pPr>
              <w:pStyle w:val="Textomio"/>
              <w:rPr>
                <w:rFonts w:ascii="Arial" w:hAnsi="Arial" w:cs="Arial"/>
                <w:szCs w:val="22"/>
              </w:rPr>
            </w:pPr>
            <w:r>
              <w:rPr>
                <w:sz w:val="22"/>
                <w:szCs w:val="22"/>
                <w:lang w:val="en"/>
              </w:rPr>
              <w:t>Monetary amount</w:t>
            </w:r>
          </w:p>
        </w:tc>
        <w:tc>
          <w:tcPr>
            <w:tcW w:w="1597" w:type="dxa"/>
            <w:shd w:val="clear" w:color="auto" w:fill="auto"/>
          </w:tcPr>
          <w:p w14:paraId="228922D6"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020A4297" w14:textId="77777777" w:rsidR="00430A7E" w:rsidRDefault="00430A7E" w:rsidP="001350DE">
            <w:pPr>
              <w:pStyle w:val="Textomio"/>
              <w:rPr>
                <w:rFonts w:ascii="Arial" w:hAnsi="Arial" w:cs="Arial"/>
                <w:szCs w:val="22"/>
              </w:rPr>
            </w:pPr>
            <w:r>
              <w:rPr>
                <w:sz w:val="22"/>
                <w:szCs w:val="22"/>
                <w:lang w:val="en"/>
              </w:rPr>
              <w:t>Amount associated with the previous tax segment.</w:t>
            </w:r>
          </w:p>
        </w:tc>
      </w:tr>
      <w:tr w:rsidR="00430A7E" w:rsidRPr="00547B03" w14:paraId="10301EFD" w14:textId="77777777" w:rsidTr="001350DE">
        <w:tc>
          <w:tcPr>
            <w:tcW w:w="1354" w:type="dxa"/>
            <w:shd w:val="clear" w:color="auto" w:fill="auto"/>
          </w:tcPr>
          <w:p w14:paraId="1D6EA43E" w14:textId="77777777" w:rsidR="00430A7E" w:rsidRPr="00547B03" w:rsidRDefault="00430A7E" w:rsidP="001350DE">
            <w:pPr>
              <w:pStyle w:val="Textomio"/>
              <w:rPr>
                <w:rFonts w:ascii="Arial" w:hAnsi="Arial" w:cs="Arial"/>
                <w:szCs w:val="22"/>
              </w:rPr>
            </w:pPr>
            <w:r>
              <w:rPr>
                <w:sz w:val="22"/>
                <w:szCs w:val="22"/>
                <w:lang w:val="en"/>
              </w:rPr>
              <w:t>SG39</w:t>
            </w:r>
          </w:p>
        </w:tc>
        <w:tc>
          <w:tcPr>
            <w:tcW w:w="1088" w:type="dxa"/>
            <w:shd w:val="clear" w:color="auto" w:fill="auto"/>
          </w:tcPr>
          <w:p w14:paraId="389F8E67"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5C26E1E1" w14:textId="77777777" w:rsidR="00430A7E" w:rsidRPr="00547B03" w:rsidRDefault="00430A7E" w:rsidP="001350DE">
            <w:pPr>
              <w:pStyle w:val="Textomio"/>
              <w:rPr>
                <w:rFonts w:ascii="Arial" w:hAnsi="Arial" w:cs="Arial"/>
                <w:szCs w:val="22"/>
              </w:rPr>
            </w:pPr>
          </w:p>
        </w:tc>
        <w:tc>
          <w:tcPr>
            <w:tcW w:w="1597" w:type="dxa"/>
            <w:shd w:val="clear" w:color="auto" w:fill="auto"/>
          </w:tcPr>
          <w:p w14:paraId="5AB4541F" w14:textId="77777777" w:rsidR="00430A7E" w:rsidRPr="00674493" w:rsidRDefault="00430A7E" w:rsidP="001350DE">
            <w:pPr>
              <w:pStyle w:val="Textomio"/>
              <w:rPr>
                <w:rFonts w:ascii="Arial" w:hAnsi="Arial" w:cs="Arial"/>
                <w:szCs w:val="22"/>
              </w:rPr>
            </w:pPr>
            <w:r>
              <w:rPr>
                <w:sz w:val="22"/>
                <w:szCs w:val="22"/>
                <w:lang w:val="en"/>
              </w:rPr>
              <w:t>99</w:t>
            </w:r>
          </w:p>
        </w:tc>
        <w:tc>
          <w:tcPr>
            <w:tcW w:w="3440" w:type="dxa"/>
            <w:shd w:val="clear" w:color="auto" w:fill="auto"/>
          </w:tcPr>
          <w:p w14:paraId="530C0BDE" w14:textId="77777777" w:rsidR="00430A7E" w:rsidRPr="00547B03" w:rsidRDefault="00430A7E" w:rsidP="001350DE">
            <w:pPr>
              <w:pStyle w:val="Textomio"/>
              <w:rPr>
                <w:rFonts w:ascii="Arial" w:hAnsi="Arial" w:cs="Arial"/>
                <w:szCs w:val="22"/>
              </w:rPr>
            </w:pPr>
            <w:r>
              <w:rPr>
                <w:sz w:val="22"/>
                <w:szCs w:val="22"/>
                <w:lang w:val="en"/>
              </w:rPr>
              <w:t>Formed by ALC-ALI-DTM-SG40-SG41-SG42-SG43-SG44.</w:t>
            </w:r>
          </w:p>
        </w:tc>
      </w:tr>
      <w:tr w:rsidR="00430A7E" w:rsidRPr="00547B03" w14:paraId="640B7C8A" w14:textId="77777777" w:rsidTr="001350DE">
        <w:tc>
          <w:tcPr>
            <w:tcW w:w="1354" w:type="dxa"/>
            <w:shd w:val="clear" w:color="auto" w:fill="auto"/>
          </w:tcPr>
          <w:p w14:paraId="2121937F" w14:textId="77777777" w:rsidR="00430A7E" w:rsidRPr="00547B03" w:rsidRDefault="00430A7E" w:rsidP="001350DE">
            <w:pPr>
              <w:pStyle w:val="Textomio"/>
              <w:rPr>
                <w:rFonts w:ascii="Arial" w:hAnsi="Arial" w:cs="Arial"/>
                <w:szCs w:val="22"/>
              </w:rPr>
            </w:pPr>
            <w:r>
              <w:rPr>
                <w:sz w:val="22"/>
                <w:szCs w:val="22"/>
                <w:lang w:val="en"/>
              </w:rPr>
              <w:t>Lac</w:t>
            </w:r>
          </w:p>
        </w:tc>
        <w:tc>
          <w:tcPr>
            <w:tcW w:w="1088" w:type="dxa"/>
            <w:shd w:val="clear" w:color="auto" w:fill="auto"/>
          </w:tcPr>
          <w:p w14:paraId="202442D5" w14:textId="77777777" w:rsidR="00430A7E" w:rsidRPr="00547B03"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2A24BB19" w14:textId="77777777" w:rsidR="00430A7E" w:rsidRPr="00547B03" w:rsidRDefault="00430A7E" w:rsidP="001350DE">
            <w:pPr>
              <w:pStyle w:val="Textomio"/>
              <w:rPr>
                <w:rFonts w:ascii="Arial" w:hAnsi="Arial" w:cs="Arial"/>
                <w:szCs w:val="22"/>
              </w:rPr>
            </w:pPr>
            <w:r>
              <w:rPr>
                <w:sz w:val="22"/>
                <w:szCs w:val="22"/>
                <w:lang w:val="en"/>
              </w:rPr>
              <w:t>Discount or charge</w:t>
            </w:r>
          </w:p>
        </w:tc>
        <w:tc>
          <w:tcPr>
            <w:tcW w:w="1597" w:type="dxa"/>
            <w:shd w:val="clear" w:color="auto" w:fill="auto"/>
          </w:tcPr>
          <w:p w14:paraId="5E2A8021" w14:textId="77777777" w:rsidR="00430A7E" w:rsidRPr="00674493"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1F8247DC" w14:textId="77777777" w:rsidR="00430A7E" w:rsidRPr="00547B03" w:rsidRDefault="00430A7E" w:rsidP="001350DE">
            <w:pPr>
              <w:pStyle w:val="Textomio"/>
              <w:rPr>
                <w:rFonts w:ascii="Arial" w:hAnsi="Arial" w:cs="Arial"/>
                <w:szCs w:val="22"/>
              </w:rPr>
            </w:pPr>
            <w:r>
              <w:rPr>
                <w:sz w:val="22"/>
                <w:szCs w:val="22"/>
                <w:lang w:val="en"/>
              </w:rPr>
              <w:t>Specifies details for a discount or surcharge.</w:t>
            </w:r>
          </w:p>
        </w:tc>
      </w:tr>
      <w:tr w:rsidR="00430A7E" w:rsidRPr="00547B03" w14:paraId="5554D8A7" w14:textId="77777777" w:rsidTr="001350DE">
        <w:tc>
          <w:tcPr>
            <w:tcW w:w="1354" w:type="dxa"/>
            <w:shd w:val="clear" w:color="auto" w:fill="auto"/>
          </w:tcPr>
          <w:p w14:paraId="27B5AE20" w14:textId="77777777" w:rsidR="00430A7E" w:rsidRDefault="00430A7E" w:rsidP="001350DE">
            <w:pPr>
              <w:pStyle w:val="Textomio"/>
              <w:rPr>
                <w:rFonts w:ascii="Arial" w:hAnsi="Arial" w:cs="Arial"/>
                <w:szCs w:val="22"/>
              </w:rPr>
            </w:pPr>
            <w:r>
              <w:rPr>
                <w:sz w:val="22"/>
                <w:szCs w:val="22"/>
                <w:lang w:val="en"/>
              </w:rPr>
              <w:t>SG41</w:t>
            </w:r>
          </w:p>
        </w:tc>
        <w:tc>
          <w:tcPr>
            <w:tcW w:w="1088" w:type="dxa"/>
            <w:shd w:val="clear" w:color="auto" w:fill="auto"/>
          </w:tcPr>
          <w:p w14:paraId="7FE5BBFE"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2B69EC39" w14:textId="77777777" w:rsidR="00430A7E" w:rsidRPr="00547B03" w:rsidRDefault="00430A7E" w:rsidP="001350DE">
            <w:pPr>
              <w:pStyle w:val="Textomio"/>
              <w:rPr>
                <w:rFonts w:ascii="Arial" w:hAnsi="Arial" w:cs="Arial"/>
                <w:szCs w:val="22"/>
              </w:rPr>
            </w:pPr>
          </w:p>
        </w:tc>
        <w:tc>
          <w:tcPr>
            <w:tcW w:w="1597" w:type="dxa"/>
            <w:shd w:val="clear" w:color="auto" w:fill="auto"/>
          </w:tcPr>
          <w:p w14:paraId="1997FE62"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7706A780" w14:textId="77777777" w:rsidR="00430A7E" w:rsidRDefault="00430A7E" w:rsidP="001350DE">
            <w:pPr>
              <w:pStyle w:val="Textomio"/>
              <w:rPr>
                <w:rFonts w:ascii="Arial" w:hAnsi="Arial" w:cs="Arial"/>
                <w:szCs w:val="22"/>
              </w:rPr>
            </w:pPr>
            <w:r>
              <w:rPr>
                <w:sz w:val="22"/>
                <w:szCs w:val="22"/>
                <w:lang w:val="en"/>
              </w:rPr>
              <w:t>Formed by PCD-RNG.</w:t>
            </w:r>
          </w:p>
        </w:tc>
      </w:tr>
      <w:tr w:rsidR="00430A7E" w:rsidRPr="00547B03" w14:paraId="09C64B92" w14:textId="77777777" w:rsidTr="001350DE">
        <w:tc>
          <w:tcPr>
            <w:tcW w:w="1354" w:type="dxa"/>
            <w:shd w:val="clear" w:color="auto" w:fill="auto"/>
          </w:tcPr>
          <w:p w14:paraId="330861F3" w14:textId="77777777" w:rsidR="00430A7E" w:rsidRDefault="00430A7E" w:rsidP="001350DE">
            <w:pPr>
              <w:pStyle w:val="Textomio"/>
              <w:rPr>
                <w:rFonts w:ascii="Arial" w:hAnsi="Arial" w:cs="Arial"/>
                <w:szCs w:val="22"/>
              </w:rPr>
            </w:pPr>
            <w:r>
              <w:rPr>
                <w:sz w:val="22"/>
                <w:szCs w:val="22"/>
                <w:lang w:val="en"/>
              </w:rPr>
              <w:t>Pcd</w:t>
            </w:r>
          </w:p>
        </w:tc>
        <w:tc>
          <w:tcPr>
            <w:tcW w:w="1088" w:type="dxa"/>
            <w:shd w:val="clear" w:color="auto" w:fill="auto"/>
          </w:tcPr>
          <w:p w14:paraId="63A2749A"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6A60232A" w14:textId="77777777" w:rsidR="00430A7E" w:rsidRPr="00547B03" w:rsidRDefault="00430A7E" w:rsidP="001350DE">
            <w:pPr>
              <w:pStyle w:val="Textomio"/>
              <w:rPr>
                <w:rFonts w:ascii="Arial" w:hAnsi="Arial" w:cs="Arial"/>
                <w:szCs w:val="22"/>
              </w:rPr>
            </w:pPr>
            <w:r>
              <w:rPr>
                <w:sz w:val="22"/>
                <w:szCs w:val="22"/>
                <w:lang w:val="en"/>
              </w:rPr>
              <w:t>Details about a percentage</w:t>
            </w:r>
          </w:p>
        </w:tc>
        <w:tc>
          <w:tcPr>
            <w:tcW w:w="1597" w:type="dxa"/>
            <w:shd w:val="clear" w:color="auto" w:fill="auto"/>
          </w:tcPr>
          <w:p w14:paraId="0531FFB1"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6A2ADF52" w14:textId="77777777" w:rsidR="00430A7E" w:rsidRDefault="00430A7E" w:rsidP="001350DE">
            <w:pPr>
              <w:pStyle w:val="Textomio"/>
              <w:rPr>
                <w:rFonts w:ascii="Arial" w:hAnsi="Arial" w:cs="Arial"/>
                <w:szCs w:val="22"/>
              </w:rPr>
            </w:pPr>
          </w:p>
        </w:tc>
      </w:tr>
      <w:tr w:rsidR="00430A7E" w:rsidRPr="00547B03" w14:paraId="042AAA1F" w14:textId="77777777" w:rsidTr="001350DE">
        <w:tc>
          <w:tcPr>
            <w:tcW w:w="1354" w:type="dxa"/>
            <w:shd w:val="clear" w:color="auto" w:fill="auto"/>
          </w:tcPr>
          <w:p w14:paraId="174DE068" w14:textId="77777777" w:rsidR="00430A7E" w:rsidRPr="00547B03" w:rsidRDefault="00430A7E" w:rsidP="001350DE">
            <w:pPr>
              <w:pStyle w:val="Textomio"/>
              <w:rPr>
                <w:rFonts w:ascii="Arial" w:hAnsi="Arial" w:cs="Arial"/>
                <w:szCs w:val="22"/>
              </w:rPr>
            </w:pPr>
            <w:r>
              <w:rPr>
                <w:sz w:val="22"/>
                <w:szCs w:val="22"/>
                <w:lang w:val="en"/>
              </w:rPr>
              <w:t>SG42</w:t>
            </w:r>
          </w:p>
        </w:tc>
        <w:tc>
          <w:tcPr>
            <w:tcW w:w="1088" w:type="dxa"/>
            <w:shd w:val="clear" w:color="auto" w:fill="auto"/>
          </w:tcPr>
          <w:p w14:paraId="21A6AA62"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11E338B6" w14:textId="77777777" w:rsidR="00430A7E" w:rsidRPr="00547B03" w:rsidRDefault="00430A7E" w:rsidP="001350DE">
            <w:pPr>
              <w:pStyle w:val="Textomio"/>
              <w:rPr>
                <w:rFonts w:ascii="Arial" w:hAnsi="Arial" w:cs="Arial"/>
                <w:szCs w:val="22"/>
              </w:rPr>
            </w:pPr>
          </w:p>
        </w:tc>
        <w:tc>
          <w:tcPr>
            <w:tcW w:w="1597" w:type="dxa"/>
            <w:shd w:val="clear" w:color="auto" w:fill="auto"/>
          </w:tcPr>
          <w:p w14:paraId="5503600E" w14:textId="77777777" w:rsidR="00430A7E" w:rsidRPr="00674493" w:rsidRDefault="00430A7E" w:rsidP="001350DE">
            <w:pPr>
              <w:pStyle w:val="Textomio"/>
              <w:rPr>
                <w:rFonts w:ascii="Arial" w:hAnsi="Arial" w:cs="Arial"/>
                <w:szCs w:val="22"/>
              </w:rPr>
            </w:pPr>
            <w:r>
              <w:rPr>
                <w:sz w:val="22"/>
                <w:szCs w:val="22"/>
                <w:lang w:val="en"/>
              </w:rPr>
              <w:t>2</w:t>
            </w:r>
          </w:p>
        </w:tc>
        <w:tc>
          <w:tcPr>
            <w:tcW w:w="3440" w:type="dxa"/>
            <w:shd w:val="clear" w:color="auto" w:fill="auto"/>
          </w:tcPr>
          <w:p w14:paraId="7D88CCED" w14:textId="77777777" w:rsidR="00430A7E" w:rsidRPr="00547B03" w:rsidRDefault="00430A7E" w:rsidP="001350DE">
            <w:pPr>
              <w:pStyle w:val="Textomio"/>
              <w:rPr>
                <w:rFonts w:ascii="Arial" w:hAnsi="Arial" w:cs="Arial"/>
                <w:szCs w:val="22"/>
              </w:rPr>
            </w:pPr>
            <w:r>
              <w:rPr>
                <w:sz w:val="22"/>
                <w:szCs w:val="22"/>
                <w:lang w:val="en"/>
              </w:rPr>
              <w:t>Formed by MOA-RNG.</w:t>
            </w:r>
          </w:p>
        </w:tc>
      </w:tr>
      <w:tr w:rsidR="00430A7E" w:rsidRPr="00547B03" w14:paraId="6D3FC897" w14:textId="77777777" w:rsidTr="001350DE">
        <w:tc>
          <w:tcPr>
            <w:tcW w:w="1354" w:type="dxa"/>
            <w:shd w:val="clear" w:color="auto" w:fill="auto"/>
          </w:tcPr>
          <w:p w14:paraId="73CD0ADA" w14:textId="77777777" w:rsidR="00430A7E" w:rsidRDefault="00430A7E" w:rsidP="001350DE">
            <w:pPr>
              <w:pStyle w:val="Textomio"/>
              <w:rPr>
                <w:rFonts w:ascii="Arial" w:hAnsi="Arial" w:cs="Arial"/>
                <w:szCs w:val="22"/>
              </w:rPr>
            </w:pPr>
            <w:r>
              <w:rPr>
                <w:sz w:val="22"/>
                <w:szCs w:val="22"/>
                <w:lang w:val="en"/>
              </w:rPr>
              <w:t>Moa</w:t>
            </w:r>
          </w:p>
        </w:tc>
        <w:tc>
          <w:tcPr>
            <w:tcW w:w="1088" w:type="dxa"/>
            <w:shd w:val="clear" w:color="auto" w:fill="auto"/>
          </w:tcPr>
          <w:p w14:paraId="1C2631C0"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004F639A" w14:textId="77777777" w:rsidR="00430A7E" w:rsidRPr="00547B03" w:rsidRDefault="00430A7E" w:rsidP="001350DE">
            <w:pPr>
              <w:pStyle w:val="Textomio"/>
              <w:rPr>
                <w:rFonts w:ascii="Arial" w:hAnsi="Arial" w:cs="Arial"/>
                <w:szCs w:val="22"/>
              </w:rPr>
            </w:pPr>
            <w:r>
              <w:rPr>
                <w:sz w:val="22"/>
                <w:szCs w:val="22"/>
                <w:lang w:val="en"/>
              </w:rPr>
              <w:t>Monetary amount</w:t>
            </w:r>
          </w:p>
        </w:tc>
        <w:tc>
          <w:tcPr>
            <w:tcW w:w="1597" w:type="dxa"/>
            <w:shd w:val="clear" w:color="auto" w:fill="auto"/>
          </w:tcPr>
          <w:p w14:paraId="00ACBE0D"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7E03A78D" w14:textId="77777777" w:rsidR="00430A7E" w:rsidRDefault="00430A7E" w:rsidP="001350DE">
            <w:pPr>
              <w:pStyle w:val="Textomio"/>
              <w:rPr>
                <w:rFonts w:ascii="Arial" w:hAnsi="Arial" w:cs="Arial"/>
                <w:szCs w:val="22"/>
              </w:rPr>
            </w:pPr>
            <w:r>
              <w:rPr>
                <w:sz w:val="22"/>
                <w:szCs w:val="22"/>
                <w:lang w:val="en"/>
              </w:rPr>
              <w:t>Amount of the discount or charge.</w:t>
            </w:r>
          </w:p>
        </w:tc>
      </w:tr>
    </w:tbl>
    <w:p w14:paraId="42FF2B89" w14:textId="77777777" w:rsidR="00430A7E" w:rsidRDefault="00430A7E" w:rsidP="00430A7E"/>
    <w:p w14:paraId="52360926" w14:textId="77777777" w:rsidR="00430A7E" w:rsidRDefault="00430A7E" w:rsidP="00430A7E"/>
    <w:tbl>
      <w:tblPr>
        <w:tblW w:w="93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354"/>
        <w:gridCol w:w="1088"/>
        <w:gridCol w:w="1843"/>
        <w:gridCol w:w="1597"/>
        <w:gridCol w:w="3440"/>
      </w:tblGrid>
      <w:tr w:rsidR="00430A7E" w:rsidRPr="00547B03" w14:paraId="5C6D5AE4" w14:textId="77777777" w:rsidTr="001350DE">
        <w:tc>
          <w:tcPr>
            <w:tcW w:w="9322" w:type="dxa"/>
            <w:gridSpan w:val="5"/>
            <w:shd w:val="clear" w:color="auto" w:fill="D9D9D9"/>
          </w:tcPr>
          <w:p w14:paraId="7E09E399" w14:textId="77777777" w:rsidR="00430A7E" w:rsidRPr="00547B03" w:rsidRDefault="00430A7E" w:rsidP="001350DE">
            <w:pPr>
              <w:pStyle w:val="Textomio"/>
              <w:rPr>
                <w:rFonts w:ascii="Arial" w:hAnsi="Arial" w:cs="Arial"/>
                <w:b/>
                <w:szCs w:val="22"/>
              </w:rPr>
            </w:pPr>
            <w:r>
              <w:rPr>
                <w:b/>
                <w:sz w:val="22"/>
                <w:szCs w:val="22"/>
                <w:lang w:val="en"/>
              </w:rPr>
              <w:t>MESSAGE SUMMARY</w:t>
            </w:r>
          </w:p>
        </w:tc>
      </w:tr>
      <w:tr w:rsidR="00430A7E" w:rsidRPr="00547B03" w14:paraId="5CCBC848" w14:textId="77777777" w:rsidTr="001350DE">
        <w:tc>
          <w:tcPr>
            <w:tcW w:w="1354" w:type="dxa"/>
            <w:shd w:val="clear" w:color="auto" w:fill="D9D9D9"/>
          </w:tcPr>
          <w:p w14:paraId="6A44D5D6" w14:textId="77777777" w:rsidR="00430A7E" w:rsidRPr="00547B03" w:rsidRDefault="00430A7E" w:rsidP="001350DE">
            <w:pPr>
              <w:pStyle w:val="Textomio"/>
              <w:rPr>
                <w:rFonts w:ascii="Arial" w:hAnsi="Arial" w:cs="Arial"/>
                <w:b/>
                <w:szCs w:val="22"/>
              </w:rPr>
            </w:pPr>
            <w:r w:rsidRPr="00547B03">
              <w:rPr>
                <w:b/>
                <w:sz w:val="22"/>
                <w:szCs w:val="22"/>
                <w:lang w:val="en"/>
              </w:rPr>
              <w:t>Segments</w:t>
            </w:r>
          </w:p>
        </w:tc>
        <w:tc>
          <w:tcPr>
            <w:tcW w:w="1088" w:type="dxa"/>
            <w:shd w:val="clear" w:color="auto" w:fill="D9D9D9"/>
          </w:tcPr>
          <w:p w14:paraId="6DCC59FE" w14:textId="77777777" w:rsidR="00430A7E" w:rsidRPr="00547B03" w:rsidRDefault="00430A7E" w:rsidP="001350DE">
            <w:pPr>
              <w:pStyle w:val="Textomio"/>
              <w:rPr>
                <w:rFonts w:ascii="Arial" w:hAnsi="Arial" w:cs="Arial"/>
                <w:b/>
                <w:szCs w:val="22"/>
              </w:rPr>
            </w:pPr>
            <w:r>
              <w:rPr>
                <w:b/>
                <w:sz w:val="22"/>
                <w:szCs w:val="22"/>
                <w:lang w:val="en"/>
              </w:rPr>
              <w:t>Obligat.</w:t>
            </w:r>
          </w:p>
        </w:tc>
        <w:tc>
          <w:tcPr>
            <w:tcW w:w="1843" w:type="dxa"/>
            <w:shd w:val="clear" w:color="auto" w:fill="D9D9D9"/>
          </w:tcPr>
          <w:p w14:paraId="53A54AA7" w14:textId="77777777" w:rsidR="00430A7E" w:rsidRPr="00547B03" w:rsidRDefault="00430A7E" w:rsidP="001350DE">
            <w:pPr>
              <w:pStyle w:val="Textomio"/>
              <w:rPr>
                <w:rFonts w:ascii="Arial" w:hAnsi="Arial" w:cs="Arial"/>
                <w:b/>
                <w:szCs w:val="22"/>
              </w:rPr>
            </w:pPr>
            <w:r w:rsidRPr="00547B03">
              <w:rPr>
                <w:b/>
                <w:sz w:val="22"/>
                <w:szCs w:val="22"/>
                <w:lang w:val="en"/>
              </w:rPr>
              <w:t>Name</w:t>
            </w:r>
          </w:p>
        </w:tc>
        <w:tc>
          <w:tcPr>
            <w:tcW w:w="1597" w:type="dxa"/>
            <w:shd w:val="clear" w:color="auto" w:fill="D9D9D9"/>
          </w:tcPr>
          <w:p w14:paraId="072DB95F" w14:textId="77777777" w:rsidR="00430A7E" w:rsidRPr="00547B03" w:rsidRDefault="00430A7E" w:rsidP="001350DE">
            <w:pPr>
              <w:pStyle w:val="Textomio"/>
              <w:rPr>
                <w:rFonts w:ascii="Arial" w:hAnsi="Arial" w:cs="Arial"/>
                <w:b/>
                <w:szCs w:val="22"/>
              </w:rPr>
            </w:pPr>
            <w:r>
              <w:rPr>
                <w:b/>
                <w:sz w:val="22"/>
                <w:szCs w:val="22"/>
                <w:lang w:val="en"/>
              </w:rPr>
              <w:t>Repetitions</w:t>
            </w:r>
          </w:p>
        </w:tc>
        <w:tc>
          <w:tcPr>
            <w:tcW w:w="3440" w:type="dxa"/>
            <w:shd w:val="clear" w:color="auto" w:fill="D9D9D9"/>
          </w:tcPr>
          <w:p w14:paraId="002D16AE" w14:textId="77777777" w:rsidR="00430A7E" w:rsidRPr="00547B03" w:rsidRDefault="00430A7E" w:rsidP="001350DE">
            <w:pPr>
              <w:pStyle w:val="Textomio"/>
              <w:rPr>
                <w:rFonts w:ascii="Arial" w:hAnsi="Arial" w:cs="Arial"/>
                <w:b/>
                <w:szCs w:val="22"/>
              </w:rPr>
            </w:pPr>
            <w:r w:rsidRPr="00547B03">
              <w:rPr>
                <w:b/>
                <w:sz w:val="22"/>
                <w:szCs w:val="22"/>
                <w:lang w:val="en"/>
              </w:rPr>
              <w:t>Description</w:t>
            </w:r>
          </w:p>
        </w:tc>
      </w:tr>
      <w:tr w:rsidR="00430A7E" w:rsidRPr="00547B03" w14:paraId="477DCBB2" w14:textId="77777777" w:rsidTr="001350DE">
        <w:tc>
          <w:tcPr>
            <w:tcW w:w="1354" w:type="dxa"/>
            <w:shd w:val="clear" w:color="auto" w:fill="auto"/>
          </w:tcPr>
          <w:p w14:paraId="10CF5F68" w14:textId="77777777" w:rsidR="00430A7E" w:rsidRPr="00547B03" w:rsidRDefault="00430A7E" w:rsidP="001350DE">
            <w:pPr>
              <w:pStyle w:val="Textomio"/>
              <w:rPr>
                <w:rFonts w:ascii="Arial" w:hAnsi="Arial" w:cs="Arial"/>
                <w:szCs w:val="22"/>
              </w:rPr>
            </w:pPr>
            <w:r>
              <w:rPr>
                <w:sz w:val="22"/>
                <w:szCs w:val="22"/>
                <w:lang w:val="en"/>
              </w:rPr>
              <w:t>Uns</w:t>
            </w:r>
          </w:p>
        </w:tc>
        <w:tc>
          <w:tcPr>
            <w:tcW w:w="1088" w:type="dxa"/>
            <w:shd w:val="clear" w:color="auto" w:fill="auto"/>
          </w:tcPr>
          <w:p w14:paraId="7E8BD432" w14:textId="77777777" w:rsidR="00430A7E" w:rsidRPr="00547B03"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555883F0" w14:textId="77777777" w:rsidR="00430A7E" w:rsidRPr="00547B03" w:rsidRDefault="00430A7E" w:rsidP="001350DE">
            <w:pPr>
              <w:pStyle w:val="Textomio"/>
              <w:rPr>
                <w:rFonts w:ascii="Arial" w:hAnsi="Arial" w:cs="Arial"/>
                <w:szCs w:val="22"/>
              </w:rPr>
            </w:pPr>
            <w:r>
              <w:rPr>
                <w:sz w:val="22"/>
                <w:szCs w:val="22"/>
                <w:lang w:val="en"/>
              </w:rPr>
              <w:t>Section separator</w:t>
            </w:r>
          </w:p>
        </w:tc>
        <w:tc>
          <w:tcPr>
            <w:tcW w:w="1597" w:type="dxa"/>
            <w:shd w:val="clear" w:color="auto" w:fill="auto"/>
          </w:tcPr>
          <w:p w14:paraId="3FCA7F1B" w14:textId="77777777" w:rsidR="00430A7E" w:rsidRPr="00D722D8" w:rsidRDefault="00430A7E" w:rsidP="001350DE">
            <w:pPr>
              <w:pStyle w:val="Textomio"/>
              <w:rPr>
                <w:rFonts w:ascii="Arial" w:hAnsi="Arial" w:cs="Arial"/>
                <w:szCs w:val="22"/>
              </w:rPr>
            </w:pPr>
            <w:r w:rsidRPr="00D722D8">
              <w:rPr>
                <w:sz w:val="22"/>
                <w:szCs w:val="22"/>
                <w:lang w:val="en"/>
              </w:rPr>
              <w:t>1</w:t>
            </w:r>
          </w:p>
        </w:tc>
        <w:tc>
          <w:tcPr>
            <w:tcW w:w="3440" w:type="dxa"/>
            <w:shd w:val="clear" w:color="auto" w:fill="auto"/>
          </w:tcPr>
          <w:p w14:paraId="567AFE62" w14:textId="77777777" w:rsidR="00430A7E" w:rsidRPr="00547B03" w:rsidRDefault="00430A7E" w:rsidP="001350DE">
            <w:pPr>
              <w:pStyle w:val="Textomio"/>
              <w:rPr>
                <w:rFonts w:ascii="Arial" w:hAnsi="Arial" w:cs="Arial"/>
                <w:szCs w:val="22"/>
              </w:rPr>
            </w:pPr>
            <w:r>
              <w:rPr>
                <w:sz w:val="22"/>
                <w:szCs w:val="22"/>
                <w:lang w:val="en"/>
              </w:rPr>
              <w:t>Separates the header, detail, and summary sections of a message.</w:t>
            </w:r>
          </w:p>
        </w:tc>
      </w:tr>
      <w:tr w:rsidR="00430A7E" w:rsidRPr="00547B03" w14:paraId="274F928F" w14:textId="77777777" w:rsidTr="001350DE">
        <w:tc>
          <w:tcPr>
            <w:tcW w:w="1354" w:type="dxa"/>
            <w:shd w:val="clear" w:color="auto" w:fill="auto"/>
          </w:tcPr>
          <w:p w14:paraId="3FFC3A30" w14:textId="77777777" w:rsidR="00430A7E" w:rsidRDefault="00430A7E" w:rsidP="001350DE">
            <w:pPr>
              <w:pStyle w:val="Textomio"/>
              <w:rPr>
                <w:rFonts w:ascii="Arial" w:hAnsi="Arial" w:cs="Arial"/>
                <w:szCs w:val="22"/>
              </w:rPr>
            </w:pPr>
            <w:r>
              <w:rPr>
                <w:sz w:val="22"/>
                <w:szCs w:val="22"/>
                <w:lang w:val="en"/>
              </w:rPr>
              <w:t>Moa</w:t>
            </w:r>
          </w:p>
        </w:tc>
        <w:tc>
          <w:tcPr>
            <w:tcW w:w="1088" w:type="dxa"/>
            <w:shd w:val="clear" w:color="auto" w:fill="auto"/>
          </w:tcPr>
          <w:p w14:paraId="4A512B10"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26EDE6AC" w14:textId="77777777" w:rsidR="00430A7E" w:rsidRDefault="00430A7E" w:rsidP="001350DE">
            <w:pPr>
              <w:pStyle w:val="Textomio"/>
              <w:rPr>
                <w:rFonts w:ascii="Arial" w:hAnsi="Arial" w:cs="Arial"/>
                <w:szCs w:val="22"/>
              </w:rPr>
            </w:pPr>
            <w:r>
              <w:rPr>
                <w:sz w:val="22"/>
                <w:szCs w:val="22"/>
                <w:lang w:val="en"/>
              </w:rPr>
              <w:t>Monetary amount</w:t>
            </w:r>
          </w:p>
        </w:tc>
        <w:tc>
          <w:tcPr>
            <w:tcW w:w="1597" w:type="dxa"/>
            <w:shd w:val="clear" w:color="auto" w:fill="auto"/>
          </w:tcPr>
          <w:p w14:paraId="0FB71081" w14:textId="77777777" w:rsidR="00430A7E" w:rsidRPr="00D722D8" w:rsidRDefault="00430A7E" w:rsidP="001350DE">
            <w:pPr>
              <w:pStyle w:val="Textomio"/>
              <w:rPr>
                <w:rFonts w:ascii="Arial" w:hAnsi="Arial" w:cs="Arial"/>
                <w:szCs w:val="22"/>
              </w:rPr>
            </w:pPr>
            <w:r>
              <w:rPr>
                <w:sz w:val="22"/>
                <w:szCs w:val="22"/>
                <w:lang w:val="en"/>
              </w:rPr>
              <w:t>12</w:t>
            </w:r>
          </w:p>
        </w:tc>
        <w:tc>
          <w:tcPr>
            <w:tcW w:w="3440" w:type="dxa"/>
            <w:shd w:val="clear" w:color="auto" w:fill="auto"/>
          </w:tcPr>
          <w:p w14:paraId="7D00EB4B" w14:textId="77777777" w:rsidR="00430A7E" w:rsidRDefault="00430A7E" w:rsidP="001350DE">
            <w:pPr>
              <w:pStyle w:val="Textomio"/>
              <w:rPr>
                <w:rFonts w:ascii="Arial" w:hAnsi="Arial" w:cs="Arial"/>
                <w:szCs w:val="22"/>
              </w:rPr>
            </w:pPr>
            <w:r>
              <w:rPr>
                <w:sz w:val="22"/>
                <w:szCs w:val="22"/>
                <w:lang w:val="en"/>
              </w:rPr>
              <w:t>Specifies totals for the monetary amount.</w:t>
            </w:r>
          </w:p>
        </w:tc>
      </w:tr>
      <w:tr w:rsidR="00430A7E" w:rsidRPr="00547B03" w14:paraId="68829114" w14:textId="77777777" w:rsidTr="001350DE">
        <w:tc>
          <w:tcPr>
            <w:tcW w:w="1354" w:type="dxa"/>
            <w:shd w:val="clear" w:color="auto" w:fill="auto"/>
          </w:tcPr>
          <w:p w14:paraId="32B64A99" w14:textId="77777777" w:rsidR="00430A7E" w:rsidRPr="00547B03" w:rsidRDefault="00430A7E" w:rsidP="001350DE">
            <w:pPr>
              <w:pStyle w:val="Textomio"/>
              <w:rPr>
                <w:rFonts w:ascii="Arial" w:hAnsi="Arial" w:cs="Arial"/>
                <w:szCs w:val="22"/>
              </w:rPr>
            </w:pPr>
            <w:r>
              <w:rPr>
                <w:sz w:val="22"/>
                <w:szCs w:val="22"/>
                <w:lang w:val="en"/>
              </w:rPr>
              <w:t>Cnt</w:t>
            </w:r>
          </w:p>
        </w:tc>
        <w:tc>
          <w:tcPr>
            <w:tcW w:w="4528" w:type="dxa"/>
            <w:gridSpan w:val="3"/>
            <w:shd w:val="clear" w:color="auto" w:fill="auto"/>
          </w:tcPr>
          <w:p w14:paraId="16589079" w14:textId="77777777" w:rsidR="00430A7E" w:rsidRDefault="00430A7E" w:rsidP="001350DE">
            <w:pPr>
              <w:pStyle w:val="Textomio"/>
              <w:jc w:val="center"/>
              <w:rPr>
                <w:rFonts w:ascii="Arial" w:hAnsi="Arial" w:cs="Arial"/>
                <w:szCs w:val="22"/>
              </w:rPr>
            </w:pPr>
            <w:r>
              <w:rPr>
                <w:sz w:val="22"/>
                <w:szCs w:val="22"/>
                <w:lang w:val="en"/>
              </w:rPr>
              <w:t>Not used</w:t>
            </w:r>
          </w:p>
        </w:tc>
        <w:tc>
          <w:tcPr>
            <w:tcW w:w="3440" w:type="dxa"/>
            <w:shd w:val="clear" w:color="auto" w:fill="auto"/>
          </w:tcPr>
          <w:p w14:paraId="5EAB30F8" w14:textId="77777777" w:rsidR="00430A7E" w:rsidRPr="00547B03" w:rsidRDefault="00430A7E" w:rsidP="001350DE">
            <w:pPr>
              <w:pStyle w:val="Textomio"/>
              <w:rPr>
                <w:rFonts w:ascii="Arial" w:hAnsi="Arial" w:cs="Arial"/>
                <w:szCs w:val="22"/>
              </w:rPr>
            </w:pPr>
            <w:r>
              <w:rPr>
                <w:sz w:val="22"/>
                <w:szCs w:val="22"/>
                <w:lang w:val="en"/>
              </w:rPr>
              <w:t>Provides full message control.</w:t>
            </w:r>
          </w:p>
        </w:tc>
      </w:tr>
      <w:tr w:rsidR="00430A7E" w:rsidRPr="00547B03" w14:paraId="095490F8" w14:textId="77777777" w:rsidTr="001350DE">
        <w:tc>
          <w:tcPr>
            <w:tcW w:w="1354" w:type="dxa"/>
            <w:shd w:val="clear" w:color="auto" w:fill="auto"/>
          </w:tcPr>
          <w:p w14:paraId="7404972F" w14:textId="77777777" w:rsidR="00430A7E" w:rsidRPr="00547B03" w:rsidRDefault="00430A7E" w:rsidP="001350DE">
            <w:pPr>
              <w:pStyle w:val="Textomio"/>
              <w:rPr>
                <w:rFonts w:ascii="Arial" w:hAnsi="Arial" w:cs="Arial"/>
                <w:szCs w:val="22"/>
              </w:rPr>
            </w:pPr>
            <w:r w:rsidRPr="00547B03">
              <w:rPr>
                <w:sz w:val="22"/>
                <w:szCs w:val="22"/>
                <w:lang w:val="en"/>
              </w:rPr>
              <w:t>Unt</w:t>
            </w:r>
          </w:p>
        </w:tc>
        <w:tc>
          <w:tcPr>
            <w:tcW w:w="1088" w:type="dxa"/>
            <w:shd w:val="clear" w:color="auto" w:fill="auto"/>
          </w:tcPr>
          <w:p w14:paraId="6F28EDFE"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shd w:val="clear" w:color="auto" w:fill="auto"/>
          </w:tcPr>
          <w:p w14:paraId="103F164C" w14:textId="77777777" w:rsidR="00430A7E" w:rsidRPr="00547B03" w:rsidRDefault="00430A7E" w:rsidP="001350DE">
            <w:pPr>
              <w:pStyle w:val="Textomio"/>
              <w:rPr>
                <w:rFonts w:ascii="Arial" w:hAnsi="Arial" w:cs="Arial"/>
                <w:szCs w:val="22"/>
              </w:rPr>
            </w:pPr>
            <w:r w:rsidRPr="00547B03">
              <w:rPr>
                <w:sz w:val="22"/>
                <w:szCs w:val="22"/>
                <w:lang w:val="en"/>
              </w:rPr>
              <w:t>End of message</w:t>
            </w:r>
          </w:p>
        </w:tc>
        <w:tc>
          <w:tcPr>
            <w:tcW w:w="1597" w:type="dxa"/>
            <w:shd w:val="clear" w:color="auto" w:fill="auto"/>
          </w:tcPr>
          <w:p w14:paraId="5F47202C" w14:textId="77777777" w:rsidR="00430A7E" w:rsidRPr="00D722D8"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46AA2B86" w14:textId="77777777" w:rsidR="00430A7E" w:rsidRPr="00547B03" w:rsidRDefault="00430A7E" w:rsidP="001350DE">
            <w:pPr>
              <w:pStyle w:val="Textomio"/>
              <w:rPr>
                <w:rFonts w:ascii="Arial" w:hAnsi="Arial" w:cs="Arial"/>
                <w:szCs w:val="22"/>
              </w:rPr>
            </w:pPr>
            <w:r w:rsidRPr="00547B03">
              <w:rPr>
                <w:sz w:val="22"/>
                <w:szCs w:val="22"/>
                <w:lang w:val="en"/>
              </w:rPr>
              <w:t>The UNT segment is a required UN/EDACT segment. It always has to be the last segment of the</w:t>
            </w:r>
            <w:smartTag w:uri="urn:schemas-microsoft-com:office:smarttags" w:element="PersonName">
              <w:r w:rsidRPr="00547B03">
                <w:rPr>
                  <w:rFonts w:ascii="Arial" w:hAnsi="Arial" w:cs="Arial"/>
                  <w:sz w:val="22"/>
                  <w:szCs w:val="22"/>
                </w:rPr>
                <w:t>IF</w:t>
              </w:r>
            </w:smartTag>
            <w:r>
              <w:rPr>
                <w:sz w:val="22"/>
                <w:szCs w:val="22"/>
                <w:lang w:val="en"/>
              </w:rPr>
              <w:t xml:space="preserve">message; it terminates and </w:t>
            </w:r>
            <w:r>
              <w:rPr>
                <w:sz w:val="22"/>
                <w:szCs w:val="22"/>
                <w:lang w:val="en"/>
              </w:rPr>
              <w:lastRenderedPageBreak/>
              <w:t>verifies the integrity of a</w:t>
            </w:r>
            <w:r w:rsidRPr="00547B03">
              <w:rPr>
                <w:sz w:val="22"/>
                <w:szCs w:val="22"/>
                <w:lang w:val="en"/>
              </w:rPr>
              <w:t>message.</w:t>
            </w:r>
          </w:p>
        </w:tc>
      </w:tr>
    </w:tbl>
    <w:p w14:paraId="0C4A330B" w14:textId="77777777" w:rsidR="00430A7E" w:rsidRDefault="00430A7E" w:rsidP="00430A7E"/>
    <w:p w14:paraId="1594E246" w14:textId="77777777" w:rsidR="00430A7E" w:rsidRPr="003F1DCD" w:rsidRDefault="00430A7E" w:rsidP="00430A7E">
      <w:pPr>
        <w:rPr>
          <w:u w:val="single"/>
        </w:rPr>
      </w:pPr>
      <w:r w:rsidRPr="003F1DCD">
        <w:rPr>
          <w:u w:val="single"/>
          <w:lang w:val="en"/>
        </w:rPr>
        <w:t xml:space="preserve">Note:  </w:t>
      </w:r>
    </w:p>
    <w:p w14:paraId="0BB95087" w14:textId="77777777" w:rsidR="00430A7E" w:rsidRPr="003F1DCD" w:rsidRDefault="00430A7E" w:rsidP="00430A7E">
      <w:pPr>
        <w:ind w:left="708"/>
      </w:pPr>
      <w:r w:rsidRPr="003F1DCD">
        <w:rPr>
          <w:lang w:val="en"/>
        </w:rPr>
        <w:t>M - Required segment</w:t>
      </w:r>
    </w:p>
    <w:p w14:paraId="5F530E41" w14:textId="77777777" w:rsidR="00430A7E" w:rsidRPr="003F1DCD" w:rsidRDefault="00430A7E" w:rsidP="00430A7E">
      <w:pPr>
        <w:ind w:left="708"/>
      </w:pPr>
      <w:r w:rsidRPr="003F1DCD">
        <w:rPr>
          <w:lang w:val="en"/>
        </w:rPr>
        <w:t>C - Conditional segment</w:t>
      </w:r>
    </w:p>
    <w:p w14:paraId="1056AAD5" w14:textId="77777777" w:rsidR="00430A7E" w:rsidRDefault="00430A7E" w:rsidP="00430A7E"/>
    <w:p w14:paraId="67E47156" w14:textId="77777777" w:rsidR="00430A7E" w:rsidRDefault="00430A7E" w:rsidP="00430A7E"/>
    <w:p w14:paraId="41DCE6C7" w14:textId="77777777" w:rsidR="00430A7E" w:rsidRPr="004D6BA6" w:rsidRDefault="00430A7E" w:rsidP="004D6BA6">
      <w:pPr>
        <w:pStyle w:val="Titre2"/>
      </w:pPr>
      <w:bookmarkStart w:id="10" w:name="_Toc192560614"/>
      <w:bookmarkStart w:id="11" w:name="_Toc233080860"/>
      <w:bookmarkStart w:id="12" w:name="_Toc506455296"/>
      <w:r w:rsidRPr="004D6BA6">
        <w:rPr>
          <w:lang w:val="en"/>
        </w:rPr>
        <w:t>Header section</w:t>
      </w:r>
      <w:bookmarkEnd w:id="10"/>
      <w:bookmarkEnd w:id="11"/>
      <w:bookmarkEnd w:id="12"/>
    </w:p>
    <w:p w14:paraId="528E47C5" w14:textId="77777777" w:rsidR="00430A7E" w:rsidRDefault="00430A7E" w:rsidP="00430A7E"/>
    <w:p w14:paraId="3764247D" w14:textId="77777777" w:rsidR="00430A7E" w:rsidRPr="00A66B65" w:rsidRDefault="00430A7E" w:rsidP="00430A7E">
      <w:pPr>
        <w:pStyle w:val="Titre4"/>
        <w:numPr>
          <w:ilvl w:val="2"/>
          <w:numId w:val="0"/>
        </w:numPr>
        <w:ind w:left="720" w:hanging="720"/>
        <w:jc w:val="both"/>
      </w:pPr>
      <w:r w:rsidRPr="00A66B65">
        <w:rPr>
          <w:lang w:val="en"/>
        </w:rPr>
        <w:t>UNH segment</w:t>
      </w:r>
    </w:p>
    <w:p w14:paraId="17D893AC" w14:textId="77777777" w:rsidR="00430A7E" w:rsidRDefault="00430A7E" w:rsidP="00430A7E">
      <w:r>
        <w:rPr>
          <w:lang w:val="en"/>
        </w:rPr>
        <w:t>The header of the message that has the function of header, identifying and specifying the type of message and version. This segment should consist of:</w:t>
      </w:r>
    </w:p>
    <w:p w14:paraId="6AA5F32A" w14:textId="77777777" w:rsidR="00430A7E" w:rsidRDefault="00430A7E" w:rsidP="001350DE">
      <w:pPr>
        <w:numPr>
          <w:ilvl w:val="0"/>
          <w:numId w:val="2"/>
        </w:numPr>
        <w:jc w:val="both"/>
      </w:pPr>
      <w:r>
        <w:rPr>
          <w:lang w:val="en"/>
        </w:rPr>
        <w:t>Message reference number: generated by sender [M]</w:t>
      </w:r>
    </w:p>
    <w:p w14:paraId="7B6E8F9C" w14:textId="77777777" w:rsidR="00430A7E" w:rsidRDefault="00430A7E" w:rsidP="001350DE">
      <w:pPr>
        <w:numPr>
          <w:ilvl w:val="0"/>
          <w:numId w:val="2"/>
        </w:numPr>
        <w:jc w:val="both"/>
      </w:pPr>
      <w:r>
        <w:rPr>
          <w:lang w:val="en"/>
        </w:rPr>
        <w:t>Message ID [M]</w:t>
      </w:r>
    </w:p>
    <w:p w14:paraId="5B884F74" w14:textId="77777777" w:rsidR="00430A7E" w:rsidRDefault="00430A7E" w:rsidP="001350DE">
      <w:pPr>
        <w:numPr>
          <w:ilvl w:val="1"/>
          <w:numId w:val="3"/>
        </w:numPr>
        <w:jc w:val="both"/>
      </w:pPr>
      <w:r>
        <w:rPr>
          <w:lang w:val="en"/>
        </w:rPr>
        <w:t>Message type identifier [M]</w:t>
      </w:r>
    </w:p>
    <w:p w14:paraId="175CF1AE" w14:textId="77777777" w:rsidR="00430A7E" w:rsidRDefault="00430A7E" w:rsidP="001350DE">
      <w:pPr>
        <w:numPr>
          <w:ilvl w:val="2"/>
          <w:numId w:val="3"/>
        </w:numPr>
        <w:jc w:val="both"/>
      </w:pPr>
      <w:r>
        <w:rPr>
          <w:lang w:val="en"/>
        </w:rPr>
        <w:t>ORDERS - order</w:t>
      </w:r>
    </w:p>
    <w:p w14:paraId="63B06033" w14:textId="77777777" w:rsidR="00430A7E" w:rsidRDefault="00430A7E" w:rsidP="001350DE">
      <w:pPr>
        <w:numPr>
          <w:ilvl w:val="1"/>
          <w:numId w:val="3"/>
        </w:numPr>
        <w:jc w:val="both"/>
      </w:pPr>
      <w:r>
        <w:rPr>
          <w:lang w:val="en"/>
        </w:rPr>
        <w:t>Message type version number [M]</w:t>
      </w:r>
    </w:p>
    <w:p w14:paraId="00676304" w14:textId="77777777" w:rsidR="00430A7E" w:rsidRDefault="00430A7E" w:rsidP="001350DE">
      <w:pPr>
        <w:numPr>
          <w:ilvl w:val="2"/>
          <w:numId w:val="3"/>
        </w:numPr>
        <w:jc w:val="both"/>
      </w:pPr>
      <w:r>
        <w:rPr>
          <w:lang w:val="en"/>
        </w:rPr>
        <w:t>D - working directory</w:t>
      </w:r>
    </w:p>
    <w:p w14:paraId="194E45CE" w14:textId="77777777" w:rsidR="00430A7E" w:rsidRDefault="00430A7E" w:rsidP="001350DE">
      <w:pPr>
        <w:numPr>
          <w:ilvl w:val="1"/>
          <w:numId w:val="3"/>
        </w:numPr>
        <w:jc w:val="both"/>
      </w:pPr>
      <w:r w:rsidRPr="005D13A8">
        <w:rPr>
          <w:lang w:val="fr-FR"/>
        </w:rPr>
        <w:t>Message type subversion number [M]</w:t>
      </w:r>
    </w:p>
    <w:p w14:paraId="6AD8AFE6" w14:textId="77777777" w:rsidR="00430A7E" w:rsidRDefault="00430A7E" w:rsidP="001350DE">
      <w:pPr>
        <w:numPr>
          <w:ilvl w:val="2"/>
          <w:numId w:val="3"/>
        </w:numPr>
        <w:jc w:val="both"/>
      </w:pPr>
      <w:r>
        <w:rPr>
          <w:lang w:val="en"/>
        </w:rPr>
        <w:t>96A - version 96A</w:t>
      </w:r>
    </w:p>
    <w:p w14:paraId="15E0FE61" w14:textId="77777777" w:rsidR="00430A7E" w:rsidRDefault="00430A7E" w:rsidP="001350DE">
      <w:pPr>
        <w:numPr>
          <w:ilvl w:val="1"/>
          <w:numId w:val="3"/>
        </w:numPr>
        <w:jc w:val="both"/>
      </w:pPr>
      <w:r>
        <w:rPr>
          <w:lang w:val="en"/>
        </w:rPr>
        <w:t>Controlling agency [M]</w:t>
      </w:r>
    </w:p>
    <w:p w14:paraId="738B839C" w14:textId="77777777" w:rsidR="00430A7E" w:rsidRDefault="00430A7E" w:rsidP="001350DE">
      <w:pPr>
        <w:numPr>
          <w:ilvl w:val="2"/>
          <w:numId w:val="3"/>
        </w:numPr>
        <w:jc w:val="both"/>
      </w:pPr>
      <w:r>
        <w:rPr>
          <w:lang w:val="en"/>
        </w:rPr>
        <w:t>A message standardized by united nations [M]</w:t>
      </w:r>
    </w:p>
    <w:p w14:paraId="4A44F69A" w14:textId="77777777" w:rsidR="00430A7E" w:rsidRDefault="00430A7E" w:rsidP="001350DE">
      <w:pPr>
        <w:numPr>
          <w:ilvl w:val="1"/>
          <w:numId w:val="3"/>
        </w:numPr>
        <w:jc w:val="both"/>
      </w:pPr>
      <w:r>
        <w:rPr>
          <w:lang w:val="en"/>
        </w:rPr>
        <w:t>Code assigned by association [M]</w:t>
      </w:r>
    </w:p>
    <w:p w14:paraId="52B54065" w14:textId="77777777" w:rsidR="00430A7E" w:rsidRDefault="00430A7E" w:rsidP="001350DE">
      <w:pPr>
        <w:numPr>
          <w:ilvl w:val="2"/>
          <w:numId w:val="3"/>
        </w:numPr>
        <w:jc w:val="both"/>
      </w:pPr>
      <w:r>
        <w:rPr>
          <w:lang w:val="en"/>
        </w:rPr>
        <w:t>EAN008 - EAN version control number</w:t>
      </w:r>
    </w:p>
    <w:p w14:paraId="0E74435A" w14:textId="77777777" w:rsidR="00430A7E" w:rsidRDefault="00430A7E" w:rsidP="00430A7E"/>
    <w:p w14:paraId="1D489350" w14:textId="77777777" w:rsidR="00430A7E" w:rsidRDefault="00430A7E" w:rsidP="00430A7E">
      <w:r>
        <w:rPr>
          <w:lang w:val="en"/>
        </w:rPr>
        <w:t>Example: UNH+1+</w:t>
      </w:r>
      <w:proofErr w:type="gramStart"/>
      <w:r>
        <w:rPr>
          <w:lang w:val="en"/>
        </w:rPr>
        <w:t>ORDERS:D:96A:UN</w:t>
      </w:r>
      <w:proofErr w:type="gramEnd"/>
      <w:r>
        <w:rPr>
          <w:lang w:val="en"/>
        </w:rPr>
        <w:t>:EAN008'</w:t>
      </w:r>
    </w:p>
    <w:p w14:paraId="04481FB6" w14:textId="77777777" w:rsidR="00430A7E" w:rsidRPr="00A23397" w:rsidRDefault="00430A7E" w:rsidP="00430A7E"/>
    <w:p w14:paraId="5DF52CB5" w14:textId="77777777" w:rsidR="00430A7E" w:rsidRDefault="00430A7E" w:rsidP="00430A7E">
      <w:pPr>
        <w:pStyle w:val="Titre4"/>
        <w:numPr>
          <w:ilvl w:val="2"/>
          <w:numId w:val="0"/>
        </w:numPr>
        <w:ind w:left="720" w:hanging="720"/>
        <w:jc w:val="both"/>
      </w:pPr>
      <w:r>
        <w:rPr>
          <w:lang w:val="en"/>
        </w:rPr>
        <w:t>BGM Segment</w:t>
      </w:r>
    </w:p>
    <w:p w14:paraId="21C1004F" w14:textId="77777777" w:rsidR="00430A7E" w:rsidRDefault="00430A7E" w:rsidP="00430A7E">
      <w:r>
        <w:rPr>
          <w:lang w:val="en"/>
        </w:rPr>
        <w:t>The beginning of the message that has the function to indicate the type and function of a message and transmit its identification number. This segment should consist of:</w:t>
      </w:r>
    </w:p>
    <w:p w14:paraId="0435A767" w14:textId="77777777" w:rsidR="00430A7E" w:rsidRDefault="00430A7E" w:rsidP="001350DE">
      <w:pPr>
        <w:numPr>
          <w:ilvl w:val="0"/>
          <w:numId w:val="2"/>
        </w:numPr>
        <w:jc w:val="both"/>
      </w:pPr>
      <w:r>
        <w:rPr>
          <w:lang w:val="en"/>
        </w:rPr>
        <w:t>Document or message name [M]</w:t>
      </w:r>
    </w:p>
    <w:p w14:paraId="1963BF96" w14:textId="77777777" w:rsidR="00430A7E" w:rsidRDefault="00430A7E" w:rsidP="001350DE">
      <w:pPr>
        <w:numPr>
          <w:ilvl w:val="1"/>
          <w:numId w:val="4"/>
        </w:numPr>
        <w:jc w:val="both"/>
      </w:pPr>
      <w:r>
        <w:rPr>
          <w:lang w:val="en"/>
        </w:rPr>
        <w:t>Document or message name, encoded [M]</w:t>
      </w:r>
    </w:p>
    <w:p w14:paraId="22B99491" w14:textId="77777777" w:rsidR="00430A7E" w:rsidRDefault="00430A7E" w:rsidP="001350DE">
      <w:pPr>
        <w:numPr>
          <w:ilvl w:val="2"/>
          <w:numId w:val="4"/>
        </w:numPr>
        <w:jc w:val="both"/>
      </w:pPr>
      <w:r>
        <w:rPr>
          <w:lang w:val="en"/>
        </w:rPr>
        <w:t>220 - Order</w:t>
      </w:r>
    </w:p>
    <w:p w14:paraId="4485458F" w14:textId="77777777" w:rsidR="00430A7E" w:rsidRDefault="00430A7E" w:rsidP="00430A7E">
      <w:pPr>
        <w:ind w:left="2160"/>
      </w:pPr>
      <w:r>
        <w:rPr>
          <w:lang w:val="en"/>
        </w:rPr>
        <w:t>221 - Open order (not to be used)</w:t>
      </w:r>
    </w:p>
    <w:p w14:paraId="47CA5258" w14:textId="77777777" w:rsidR="00430A7E" w:rsidRDefault="00430A7E" w:rsidP="00430A7E">
      <w:pPr>
        <w:ind w:left="2160"/>
      </w:pPr>
      <w:r>
        <w:rPr>
          <w:lang w:val="en"/>
        </w:rPr>
        <w:t>224 - Urgent order</w:t>
      </w:r>
    </w:p>
    <w:p w14:paraId="37C5DA2D" w14:textId="77777777" w:rsidR="00430A7E" w:rsidRDefault="00430A7E" w:rsidP="00430A7E">
      <w:pPr>
        <w:ind w:left="2160"/>
      </w:pPr>
      <w:r>
        <w:rPr>
          <w:lang w:val="en"/>
        </w:rPr>
        <w:t>226 - Final Order (not to be used)</w:t>
      </w:r>
    </w:p>
    <w:p w14:paraId="3C4FD2E1" w14:textId="77777777" w:rsidR="00292CA9" w:rsidRDefault="00430A7E" w:rsidP="00292CA9">
      <w:pPr>
        <w:ind w:left="2160"/>
      </w:pPr>
      <w:r>
        <w:rPr>
          <w:lang w:val="en"/>
        </w:rPr>
        <w:t>22E - Vendor order proposal (not to be used)</w:t>
      </w:r>
    </w:p>
    <w:p w14:paraId="5D59D61B" w14:textId="77777777" w:rsidR="00430A7E" w:rsidRDefault="00292CA9" w:rsidP="00292CA9">
      <w:pPr>
        <w:ind w:left="2160"/>
      </w:pPr>
      <w:r w:rsidRPr="00292CA9">
        <w:rPr>
          <w:lang w:val="en"/>
        </w:rPr>
        <w:t>310th offer order</w:t>
      </w:r>
    </w:p>
    <w:p w14:paraId="5A77B7E1" w14:textId="77777777" w:rsidR="0084621D" w:rsidRDefault="0084621D" w:rsidP="00292CA9">
      <w:pPr>
        <w:ind w:left="2160"/>
      </w:pPr>
      <w:r>
        <w:rPr>
          <w:lang w:val="en"/>
        </w:rPr>
        <w:t>227th order consignment</w:t>
      </w:r>
    </w:p>
    <w:p w14:paraId="3DD6060F" w14:textId="77777777" w:rsidR="00292CA9" w:rsidRPr="00292CA9" w:rsidRDefault="00292CA9" w:rsidP="00292CA9">
      <w:pPr>
        <w:ind w:left="2160"/>
      </w:pPr>
    </w:p>
    <w:p w14:paraId="56B346B0" w14:textId="77777777" w:rsidR="00430A7E" w:rsidRDefault="00430A7E" w:rsidP="001350DE">
      <w:pPr>
        <w:numPr>
          <w:ilvl w:val="0"/>
          <w:numId w:val="2"/>
        </w:numPr>
        <w:jc w:val="both"/>
      </w:pPr>
      <w:r>
        <w:rPr>
          <w:lang w:val="en"/>
        </w:rPr>
        <w:t>Document or message number [M]</w:t>
      </w:r>
    </w:p>
    <w:p w14:paraId="36ABB497" w14:textId="77777777" w:rsidR="00430A7E" w:rsidRPr="00F77653" w:rsidRDefault="00430A7E" w:rsidP="001350DE">
      <w:pPr>
        <w:numPr>
          <w:ilvl w:val="0"/>
          <w:numId w:val="2"/>
        </w:numPr>
        <w:jc w:val="both"/>
      </w:pPr>
      <w:r w:rsidRPr="00F77653">
        <w:rPr>
          <w:lang w:val="en"/>
        </w:rPr>
        <w:t>Message function, encoded [M]</w:t>
      </w:r>
    </w:p>
    <w:p w14:paraId="743BD8D9" w14:textId="77777777" w:rsidR="00430A7E" w:rsidRPr="00F77653" w:rsidRDefault="00430A7E" w:rsidP="001350DE">
      <w:pPr>
        <w:numPr>
          <w:ilvl w:val="1"/>
          <w:numId w:val="5"/>
        </w:numPr>
        <w:jc w:val="both"/>
      </w:pPr>
      <w:r w:rsidRPr="00F77653">
        <w:rPr>
          <w:lang w:val="en"/>
        </w:rPr>
        <w:t xml:space="preserve">7. Duplicate </w:t>
      </w:r>
    </w:p>
    <w:p w14:paraId="36FAEE6D" w14:textId="77777777" w:rsidR="00430A7E" w:rsidRPr="00F77653" w:rsidRDefault="00430A7E" w:rsidP="00430A7E">
      <w:pPr>
        <w:ind w:left="1420"/>
      </w:pPr>
      <w:r w:rsidRPr="00F77653">
        <w:rPr>
          <w:lang w:val="en"/>
        </w:rPr>
        <w:t>9th Original</w:t>
      </w:r>
    </w:p>
    <w:p w14:paraId="53998D29" w14:textId="77777777" w:rsidR="00430A7E" w:rsidRPr="00F77653" w:rsidRDefault="00430A7E" w:rsidP="00430A7E">
      <w:pPr>
        <w:ind w:left="1420"/>
      </w:pPr>
      <w:r w:rsidRPr="00F77653">
        <w:rPr>
          <w:lang w:val="en"/>
        </w:rPr>
        <w:t>16 - Proposal (not to be used)</w:t>
      </w:r>
    </w:p>
    <w:p w14:paraId="44C93543" w14:textId="77777777" w:rsidR="00430A7E" w:rsidRDefault="00430A7E" w:rsidP="00430A7E">
      <w:pPr>
        <w:ind w:left="1080"/>
      </w:pPr>
    </w:p>
    <w:p w14:paraId="760D1D3C" w14:textId="77777777" w:rsidR="00430A7E" w:rsidRDefault="00430A7E" w:rsidP="00430A7E">
      <w:r>
        <w:rPr>
          <w:lang w:val="en"/>
        </w:rPr>
        <w:t>Example: BGM+220+13215+</w:t>
      </w:r>
      <w:smartTag w:uri="urn:schemas-microsoft-com:office:smarttags" w:element="metricconverter">
        <w:smartTagPr>
          <w:attr w:name="ProductID" w:val="9’"/>
        </w:smartTagPr>
        <w:r>
          <w:t>9’</w:t>
        </w:r>
      </w:smartTag>
    </w:p>
    <w:p w14:paraId="70277517" w14:textId="77777777" w:rsidR="00430A7E" w:rsidRPr="00A23397" w:rsidRDefault="00430A7E" w:rsidP="00430A7E"/>
    <w:p w14:paraId="34C3DB95" w14:textId="77777777" w:rsidR="00430A7E" w:rsidRDefault="00430A7E" w:rsidP="00430A7E">
      <w:pPr>
        <w:pStyle w:val="Titre4"/>
        <w:numPr>
          <w:ilvl w:val="2"/>
          <w:numId w:val="0"/>
        </w:numPr>
        <w:ind w:left="720" w:hanging="720"/>
        <w:jc w:val="both"/>
      </w:pPr>
      <w:r>
        <w:rPr>
          <w:lang w:val="en"/>
        </w:rPr>
        <w:t>DTM Segment</w:t>
      </w:r>
    </w:p>
    <w:p w14:paraId="58CBB014" w14:textId="77777777" w:rsidR="00430A7E" w:rsidRDefault="00430A7E" w:rsidP="00430A7E">
      <w:r>
        <w:rPr>
          <w:lang w:val="en"/>
        </w:rPr>
        <w:t>This segment is used to specify the order date and, where required, dates related to the delivery of the items. It should consist of:</w:t>
      </w:r>
    </w:p>
    <w:p w14:paraId="192EDE03" w14:textId="77777777" w:rsidR="00430A7E" w:rsidRDefault="00430A7E" w:rsidP="001350DE">
      <w:pPr>
        <w:numPr>
          <w:ilvl w:val="0"/>
          <w:numId w:val="2"/>
        </w:numPr>
        <w:jc w:val="both"/>
      </w:pPr>
      <w:r>
        <w:rPr>
          <w:lang w:val="en"/>
        </w:rPr>
        <w:t>Date/time/period [M]</w:t>
      </w:r>
    </w:p>
    <w:p w14:paraId="3607DE66" w14:textId="77777777" w:rsidR="00430A7E" w:rsidRDefault="00430A7E" w:rsidP="001350DE">
      <w:pPr>
        <w:numPr>
          <w:ilvl w:val="1"/>
          <w:numId w:val="4"/>
        </w:numPr>
        <w:jc w:val="both"/>
      </w:pPr>
      <w:r>
        <w:rPr>
          <w:lang w:val="en"/>
        </w:rPr>
        <w:lastRenderedPageBreak/>
        <w:t>Date/Time/Period Qualifier [M]</w:t>
      </w:r>
    </w:p>
    <w:p w14:paraId="66EBC991" w14:textId="77777777" w:rsidR="00430A7E" w:rsidRDefault="00430A7E" w:rsidP="001350DE">
      <w:pPr>
        <w:numPr>
          <w:ilvl w:val="2"/>
          <w:numId w:val="4"/>
        </w:numPr>
        <w:jc w:val="both"/>
      </w:pPr>
      <w:r>
        <w:rPr>
          <w:lang w:val="en"/>
        </w:rPr>
        <w:t>2. Requested delivery date/time</w:t>
      </w:r>
    </w:p>
    <w:p w14:paraId="7EA0A9B2" w14:textId="77777777" w:rsidR="00430A7E" w:rsidRDefault="00430A7E" w:rsidP="00430A7E">
      <w:pPr>
        <w:ind w:left="2160"/>
      </w:pPr>
      <w:r>
        <w:rPr>
          <w:lang w:val="en"/>
        </w:rPr>
        <w:t>63rd Date/time delivery, last</w:t>
      </w:r>
    </w:p>
    <w:p w14:paraId="749B12B0" w14:textId="77777777" w:rsidR="00430A7E" w:rsidRDefault="00430A7E" w:rsidP="00430A7E">
      <w:pPr>
        <w:ind w:left="2160"/>
      </w:pPr>
      <w:r>
        <w:rPr>
          <w:lang w:val="en"/>
        </w:rPr>
        <w:t>64th Date/time delivery, first</w:t>
      </w:r>
    </w:p>
    <w:p w14:paraId="7C28E20B" w14:textId="77777777" w:rsidR="00430A7E" w:rsidRDefault="00430A7E" w:rsidP="00430A7E">
      <w:pPr>
        <w:ind w:left="2160"/>
      </w:pPr>
      <w:r>
        <w:rPr>
          <w:lang w:val="en"/>
        </w:rPr>
        <w:t>137 - Date/time of document or message</w:t>
      </w:r>
    </w:p>
    <w:p w14:paraId="4774C6CB" w14:textId="77777777" w:rsidR="00430A7E" w:rsidRDefault="00430A7E" w:rsidP="00430A7E">
      <w:pPr>
        <w:ind w:left="1080"/>
      </w:pPr>
    </w:p>
    <w:p w14:paraId="65FB2AE4" w14:textId="77777777" w:rsidR="00430A7E" w:rsidRDefault="00430A7E" w:rsidP="001350DE">
      <w:pPr>
        <w:numPr>
          <w:ilvl w:val="1"/>
          <w:numId w:val="4"/>
        </w:numPr>
        <w:jc w:val="both"/>
      </w:pPr>
      <w:r>
        <w:rPr>
          <w:lang w:val="en"/>
        </w:rPr>
        <w:t>Date/time/period [M]</w:t>
      </w:r>
    </w:p>
    <w:p w14:paraId="6FA9622A" w14:textId="77777777" w:rsidR="00430A7E" w:rsidRDefault="00430A7E" w:rsidP="001350DE">
      <w:pPr>
        <w:numPr>
          <w:ilvl w:val="1"/>
          <w:numId w:val="4"/>
        </w:numPr>
        <w:jc w:val="both"/>
      </w:pPr>
      <w:r>
        <w:rPr>
          <w:lang w:val="en"/>
        </w:rPr>
        <w:t>Date/time/period format qualifier [M]</w:t>
      </w:r>
    </w:p>
    <w:p w14:paraId="5027D054" w14:textId="77777777" w:rsidR="00430A7E" w:rsidRDefault="00430A7E" w:rsidP="001350DE">
      <w:pPr>
        <w:numPr>
          <w:ilvl w:val="2"/>
          <w:numId w:val="4"/>
        </w:numPr>
        <w:jc w:val="both"/>
      </w:pPr>
      <w:r>
        <w:rPr>
          <w:lang w:val="en"/>
        </w:rPr>
        <w:t>102 x CCAAMMDD</w:t>
      </w:r>
    </w:p>
    <w:p w14:paraId="22701616" w14:textId="77777777" w:rsidR="00430A7E" w:rsidRDefault="00430A7E" w:rsidP="00430A7E"/>
    <w:p w14:paraId="410C0F3A" w14:textId="77777777" w:rsidR="00430A7E" w:rsidRDefault="00430A7E" w:rsidP="00430A7E">
      <w:r>
        <w:rPr>
          <w:lang w:val="en"/>
        </w:rPr>
        <w:t>Example: DTM+137:20061102:102'</w:t>
      </w:r>
    </w:p>
    <w:p w14:paraId="06B0F79F" w14:textId="77777777" w:rsidR="00430A7E" w:rsidRDefault="00430A7E" w:rsidP="00430A7E"/>
    <w:p w14:paraId="4E18302E" w14:textId="77777777" w:rsidR="00430A7E" w:rsidRDefault="00430A7E" w:rsidP="00430A7E">
      <w:pPr>
        <w:pStyle w:val="Titre4"/>
        <w:numPr>
          <w:ilvl w:val="2"/>
          <w:numId w:val="0"/>
        </w:numPr>
        <w:ind w:left="720" w:hanging="720"/>
        <w:jc w:val="both"/>
      </w:pPr>
      <w:r>
        <w:rPr>
          <w:lang w:val="en"/>
        </w:rPr>
        <w:t>PAI segment</w:t>
      </w:r>
    </w:p>
    <w:p w14:paraId="10FD2F01" w14:textId="77777777" w:rsidR="00430A7E" w:rsidRDefault="00430A7E" w:rsidP="00430A7E">
      <w:r>
        <w:rPr>
          <w:lang w:val="en"/>
        </w:rPr>
        <w:t>This segment is used to indicate payment instructions.</w:t>
      </w:r>
    </w:p>
    <w:p w14:paraId="5C00E81E" w14:textId="77777777" w:rsidR="00430A7E" w:rsidRDefault="00430A7E" w:rsidP="00430A7E">
      <w:r>
        <w:rPr>
          <w:lang w:val="en"/>
        </w:rPr>
        <w:t>It should consist of:</w:t>
      </w:r>
    </w:p>
    <w:p w14:paraId="29D5ADED" w14:textId="77777777" w:rsidR="00430A7E" w:rsidRDefault="00430A7E" w:rsidP="001350DE">
      <w:pPr>
        <w:numPr>
          <w:ilvl w:val="0"/>
          <w:numId w:val="2"/>
        </w:numPr>
        <w:jc w:val="both"/>
      </w:pPr>
      <w:r>
        <w:rPr>
          <w:lang w:val="en"/>
        </w:rPr>
        <w:t>Details on payment instructions [M]</w:t>
      </w:r>
    </w:p>
    <w:p w14:paraId="057E2D93" w14:textId="77777777" w:rsidR="00430A7E" w:rsidRDefault="00430A7E" w:rsidP="001350DE">
      <w:pPr>
        <w:numPr>
          <w:ilvl w:val="1"/>
          <w:numId w:val="19"/>
        </w:numPr>
        <w:jc w:val="both"/>
      </w:pPr>
      <w:r>
        <w:rPr>
          <w:lang w:val="en"/>
        </w:rPr>
        <w:t>Payment method, encoded (not to be used) [N]</w:t>
      </w:r>
    </w:p>
    <w:p w14:paraId="54A71706" w14:textId="77777777" w:rsidR="00430A7E" w:rsidRDefault="00430A7E" w:rsidP="001350DE">
      <w:pPr>
        <w:numPr>
          <w:ilvl w:val="1"/>
          <w:numId w:val="19"/>
        </w:numPr>
        <w:jc w:val="both"/>
      </w:pPr>
      <w:r>
        <w:rPr>
          <w:lang w:val="en"/>
        </w:rPr>
        <w:t>Payment guarantee, encoded (not to be used) [N]</w:t>
      </w:r>
    </w:p>
    <w:p w14:paraId="292B2AFB" w14:textId="77777777" w:rsidR="00430A7E" w:rsidRDefault="00430A7E" w:rsidP="001350DE">
      <w:pPr>
        <w:numPr>
          <w:ilvl w:val="1"/>
          <w:numId w:val="19"/>
        </w:numPr>
        <w:jc w:val="both"/>
      </w:pPr>
      <w:r>
        <w:rPr>
          <w:lang w:val="en"/>
        </w:rPr>
        <w:t>Means of payment, codified [C]</w:t>
      </w:r>
    </w:p>
    <w:p w14:paraId="781CA4F0" w14:textId="77777777" w:rsidR="00430A7E" w:rsidRDefault="00430A7E" w:rsidP="001350DE">
      <w:pPr>
        <w:numPr>
          <w:ilvl w:val="2"/>
          <w:numId w:val="6"/>
        </w:numPr>
        <w:jc w:val="both"/>
      </w:pPr>
      <w:r>
        <w:rPr>
          <w:lang w:val="en"/>
        </w:rPr>
        <w:t>10. Cash</w:t>
      </w:r>
    </w:p>
    <w:p w14:paraId="7DF08F82" w14:textId="77777777" w:rsidR="00430A7E" w:rsidRDefault="00430A7E" w:rsidP="00430A7E">
      <w:pPr>
        <w:ind w:left="2124"/>
      </w:pPr>
      <w:r>
        <w:rPr>
          <w:lang w:val="en"/>
        </w:rPr>
        <w:t>20th Check</w:t>
      </w:r>
    </w:p>
    <w:p w14:paraId="10BE660A" w14:textId="77777777" w:rsidR="00430A7E" w:rsidRDefault="00430A7E" w:rsidP="00430A7E">
      <w:pPr>
        <w:ind w:left="2124"/>
      </w:pPr>
      <w:r>
        <w:rPr>
          <w:lang w:val="en"/>
        </w:rPr>
        <w:t>21. Check extended by a bank</w:t>
      </w:r>
    </w:p>
    <w:p w14:paraId="735D5230" w14:textId="77777777" w:rsidR="00430A7E" w:rsidRDefault="00430A7E" w:rsidP="00430A7E">
      <w:pPr>
        <w:ind w:left="2124"/>
      </w:pPr>
      <w:r>
        <w:rPr>
          <w:lang w:val="en"/>
        </w:rPr>
        <w:t>30- Credit transfer</w:t>
      </w:r>
    </w:p>
    <w:p w14:paraId="5E27035B" w14:textId="77777777" w:rsidR="00430A7E" w:rsidRDefault="00430A7E" w:rsidP="00430A7E">
      <w:pPr>
        <w:ind w:left="2124"/>
      </w:pPr>
      <w:r>
        <w:rPr>
          <w:lang w:val="en"/>
        </w:rPr>
        <w:t>31- Debit transfer</w:t>
      </w:r>
    </w:p>
    <w:p w14:paraId="19B8A715" w14:textId="77777777" w:rsidR="00430A7E" w:rsidRDefault="00430A7E" w:rsidP="00430A7E">
      <w:pPr>
        <w:ind w:left="2124"/>
      </w:pPr>
      <w:r>
        <w:rPr>
          <w:lang w:val="en"/>
        </w:rPr>
        <w:t>42. Payment to a bank account</w:t>
      </w:r>
    </w:p>
    <w:p w14:paraId="5BEE8F1E" w14:textId="77777777" w:rsidR="00430A7E" w:rsidRDefault="00430A7E" w:rsidP="00430A7E">
      <w:pPr>
        <w:ind w:left="2124"/>
      </w:pPr>
      <w:r>
        <w:rPr>
          <w:lang w:val="en"/>
        </w:rPr>
        <w:t>60th I'll pay</w:t>
      </w:r>
    </w:p>
    <w:p w14:paraId="69F55E78" w14:textId="77777777" w:rsidR="009C5BFA" w:rsidRDefault="009C5BFA" w:rsidP="00430A7E">
      <w:pPr>
        <w:ind w:left="2124"/>
      </w:pPr>
      <w:r>
        <w:rPr>
          <w:lang w:val="en"/>
        </w:rPr>
        <w:t>64- Bank promissory statement</w:t>
      </w:r>
    </w:p>
    <w:p w14:paraId="05360301" w14:textId="77777777" w:rsidR="00430A7E" w:rsidRDefault="00430A7E" w:rsidP="00430A7E">
      <w:pPr>
        <w:ind w:left="2124"/>
      </w:pPr>
      <w:r>
        <w:rPr>
          <w:lang w:val="en"/>
        </w:rPr>
        <w:t>70 - Effect extended by the creditor to the debtor</w:t>
      </w:r>
    </w:p>
    <w:p w14:paraId="041DF5F0" w14:textId="77777777" w:rsidR="00430A7E" w:rsidRDefault="00430A7E" w:rsidP="00430A7E">
      <w:pPr>
        <w:ind w:left="2124"/>
      </w:pPr>
      <w:r>
        <w:rPr>
          <w:lang w:val="en"/>
        </w:rPr>
        <w:t>14E - Bank spin</w:t>
      </w:r>
    </w:p>
    <w:p w14:paraId="0C70B0FD" w14:textId="77777777" w:rsidR="00430A7E" w:rsidRPr="00986BE1" w:rsidRDefault="00430A7E" w:rsidP="00430A7E">
      <w:pPr>
        <w:ind w:left="2124"/>
        <w:rPr>
          <w:highlight w:val="yellow"/>
        </w:rPr>
      </w:pPr>
    </w:p>
    <w:p w14:paraId="5A42813F" w14:textId="77777777" w:rsidR="00430A7E" w:rsidRDefault="00430A7E" w:rsidP="00430A7E">
      <w:r>
        <w:rPr>
          <w:lang w:val="en"/>
        </w:rPr>
        <w:t>Example: PAI</w:t>
      </w:r>
      <w:proofErr w:type="gramStart"/>
      <w:r>
        <w:rPr>
          <w:lang w:val="en"/>
        </w:rPr>
        <w:t>+::</w:t>
      </w:r>
      <w:proofErr w:type="gramEnd"/>
      <w:r>
        <w:rPr>
          <w:lang w:val="en"/>
        </w:rPr>
        <w:t>42'</w:t>
      </w:r>
    </w:p>
    <w:p w14:paraId="44653596" w14:textId="77777777" w:rsidR="00430A7E" w:rsidRPr="00AB43D7" w:rsidRDefault="00430A7E" w:rsidP="00430A7E"/>
    <w:p w14:paraId="79C5A450" w14:textId="77777777" w:rsidR="00430A7E" w:rsidRDefault="00430A7E" w:rsidP="00430A7E">
      <w:pPr>
        <w:pStyle w:val="Titre4"/>
        <w:numPr>
          <w:ilvl w:val="2"/>
          <w:numId w:val="0"/>
        </w:numPr>
        <w:ind w:left="720" w:hanging="720"/>
        <w:jc w:val="both"/>
      </w:pPr>
      <w:r>
        <w:rPr>
          <w:lang w:val="en"/>
        </w:rPr>
        <w:t>ALI Segment</w:t>
      </w:r>
    </w:p>
    <w:p w14:paraId="2E3D95B0" w14:textId="77777777" w:rsidR="00430A7E" w:rsidRDefault="00430A7E" w:rsidP="00430A7E">
      <w:r>
        <w:rPr>
          <w:lang w:val="en"/>
        </w:rPr>
        <w:t>This segment is used to handle additional information and its functionality is to indicate that certain special conditions may apply.  It should consist of:</w:t>
      </w:r>
    </w:p>
    <w:p w14:paraId="0BA447E6" w14:textId="77777777" w:rsidR="00430A7E" w:rsidRDefault="00430A7E" w:rsidP="001350DE">
      <w:pPr>
        <w:numPr>
          <w:ilvl w:val="0"/>
          <w:numId w:val="2"/>
        </w:numPr>
        <w:jc w:val="both"/>
      </w:pPr>
      <w:r>
        <w:rPr>
          <w:lang w:val="en"/>
        </w:rPr>
        <w:t>Country of origin, encoded (not to be used) [N]</w:t>
      </w:r>
    </w:p>
    <w:p w14:paraId="3866F68E" w14:textId="77777777" w:rsidR="00430A7E" w:rsidRDefault="00430A7E" w:rsidP="001350DE">
      <w:pPr>
        <w:numPr>
          <w:ilvl w:val="0"/>
          <w:numId w:val="2"/>
        </w:numPr>
        <w:jc w:val="both"/>
      </w:pPr>
      <w:r>
        <w:rPr>
          <w:lang w:val="en"/>
        </w:rPr>
        <w:t>Type of tariff regime, codified (not to be used) [N]</w:t>
      </w:r>
    </w:p>
    <w:p w14:paraId="610D81AC" w14:textId="77777777" w:rsidR="00430A7E" w:rsidRDefault="00430A7E" w:rsidP="001350DE">
      <w:pPr>
        <w:numPr>
          <w:ilvl w:val="0"/>
          <w:numId w:val="2"/>
        </w:numPr>
        <w:jc w:val="both"/>
      </w:pPr>
      <w:r>
        <w:rPr>
          <w:lang w:val="en"/>
        </w:rPr>
        <w:t>Special conditions, codified [C]</w:t>
      </w:r>
    </w:p>
    <w:p w14:paraId="5E348663" w14:textId="77777777" w:rsidR="00430A7E" w:rsidRDefault="00430A7E" w:rsidP="001350DE">
      <w:pPr>
        <w:numPr>
          <w:ilvl w:val="1"/>
          <w:numId w:val="6"/>
        </w:numPr>
        <w:jc w:val="both"/>
      </w:pPr>
      <w:r>
        <w:rPr>
          <w:lang w:val="en"/>
        </w:rPr>
        <w:t xml:space="preserve">81E - </w:t>
      </w:r>
      <w:proofErr w:type="gramStart"/>
      <w:r>
        <w:rPr>
          <w:lang w:val="en"/>
        </w:rPr>
        <w:t>Invoice  but</w:t>
      </w:r>
      <w:proofErr w:type="gramEnd"/>
      <w:r>
        <w:rPr>
          <w:lang w:val="en"/>
        </w:rPr>
        <w:t xml:space="preserve"> not replenish (not to be used)</w:t>
      </w:r>
    </w:p>
    <w:p w14:paraId="20147B2E" w14:textId="77777777" w:rsidR="00430A7E" w:rsidRDefault="00430A7E" w:rsidP="00430A7E">
      <w:pPr>
        <w:ind w:left="1420"/>
      </w:pPr>
      <w:r>
        <w:rPr>
          <w:lang w:val="en"/>
        </w:rPr>
        <w:t xml:space="preserve">82E - </w:t>
      </w:r>
      <w:proofErr w:type="gramStart"/>
      <w:r>
        <w:rPr>
          <w:lang w:val="en"/>
        </w:rPr>
        <w:t>Send  but</w:t>
      </w:r>
      <w:proofErr w:type="gramEnd"/>
      <w:r>
        <w:rPr>
          <w:lang w:val="en"/>
        </w:rPr>
        <w:t xml:space="preserve"> not invoice (not to be used)</w:t>
      </w:r>
    </w:p>
    <w:p w14:paraId="4CC646D0" w14:textId="77777777" w:rsidR="00430A7E" w:rsidRDefault="00430A7E" w:rsidP="00430A7E">
      <w:pPr>
        <w:ind w:left="1420"/>
      </w:pPr>
      <w:r>
        <w:rPr>
          <w:lang w:val="en"/>
        </w:rPr>
        <w:t>83E - Deliver the entire order</w:t>
      </w:r>
    </w:p>
    <w:p w14:paraId="6D976EC1" w14:textId="77777777" w:rsidR="00430A7E" w:rsidRPr="00460D32" w:rsidRDefault="00430A7E" w:rsidP="00430A7E">
      <w:pPr>
        <w:ind w:left="1420"/>
      </w:pPr>
      <w:r w:rsidRPr="00460D32">
        <w:rPr>
          <w:lang w:val="en"/>
        </w:rPr>
        <w:t>X1 - If partial shipping - cancellation of the rest</w:t>
      </w:r>
    </w:p>
    <w:p w14:paraId="6580D01B" w14:textId="77777777" w:rsidR="00430A7E" w:rsidRPr="00460D32" w:rsidRDefault="00430A7E" w:rsidP="00430A7E">
      <w:pPr>
        <w:ind w:left="1420"/>
      </w:pPr>
      <w:r w:rsidRPr="00460D32">
        <w:rPr>
          <w:lang w:val="en"/>
        </w:rPr>
        <w:t>X2 - If partial shipping - delivery of the rest</w:t>
      </w:r>
    </w:p>
    <w:p w14:paraId="19BC8E87" w14:textId="77777777" w:rsidR="00430A7E" w:rsidRDefault="00430A7E" w:rsidP="00430A7E"/>
    <w:p w14:paraId="71B4880A" w14:textId="77777777" w:rsidR="00430A7E" w:rsidRDefault="00430A7E" w:rsidP="00430A7E">
      <w:r>
        <w:rPr>
          <w:lang w:val="en"/>
        </w:rPr>
        <w:t>Example: ALI+++83E'</w:t>
      </w:r>
    </w:p>
    <w:p w14:paraId="35D3CDE9" w14:textId="77777777" w:rsidR="00430A7E" w:rsidRDefault="00430A7E" w:rsidP="00430A7E">
      <w:pPr>
        <w:pStyle w:val="Titre4"/>
        <w:numPr>
          <w:ilvl w:val="2"/>
          <w:numId w:val="0"/>
        </w:numPr>
        <w:ind w:left="720" w:hanging="720"/>
        <w:jc w:val="both"/>
      </w:pPr>
      <w:r>
        <w:rPr>
          <w:lang w:val="en"/>
        </w:rPr>
        <w:t>FTX segment</w:t>
      </w:r>
    </w:p>
    <w:p w14:paraId="198F3B3D" w14:textId="77777777" w:rsidR="00430A7E" w:rsidRDefault="00430A7E" w:rsidP="00430A7E">
      <w:r>
        <w:rPr>
          <w:lang w:val="en"/>
        </w:rPr>
        <w:t>This segment is used to provide information in the form of free-form or encoded text.  It should consist of:</w:t>
      </w:r>
    </w:p>
    <w:p w14:paraId="26E0539A" w14:textId="77777777" w:rsidR="00430A7E" w:rsidRDefault="00430A7E" w:rsidP="001350DE">
      <w:pPr>
        <w:numPr>
          <w:ilvl w:val="0"/>
          <w:numId w:val="2"/>
        </w:numPr>
        <w:jc w:val="both"/>
      </w:pPr>
      <w:r>
        <w:rPr>
          <w:lang w:val="en"/>
        </w:rPr>
        <w:t>Text theme qualifier [M]</w:t>
      </w:r>
    </w:p>
    <w:p w14:paraId="06F3F684" w14:textId="77777777" w:rsidR="00430A7E" w:rsidRDefault="00430A7E" w:rsidP="001350DE">
      <w:pPr>
        <w:numPr>
          <w:ilvl w:val="1"/>
          <w:numId w:val="7"/>
        </w:numPr>
        <w:jc w:val="both"/>
      </w:pPr>
      <w:r w:rsidRPr="0051042B">
        <w:rPr>
          <w:lang w:val="en"/>
        </w:rPr>
        <w:t>ZZZ - Mutual definition</w:t>
      </w:r>
    </w:p>
    <w:p w14:paraId="5844E8F0" w14:textId="77777777" w:rsidR="00430A7E" w:rsidRDefault="00430A7E" w:rsidP="00430A7E">
      <w:pPr>
        <w:ind w:left="1420"/>
      </w:pPr>
      <w:r>
        <w:rPr>
          <w:lang w:val="en"/>
        </w:rPr>
        <w:t>TXD - Tax Return (not to be used)</w:t>
      </w:r>
    </w:p>
    <w:p w14:paraId="66A927DC" w14:textId="77777777" w:rsidR="00430A7E" w:rsidRDefault="00430A7E" w:rsidP="001350DE">
      <w:pPr>
        <w:numPr>
          <w:ilvl w:val="0"/>
          <w:numId w:val="2"/>
        </w:numPr>
        <w:jc w:val="both"/>
      </w:pPr>
      <w:r>
        <w:rPr>
          <w:lang w:val="en"/>
        </w:rPr>
        <w:t>Text function, encoded (not to be used) [N]</w:t>
      </w:r>
    </w:p>
    <w:p w14:paraId="026B199D" w14:textId="77777777" w:rsidR="00430A7E" w:rsidRDefault="00430A7E" w:rsidP="001350DE">
      <w:pPr>
        <w:numPr>
          <w:ilvl w:val="0"/>
          <w:numId w:val="2"/>
        </w:numPr>
        <w:jc w:val="both"/>
      </w:pPr>
      <w:r>
        <w:rPr>
          <w:lang w:val="en"/>
        </w:rPr>
        <w:t>Text reference (not to be used) [N]</w:t>
      </w:r>
    </w:p>
    <w:p w14:paraId="61C244B8" w14:textId="77777777" w:rsidR="00430A7E" w:rsidRDefault="00430A7E" w:rsidP="001350DE">
      <w:pPr>
        <w:numPr>
          <w:ilvl w:val="0"/>
          <w:numId w:val="2"/>
        </w:numPr>
        <w:jc w:val="both"/>
      </w:pPr>
      <w:r>
        <w:rPr>
          <w:lang w:val="en"/>
        </w:rPr>
        <w:t>Literal text [M]</w:t>
      </w:r>
    </w:p>
    <w:p w14:paraId="74D338E2" w14:textId="77777777" w:rsidR="00430A7E" w:rsidRDefault="00430A7E" w:rsidP="001350DE">
      <w:pPr>
        <w:numPr>
          <w:ilvl w:val="1"/>
          <w:numId w:val="13"/>
        </w:numPr>
        <w:jc w:val="both"/>
      </w:pPr>
      <w:r>
        <w:rPr>
          <w:lang w:val="en"/>
        </w:rPr>
        <w:lastRenderedPageBreak/>
        <w:t>Free text [M]</w:t>
      </w:r>
    </w:p>
    <w:p w14:paraId="663A387A" w14:textId="77777777" w:rsidR="00430A7E" w:rsidRDefault="00430A7E" w:rsidP="001350DE">
      <w:pPr>
        <w:numPr>
          <w:ilvl w:val="1"/>
          <w:numId w:val="13"/>
        </w:numPr>
        <w:jc w:val="both"/>
      </w:pPr>
      <w:r>
        <w:rPr>
          <w:lang w:val="en"/>
        </w:rPr>
        <w:t>Free text [C]</w:t>
      </w:r>
    </w:p>
    <w:p w14:paraId="62957C41" w14:textId="77777777" w:rsidR="00430A7E" w:rsidRDefault="00430A7E" w:rsidP="001350DE">
      <w:pPr>
        <w:numPr>
          <w:ilvl w:val="1"/>
          <w:numId w:val="13"/>
        </w:numPr>
        <w:jc w:val="both"/>
      </w:pPr>
      <w:r>
        <w:rPr>
          <w:lang w:val="en"/>
        </w:rPr>
        <w:t>Free text [C]</w:t>
      </w:r>
    </w:p>
    <w:p w14:paraId="1BCCC4F3" w14:textId="77777777" w:rsidR="00430A7E" w:rsidRDefault="00430A7E" w:rsidP="001350DE">
      <w:pPr>
        <w:numPr>
          <w:ilvl w:val="1"/>
          <w:numId w:val="13"/>
        </w:numPr>
        <w:jc w:val="both"/>
      </w:pPr>
      <w:r>
        <w:rPr>
          <w:lang w:val="en"/>
        </w:rPr>
        <w:t>Free text [C]</w:t>
      </w:r>
    </w:p>
    <w:p w14:paraId="19AC5102" w14:textId="77777777" w:rsidR="00430A7E" w:rsidRDefault="00430A7E" w:rsidP="001350DE">
      <w:pPr>
        <w:numPr>
          <w:ilvl w:val="1"/>
          <w:numId w:val="13"/>
        </w:numPr>
        <w:jc w:val="both"/>
      </w:pPr>
      <w:r>
        <w:rPr>
          <w:lang w:val="en"/>
        </w:rPr>
        <w:t>Free text [C]</w:t>
      </w:r>
    </w:p>
    <w:p w14:paraId="02AC6C15" w14:textId="77777777" w:rsidR="00430A7E" w:rsidRDefault="00430A7E" w:rsidP="00430A7E"/>
    <w:p w14:paraId="2BBB1781" w14:textId="77777777" w:rsidR="00430A7E" w:rsidRDefault="00430A7E" w:rsidP="00430A7E">
      <w:r>
        <w:rPr>
          <w:lang w:val="en"/>
        </w:rPr>
        <w:t>Example: FTX+ZZZ+++IMMEDIATE DELIVERY' (page 19 of the guide)</w:t>
      </w:r>
    </w:p>
    <w:p w14:paraId="43817A58" w14:textId="77777777" w:rsidR="00430A7E" w:rsidRDefault="00430A7E" w:rsidP="00430A7E"/>
    <w:p w14:paraId="593F6193" w14:textId="77777777" w:rsidR="00430A7E" w:rsidRDefault="00430A7E" w:rsidP="00430A7E">
      <w:pPr>
        <w:pStyle w:val="Titre4"/>
        <w:numPr>
          <w:ilvl w:val="2"/>
          <w:numId w:val="0"/>
        </w:numPr>
        <w:ind w:left="720" w:hanging="720"/>
        <w:jc w:val="both"/>
      </w:pPr>
      <w:r>
        <w:rPr>
          <w:lang w:val="en"/>
        </w:rPr>
        <w:t>RFF segment</w:t>
      </w:r>
    </w:p>
    <w:p w14:paraId="6F8F3BE9" w14:textId="77777777" w:rsidR="00430A7E" w:rsidRDefault="00430A7E" w:rsidP="00430A7E">
      <w:r>
        <w:rPr>
          <w:lang w:val="en"/>
        </w:rPr>
        <w:t>This segment is used to specify other order-related references.</w:t>
      </w:r>
    </w:p>
    <w:p w14:paraId="64FA4EFB" w14:textId="77777777" w:rsidR="00430A7E" w:rsidRDefault="00430A7E" w:rsidP="00430A7E">
      <w:r>
        <w:rPr>
          <w:lang w:val="en"/>
        </w:rPr>
        <w:t>It should consist of:</w:t>
      </w:r>
    </w:p>
    <w:p w14:paraId="71B4DE67" w14:textId="77777777" w:rsidR="00430A7E" w:rsidRDefault="00430A7E" w:rsidP="001350DE">
      <w:pPr>
        <w:numPr>
          <w:ilvl w:val="0"/>
          <w:numId w:val="2"/>
        </w:numPr>
        <w:jc w:val="both"/>
      </w:pPr>
      <w:r>
        <w:rPr>
          <w:lang w:val="en"/>
        </w:rPr>
        <w:t>Reference [M]</w:t>
      </w:r>
    </w:p>
    <w:p w14:paraId="42C512D9" w14:textId="77777777" w:rsidR="00430A7E" w:rsidRDefault="00430A7E" w:rsidP="001350DE">
      <w:pPr>
        <w:numPr>
          <w:ilvl w:val="1"/>
          <w:numId w:val="20"/>
        </w:numPr>
        <w:jc w:val="both"/>
      </w:pPr>
      <w:r>
        <w:rPr>
          <w:lang w:val="en"/>
        </w:rPr>
        <w:t>Reference qualifier [M]</w:t>
      </w:r>
    </w:p>
    <w:p w14:paraId="1D70EB5F" w14:textId="77777777" w:rsidR="00430A7E" w:rsidRDefault="00430A7E" w:rsidP="001350DE">
      <w:pPr>
        <w:numPr>
          <w:ilvl w:val="2"/>
          <w:numId w:val="20"/>
        </w:numPr>
        <w:jc w:val="both"/>
      </w:pPr>
      <w:r>
        <w:rPr>
          <w:lang w:val="en"/>
        </w:rPr>
        <w:t>BO - Open Order Number</w:t>
      </w:r>
    </w:p>
    <w:p w14:paraId="10025B81" w14:textId="77777777" w:rsidR="00430A7E" w:rsidRDefault="00430A7E" w:rsidP="00430A7E">
      <w:pPr>
        <w:ind w:left="2124"/>
      </w:pPr>
      <w:r>
        <w:rPr>
          <w:lang w:val="en"/>
        </w:rPr>
        <w:t>CT - Contract number</w:t>
      </w:r>
    </w:p>
    <w:p w14:paraId="457D1BFC" w14:textId="77777777" w:rsidR="00430A7E" w:rsidRDefault="00430A7E" w:rsidP="00430A7E">
      <w:pPr>
        <w:ind w:left="2124"/>
      </w:pPr>
      <w:r>
        <w:rPr>
          <w:lang w:val="en"/>
        </w:rPr>
        <w:t>ON - Order number (buyer)</w:t>
      </w:r>
    </w:p>
    <w:p w14:paraId="6BA76E42" w14:textId="77777777" w:rsidR="00430A7E" w:rsidRDefault="00430A7E" w:rsidP="00430A7E">
      <w:pPr>
        <w:ind w:left="2124"/>
      </w:pPr>
      <w:r>
        <w:rPr>
          <w:lang w:val="en"/>
        </w:rPr>
        <w:t>PL - Price list number</w:t>
      </w:r>
    </w:p>
    <w:p w14:paraId="113DC068" w14:textId="77777777" w:rsidR="00430A7E" w:rsidRDefault="00430A7E" w:rsidP="00430A7E">
      <w:pPr>
        <w:ind w:left="2124"/>
      </w:pPr>
      <w:r>
        <w:rPr>
          <w:lang w:val="en"/>
        </w:rPr>
        <w:t>VN - Order Number (Vendor)</w:t>
      </w:r>
    </w:p>
    <w:p w14:paraId="090B14F3" w14:textId="77777777" w:rsidR="00430A7E" w:rsidRDefault="00430A7E" w:rsidP="00430A7E">
      <w:pPr>
        <w:ind w:left="2124"/>
      </w:pPr>
      <w:r>
        <w:rPr>
          <w:lang w:val="en"/>
        </w:rPr>
        <w:t>ACD - Additional Reference Number</w:t>
      </w:r>
    </w:p>
    <w:p w14:paraId="092F667A" w14:textId="77777777" w:rsidR="00445CC7" w:rsidRDefault="00445CC7" w:rsidP="00430A7E">
      <w:pPr>
        <w:ind w:left="2124"/>
      </w:pPr>
      <w:r>
        <w:rPr>
          <w:lang w:val="en"/>
        </w:rPr>
        <w:t>AAG - Offer/campaign number</w:t>
      </w:r>
    </w:p>
    <w:p w14:paraId="7A7B12A2" w14:textId="77777777" w:rsidR="00445CC7" w:rsidRDefault="00445CC7" w:rsidP="00430A7E">
      <w:pPr>
        <w:ind w:left="2124"/>
      </w:pPr>
    </w:p>
    <w:p w14:paraId="5E86D985" w14:textId="77777777" w:rsidR="00430A7E" w:rsidRDefault="00430A7E" w:rsidP="001350DE">
      <w:pPr>
        <w:numPr>
          <w:ilvl w:val="1"/>
          <w:numId w:val="20"/>
        </w:numPr>
        <w:jc w:val="both"/>
      </w:pPr>
      <w:r>
        <w:rPr>
          <w:lang w:val="en"/>
        </w:rPr>
        <w:t>Reference number [M]</w:t>
      </w:r>
    </w:p>
    <w:p w14:paraId="7653A924" w14:textId="77777777" w:rsidR="00430A7E" w:rsidRDefault="00430A7E" w:rsidP="00430A7E"/>
    <w:p w14:paraId="028CC484" w14:textId="77777777" w:rsidR="00430A7E" w:rsidRDefault="00430A7E" w:rsidP="00430A7E">
      <w:r>
        <w:rPr>
          <w:lang w:val="en"/>
        </w:rPr>
        <w:t>Example: RFF+CT:652744'</w:t>
      </w:r>
    </w:p>
    <w:p w14:paraId="6D5BA7EF" w14:textId="77777777" w:rsidR="00430A7E" w:rsidRPr="00B05FE7" w:rsidRDefault="00430A7E" w:rsidP="00430A7E"/>
    <w:p w14:paraId="70466D91" w14:textId="77777777" w:rsidR="00430A7E" w:rsidRDefault="00430A7E" w:rsidP="00430A7E">
      <w:pPr>
        <w:pStyle w:val="Titre4"/>
        <w:numPr>
          <w:ilvl w:val="2"/>
          <w:numId w:val="0"/>
        </w:numPr>
        <w:ind w:left="720" w:hanging="720"/>
        <w:jc w:val="both"/>
      </w:pPr>
      <w:r>
        <w:rPr>
          <w:lang w:val="en"/>
        </w:rPr>
        <w:t>DTM Segment</w:t>
      </w:r>
    </w:p>
    <w:p w14:paraId="58E63A40" w14:textId="77777777" w:rsidR="00430A7E" w:rsidRDefault="00430A7E" w:rsidP="00430A7E">
      <w:r>
        <w:rPr>
          <w:lang w:val="en"/>
        </w:rPr>
        <w:t xml:space="preserve">This segment is used to specify the reference date. </w:t>
      </w:r>
    </w:p>
    <w:p w14:paraId="13559CB8" w14:textId="77777777" w:rsidR="00430A7E" w:rsidRDefault="00430A7E" w:rsidP="00430A7E">
      <w:r>
        <w:rPr>
          <w:lang w:val="en"/>
        </w:rPr>
        <w:t>It should consist of:</w:t>
      </w:r>
    </w:p>
    <w:p w14:paraId="5669EECC" w14:textId="77777777" w:rsidR="00430A7E" w:rsidRDefault="00430A7E" w:rsidP="001350DE">
      <w:pPr>
        <w:numPr>
          <w:ilvl w:val="0"/>
          <w:numId w:val="2"/>
        </w:numPr>
        <w:jc w:val="both"/>
      </w:pPr>
      <w:r>
        <w:rPr>
          <w:lang w:val="en"/>
        </w:rPr>
        <w:t>Date/time/period [M]</w:t>
      </w:r>
    </w:p>
    <w:p w14:paraId="38FAEB8A" w14:textId="77777777" w:rsidR="00430A7E" w:rsidRDefault="00430A7E" w:rsidP="001350DE">
      <w:pPr>
        <w:numPr>
          <w:ilvl w:val="1"/>
          <w:numId w:val="4"/>
        </w:numPr>
        <w:jc w:val="both"/>
      </w:pPr>
      <w:r>
        <w:rPr>
          <w:lang w:val="en"/>
        </w:rPr>
        <w:t>Date/Time/Period Qualifier [M]</w:t>
      </w:r>
    </w:p>
    <w:p w14:paraId="0D2AE866" w14:textId="77777777" w:rsidR="00430A7E" w:rsidRDefault="00430A7E" w:rsidP="001350DE">
      <w:pPr>
        <w:numPr>
          <w:ilvl w:val="2"/>
          <w:numId w:val="4"/>
        </w:numPr>
        <w:jc w:val="both"/>
      </w:pPr>
      <w:r>
        <w:rPr>
          <w:lang w:val="en"/>
        </w:rPr>
        <w:t>171 - Date/time of reference</w:t>
      </w:r>
    </w:p>
    <w:p w14:paraId="42224DAC" w14:textId="77777777" w:rsidR="00430A7E" w:rsidRDefault="00430A7E" w:rsidP="00430A7E">
      <w:pPr>
        <w:ind w:left="1080"/>
      </w:pPr>
    </w:p>
    <w:p w14:paraId="390A974D" w14:textId="77777777" w:rsidR="00430A7E" w:rsidRDefault="00430A7E" w:rsidP="001350DE">
      <w:pPr>
        <w:numPr>
          <w:ilvl w:val="1"/>
          <w:numId w:val="4"/>
        </w:numPr>
        <w:jc w:val="both"/>
      </w:pPr>
      <w:r>
        <w:rPr>
          <w:lang w:val="en"/>
        </w:rPr>
        <w:t>Date/time/period [M]</w:t>
      </w:r>
    </w:p>
    <w:p w14:paraId="665B3A50" w14:textId="77777777" w:rsidR="00430A7E" w:rsidRDefault="00430A7E" w:rsidP="001350DE">
      <w:pPr>
        <w:numPr>
          <w:ilvl w:val="1"/>
          <w:numId w:val="4"/>
        </w:numPr>
        <w:jc w:val="both"/>
      </w:pPr>
      <w:r>
        <w:rPr>
          <w:lang w:val="en"/>
        </w:rPr>
        <w:t>Date/time/period format qualifier [M]</w:t>
      </w:r>
    </w:p>
    <w:p w14:paraId="54D90AFE" w14:textId="77777777" w:rsidR="00430A7E" w:rsidRDefault="00430A7E" w:rsidP="001350DE">
      <w:pPr>
        <w:numPr>
          <w:ilvl w:val="2"/>
          <w:numId w:val="4"/>
        </w:numPr>
        <w:jc w:val="both"/>
      </w:pPr>
      <w:r>
        <w:rPr>
          <w:lang w:val="en"/>
        </w:rPr>
        <w:t>102 x CCAAMMDD</w:t>
      </w:r>
    </w:p>
    <w:p w14:paraId="25879CC0" w14:textId="77777777" w:rsidR="00430A7E" w:rsidRDefault="00430A7E" w:rsidP="00430A7E"/>
    <w:p w14:paraId="5E95297F" w14:textId="77777777" w:rsidR="00430A7E" w:rsidRDefault="00430A7E" w:rsidP="00430A7E">
      <w:r>
        <w:rPr>
          <w:lang w:val="en"/>
        </w:rPr>
        <w:t>Example: DTM+171:20061102:102'</w:t>
      </w:r>
    </w:p>
    <w:p w14:paraId="1B65CC60" w14:textId="77777777" w:rsidR="00430A7E" w:rsidRPr="00DE71C1" w:rsidRDefault="00430A7E" w:rsidP="00430A7E"/>
    <w:p w14:paraId="2B5E2D2F" w14:textId="77777777" w:rsidR="00430A7E" w:rsidRDefault="00430A7E" w:rsidP="00430A7E">
      <w:pPr>
        <w:pStyle w:val="Titre4"/>
        <w:numPr>
          <w:ilvl w:val="2"/>
          <w:numId w:val="0"/>
        </w:numPr>
        <w:ind w:left="720" w:hanging="720"/>
        <w:jc w:val="both"/>
      </w:pPr>
      <w:r>
        <w:rPr>
          <w:lang w:val="en"/>
        </w:rPr>
        <w:t>NAD segment</w:t>
      </w:r>
    </w:p>
    <w:p w14:paraId="56F8214A" w14:textId="77777777" w:rsidR="00430A7E" w:rsidRDefault="00430A7E" w:rsidP="00430A7E">
      <w:r>
        <w:rPr>
          <w:lang w:val="en"/>
        </w:rPr>
        <w:t>This segment is used to indicate a name and/or address and its associated function.  Identification of the buyer, recipient of the goods, supplier, origin of the message and recipient of the message is mandatory.</w:t>
      </w:r>
    </w:p>
    <w:p w14:paraId="0821FD16" w14:textId="77777777" w:rsidR="00430A7E" w:rsidRDefault="00430A7E" w:rsidP="00430A7E">
      <w:r>
        <w:rPr>
          <w:lang w:val="en"/>
        </w:rPr>
        <w:t xml:space="preserve">In addition, the Consignor will be specified if </w:t>
      </w:r>
      <w:smartTag w:uri="urn:schemas-microsoft-com:office:smarttags" w:element="PersonName">
        <w:smartTagPr>
          <w:attr w:name="ProductID" w:val="la Mercanc￭a"/>
        </w:smartTagPr>
        <w:r>
          <w:t>la Mercancía</w:t>
        </w:r>
      </w:smartTag>
      <w:r>
        <w:rPr>
          <w:lang w:val="en"/>
        </w:rPr>
        <w:t xml:space="preserve"> it is different from the supplier.</w:t>
      </w:r>
    </w:p>
    <w:p w14:paraId="1AF6E95F" w14:textId="77777777" w:rsidR="00430A7E" w:rsidRDefault="00430A7E" w:rsidP="00430A7E"/>
    <w:p w14:paraId="0D6393B8" w14:textId="77777777" w:rsidR="00430A7E" w:rsidRDefault="00430A7E" w:rsidP="00430A7E">
      <w:r>
        <w:rPr>
          <w:lang w:val="en"/>
        </w:rPr>
        <w:t xml:space="preserve">The identification of the parties involved in the order will be made through the use of EAN operational points. </w:t>
      </w:r>
      <w:r w:rsidRPr="0051042B">
        <w:rPr>
          <w:u w:val="single"/>
          <w:lang w:val="en"/>
        </w:rPr>
        <w:t>Where this is not possible (e.g. a place of delivery of unencoded goods), the full name and address</w:t>
      </w:r>
      <w:r>
        <w:rPr>
          <w:lang w:val="en"/>
        </w:rPr>
        <w:t>of the intervening party shall be</w:t>
      </w:r>
      <w:r w:rsidRPr="00C44793">
        <w:rPr>
          <w:lang w:val="en"/>
        </w:rPr>
        <w:t>specified.</w:t>
      </w:r>
    </w:p>
    <w:p w14:paraId="4026A1C8" w14:textId="77777777" w:rsidR="00430A7E" w:rsidRDefault="00430A7E" w:rsidP="00430A7E">
      <w:r>
        <w:t xml:space="preserve"> </w:t>
      </w:r>
    </w:p>
    <w:p w14:paraId="25194861" w14:textId="77777777" w:rsidR="00430A7E" w:rsidRDefault="00430A7E" w:rsidP="00430A7E">
      <w:r>
        <w:rPr>
          <w:lang w:val="en"/>
        </w:rPr>
        <w:t>It should consist of:</w:t>
      </w:r>
    </w:p>
    <w:p w14:paraId="55FA7918" w14:textId="77777777" w:rsidR="00430A7E" w:rsidRDefault="00430A7E" w:rsidP="001350DE">
      <w:pPr>
        <w:numPr>
          <w:ilvl w:val="0"/>
          <w:numId w:val="2"/>
        </w:numPr>
        <w:jc w:val="both"/>
      </w:pPr>
      <w:r>
        <w:rPr>
          <w:lang w:val="en"/>
        </w:rPr>
        <w:t>Part qualifier [M]</w:t>
      </w:r>
    </w:p>
    <w:p w14:paraId="05046EFB" w14:textId="77777777" w:rsidR="00430A7E" w:rsidRDefault="00430A7E" w:rsidP="001350DE">
      <w:pPr>
        <w:numPr>
          <w:ilvl w:val="1"/>
          <w:numId w:val="8"/>
        </w:numPr>
        <w:jc w:val="both"/>
      </w:pPr>
      <w:r>
        <w:rPr>
          <w:lang w:val="en"/>
        </w:rPr>
        <w:t>MR - Message Receiver</w:t>
      </w:r>
    </w:p>
    <w:p w14:paraId="16223DD2" w14:textId="77777777" w:rsidR="00430A7E" w:rsidRDefault="00430A7E" w:rsidP="00430A7E">
      <w:pPr>
        <w:ind w:left="1420"/>
      </w:pPr>
      <w:r>
        <w:rPr>
          <w:lang w:val="en"/>
        </w:rPr>
        <w:t>MS - Message sender</w:t>
      </w:r>
    </w:p>
    <w:p w14:paraId="3AAA6254" w14:textId="77777777" w:rsidR="00430A7E" w:rsidRDefault="00430A7E" w:rsidP="00430A7E">
      <w:pPr>
        <w:ind w:left="1420"/>
      </w:pPr>
      <w:r>
        <w:rPr>
          <w:lang w:val="en"/>
        </w:rPr>
        <w:t>BY - Buyer</w:t>
      </w:r>
    </w:p>
    <w:p w14:paraId="358AFD78" w14:textId="77777777" w:rsidR="00430A7E" w:rsidRDefault="00430A7E" w:rsidP="00430A7E">
      <w:pPr>
        <w:ind w:left="1420"/>
      </w:pPr>
      <w:r>
        <w:rPr>
          <w:lang w:val="en"/>
        </w:rPr>
        <w:t>SU - Supplier</w:t>
      </w:r>
    </w:p>
    <w:p w14:paraId="302AACFA" w14:textId="77777777" w:rsidR="00430A7E" w:rsidRDefault="00430A7E" w:rsidP="00430A7E">
      <w:pPr>
        <w:ind w:left="1420"/>
      </w:pPr>
      <w:r>
        <w:rPr>
          <w:lang w:val="en"/>
        </w:rPr>
        <w:lastRenderedPageBreak/>
        <w:t>DP - Recipient of the goods</w:t>
      </w:r>
    </w:p>
    <w:p w14:paraId="703AB820" w14:textId="77777777" w:rsidR="00430A7E" w:rsidRDefault="00430A7E" w:rsidP="00430A7E">
      <w:pPr>
        <w:ind w:left="1420"/>
      </w:pPr>
      <w:r>
        <w:rPr>
          <w:lang w:val="en"/>
        </w:rPr>
        <w:t>PW - Point of Dispatch</w:t>
      </w:r>
    </w:p>
    <w:p w14:paraId="17B6A481" w14:textId="77777777" w:rsidR="00430A7E" w:rsidRDefault="00430A7E" w:rsidP="00430A7E">
      <w:pPr>
        <w:ind w:left="1420"/>
      </w:pPr>
      <w:r>
        <w:rPr>
          <w:lang w:val="en"/>
        </w:rPr>
        <w:t>IV - Invoice receiver</w:t>
      </w:r>
    </w:p>
    <w:p w14:paraId="54D1AC86" w14:textId="77777777" w:rsidR="00430A7E" w:rsidRDefault="00430A7E" w:rsidP="00430A7E">
      <w:pPr>
        <w:ind w:left="1420"/>
      </w:pPr>
      <w:r>
        <w:rPr>
          <w:lang w:val="en"/>
        </w:rPr>
        <w:t>N2 - Invoice copy receiver</w:t>
      </w:r>
    </w:p>
    <w:p w14:paraId="0AD46B59" w14:textId="77777777" w:rsidR="00430A7E" w:rsidRDefault="00430A7E" w:rsidP="00430A7E">
      <w:pPr>
        <w:ind w:left="1420"/>
      </w:pPr>
      <w:r>
        <w:rPr>
          <w:lang w:val="en"/>
        </w:rPr>
        <w:t>NI - Recipient of the dispatch notice</w:t>
      </w:r>
    </w:p>
    <w:p w14:paraId="1226E092" w14:textId="77777777" w:rsidR="00430A7E" w:rsidRDefault="00430A7E" w:rsidP="00430A7E">
      <w:pPr>
        <w:ind w:left="1420"/>
      </w:pPr>
      <w:r>
        <w:rPr>
          <w:lang w:val="en"/>
        </w:rPr>
        <w:t>N1 - Shipping Notice Receiver</w:t>
      </w:r>
    </w:p>
    <w:p w14:paraId="7881ED18" w14:textId="77777777" w:rsidR="00430A7E" w:rsidRDefault="00430A7E" w:rsidP="001350DE">
      <w:pPr>
        <w:numPr>
          <w:ilvl w:val="0"/>
          <w:numId w:val="2"/>
        </w:numPr>
        <w:jc w:val="both"/>
      </w:pPr>
      <w:r>
        <w:rPr>
          <w:lang w:val="en"/>
        </w:rPr>
        <w:t xml:space="preserve">Part identification details (conditional field </w:t>
      </w:r>
      <w:proofErr w:type="gramStart"/>
      <w:r>
        <w:rPr>
          <w:lang w:val="en"/>
        </w:rPr>
        <w:t>but  if</w:t>
      </w:r>
      <w:proofErr w:type="gramEnd"/>
      <w:r>
        <w:rPr>
          <w:lang w:val="en"/>
        </w:rPr>
        <w:t xml:space="preserve"> used the EAN number will be reported) [C]</w:t>
      </w:r>
    </w:p>
    <w:p w14:paraId="2B71AA6E" w14:textId="77777777" w:rsidR="00430A7E" w:rsidRDefault="00430A7E" w:rsidP="001350DE">
      <w:pPr>
        <w:numPr>
          <w:ilvl w:val="1"/>
          <w:numId w:val="9"/>
        </w:numPr>
        <w:jc w:val="both"/>
      </w:pPr>
      <w:r>
        <w:rPr>
          <w:lang w:val="en"/>
        </w:rPr>
        <w:t>Part identification, encoded [M]</w:t>
      </w:r>
    </w:p>
    <w:p w14:paraId="42A4096A" w14:textId="77777777" w:rsidR="00430A7E" w:rsidRDefault="00430A7E" w:rsidP="001350DE">
      <w:pPr>
        <w:numPr>
          <w:ilvl w:val="2"/>
          <w:numId w:val="9"/>
        </w:numPr>
        <w:jc w:val="both"/>
      </w:pPr>
      <w:r>
        <w:rPr>
          <w:lang w:val="en"/>
        </w:rPr>
        <w:t>EAN location number - n13 format</w:t>
      </w:r>
    </w:p>
    <w:p w14:paraId="2A09FDFA" w14:textId="77777777" w:rsidR="00430A7E" w:rsidRDefault="00430A7E" w:rsidP="001350DE">
      <w:pPr>
        <w:numPr>
          <w:ilvl w:val="1"/>
          <w:numId w:val="9"/>
        </w:numPr>
        <w:jc w:val="both"/>
      </w:pPr>
      <w:r>
        <w:rPr>
          <w:lang w:val="en"/>
        </w:rPr>
        <w:t>Code list qualifier (not to be used) [N]</w:t>
      </w:r>
    </w:p>
    <w:p w14:paraId="5C612AD2" w14:textId="77777777" w:rsidR="00430A7E" w:rsidRDefault="00430A7E" w:rsidP="001350DE">
      <w:pPr>
        <w:numPr>
          <w:ilvl w:val="1"/>
          <w:numId w:val="9"/>
        </w:numPr>
        <w:jc w:val="both"/>
      </w:pPr>
      <w:r>
        <w:rPr>
          <w:lang w:val="en"/>
        </w:rPr>
        <w:t>Agency responsible for the list of codes, coded [M]</w:t>
      </w:r>
    </w:p>
    <w:p w14:paraId="16B4B3AD" w14:textId="77777777" w:rsidR="00430A7E" w:rsidRDefault="00430A7E" w:rsidP="001350DE">
      <w:pPr>
        <w:numPr>
          <w:ilvl w:val="2"/>
          <w:numId w:val="9"/>
        </w:numPr>
        <w:jc w:val="both"/>
      </w:pPr>
      <w:r>
        <w:rPr>
          <w:lang w:val="en"/>
        </w:rPr>
        <w:t>9th EAN</w:t>
      </w:r>
    </w:p>
    <w:p w14:paraId="2D5DB137" w14:textId="77777777" w:rsidR="00430A7E" w:rsidRDefault="00430A7E" w:rsidP="001350DE">
      <w:pPr>
        <w:numPr>
          <w:ilvl w:val="0"/>
          <w:numId w:val="2"/>
        </w:numPr>
        <w:jc w:val="both"/>
      </w:pPr>
      <w:r>
        <w:rPr>
          <w:lang w:val="en"/>
        </w:rPr>
        <w:t>Name and address (not to be used) [N]</w:t>
      </w:r>
    </w:p>
    <w:p w14:paraId="7E645BC0" w14:textId="77777777" w:rsidR="00430A7E" w:rsidRDefault="00430A7E" w:rsidP="001350DE">
      <w:pPr>
        <w:numPr>
          <w:ilvl w:val="0"/>
          <w:numId w:val="2"/>
        </w:numPr>
        <w:jc w:val="both"/>
      </w:pPr>
      <w:r>
        <w:rPr>
          <w:lang w:val="en"/>
        </w:rPr>
        <w:t>Part name, in free text [C]</w:t>
      </w:r>
    </w:p>
    <w:p w14:paraId="6B20CD9B" w14:textId="77777777" w:rsidR="00430A7E" w:rsidRDefault="00430A7E" w:rsidP="001350DE">
      <w:pPr>
        <w:numPr>
          <w:ilvl w:val="1"/>
          <w:numId w:val="14"/>
        </w:numPr>
        <w:jc w:val="both"/>
      </w:pPr>
      <w:r>
        <w:rPr>
          <w:lang w:val="en"/>
        </w:rPr>
        <w:t>Part name [M]</w:t>
      </w:r>
    </w:p>
    <w:p w14:paraId="647CB30F" w14:textId="77777777" w:rsidR="00430A7E" w:rsidRDefault="00430A7E" w:rsidP="001350DE">
      <w:pPr>
        <w:numPr>
          <w:ilvl w:val="1"/>
          <w:numId w:val="14"/>
        </w:numPr>
        <w:jc w:val="both"/>
      </w:pPr>
      <w:r>
        <w:rPr>
          <w:lang w:val="en"/>
        </w:rPr>
        <w:t>Part name</w:t>
      </w:r>
    </w:p>
    <w:p w14:paraId="1EEE3B1D" w14:textId="77777777" w:rsidR="00430A7E" w:rsidRDefault="00430A7E" w:rsidP="001350DE">
      <w:pPr>
        <w:numPr>
          <w:ilvl w:val="1"/>
          <w:numId w:val="14"/>
        </w:numPr>
        <w:jc w:val="both"/>
      </w:pPr>
      <w:r>
        <w:rPr>
          <w:lang w:val="en"/>
        </w:rPr>
        <w:t>Part name</w:t>
      </w:r>
    </w:p>
    <w:p w14:paraId="345E9A42" w14:textId="77777777" w:rsidR="00430A7E" w:rsidRDefault="00430A7E" w:rsidP="001350DE">
      <w:pPr>
        <w:numPr>
          <w:ilvl w:val="1"/>
          <w:numId w:val="14"/>
        </w:numPr>
        <w:jc w:val="both"/>
      </w:pPr>
      <w:r>
        <w:rPr>
          <w:lang w:val="en"/>
        </w:rPr>
        <w:t>Part name</w:t>
      </w:r>
    </w:p>
    <w:p w14:paraId="2C509DD6" w14:textId="77777777" w:rsidR="00430A7E" w:rsidRDefault="00430A7E" w:rsidP="001350DE">
      <w:pPr>
        <w:numPr>
          <w:ilvl w:val="1"/>
          <w:numId w:val="14"/>
        </w:numPr>
        <w:jc w:val="both"/>
      </w:pPr>
      <w:r>
        <w:rPr>
          <w:lang w:val="en"/>
        </w:rPr>
        <w:t>Part name</w:t>
      </w:r>
    </w:p>
    <w:p w14:paraId="2BC3D5A3" w14:textId="77777777" w:rsidR="00430A7E" w:rsidRDefault="00430A7E" w:rsidP="001350DE">
      <w:pPr>
        <w:numPr>
          <w:ilvl w:val="0"/>
          <w:numId w:val="2"/>
        </w:numPr>
        <w:jc w:val="both"/>
      </w:pPr>
      <w:r>
        <w:rPr>
          <w:lang w:val="en"/>
        </w:rPr>
        <w:t>Street [C]</w:t>
      </w:r>
    </w:p>
    <w:p w14:paraId="12E79F37" w14:textId="77777777" w:rsidR="00430A7E" w:rsidRDefault="00430A7E" w:rsidP="001350DE">
      <w:pPr>
        <w:numPr>
          <w:ilvl w:val="1"/>
          <w:numId w:val="15"/>
        </w:numPr>
        <w:jc w:val="both"/>
      </w:pPr>
      <w:r>
        <w:rPr>
          <w:lang w:val="en"/>
        </w:rPr>
        <w:t>Street and number or po box [M]</w:t>
      </w:r>
    </w:p>
    <w:p w14:paraId="5AD3C204" w14:textId="77777777" w:rsidR="00430A7E" w:rsidRDefault="00430A7E" w:rsidP="001350DE">
      <w:pPr>
        <w:numPr>
          <w:ilvl w:val="1"/>
          <w:numId w:val="15"/>
        </w:numPr>
        <w:jc w:val="both"/>
      </w:pPr>
      <w:r>
        <w:rPr>
          <w:lang w:val="en"/>
        </w:rPr>
        <w:t>Street and number or po box</w:t>
      </w:r>
    </w:p>
    <w:p w14:paraId="08C706C5" w14:textId="77777777" w:rsidR="00430A7E" w:rsidRDefault="00430A7E" w:rsidP="001350DE">
      <w:pPr>
        <w:numPr>
          <w:ilvl w:val="1"/>
          <w:numId w:val="15"/>
        </w:numPr>
        <w:jc w:val="both"/>
      </w:pPr>
      <w:r>
        <w:rPr>
          <w:lang w:val="en"/>
        </w:rPr>
        <w:t>Street and number or po box</w:t>
      </w:r>
    </w:p>
    <w:p w14:paraId="565B7BF2" w14:textId="77777777" w:rsidR="00430A7E" w:rsidRDefault="00430A7E" w:rsidP="001350DE">
      <w:pPr>
        <w:numPr>
          <w:ilvl w:val="1"/>
          <w:numId w:val="15"/>
        </w:numPr>
        <w:jc w:val="both"/>
      </w:pPr>
      <w:r>
        <w:rPr>
          <w:lang w:val="en"/>
        </w:rPr>
        <w:t>Street and number or po box</w:t>
      </w:r>
    </w:p>
    <w:p w14:paraId="0EAEDE97" w14:textId="77777777" w:rsidR="00430A7E" w:rsidRDefault="00430A7E" w:rsidP="001350DE">
      <w:pPr>
        <w:numPr>
          <w:ilvl w:val="0"/>
          <w:numId w:val="2"/>
        </w:numPr>
        <w:jc w:val="both"/>
      </w:pPr>
      <w:r>
        <w:rPr>
          <w:lang w:val="en"/>
        </w:rPr>
        <w:t>City name [C]</w:t>
      </w:r>
    </w:p>
    <w:p w14:paraId="659DFB01" w14:textId="77777777" w:rsidR="00430A7E" w:rsidRPr="00460D32" w:rsidRDefault="00430A7E" w:rsidP="001350DE">
      <w:pPr>
        <w:numPr>
          <w:ilvl w:val="0"/>
          <w:numId w:val="2"/>
        </w:numPr>
        <w:jc w:val="both"/>
      </w:pPr>
      <w:r w:rsidRPr="00460D32">
        <w:rPr>
          <w:lang w:val="en"/>
        </w:rPr>
        <w:t>Country sub-entity, encoded (to be used for province) [N]</w:t>
      </w:r>
    </w:p>
    <w:p w14:paraId="78B33F62" w14:textId="77777777" w:rsidR="00430A7E" w:rsidRDefault="00430A7E" w:rsidP="001350DE">
      <w:pPr>
        <w:numPr>
          <w:ilvl w:val="0"/>
          <w:numId w:val="2"/>
        </w:numPr>
        <w:jc w:val="both"/>
      </w:pPr>
      <w:r>
        <w:rPr>
          <w:lang w:val="en"/>
        </w:rPr>
        <w:t>Postal code [C]</w:t>
      </w:r>
    </w:p>
    <w:p w14:paraId="0F9393A2" w14:textId="77777777" w:rsidR="00430A7E" w:rsidRDefault="00430A7E" w:rsidP="001350DE">
      <w:pPr>
        <w:numPr>
          <w:ilvl w:val="0"/>
          <w:numId w:val="2"/>
        </w:numPr>
        <w:jc w:val="both"/>
      </w:pPr>
      <w:r>
        <w:rPr>
          <w:lang w:val="en"/>
        </w:rPr>
        <w:t>Country, coded [C]</w:t>
      </w:r>
    </w:p>
    <w:p w14:paraId="2B93593D" w14:textId="77777777" w:rsidR="00430A7E" w:rsidRDefault="00430A7E" w:rsidP="001350DE">
      <w:pPr>
        <w:numPr>
          <w:ilvl w:val="1"/>
          <w:numId w:val="6"/>
        </w:numPr>
        <w:jc w:val="both"/>
      </w:pPr>
      <w:r>
        <w:rPr>
          <w:lang w:val="en"/>
        </w:rPr>
        <w:t>ISO 3166 two-letter codes</w:t>
      </w:r>
    </w:p>
    <w:p w14:paraId="4ED33327" w14:textId="77777777" w:rsidR="00976761" w:rsidRDefault="00976761" w:rsidP="00430A7E"/>
    <w:p w14:paraId="175E4FA3" w14:textId="77777777" w:rsidR="00430A7E" w:rsidRDefault="00430A7E" w:rsidP="00430A7E">
      <w:r>
        <w:rPr>
          <w:lang w:val="en"/>
        </w:rPr>
        <w:t>Example: NAD+BY+5412345000013::9'</w:t>
      </w:r>
    </w:p>
    <w:p w14:paraId="1821EC58" w14:textId="77777777" w:rsidR="00976761" w:rsidRDefault="00976761" w:rsidP="00430A7E"/>
    <w:p w14:paraId="6874B46C" w14:textId="77777777" w:rsidR="00976761" w:rsidRDefault="00976761" w:rsidP="00430A7E">
      <w:r>
        <w:rPr>
          <w:lang w:val="en"/>
        </w:rPr>
        <w:t xml:space="preserve">Note: In the identification of the </w:t>
      </w:r>
      <w:r w:rsidRPr="007B45EE">
        <w:rPr>
          <w:b/>
          <w:lang w:val="en"/>
        </w:rPr>
        <w:t>NAD+SU partner part,</w:t>
      </w:r>
      <w:r>
        <w:rPr>
          <w:lang w:val="en"/>
        </w:rPr>
        <w:t>it must be reported with the vendor's e-commerce identifier.</w:t>
      </w:r>
    </w:p>
    <w:p w14:paraId="603A85DF" w14:textId="77777777" w:rsidR="00430A7E" w:rsidRDefault="00430A7E" w:rsidP="00430A7E">
      <w:pPr>
        <w:pStyle w:val="Titre4"/>
        <w:numPr>
          <w:ilvl w:val="2"/>
          <w:numId w:val="0"/>
        </w:numPr>
        <w:ind w:left="720" w:hanging="720"/>
        <w:jc w:val="both"/>
      </w:pPr>
      <w:r>
        <w:rPr>
          <w:lang w:val="en"/>
        </w:rPr>
        <w:t>RFF segment</w:t>
      </w:r>
    </w:p>
    <w:p w14:paraId="402EB8C5" w14:textId="77777777" w:rsidR="00430A7E" w:rsidRDefault="00430A7E" w:rsidP="00430A7E">
      <w:r>
        <w:rPr>
          <w:lang w:val="en"/>
        </w:rPr>
        <w:t>This segment is used to specify other references related to the partner segment.</w:t>
      </w:r>
    </w:p>
    <w:p w14:paraId="5B73219A" w14:textId="77777777" w:rsidR="00430A7E" w:rsidRDefault="00430A7E" w:rsidP="00430A7E">
      <w:r>
        <w:rPr>
          <w:lang w:val="en"/>
        </w:rPr>
        <w:t>It should consist of:</w:t>
      </w:r>
    </w:p>
    <w:p w14:paraId="6ADCE816" w14:textId="77777777" w:rsidR="00430A7E" w:rsidRDefault="00430A7E" w:rsidP="001350DE">
      <w:pPr>
        <w:numPr>
          <w:ilvl w:val="0"/>
          <w:numId w:val="2"/>
        </w:numPr>
        <w:jc w:val="both"/>
      </w:pPr>
      <w:r>
        <w:rPr>
          <w:lang w:val="en"/>
        </w:rPr>
        <w:t>Reference [M]</w:t>
      </w:r>
    </w:p>
    <w:p w14:paraId="37C07759" w14:textId="77777777" w:rsidR="00430A7E" w:rsidRDefault="00430A7E" w:rsidP="001350DE">
      <w:pPr>
        <w:numPr>
          <w:ilvl w:val="1"/>
          <w:numId w:val="20"/>
        </w:numPr>
        <w:jc w:val="both"/>
      </w:pPr>
      <w:r>
        <w:rPr>
          <w:lang w:val="en"/>
        </w:rPr>
        <w:t>Reference qualifier [M]</w:t>
      </w:r>
    </w:p>
    <w:p w14:paraId="6DAF65C6" w14:textId="77777777" w:rsidR="00430A7E" w:rsidRDefault="00430A7E" w:rsidP="001350DE">
      <w:pPr>
        <w:numPr>
          <w:ilvl w:val="2"/>
          <w:numId w:val="20"/>
        </w:numPr>
        <w:jc w:val="both"/>
      </w:pPr>
      <w:r>
        <w:rPr>
          <w:lang w:val="en"/>
        </w:rPr>
        <w:t>API - Additional Part Identification</w:t>
      </w:r>
    </w:p>
    <w:p w14:paraId="7CE051F7" w14:textId="77777777" w:rsidR="00430A7E" w:rsidRDefault="00430A7E" w:rsidP="00430A7E">
      <w:pPr>
        <w:ind w:left="2124"/>
      </w:pPr>
      <w:r w:rsidRPr="005D13A8">
        <w:rPr>
          <w:lang w:val="fr-FR"/>
        </w:rPr>
        <w:t>VA - Tax Identification Number (N</w:t>
      </w:r>
      <w:smartTag w:uri="urn:schemas-microsoft-com:office:smarttags" w:element="PersonName">
        <w:r>
          <w:t>IF</w:t>
        </w:r>
      </w:smartTag>
      <w:r w:rsidRPr="005D13A8">
        <w:rPr>
          <w:lang w:val="fr-FR"/>
        </w:rPr>
        <w:t>)</w:t>
      </w:r>
    </w:p>
    <w:p w14:paraId="44B56671" w14:textId="77777777" w:rsidR="00430A7E" w:rsidRDefault="00430A7E" w:rsidP="00430A7E">
      <w:pPr>
        <w:ind w:left="2124"/>
      </w:pPr>
      <w:r>
        <w:rPr>
          <w:lang w:val="en"/>
        </w:rPr>
        <w:t>AI - Internal Seller Number (Assigned by Customer)</w:t>
      </w:r>
    </w:p>
    <w:p w14:paraId="7E27E4AC" w14:textId="77777777" w:rsidR="00430A7E" w:rsidRDefault="00430A7E" w:rsidP="00430A7E">
      <w:pPr>
        <w:ind w:left="2124"/>
      </w:pPr>
      <w:r>
        <w:rPr>
          <w:lang w:val="en"/>
        </w:rPr>
        <w:t>IT - Internal Customer Number (Assigned by Vendor)</w:t>
      </w:r>
    </w:p>
    <w:p w14:paraId="5B7CA2B4" w14:textId="77777777" w:rsidR="00430A7E" w:rsidRDefault="00430A7E" w:rsidP="00430A7E">
      <w:pPr>
        <w:ind w:left="2124"/>
      </w:pPr>
    </w:p>
    <w:p w14:paraId="577AB5EC" w14:textId="77777777" w:rsidR="00430A7E" w:rsidRDefault="00430A7E" w:rsidP="001350DE">
      <w:pPr>
        <w:numPr>
          <w:ilvl w:val="1"/>
          <w:numId w:val="20"/>
        </w:numPr>
        <w:jc w:val="both"/>
      </w:pPr>
      <w:r>
        <w:rPr>
          <w:lang w:val="en"/>
        </w:rPr>
        <w:t>Reference number [M]</w:t>
      </w:r>
    </w:p>
    <w:p w14:paraId="19A1F31B" w14:textId="77777777" w:rsidR="00430A7E" w:rsidRDefault="00430A7E" w:rsidP="00430A7E"/>
    <w:p w14:paraId="74F81A83" w14:textId="77777777" w:rsidR="00430A7E" w:rsidRDefault="00430A7E" w:rsidP="00430A7E">
      <w:r>
        <w:rPr>
          <w:lang w:val="en"/>
        </w:rPr>
        <w:t>Example: RFF+</w:t>
      </w:r>
      <w:proofErr w:type="gramStart"/>
      <w:r>
        <w:rPr>
          <w:lang w:val="en"/>
        </w:rPr>
        <w:t>VA:A</w:t>
      </w:r>
      <w:proofErr w:type="gramEnd"/>
      <w:r>
        <w:rPr>
          <w:lang w:val="en"/>
        </w:rPr>
        <w:t>12457896'</w:t>
      </w:r>
    </w:p>
    <w:p w14:paraId="6D1E0D45" w14:textId="77777777" w:rsidR="00430A7E" w:rsidRPr="002F4826" w:rsidRDefault="00430A7E" w:rsidP="00430A7E"/>
    <w:p w14:paraId="34F00FAC" w14:textId="77777777" w:rsidR="00430A7E" w:rsidRDefault="00430A7E" w:rsidP="00430A7E">
      <w:pPr>
        <w:pStyle w:val="Titre4"/>
        <w:numPr>
          <w:ilvl w:val="2"/>
          <w:numId w:val="0"/>
        </w:numPr>
        <w:ind w:left="720" w:hanging="720"/>
        <w:jc w:val="both"/>
      </w:pPr>
      <w:r>
        <w:rPr>
          <w:lang w:val="en"/>
        </w:rPr>
        <w:t>CTA segment</w:t>
      </w:r>
    </w:p>
    <w:p w14:paraId="7895F9D8" w14:textId="77777777" w:rsidR="00430A7E" w:rsidRDefault="00430A7E" w:rsidP="00430A7E">
      <w:r>
        <w:rPr>
          <w:lang w:val="en"/>
        </w:rPr>
        <w:t>This segment is used to identify the details of a contact of the part specified in the NAD segment.  It should consist of:</w:t>
      </w:r>
    </w:p>
    <w:p w14:paraId="2C9ED4CC" w14:textId="77777777" w:rsidR="00430A7E" w:rsidRDefault="00430A7E" w:rsidP="001350DE">
      <w:pPr>
        <w:numPr>
          <w:ilvl w:val="0"/>
          <w:numId w:val="2"/>
        </w:numPr>
        <w:jc w:val="both"/>
      </w:pPr>
      <w:r>
        <w:rPr>
          <w:lang w:val="en"/>
        </w:rPr>
        <w:t>Contact function, encoded [M]</w:t>
      </w:r>
    </w:p>
    <w:p w14:paraId="64565D5D" w14:textId="77777777" w:rsidR="00430A7E" w:rsidRPr="00302B25" w:rsidRDefault="00430A7E" w:rsidP="001350DE">
      <w:pPr>
        <w:numPr>
          <w:ilvl w:val="1"/>
          <w:numId w:val="7"/>
        </w:numPr>
        <w:jc w:val="both"/>
      </w:pPr>
      <w:r w:rsidRPr="00302B25">
        <w:rPr>
          <w:lang w:val="en"/>
        </w:rPr>
        <w:t>IC - Information Contact</w:t>
      </w:r>
    </w:p>
    <w:p w14:paraId="6048AF05" w14:textId="77777777" w:rsidR="00430A7E" w:rsidRDefault="00430A7E" w:rsidP="00430A7E">
      <w:pPr>
        <w:ind w:left="1420"/>
      </w:pPr>
      <w:r>
        <w:rPr>
          <w:lang w:val="en"/>
        </w:rPr>
        <w:t>OC - Order Contact (not to be used)</w:t>
      </w:r>
    </w:p>
    <w:p w14:paraId="5F6F44C8" w14:textId="77777777" w:rsidR="00430A7E" w:rsidRDefault="00430A7E" w:rsidP="001350DE">
      <w:pPr>
        <w:numPr>
          <w:ilvl w:val="0"/>
          <w:numId w:val="2"/>
        </w:numPr>
        <w:jc w:val="both"/>
      </w:pPr>
      <w:r>
        <w:rPr>
          <w:lang w:val="en"/>
        </w:rPr>
        <w:lastRenderedPageBreak/>
        <w:t>Employee or department details [C]</w:t>
      </w:r>
    </w:p>
    <w:p w14:paraId="4AAE910F" w14:textId="77777777" w:rsidR="00430A7E" w:rsidRDefault="00430A7E" w:rsidP="001350DE">
      <w:pPr>
        <w:numPr>
          <w:ilvl w:val="1"/>
          <w:numId w:val="10"/>
        </w:numPr>
        <w:jc w:val="both"/>
      </w:pPr>
      <w:r>
        <w:rPr>
          <w:lang w:val="en"/>
        </w:rPr>
        <w:t>Department or employee, coded (not to be used) [C]</w:t>
      </w:r>
    </w:p>
    <w:p w14:paraId="25FFD593" w14:textId="77777777" w:rsidR="00430A7E" w:rsidRDefault="00430A7E" w:rsidP="001350DE">
      <w:pPr>
        <w:numPr>
          <w:ilvl w:val="1"/>
          <w:numId w:val="10"/>
        </w:numPr>
        <w:jc w:val="both"/>
      </w:pPr>
      <w:r>
        <w:rPr>
          <w:lang w:val="en"/>
        </w:rPr>
        <w:t>Department or employee; name of contact at the place of delivery [C]</w:t>
      </w:r>
    </w:p>
    <w:p w14:paraId="62B13C2C" w14:textId="77777777" w:rsidR="00430A7E" w:rsidRDefault="00430A7E" w:rsidP="00430A7E"/>
    <w:p w14:paraId="445E40AC" w14:textId="77777777" w:rsidR="00430A7E" w:rsidRDefault="00430A7E" w:rsidP="00430A7E">
      <w:r>
        <w:rPr>
          <w:lang w:val="en"/>
        </w:rPr>
        <w:t>Example: CTA+OC</w:t>
      </w:r>
      <w:proofErr w:type="gramStart"/>
      <w:r>
        <w:rPr>
          <w:lang w:val="en"/>
        </w:rPr>
        <w:t>+:DOP</w:t>
      </w:r>
      <w:proofErr w:type="gramEnd"/>
      <w:r>
        <w:rPr>
          <w:lang w:val="en"/>
        </w:rPr>
        <w:t xml:space="preserve">  I.A.AZERTIA'</w:t>
      </w:r>
    </w:p>
    <w:p w14:paraId="6EE3D468" w14:textId="77777777" w:rsidR="00430A7E" w:rsidRDefault="00430A7E" w:rsidP="00430A7E"/>
    <w:p w14:paraId="35589663" w14:textId="77777777" w:rsidR="00430A7E" w:rsidRDefault="00430A7E" w:rsidP="00430A7E">
      <w:pPr>
        <w:pStyle w:val="Titre4"/>
        <w:numPr>
          <w:ilvl w:val="2"/>
          <w:numId w:val="0"/>
        </w:numPr>
        <w:ind w:left="720" w:hanging="720"/>
        <w:jc w:val="both"/>
      </w:pPr>
      <w:r>
        <w:rPr>
          <w:lang w:val="en"/>
        </w:rPr>
        <w:t>COM segment</w:t>
      </w:r>
    </w:p>
    <w:p w14:paraId="228E3081" w14:textId="77777777" w:rsidR="00430A7E" w:rsidRDefault="00430A7E" w:rsidP="00430A7E">
      <w:r>
        <w:rPr>
          <w:lang w:val="en"/>
        </w:rPr>
        <w:t>This segment is used to identify the number and type of communication for the person or department identified in the CTA segment. It should consist of:</w:t>
      </w:r>
    </w:p>
    <w:p w14:paraId="43E784DA" w14:textId="77777777" w:rsidR="00430A7E" w:rsidRDefault="00430A7E" w:rsidP="001350DE">
      <w:pPr>
        <w:numPr>
          <w:ilvl w:val="0"/>
          <w:numId w:val="2"/>
        </w:numPr>
        <w:jc w:val="both"/>
      </w:pPr>
      <w:r>
        <w:rPr>
          <w:lang w:val="en"/>
        </w:rPr>
        <w:t>Communication contact [M]</w:t>
      </w:r>
    </w:p>
    <w:p w14:paraId="23E07DAF" w14:textId="77777777" w:rsidR="00430A7E" w:rsidRPr="00302B25" w:rsidRDefault="00430A7E" w:rsidP="001350DE">
      <w:pPr>
        <w:numPr>
          <w:ilvl w:val="1"/>
          <w:numId w:val="7"/>
        </w:numPr>
        <w:jc w:val="both"/>
      </w:pPr>
      <w:r>
        <w:rPr>
          <w:lang w:val="en"/>
        </w:rPr>
        <w:t>Communication number [M]</w:t>
      </w:r>
    </w:p>
    <w:p w14:paraId="764257EC" w14:textId="77777777" w:rsidR="00430A7E" w:rsidRDefault="00430A7E" w:rsidP="001350DE">
      <w:pPr>
        <w:numPr>
          <w:ilvl w:val="1"/>
          <w:numId w:val="7"/>
        </w:numPr>
        <w:jc w:val="both"/>
      </w:pPr>
      <w:r>
        <w:rPr>
          <w:lang w:val="en"/>
        </w:rPr>
        <w:t>Communication channel qualifier [M]</w:t>
      </w:r>
    </w:p>
    <w:p w14:paraId="6A33DF29" w14:textId="77777777" w:rsidR="00430A7E" w:rsidRDefault="00430A7E" w:rsidP="001350DE">
      <w:pPr>
        <w:numPr>
          <w:ilvl w:val="2"/>
          <w:numId w:val="7"/>
        </w:numPr>
        <w:jc w:val="both"/>
      </w:pPr>
      <w:r>
        <w:rPr>
          <w:lang w:val="en"/>
        </w:rPr>
        <w:t>FX - Fax</w:t>
      </w:r>
    </w:p>
    <w:p w14:paraId="63050D6C" w14:textId="77777777" w:rsidR="00430A7E" w:rsidRDefault="00430A7E" w:rsidP="00430A7E">
      <w:pPr>
        <w:ind w:left="2160"/>
      </w:pPr>
      <w:r>
        <w:rPr>
          <w:lang w:val="en"/>
        </w:rPr>
        <w:t>TE - Phone</w:t>
      </w:r>
    </w:p>
    <w:p w14:paraId="53E0C6CB" w14:textId="77777777" w:rsidR="00430A7E" w:rsidRDefault="00430A7E" w:rsidP="00430A7E">
      <w:pPr>
        <w:ind w:left="2160"/>
      </w:pPr>
      <w:r>
        <w:rPr>
          <w:lang w:val="en"/>
        </w:rPr>
        <w:t>EM - Email</w:t>
      </w:r>
    </w:p>
    <w:p w14:paraId="71373C6D" w14:textId="77777777" w:rsidR="00430A7E" w:rsidRDefault="00430A7E" w:rsidP="00430A7E"/>
    <w:p w14:paraId="6F1603E7" w14:textId="77777777" w:rsidR="00430A7E" w:rsidRDefault="00430A7E" w:rsidP="00430A7E">
      <w:r>
        <w:rPr>
          <w:lang w:val="en"/>
        </w:rPr>
        <w:t>Example: COM+932075511:TE'</w:t>
      </w:r>
    </w:p>
    <w:p w14:paraId="3AA09ABF" w14:textId="77777777" w:rsidR="00430A7E" w:rsidRDefault="00430A7E" w:rsidP="00430A7E"/>
    <w:p w14:paraId="3E5D6588" w14:textId="77777777" w:rsidR="00430A7E" w:rsidRDefault="00430A7E" w:rsidP="00430A7E">
      <w:pPr>
        <w:pStyle w:val="Titre4"/>
        <w:numPr>
          <w:ilvl w:val="2"/>
          <w:numId w:val="0"/>
        </w:numPr>
        <w:ind w:left="720" w:hanging="720"/>
        <w:jc w:val="both"/>
      </w:pPr>
      <w:r w:rsidRPr="001B5BB2">
        <w:rPr>
          <w:lang w:val="en"/>
        </w:rPr>
        <w:t>TAX segment</w:t>
      </w:r>
    </w:p>
    <w:p w14:paraId="200CEB93" w14:textId="77777777" w:rsidR="00430A7E" w:rsidRDefault="00430A7E" w:rsidP="00430A7E">
      <w:r>
        <w:rPr>
          <w:lang w:val="en"/>
        </w:rPr>
        <w:t>This segment is used to specify information about a tariff, tax, or quota.</w:t>
      </w:r>
    </w:p>
    <w:p w14:paraId="2AB61FB9" w14:textId="77777777" w:rsidR="00430A7E" w:rsidRDefault="00430A7E" w:rsidP="00430A7E">
      <w:r>
        <w:rPr>
          <w:lang w:val="en"/>
        </w:rPr>
        <w:t>It should consist of:</w:t>
      </w:r>
    </w:p>
    <w:p w14:paraId="27EBD453" w14:textId="77777777" w:rsidR="00430A7E" w:rsidRDefault="00430A7E" w:rsidP="001350DE">
      <w:pPr>
        <w:numPr>
          <w:ilvl w:val="0"/>
          <w:numId w:val="2"/>
        </w:numPr>
        <w:jc w:val="both"/>
      </w:pPr>
      <w:r>
        <w:rPr>
          <w:lang w:val="en"/>
        </w:rPr>
        <w:t>Tax or fee function qualifier [M]</w:t>
      </w:r>
    </w:p>
    <w:p w14:paraId="1D3D3F02" w14:textId="77777777" w:rsidR="00430A7E" w:rsidRDefault="00430A7E" w:rsidP="001350DE">
      <w:pPr>
        <w:numPr>
          <w:ilvl w:val="1"/>
          <w:numId w:val="11"/>
        </w:numPr>
        <w:jc w:val="both"/>
      </w:pPr>
      <w:r>
        <w:rPr>
          <w:lang w:val="en"/>
        </w:rPr>
        <w:t>7. Tax</w:t>
      </w:r>
    </w:p>
    <w:p w14:paraId="51A6F4CF" w14:textId="77777777" w:rsidR="00430A7E" w:rsidRDefault="00430A7E" w:rsidP="001350DE">
      <w:pPr>
        <w:numPr>
          <w:ilvl w:val="0"/>
          <w:numId w:val="2"/>
        </w:numPr>
        <w:jc w:val="both"/>
      </w:pPr>
      <w:r>
        <w:rPr>
          <w:lang w:val="en"/>
        </w:rPr>
        <w:t>Tariff rate, tax or quota [C]</w:t>
      </w:r>
    </w:p>
    <w:p w14:paraId="0D0A952D" w14:textId="77777777" w:rsidR="00430A7E" w:rsidRDefault="00430A7E" w:rsidP="001350DE">
      <w:pPr>
        <w:numPr>
          <w:ilvl w:val="1"/>
          <w:numId w:val="11"/>
        </w:numPr>
        <w:jc w:val="both"/>
      </w:pPr>
      <w:r>
        <w:rPr>
          <w:lang w:val="en"/>
        </w:rPr>
        <w:t>Tariff rate, tax or quota, codified [M]</w:t>
      </w:r>
    </w:p>
    <w:p w14:paraId="6A098901" w14:textId="77777777" w:rsidR="00430A7E" w:rsidRDefault="00430A7E" w:rsidP="001350DE">
      <w:pPr>
        <w:numPr>
          <w:ilvl w:val="2"/>
          <w:numId w:val="11"/>
        </w:numPr>
        <w:jc w:val="both"/>
      </w:pPr>
      <w:r>
        <w:rPr>
          <w:lang w:val="en"/>
        </w:rPr>
        <w:t>VAT - VAT (Value Added Tax)</w:t>
      </w:r>
    </w:p>
    <w:p w14:paraId="0AD9EB45" w14:textId="77777777" w:rsidR="00430A7E" w:rsidRDefault="00430A7E" w:rsidP="00430A7E">
      <w:pPr>
        <w:ind w:left="2160"/>
      </w:pPr>
      <w:r>
        <w:rPr>
          <w:lang w:val="en"/>
        </w:rPr>
        <w:t xml:space="preserve">ENV - Waste and Packaging Tax </w:t>
      </w:r>
    </w:p>
    <w:p w14:paraId="65236BDD" w14:textId="77777777" w:rsidR="00430A7E" w:rsidRDefault="00430A7E" w:rsidP="00430A7E">
      <w:pPr>
        <w:ind w:left="2160"/>
      </w:pPr>
      <w:r>
        <w:rPr>
          <w:lang w:val="en"/>
        </w:rPr>
        <w:t>IGI - General Tax of the Canary Islands</w:t>
      </w:r>
    </w:p>
    <w:p w14:paraId="1AEDE729" w14:textId="77777777" w:rsidR="00430A7E" w:rsidRDefault="00430A7E" w:rsidP="00430A7E">
      <w:pPr>
        <w:ind w:left="2160"/>
      </w:pPr>
      <w:r>
        <w:rPr>
          <w:lang w:val="en"/>
        </w:rPr>
        <w:t>ACT - Alcohol tax (not to be used)</w:t>
      </w:r>
    </w:p>
    <w:p w14:paraId="33C9DC9F" w14:textId="77777777" w:rsidR="00430A7E" w:rsidRDefault="00430A7E" w:rsidP="00430A7E">
      <w:pPr>
        <w:ind w:left="2160"/>
      </w:pPr>
      <w:r>
        <w:rPr>
          <w:lang w:val="en"/>
        </w:rPr>
        <w:t>RE - Equivalence surcharge</w:t>
      </w:r>
    </w:p>
    <w:p w14:paraId="62219999" w14:textId="77777777" w:rsidR="00430A7E" w:rsidRDefault="00430A7E" w:rsidP="00430A7E">
      <w:pPr>
        <w:ind w:left="2160"/>
      </w:pPr>
      <w:r>
        <w:rPr>
          <w:lang w:val="en"/>
        </w:rPr>
        <w:t>RET - Professional Services Withholdings</w:t>
      </w:r>
    </w:p>
    <w:p w14:paraId="3E0E7A9E" w14:textId="77777777" w:rsidR="00430A7E" w:rsidRDefault="00430A7E" w:rsidP="00430A7E">
      <w:pPr>
        <w:ind w:left="2160"/>
      </w:pPr>
      <w:r>
        <w:rPr>
          <w:lang w:val="en"/>
        </w:rPr>
        <w:t>OTH - Other Taxes</w:t>
      </w:r>
    </w:p>
    <w:p w14:paraId="4C82D8CA" w14:textId="77777777" w:rsidR="00430A7E" w:rsidRDefault="00430A7E" w:rsidP="001350DE">
      <w:pPr>
        <w:numPr>
          <w:ilvl w:val="0"/>
          <w:numId w:val="11"/>
        </w:numPr>
        <w:jc w:val="both"/>
      </w:pPr>
      <w:r>
        <w:rPr>
          <w:lang w:val="en"/>
        </w:rPr>
        <w:t>Tax/tariff/quota account details (not to be used) [N]</w:t>
      </w:r>
    </w:p>
    <w:p w14:paraId="52C38B9B" w14:textId="77777777" w:rsidR="00430A7E" w:rsidRDefault="00430A7E" w:rsidP="001350DE">
      <w:pPr>
        <w:numPr>
          <w:ilvl w:val="0"/>
          <w:numId w:val="11"/>
        </w:numPr>
        <w:jc w:val="both"/>
      </w:pPr>
      <w:r>
        <w:rPr>
          <w:lang w:val="en"/>
        </w:rPr>
        <w:t>Basis of application of rate, tariff or tax (not to be used) [N]</w:t>
      </w:r>
    </w:p>
    <w:p w14:paraId="32CFAB6D" w14:textId="77777777" w:rsidR="00430A7E" w:rsidRDefault="00430A7E" w:rsidP="001350DE">
      <w:pPr>
        <w:numPr>
          <w:ilvl w:val="0"/>
          <w:numId w:val="11"/>
        </w:numPr>
        <w:jc w:val="both"/>
      </w:pPr>
      <w:r>
        <w:rPr>
          <w:lang w:val="en"/>
        </w:rPr>
        <w:t>Details about a tariff, tax or fee [C]</w:t>
      </w:r>
    </w:p>
    <w:p w14:paraId="63F04093" w14:textId="77777777" w:rsidR="00430A7E" w:rsidRDefault="00430A7E" w:rsidP="001350DE">
      <w:pPr>
        <w:numPr>
          <w:ilvl w:val="1"/>
          <w:numId w:val="11"/>
        </w:numPr>
        <w:jc w:val="both"/>
      </w:pPr>
      <w:r>
        <w:rPr>
          <w:lang w:val="en"/>
        </w:rPr>
        <w:t>Identification of the tax or fee rate [N]</w:t>
      </w:r>
    </w:p>
    <w:p w14:paraId="12EA284A" w14:textId="77777777" w:rsidR="00430A7E" w:rsidRDefault="00430A7E" w:rsidP="001350DE">
      <w:pPr>
        <w:numPr>
          <w:ilvl w:val="1"/>
          <w:numId w:val="11"/>
        </w:numPr>
        <w:jc w:val="both"/>
      </w:pPr>
      <w:r>
        <w:rPr>
          <w:lang w:val="en"/>
        </w:rPr>
        <w:t>Code list qualifier [N]</w:t>
      </w:r>
    </w:p>
    <w:p w14:paraId="3C184D0A" w14:textId="77777777" w:rsidR="00430A7E" w:rsidRDefault="00430A7E" w:rsidP="001350DE">
      <w:pPr>
        <w:numPr>
          <w:ilvl w:val="1"/>
          <w:numId w:val="11"/>
        </w:numPr>
        <w:jc w:val="both"/>
      </w:pPr>
      <w:r>
        <w:rPr>
          <w:lang w:val="en"/>
        </w:rPr>
        <w:t>Agency responsible for the list of codes, coded [N]</w:t>
      </w:r>
    </w:p>
    <w:p w14:paraId="0B504E48" w14:textId="77777777" w:rsidR="00430A7E" w:rsidRDefault="00430A7E" w:rsidP="001350DE">
      <w:pPr>
        <w:numPr>
          <w:ilvl w:val="1"/>
          <w:numId w:val="11"/>
        </w:numPr>
        <w:jc w:val="both"/>
      </w:pPr>
      <w:r>
        <w:rPr>
          <w:lang w:val="en"/>
        </w:rPr>
        <w:t>Tax or fee rate [M]</w:t>
      </w:r>
    </w:p>
    <w:p w14:paraId="22D7C4E0" w14:textId="77777777" w:rsidR="00430A7E" w:rsidRDefault="00430A7E" w:rsidP="001350DE">
      <w:pPr>
        <w:numPr>
          <w:ilvl w:val="0"/>
          <w:numId w:val="11"/>
        </w:numPr>
        <w:jc w:val="both"/>
      </w:pPr>
      <w:r>
        <w:rPr>
          <w:lang w:val="en"/>
        </w:rPr>
        <w:t>Tariff category, tax or quota, codified [C]</w:t>
      </w:r>
    </w:p>
    <w:p w14:paraId="4AA87900" w14:textId="77777777" w:rsidR="00430A7E" w:rsidRDefault="00430A7E" w:rsidP="001350DE">
      <w:pPr>
        <w:numPr>
          <w:ilvl w:val="1"/>
          <w:numId w:val="11"/>
        </w:numPr>
        <w:jc w:val="both"/>
      </w:pPr>
      <w:r>
        <w:rPr>
          <w:lang w:val="en"/>
        </w:rPr>
        <w:t>E - Tax-exempt</w:t>
      </w:r>
    </w:p>
    <w:p w14:paraId="3C36D49C" w14:textId="77777777" w:rsidR="00430A7E" w:rsidRDefault="00430A7E" w:rsidP="00430A7E"/>
    <w:p w14:paraId="1E8735D2" w14:textId="77777777" w:rsidR="00430A7E" w:rsidRDefault="00430A7E" w:rsidP="00430A7E">
      <w:r>
        <w:rPr>
          <w:lang w:val="en"/>
        </w:rPr>
        <w:t>Example: TAX+7+VAT++</w:t>
      </w:r>
      <w:proofErr w:type="gramStart"/>
      <w:r>
        <w:rPr>
          <w:lang w:val="en"/>
        </w:rPr>
        <w:t>+:::</w:t>
      </w:r>
      <w:proofErr w:type="gramEnd"/>
      <w:r>
        <w:rPr>
          <w:lang w:val="en"/>
        </w:rPr>
        <w:t>21'</w:t>
      </w:r>
    </w:p>
    <w:p w14:paraId="44288843" w14:textId="77777777" w:rsidR="00430A7E" w:rsidRPr="00524303" w:rsidRDefault="00430A7E" w:rsidP="00430A7E"/>
    <w:p w14:paraId="62005D69" w14:textId="77777777" w:rsidR="00430A7E" w:rsidRDefault="00430A7E" w:rsidP="00430A7E">
      <w:pPr>
        <w:pStyle w:val="Titre4"/>
        <w:numPr>
          <w:ilvl w:val="2"/>
          <w:numId w:val="0"/>
        </w:numPr>
        <w:ind w:left="720" w:hanging="720"/>
        <w:jc w:val="both"/>
      </w:pPr>
      <w:r>
        <w:rPr>
          <w:lang w:val="en"/>
        </w:rPr>
        <w:t>MOA segment</w:t>
      </w:r>
    </w:p>
    <w:p w14:paraId="430C74A3" w14:textId="77777777" w:rsidR="00430A7E" w:rsidRDefault="00430A7E" w:rsidP="00430A7E">
      <w:r>
        <w:rPr>
          <w:lang w:val="en"/>
        </w:rPr>
        <w:t>This segment is used to specify the monetary amount relative to the previous rate segment.</w:t>
      </w:r>
    </w:p>
    <w:p w14:paraId="4FE375D8" w14:textId="77777777" w:rsidR="00430A7E" w:rsidRDefault="00430A7E" w:rsidP="00430A7E">
      <w:r>
        <w:rPr>
          <w:lang w:val="en"/>
        </w:rPr>
        <w:t>It should consist of:</w:t>
      </w:r>
    </w:p>
    <w:p w14:paraId="642CB722" w14:textId="77777777" w:rsidR="00430A7E" w:rsidRDefault="00430A7E" w:rsidP="001350DE">
      <w:pPr>
        <w:numPr>
          <w:ilvl w:val="0"/>
          <w:numId w:val="2"/>
        </w:numPr>
        <w:jc w:val="both"/>
      </w:pPr>
      <w:r>
        <w:rPr>
          <w:lang w:val="en"/>
        </w:rPr>
        <w:t>Monetary amount [M]</w:t>
      </w:r>
    </w:p>
    <w:p w14:paraId="227A8120" w14:textId="77777777" w:rsidR="00430A7E" w:rsidRDefault="00430A7E" w:rsidP="001350DE">
      <w:pPr>
        <w:numPr>
          <w:ilvl w:val="1"/>
          <w:numId w:val="11"/>
        </w:numPr>
        <w:jc w:val="both"/>
      </w:pPr>
      <w:r>
        <w:rPr>
          <w:lang w:val="en"/>
        </w:rPr>
        <w:t>Amount type qualifier [M]</w:t>
      </w:r>
    </w:p>
    <w:p w14:paraId="50B86012" w14:textId="77777777" w:rsidR="00430A7E" w:rsidRDefault="00430A7E" w:rsidP="001350DE">
      <w:pPr>
        <w:numPr>
          <w:ilvl w:val="2"/>
          <w:numId w:val="11"/>
        </w:numPr>
        <w:jc w:val="both"/>
      </w:pPr>
      <w:r>
        <w:rPr>
          <w:lang w:val="en"/>
        </w:rPr>
        <w:t>124 - Amount of tax</w:t>
      </w:r>
    </w:p>
    <w:p w14:paraId="4C4A7C43" w14:textId="77777777" w:rsidR="00430A7E" w:rsidRDefault="00430A7E" w:rsidP="00430A7E">
      <w:pPr>
        <w:ind w:left="2160"/>
      </w:pPr>
      <w:r>
        <w:rPr>
          <w:lang w:val="en"/>
        </w:rPr>
        <w:t>125 - Taxable base</w:t>
      </w:r>
    </w:p>
    <w:p w14:paraId="608DFB7E" w14:textId="77777777" w:rsidR="00430A7E" w:rsidRDefault="00430A7E" w:rsidP="001350DE">
      <w:pPr>
        <w:numPr>
          <w:ilvl w:val="1"/>
          <w:numId w:val="11"/>
        </w:numPr>
        <w:jc w:val="both"/>
      </w:pPr>
      <w:r>
        <w:rPr>
          <w:lang w:val="en"/>
        </w:rPr>
        <w:t>Monetary amount [M]</w:t>
      </w:r>
    </w:p>
    <w:p w14:paraId="41F5F2DB" w14:textId="77777777" w:rsidR="00430A7E" w:rsidRDefault="00430A7E" w:rsidP="00430A7E"/>
    <w:p w14:paraId="13728C7C" w14:textId="77777777" w:rsidR="00430A7E" w:rsidRDefault="00430A7E" w:rsidP="00430A7E">
      <w:r>
        <w:rPr>
          <w:lang w:val="en"/>
        </w:rPr>
        <w:t>Example: MOA+124:121.24'</w:t>
      </w:r>
    </w:p>
    <w:p w14:paraId="2C842B1E" w14:textId="77777777" w:rsidR="00430A7E" w:rsidRPr="00524303" w:rsidRDefault="00430A7E" w:rsidP="00430A7E"/>
    <w:p w14:paraId="6576EEF8" w14:textId="77777777" w:rsidR="00430A7E" w:rsidRDefault="00430A7E" w:rsidP="00430A7E">
      <w:pPr>
        <w:pStyle w:val="Titre4"/>
        <w:numPr>
          <w:ilvl w:val="2"/>
          <w:numId w:val="0"/>
        </w:numPr>
        <w:ind w:left="720" w:hanging="720"/>
        <w:jc w:val="both"/>
      </w:pPr>
      <w:r>
        <w:rPr>
          <w:lang w:val="en"/>
        </w:rPr>
        <w:t>CUX Segment</w:t>
      </w:r>
    </w:p>
    <w:p w14:paraId="1EBA8E77" w14:textId="77777777" w:rsidR="00430A7E" w:rsidRDefault="00430A7E" w:rsidP="00430A7E">
      <w:r>
        <w:rPr>
          <w:lang w:val="en"/>
        </w:rPr>
        <w:t>This segment is used to specify the currency in which the monetary amounts for the entire message are expressed.  In principle, it will only be used to inform the reference currency.</w:t>
      </w:r>
    </w:p>
    <w:p w14:paraId="75F8340F" w14:textId="77777777" w:rsidR="00430A7E" w:rsidRDefault="00430A7E" w:rsidP="00430A7E">
      <w:r>
        <w:rPr>
          <w:lang w:val="en"/>
        </w:rPr>
        <w:t>It should consist of:</w:t>
      </w:r>
    </w:p>
    <w:p w14:paraId="4DF21291" w14:textId="77777777" w:rsidR="00430A7E" w:rsidRDefault="00430A7E" w:rsidP="001350DE">
      <w:pPr>
        <w:numPr>
          <w:ilvl w:val="0"/>
          <w:numId w:val="2"/>
        </w:numPr>
        <w:jc w:val="both"/>
      </w:pPr>
      <w:r>
        <w:rPr>
          <w:lang w:val="en"/>
        </w:rPr>
        <w:t>Currency details [M]</w:t>
      </w:r>
    </w:p>
    <w:p w14:paraId="5ABF2CE6" w14:textId="77777777" w:rsidR="00430A7E" w:rsidRDefault="00430A7E" w:rsidP="001350DE">
      <w:pPr>
        <w:numPr>
          <w:ilvl w:val="1"/>
          <w:numId w:val="11"/>
        </w:numPr>
        <w:jc w:val="both"/>
      </w:pPr>
      <w:r>
        <w:rPr>
          <w:lang w:val="en"/>
        </w:rPr>
        <w:t>Currency Information Qualifier [M]</w:t>
      </w:r>
    </w:p>
    <w:p w14:paraId="732A66CB" w14:textId="77777777" w:rsidR="00430A7E" w:rsidRDefault="00430A7E" w:rsidP="001350DE">
      <w:pPr>
        <w:numPr>
          <w:ilvl w:val="2"/>
          <w:numId w:val="11"/>
        </w:numPr>
        <w:jc w:val="both"/>
      </w:pPr>
      <w:r>
        <w:rPr>
          <w:lang w:val="en"/>
        </w:rPr>
        <w:t>2. Reference currency</w:t>
      </w:r>
    </w:p>
    <w:p w14:paraId="3CB66186" w14:textId="77777777" w:rsidR="00430A7E" w:rsidRDefault="00430A7E" w:rsidP="001350DE">
      <w:pPr>
        <w:numPr>
          <w:ilvl w:val="1"/>
          <w:numId w:val="11"/>
        </w:numPr>
        <w:jc w:val="both"/>
      </w:pPr>
      <w:r>
        <w:rPr>
          <w:lang w:val="en"/>
        </w:rPr>
        <w:t>Currency, encoded (ISO 4217 three-letter code) [M]</w:t>
      </w:r>
    </w:p>
    <w:p w14:paraId="3BC81B2F" w14:textId="77777777" w:rsidR="00430A7E" w:rsidRDefault="00430A7E" w:rsidP="001350DE">
      <w:pPr>
        <w:numPr>
          <w:ilvl w:val="1"/>
          <w:numId w:val="11"/>
        </w:numPr>
        <w:jc w:val="both"/>
      </w:pPr>
      <w:r>
        <w:rPr>
          <w:lang w:val="en"/>
        </w:rPr>
        <w:t>Currency qualifier [M]</w:t>
      </w:r>
    </w:p>
    <w:p w14:paraId="06C7BB2F" w14:textId="77777777" w:rsidR="00430A7E" w:rsidRDefault="00430A7E" w:rsidP="001350DE">
      <w:pPr>
        <w:numPr>
          <w:ilvl w:val="2"/>
          <w:numId w:val="11"/>
        </w:numPr>
        <w:jc w:val="both"/>
      </w:pPr>
      <w:r>
        <w:rPr>
          <w:lang w:val="en"/>
        </w:rPr>
        <w:t>9. Order currency</w:t>
      </w:r>
    </w:p>
    <w:p w14:paraId="3764BD23" w14:textId="77777777" w:rsidR="00430A7E" w:rsidRDefault="00430A7E" w:rsidP="001350DE">
      <w:pPr>
        <w:numPr>
          <w:ilvl w:val="1"/>
          <w:numId w:val="11"/>
        </w:numPr>
        <w:jc w:val="both"/>
      </w:pPr>
      <w:r w:rsidRPr="00C31693">
        <w:rPr>
          <w:lang w:val="en"/>
        </w:rPr>
        <w:t>Currency exchange base (not to be used) [N]</w:t>
      </w:r>
    </w:p>
    <w:p w14:paraId="2EB8B0FF" w14:textId="77777777" w:rsidR="00430A7E" w:rsidRDefault="00430A7E" w:rsidP="001350DE">
      <w:pPr>
        <w:numPr>
          <w:ilvl w:val="0"/>
          <w:numId w:val="2"/>
        </w:numPr>
        <w:jc w:val="both"/>
      </w:pPr>
      <w:r>
        <w:rPr>
          <w:lang w:val="en"/>
        </w:rPr>
        <w:t>Currency details [C]</w:t>
      </w:r>
    </w:p>
    <w:p w14:paraId="7E6AF2D6" w14:textId="77777777" w:rsidR="00430A7E" w:rsidRDefault="00430A7E" w:rsidP="001350DE">
      <w:pPr>
        <w:numPr>
          <w:ilvl w:val="1"/>
          <w:numId w:val="11"/>
        </w:numPr>
        <w:jc w:val="both"/>
      </w:pPr>
      <w:r>
        <w:rPr>
          <w:lang w:val="en"/>
        </w:rPr>
        <w:t>Currency Information Qualifier [M]</w:t>
      </w:r>
    </w:p>
    <w:p w14:paraId="67F2F187" w14:textId="77777777" w:rsidR="00430A7E" w:rsidRDefault="00430A7E" w:rsidP="001350DE">
      <w:pPr>
        <w:numPr>
          <w:ilvl w:val="2"/>
          <w:numId w:val="11"/>
        </w:numPr>
        <w:jc w:val="both"/>
      </w:pPr>
      <w:r>
        <w:rPr>
          <w:lang w:val="en"/>
        </w:rPr>
        <w:t>3. Final currency</w:t>
      </w:r>
    </w:p>
    <w:p w14:paraId="6E28B68F" w14:textId="77777777" w:rsidR="00430A7E" w:rsidRDefault="00430A7E" w:rsidP="001350DE">
      <w:pPr>
        <w:numPr>
          <w:ilvl w:val="1"/>
          <w:numId w:val="11"/>
        </w:numPr>
        <w:jc w:val="both"/>
      </w:pPr>
      <w:r>
        <w:rPr>
          <w:lang w:val="en"/>
        </w:rPr>
        <w:t>Currency, encoded (ISO 4217 three-letter code) [M]</w:t>
      </w:r>
    </w:p>
    <w:p w14:paraId="2AF08915" w14:textId="77777777" w:rsidR="00430A7E" w:rsidRDefault="00430A7E" w:rsidP="001350DE">
      <w:pPr>
        <w:numPr>
          <w:ilvl w:val="1"/>
          <w:numId w:val="11"/>
        </w:numPr>
        <w:jc w:val="both"/>
      </w:pPr>
      <w:r>
        <w:rPr>
          <w:lang w:val="en"/>
        </w:rPr>
        <w:t>Currency qualifier [M]</w:t>
      </w:r>
    </w:p>
    <w:p w14:paraId="68C7AB4A" w14:textId="77777777" w:rsidR="00430A7E" w:rsidRDefault="00430A7E" w:rsidP="001350DE">
      <w:pPr>
        <w:numPr>
          <w:ilvl w:val="2"/>
          <w:numId w:val="11"/>
        </w:numPr>
        <w:jc w:val="both"/>
      </w:pPr>
      <w:r>
        <w:rPr>
          <w:lang w:val="en"/>
        </w:rPr>
        <w:t>9. Order currency</w:t>
      </w:r>
    </w:p>
    <w:p w14:paraId="4F032CB8" w14:textId="77777777" w:rsidR="00430A7E" w:rsidRDefault="00430A7E" w:rsidP="00430A7E">
      <w:pPr>
        <w:ind w:left="2160"/>
      </w:pPr>
      <w:r>
        <w:rPr>
          <w:lang w:val="en"/>
        </w:rPr>
        <w:t>4. Billing currency</w:t>
      </w:r>
    </w:p>
    <w:p w14:paraId="47D76BD4" w14:textId="77777777" w:rsidR="00430A7E" w:rsidRDefault="00430A7E" w:rsidP="00430A7E">
      <w:pPr>
        <w:ind w:left="2160"/>
      </w:pPr>
      <w:r>
        <w:rPr>
          <w:lang w:val="en"/>
        </w:rPr>
        <w:t>10 - Price currency</w:t>
      </w:r>
    </w:p>
    <w:p w14:paraId="2E508DD1" w14:textId="77777777" w:rsidR="00430A7E" w:rsidRDefault="00430A7E" w:rsidP="00430A7E">
      <w:pPr>
        <w:ind w:left="2160"/>
      </w:pPr>
      <w:r>
        <w:rPr>
          <w:lang w:val="en"/>
        </w:rPr>
        <w:t>11 - Payment currency</w:t>
      </w:r>
    </w:p>
    <w:p w14:paraId="635D50AF" w14:textId="77777777" w:rsidR="00430A7E" w:rsidRDefault="00430A7E" w:rsidP="001350DE">
      <w:pPr>
        <w:numPr>
          <w:ilvl w:val="1"/>
          <w:numId w:val="11"/>
        </w:numPr>
        <w:jc w:val="both"/>
      </w:pPr>
      <w:r>
        <w:rPr>
          <w:lang w:val="en"/>
        </w:rPr>
        <w:t>Currency exchange base (not to be used) [N]</w:t>
      </w:r>
    </w:p>
    <w:p w14:paraId="0DED278A" w14:textId="77777777" w:rsidR="00430A7E" w:rsidRDefault="00430A7E" w:rsidP="001350DE">
      <w:pPr>
        <w:numPr>
          <w:ilvl w:val="0"/>
          <w:numId w:val="2"/>
        </w:numPr>
        <w:jc w:val="both"/>
      </w:pPr>
      <w:r>
        <w:rPr>
          <w:lang w:val="en"/>
        </w:rPr>
        <w:t>Exchange rate [C]</w:t>
      </w:r>
    </w:p>
    <w:p w14:paraId="5E128411" w14:textId="77777777" w:rsidR="00430A7E" w:rsidRDefault="00430A7E" w:rsidP="001350DE">
      <w:pPr>
        <w:numPr>
          <w:ilvl w:val="0"/>
          <w:numId w:val="2"/>
        </w:numPr>
        <w:jc w:val="both"/>
      </w:pPr>
      <w:r>
        <w:rPr>
          <w:lang w:val="en"/>
        </w:rPr>
        <w:t>Currency exchange market, coded (not to be used) [N]</w:t>
      </w:r>
    </w:p>
    <w:p w14:paraId="07615D17" w14:textId="77777777" w:rsidR="00430A7E" w:rsidRDefault="00430A7E" w:rsidP="00430A7E"/>
    <w:p w14:paraId="3D3CF7D3" w14:textId="77777777" w:rsidR="00430A7E" w:rsidRDefault="00430A7E" w:rsidP="00430A7E">
      <w:r w:rsidRPr="005D13A8">
        <w:rPr>
          <w:lang w:val="fr-FR"/>
        </w:rPr>
        <w:t>Example: CUX+2:EUR:9'</w:t>
      </w:r>
    </w:p>
    <w:p w14:paraId="66FC2388" w14:textId="77777777" w:rsidR="00430A7E" w:rsidRDefault="00430A7E" w:rsidP="00430A7E"/>
    <w:p w14:paraId="71EBF5FD" w14:textId="77777777" w:rsidR="00430A7E" w:rsidRDefault="00430A7E" w:rsidP="00430A7E">
      <w:pPr>
        <w:pStyle w:val="Titre4"/>
        <w:numPr>
          <w:ilvl w:val="2"/>
          <w:numId w:val="0"/>
        </w:numPr>
        <w:ind w:left="720" w:hanging="720"/>
        <w:jc w:val="both"/>
      </w:pPr>
      <w:r w:rsidRPr="005D13A8">
        <w:rPr>
          <w:lang w:val="fr-FR"/>
        </w:rPr>
        <w:t>PAT segment</w:t>
      </w:r>
    </w:p>
    <w:p w14:paraId="0448E619" w14:textId="77777777" w:rsidR="00430A7E" w:rsidRDefault="00430A7E" w:rsidP="00430A7E">
      <w:r>
        <w:rPr>
          <w:lang w:val="en"/>
        </w:rPr>
        <w:t>This segment is used to specify the basic payment terms.</w:t>
      </w:r>
    </w:p>
    <w:p w14:paraId="7BAFF1DE" w14:textId="77777777" w:rsidR="00430A7E" w:rsidRDefault="00430A7E" w:rsidP="00430A7E">
      <w:r>
        <w:rPr>
          <w:lang w:val="en"/>
        </w:rPr>
        <w:t>It should consist of:</w:t>
      </w:r>
    </w:p>
    <w:p w14:paraId="27DED8F9" w14:textId="77777777" w:rsidR="00430A7E" w:rsidRDefault="00430A7E" w:rsidP="001350DE">
      <w:pPr>
        <w:numPr>
          <w:ilvl w:val="0"/>
          <w:numId w:val="2"/>
        </w:numPr>
        <w:jc w:val="both"/>
      </w:pPr>
      <w:r>
        <w:rPr>
          <w:lang w:val="en"/>
        </w:rPr>
        <w:t>Qualifier of payment terms [M]</w:t>
      </w:r>
    </w:p>
    <w:p w14:paraId="2B367DBC" w14:textId="77777777" w:rsidR="00430A7E" w:rsidRDefault="00430A7E" w:rsidP="001350DE">
      <w:pPr>
        <w:numPr>
          <w:ilvl w:val="1"/>
          <w:numId w:val="11"/>
        </w:numPr>
        <w:jc w:val="both"/>
      </w:pPr>
      <w:r>
        <w:rPr>
          <w:lang w:val="en"/>
        </w:rPr>
        <w:t>10E - One-time payment</w:t>
      </w:r>
    </w:p>
    <w:p w14:paraId="64824E64" w14:textId="77777777" w:rsidR="00430A7E" w:rsidRDefault="00430A7E" w:rsidP="00430A7E">
      <w:pPr>
        <w:ind w:left="1440"/>
      </w:pPr>
      <w:r>
        <w:rPr>
          <w:lang w:val="en"/>
        </w:rPr>
        <w:t>21- Payment in various maturities</w:t>
      </w:r>
    </w:p>
    <w:p w14:paraId="76063BE6" w14:textId="77777777" w:rsidR="00430A7E" w:rsidRDefault="00430A7E" w:rsidP="00430A7E">
      <w:pPr>
        <w:ind w:left="1080"/>
      </w:pPr>
    </w:p>
    <w:p w14:paraId="6834E422" w14:textId="77777777" w:rsidR="00430A7E" w:rsidRDefault="00430A7E" w:rsidP="001350DE">
      <w:pPr>
        <w:numPr>
          <w:ilvl w:val="0"/>
          <w:numId w:val="2"/>
        </w:numPr>
        <w:jc w:val="both"/>
      </w:pPr>
      <w:r>
        <w:rPr>
          <w:lang w:val="en"/>
        </w:rPr>
        <w:t>Terms of payment (not to be used) [N]</w:t>
      </w:r>
    </w:p>
    <w:p w14:paraId="5020D6AD" w14:textId="77777777" w:rsidR="00430A7E" w:rsidRDefault="00430A7E" w:rsidP="001350DE">
      <w:pPr>
        <w:numPr>
          <w:ilvl w:val="0"/>
          <w:numId w:val="2"/>
        </w:numPr>
        <w:jc w:val="both"/>
      </w:pPr>
      <w:r>
        <w:rPr>
          <w:lang w:val="en"/>
        </w:rPr>
        <w:t>Time-of-time information [C]</w:t>
      </w:r>
    </w:p>
    <w:p w14:paraId="16D87B06" w14:textId="77777777" w:rsidR="00430A7E" w:rsidRDefault="00430A7E" w:rsidP="001350DE">
      <w:pPr>
        <w:numPr>
          <w:ilvl w:val="1"/>
          <w:numId w:val="21"/>
        </w:numPr>
        <w:jc w:val="both"/>
      </w:pPr>
      <w:r>
        <w:rPr>
          <w:lang w:val="en"/>
        </w:rPr>
        <w:t>Payment time reference, encoded [M]</w:t>
      </w:r>
    </w:p>
    <w:p w14:paraId="09F4564C" w14:textId="77777777" w:rsidR="00430A7E" w:rsidRDefault="00430A7E" w:rsidP="001350DE">
      <w:pPr>
        <w:numPr>
          <w:ilvl w:val="2"/>
          <w:numId w:val="21"/>
        </w:numPr>
        <w:jc w:val="both"/>
      </w:pPr>
      <w:r>
        <w:rPr>
          <w:lang w:val="en"/>
        </w:rPr>
        <w:t>5th Invoice date</w:t>
      </w:r>
    </w:p>
    <w:p w14:paraId="7D9F4F2A" w14:textId="77777777" w:rsidR="00430A7E" w:rsidRDefault="00430A7E" w:rsidP="00430A7E">
      <w:pPr>
        <w:ind w:left="2160"/>
      </w:pPr>
      <w:r>
        <w:rPr>
          <w:lang w:val="en"/>
        </w:rPr>
        <w:t>29 - Date of delivery of the goods</w:t>
      </w:r>
    </w:p>
    <w:p w14:paraId="63ACE8E1" w14:textId="77777777" w:rsidR="00430A7E" w:rsidRDefault="00430A7E" w:rsidP="00430A7E">
      <w:pPr>
        <w:ind w:left="2160"/>
      </w:pPr>
      <w:r>
        <w:rPr>
          <w:lang w:val="en"/>
        </w:rPr>
        <w:t>68 - Value date</w:t>
      </w:r>
    </w:p>
    <w:p w14:paraId="7B6EEBDB" w14:textId="77777777" w:rsidR="00430A7E" w:rsidRDefault="00430A7E" w:rsidP="00430A7E">
      <w:pPr>
        <w:ind w:left="2160"/>
      </w:pPr>
      <w:r>
        <w:rPr>
          <w:lang w:val="en"/>
        </w:rPr>
        <w:t>72 - Date of payment</w:t>
      </w:r>
    </w:p>
    <w:p w14:paraId="695B34E1" w14:textId="77777777" w:rsidR="00430A7E" w:rsidRDefault="00430A7E" w:rsidP="001350DE">
      <w:pPr>
        <w:numPr>
          <w:ilvl w:val="1"/>
          <w:numId w:val="21"/>
        </w:numPr>
        <w:jc w:val="both"/>
      </w:pPr>
      <w:r>
        <w:rPr>
          <w:lang w:val="en"/>
        </w:rPr>
        <w:t>Time Ratio, Encoded [C]</w:t>
      </w:r>
    </w:p>
    <w:p w14:paraId="6B08938C" w14:textId="77777777" w:rsidR="00430A7E" w:rsidRDefault="00430A7E" w:rsidP="001350DE">
      <w:pPr>
        <w:numPr>
          <w:ilvl w:val="2"/>
          <w:numId w:val="21"/>
        </w:numPr>
        <w:jc w:val="both"/>
      </w:pPr>
      <w:r>
        <w:rPr>
          <w:lang w:val="en"/>
        </w:rPr>
        <w:t>3. After reference</w:t>
      </w:r>
    </w:p>
    <w:p w14:paraId="43114CB5" w14:textId="77777777" w:rsidR="00430A7E" w:rsidRDefault="00430A7E" w:rsidP="00430A7E">
      <w:pPr>
        <w:ind w:left="2160"/>
      </w:pPr>
      <w:r>
        <w:rPr>
          <w:lang w:val="en"/>
        </w:rPr>
        <w:t>1st Reference date</w:t>
      </w:r>
    </w:p>
    <w:p w14:paraId="09B8967F" w14:textId="77777777" w:rsidR="00430A7E" w:rsidRDefault="00430A7E" w:rsidP="001350DE">
      <w:pPr>
        <w:numPr>
          <w:ilvl w:val="1"/>
          <w:numId w:val="21"/>
        </w:numPr>
        <w:jc w:val="both"/>
      </w:pPr>
      <w:r>
        <w:rPr>
          <w:lang w:val="en"/>
        </w:rPr>
        <w:t>Period type, encoded [C]</w:t>
      </w:r>
    </w:p>
    <w:p w14:paraId="09723858" w14:textId="77777777" w:rsidR="00430A7E" w:rsidRDefault="00430A7E" w:rsidP="001350DE">
      <w:pPr>
        <w:numPr>
          <w:ilvl w:val="2"/>
          <w:numId w:val="21"/>
        </w:numPr>
        <w:jc w:val="both"/>
      </w:pPr>
      <w:r>
        <w:rPr>
          <w:lang w:val="en"/>
        </w:rPr>
        <w:t>D - Day</w:t>
      </w:r>
    </w:p>
    <w:p w14:paraId="7DE82FE7" w14:textId="77777777" w:rsidR="00430A7E" w:rsidRDefault="00430A7E" w:rsidP="00430A7E">
      <w:pPr>
        <w:ind w:left="2160"/>
      </w:pPr>
      <w:r>
        <w:rPr>
          <w:lang w:val="en"/>
        </w:rPr>
        <w:t>M- Month</w:t>
      </w:r>
    </w:p>
    <w:p w14:paraId="4F82AA00" w14:textId="77777777" w:rsidR="00430A7E" w:rsidRDefault="00430A7E" w:rsidP="00430A7E">
      <w:pPr>
        <w:ind w:left="2160"/>
      </w:pPr>
      <w:r>
        <w:rPr>
          <w:lang w:val="en"/>
        </w:rPr>
        <w:t>And year</w:t>
      </w:r>
    </w:p>
    <w:p w14:paraId="62C0B038" w14:textId="77777777" w:rsidR="00430A7E" w:rsidRDefault="00430A7E" w:rsidP="001350DE">
      <w:pPr>
        <w:numPr>
          <w:ilvl w:val="1"/>
          <w:numId w:val="21"/>
        </w:numPr>
        <w:jc w:val="both"/>
      </w:pPr>
      <w:r>
        <w:rPr>
          <w:lang w:val="en"/>
        </w:rPr>
        <w:t>Number of periods [C]</w:t>
      </w:r>
    </w:p>
    <w:p w14:paraId="1535359B" w14:textId="77777777" w:rsidR="00430A7E" w:rsidRDefault="00430A7E" w:rsidP="00430A7E"/>
    <w:p w14:paraId="355625F2" w14:textId="77777777" w:rsidR="00430A7E" w:rsidRDefault="00430A7E" w:rsidP="00430A7E">
      <w:r>
        <w:rPr>
          <w:lang w:val="en"/>
        </w:rPr>
        <w:t>Example: PAT+10E++72:1'</w:t>
      </w:r>
    </w:p>
    <w:p w14:paraId="44FA75F4" w14:textId="77777777" w:rsidR="00430A7E" w:rsidRDefault="00430A7E" w:rsidP="00430A7E"/>
    <w:p w14:paraId="578BDE97" w14:textId="77777777" w:rsidR="00430A7E" w:rsidRDefault="00430A7E" w:rsidP="00430A7E">
      <w:pPr>
        <w:pStyle w:val="Titre4"/>
        <w:numPr>
          <w:ilvl w:val="2"/>
          <w:numId w:val="0"/>
        </w:numPr>
        <w:ind w:left="720" w:hanging="720"/>
        <w:jc w:val="both"/>
      </w:pPr>
      <w:r>
        <w:rPr>
          <w:lang w:val="en"/>
        </w:rPr>
        <w:t>DTM Segment</w:t>
      </w:r>
    </w:p>
    <w:p w14:paraId="2BE7359A" w14:textId="77777777" w:rsidR="00430A7E" w:rsidRDefault="00430A7E" w:rsidP="00430A7E">
      <w:r>
        <w:rPr>
          <w:lang w:val="en"/>
        </w:rPr>
        <w:t xml:space="preserve">This segment is used to specify the reference date associated with the payment terms. </w:t>
      </w:r>
    </w:p>
    <w:p w14:paraId="60001A41" w14:textId="77777777" w:rsidR="00430A7E" w:rsidRDefault="00430A7E" w:rsidP="00430A7E">
      <w:r>
        <w:rPr>
          <w:lang w:val="en"/>
        </w:rPr>
        <w:lastRenderedPageBreak/>
        <w:t>It should consist of:</w:t>
      </w:r>
    </w:p>
    <w:p w14:paraId="7EFC0A20" w14:textId="77777777" w:rsidR="00430A7E" w:rsidRDefault="00430A7E" w:rsidP="001350DE">
      <w:pPr>
        <w:numPr>
          <w:ilvl w:val="0"/>
          <w:numId w:val="2"/>
        </w:numPr>
        <w:jc w:val="both"/>
      </w:pPr>
      <w:r>
        <w:rPr>
          <w:lang w:val="en"/>
        </w:rPr>
        <w:t>Date/time/period [M]</w:t>
      </w:r>
    </w:p>
    <w:p w14:paraId="261D57A7" w14:textId="77777777" w:rsidR="00430A7E" w:rsidRDefault="00430A7E" w:rsidP="001350DE">
      <w:pPr>
        <w:numPr>
          <w:ilvl w:val="1"/>
          <w:numId w:val="4"/>
        </w:numPr>
        <w:jc w:val="both"/>
      </w:pPr>
      <w:r>
        <w:rPr>
          <w:lang w:val="en"/>
        </w:rPr>
        <w:t>Date/Time/Period Qualifier [M]</w:t>
      </w:r>
    </w:p>
    <w:p w14:paraId="4EB8560B" w14:textId="77777777" w:rsidR="00430A7E" w:rsidRDefault="00430A7E" w:rsidP="001350DE">
      <w:pPr>
        <w:numPr>
          <w:ilvl w:val="2"/>
          <w:numId w:val="4"/>
        </w:numPr>
        <w:jc w:val="both"/>
      </w:pPr>
      <w:r>
        <w:rPr>
          <w:lang w:val="en"/>
        </w:rPr>
        <w:t>13th Expiration Date</w:t>
      </w:r>
    </w:p>
    <w:p w14:paraId="10C9BC91" w14:textId="77777777" w:rsidR="00430A7E" w:rsidRDefault="00430A7E" w:rsidP="00430A7E">
      <w:pPr>
        <w:ind w:left="2160"/>
      </w:pPr>
      <w:r>
        <w:rPr>
          <w:lang w:val="en"/>
        </w:rPr>
        <w:t>7th Effective Date</w:t>
      </w:r>
    </w:p>
    <w:p w14:paraId="2653AE9D" w14:textId="77777777" w:rsidR="00430A7E" w:rsidRDefault="00430A7E" w:rsidP="00430A7E">
      <w:pPr>
        <w:ind w:left="2160"/>
      </w:pPr>
      <w:r>
        <w:rPr>
          <w:lang w:val="en"/>
        </w:rPr>
        <w:t>209 - Value date</w:t>
      </w:r>
    </w:p>
    <w:p w14:paraId="735E8FC1" w14:textId="77777777" w:rsidR="00430A7E" w:rsidRDefault="00430A7E" w:rsidP="00430A7E">
      <w:pPr>
        <w:ind w:left="1080"/>
      </w:pPr>
    </w:p>
    <w:p w14:paraId="0DBDCD56" w14:textId="77777777" w:rsidR="00430A7E" w:rsidRDefault="00430A7E" w:rsidP="001350DE">
      <w:pPr>
        <w:numPr>
          <w:ilvl w:val="1"/>
          <w:numId w:val="4"/>
        </w:numPr>
        <w:jc w:val="both"/>
      </w:pPr>
      <w:r>
        <w:rPr>
          <w:lang w:val="en"/>
        </w:rPr>
        <w:t>Date/time/period [M]</w:t>
      </w:r>
    </w:p>
    <w:p w14:paraId="457B1736" w14:textId="77777777" w:rsidR="00430A7E" w:rsidRDefault="00430A7E" w:rsidP="001350DE">
      <w:pPr>
        <w:numPr>
          <w:ilvl w:val="1"/>
          <w:numId w:val="4"/>
        </w:numPr>
        <w:jc w:val="both"/>
      </w:pPr>
      <w:r>
        <w:rPr>
          <w:lang w:val="en"/>
        </w:rPr>
        <w:t>Date/time/period format qualifier [M]</w:t>
      </w:r>
    </w:p>
    <w:p w14:paraId="1E364A96" w14:textId="77777777" w:rsidR="00430A7E" w:rsidRDefault="00430A7E" w:rsidP="001350DE">
      <w:pPr>
        <w:numPr>
          <w:ilvl w:val="2"/>
          <w:numId w:val="4"/>
        </w:numPr>
        <w:jc w:val="both"/>
      </w:pPr>
      <w:r>
        <w:rPr>
          <w:lang w:val="en"/>
        </w:rPr>
        <w:t>102 x CCAAMMDD</w:t>
      </w:r>
    </w:p>
    <w:p w14:paraId="23D81969" w14:textId="77777777" w:rsidR="00430A7E" w:rsidRDefault="00430A7E" w:rsidP="00430A7E"/>
    <w:p w14:paraId="34539E79" w14:textId="77777777" w:rsidR="00430A7E" w:rsidRDefault="00430A7E" w:rsidP="00430A7E">
      <w:r>
        <w:rPr>
          <w:lang w:val="en"/>
        </w:rPr>
        <w:t>Example: DTM+13:20061102:102'</w:t>
      </w:r>
    </w:p>
    <w:p w14:paraId="06F34CD2" w14:textId="77777777" w:rsidR="00430A7E" w:rsidRDefault="00430A7E" w:rsidP="00430A7E"/>
    <w:p w14:paraId="3ED6C4FE" w14:textId="77777777" w:rsidR="00430A7E" w:rsidRDefault="00430A7E" w:rsidP="00430A7E">
      <w:pPr>
        <w:pStyle w:val="Titre4"/>
        <w:numPr>
          <w:ilvl w:val="2"/>
          <w:numId w:val="0"/>
        </w:numPr>
        <w:ind w:left="720" w:hanging="720"/>
        <w:jc w:val="both"/>
      </w:pPr>
      <w:r>
        <w:rPr>
          <w:lang w:val="en"/>
        </w:rPr>
        <w:t>MOA segment</w:t>
      </w:r>
    </w:p>
    <w:p w14:paraId="505020A9" w14:textId="77777777" w:rsidR="00430A7E" w:rsidRDefault="00430A7E" w:rsidP="00430A7E">
      <w:r>
        <w:rPr>
          <w:lang w:val="en"/>
        </w:rPr>
        <w:t>This segment is used to specify the monetary amount subject to the payment due.</w:t>
      </w:r>
    </w:p>
    <w:p w14:paraId="2D01CBD0" w14:textId="77777777" w:rsidR="00430A7E" w:rsidRDefault="00430A7E" w:rsidP="00430A7E">
      <w:r>
        <w:rPr>
          <w:lang w:val="en"/>
        </w:rPr>
        <w:t>It should consist of:</w:t>
      </w:r>
    </w:p>
    <w:p w14:paraId="38F4AAED" w14:textId="77777777" w:rsidR="00430A7E" w:rsidRDefault="00430A7E" w:rsidP="001350DE">
      <w:pPr>
        <w:numPr>
          <w:ilvl w:val="0"/>
          <w:numId w:val="2"/>
        </w:numPr>
        <w:jc w:val="both"/>
      </w:pPr>
      <w:r>
        <w:rPr>
          <w:lang w:val="en"/>
        </w:rPr>
        <w:t>Monetary amount [M]</w:t>
      </w:r>
    </w:p>
    <w:p w14:paraId="1D4E2110" w14:textId="77777777" w:rsidR="00430A7E" w:rsidRDefault="00430A7E" w:rsidP="001350DE">
      <w:pPr>
        <w:numPr>
          <w:ilvl w:val="1"/>
          <w:numId w:val="11"/>
        </w:numPr>
        <w:jc w:val="both"/>
      </w:pPr>
      <w:r>
        <w:rPr>
          <w:lang w:val="en"/>
        </w:rPr>
        <w:t>Monetary amount type qualifier [M]</w:t>
      </w:r>
    </w:p>
    <w:p w14:paraId="595729EB" w14:textId="77777777" w:rsidR="00430A7E" w:rsidRDefault="00430A7E" w:rsidP="001350DE">
      <w:pPr>
        <w:numPr>
          <w:ilvl w:val="2"/>
          <w:numId w:val="11"/>
        </w:numPr>
        <w:jc w:val="both"/>
      </w:pPr>
      <w:r>
        <w:rPr>
          <w:lang w:val="en"/>
        </w:rPr>
        <w:t>23 - Amount of charge (for each maturity)</w:t>
      </w:r>
    </w:p>
    <w:p w14:paraId="7FF004AB" w14:textId="77777777" w:rsidR="00430A7E" w:rsidRDefault="00430A7E" w:rsidP="001350DE">
      <w:pPr>
        <w:numPr>
          <w:ilvl w:val="1"/>
          <w:numId w:val="11"/>
        </w:numPr>
        <w:jc w:val="both"/>
      </w:pPr>
      <w:r>
        <w:rPr>
          <w:lang w:val="en"/>
        </w:rPr>
        <w:t>Monetary amount [M]</w:t>
      </w:r>
    </w:p>
    <w:p w14:paraId="35F00E55" w14:textId="77777777" w:rsidR="00430A7E" w:rsidRDefault="00430A7E" w:rsidP="00430A7E"/>
    <w:p w14:paraId="5562903F" w14:textId="77777777" w:rsidR="00430A7E" w:rsidRPr="00460D32" w:rsidRDefault="00430A7E" w:rsidP="00430A7E">
      <w:r w:rsidRPr="00460D32">
        <w:rPr>
          <w:lang w:val="en"/>
        </w:rPr>
        <w:t>Example: MOA+23:100'</w:t>
      </w:r>
    </w:p>
    <w:p w14:paraId="414491A9" w14:textId="77777777" w:rsidR="00430A7E" w:rsidRPr="00460D32" w:rsidRDefault="00430A7E" w:rsidP="00430A7E"/>
    <w:p w14:paraId="7E94D2E3" w14:textId="77777777" w:rsidR="00430A7E" w:rsidRPr="00460D32" w:rsidRDefault="00430A7E" w:rsidP="00430A7E">
      <w:pPr>
        <w:pStyle w:val="Titre4"/>
        <w:numPr>
          <w:ilvl w:val="2"/>
          <w:numId w:val="0"/>
        </w:numPr>
        <w:ind w:left="720" w:hanging="720"/>
        <w:jc w:val="both"/>
      </w:pPr>
      <w:r w:rsidRPr="00460D32">
        <w:rPr>
          <w:lang w:val="en"/>
        </w:rPr>
        <w:t>DDT segment</w:t>
      </w:r>
    </w:p>
    <w:p w14:paraId="2E6B4E25" w14:textId="77777777" w:rsidR="00430A7E" w:rsidRPr="00460D32" w:rsidRDefault="00430A7E" w:rsidP="00430A7E">
      <w:r w:rsidRPr="00460D32">
        <w:rPr>
          <w:lang w:val="en"/>
        </w:rPr>
        <w:t xml:space="preserve">This segment is used to specify details about a transport. </w:t>
      </w:r>
    </w:p>
    <w:p w14:paraId="65A1A8B2" w14:textId="77777777" w:rsidR="00430A7E" w:rsidRDefault="00430A7E" w:rsidP="00430A7E">
      <w:r w:rsidRPr="00460D32">
        <w:rPr>
          <w:lang w:val="en"/>
        </w:rPr>
        <w:t>It should consist of:</w:t>
      </w:r>
    </w:p>
    <w:p w14:paraId="05D1AAE8" w14:textId="77777777" w:rsidR="00430A7E" w:rsidRDefault="00430A7E" w:rsidP="001350DE">
      <w:pPr>
        <w:numPr>
          <w:ilvl w:val="0"/>
          <w:numId w:val="2"/>
        </w:numPr>
        <w:jc w:val="both"/>
      </w:pPr>
      <w:r>
        <w:rPr>
          <w:lang w:val="en"/>
        </w:rPr>
        <w:t>Transport stage qualifier [M]</w:t>
      </w:r>
    </w:p>
    <w:p w14:paraId="57962B85" w14:textId="77777777" w:rsidR="00430A7E" w:rsidRDefault="00430A7E" w:rsidP="001350DE">
      <w:pPr>
        <w:numPr>
          <w:ilvl w:val="1"/>
          <w:numId w:val="11"/>
        </w:numPr>
        <w:jc w:val="both"/>
      </w:pPr>
      <w:r>
        <w:rPr>
          <w:lang w:val="en"/>
        </w:rPr>
        <w:t>20 - Main transport</w:t>
      </w:r>
    </w:p>
    <w:p w14:paraId="371071B9" w14:textId="77777777" w:rsidR="00430A7E" w:rsidRDefault="00430A7E" w:rsidP="001350DE">
      <w:pPr>
        <w:numPr>
          <w:ilvl w:val="0"/>
          <w:numId w:val="11"/>
        </w:numPr>
        <w:jc w:val="both"/>
      </w:pPr>
      <w:r>
        <w:rPr>
          <w:lang w:val="en"/>
        </w:rPr>
        <w:t>Transport reference number (not to be used) [N]</w:t>
      </w:r>
    </w:p>
    <w:p w14:paraId="0CE788F9" w14:textId="77777777" w:rsidR="00430A7E" w:rsidRDefault="00430A7E" w:rsidP="001350DE">
      <w:pPr>
        <w:numPr>
          <w:ilvl w:val="0"/>
          <w:numId w:val="11"/>
        </w:numPr>
        <w:jc w:val="both"/>
      </w:pPr>
      <w:r>
        <w:rPr>
          <w:lang w:val="en"/>
        </w:rPr>
        <w:t>Transport mode [C]</w:t>
      </w:r>
    </w:p>
    <w:p w14:paraId="297E65DE" w14:textId="77777777" w:rsidR="00430A7E" w:rsidRDefault="00430A7E" w:rsidP="001350DE">
      <w:pPr>
        <w:numPr>
          <w:ilvl w:val="1"/>
          <w:numId w:val="11"/>
        </w:numPr>
        <w:jc w:val="both"/>
      </w:pPr>
      <w:r>
        <w:rPr>
          <w:lang w:val="en"/>
        </w:rPr>
        <w:t>Transport mode, coded</w:t>
      </w:r>
    </w:p>
    <w:p w14:paraId="7116ABF8" w14:textId="77777777" w:rsidR="00430A7E" w:rsidRDefault="00430A7E" w:rsidP="001350DE">
      <w:pPr>
        <w:numPr>
          <w:ilvl w:val="2"/>
          <w:numId w:val="11"/>
        </w:numPr>
        <w:jc w:val="both"/>
      </w:pPr>
      <w:r>
        <w:rPr>
          <w:lang w:val="en"/>
        </w:rPr>
        <w:t>10th Maritime transport</w:t>
      </w:r>
    </w:p>
    <w:p w14:paraId="0DD03D63" w14:textId="77777777" w:rsidR="00430A7E" w:rsidRDefault="00430A7E" w:rsidP="00430A7E">
      <w:pPr>
        <w:ind w:left="2160"/>
      </w:pPr>
      <w:r>
        <w:rPr>
          <w:lang w:val="en"/>
        </w:rPr>
        <w:t>20 - Rail transport</w:t>
      </w:r>
    </w:p>
    <w:p w14:paraId="08CFAED9" w14:textId="77777777" w:rsidR="00430A7E" w:rsidRDefault="00430A7E" w:rsidP="00430A7E">
      <w:pPr>
        <w:ind w:left="2160"/>
      </w:pPr>
      <w:r>
        <w:rPr>
          <w:lang w:val="en"/>
        </w:rPr>
        <w:t>30- Road transport</w:t>
      </w:r>
    </w:p>
    <w:p w14:paraId="227370EF" w14:textId="77777777" w:rsidR="00430A7E" w:rsidRDefault="00430A7E" w:rsidP="00430A7E">
      <w:pPr>
        <w:ind w:left="2160"/>
      </w:pPr>
      <w:r>
        <w:rPr>
          <w:lang w:val="en"/>
        </w:rPr>
        <w:t>40th Air transport</w:t>
      </w:r>
    </w:p>
    <w:p w14:paraId="41C039D8" w14:textId="77777777" w:rsidR="00430A7E" w:rsidRDefault="00430A7E" w:rsidP="001350DE">
      <w:pPr>
        <w:numPr>
          <w:ilvl w:val="1"/>
          <w:numId w:val="11"/>
        </w:numPr>
        <w:jc w:val="both"/>
      </w:pPr>
      <w:r>
        <w:rPr>
          <w:lang w:val="en"/>
        </w:rPr>
        <w:t>Transport mode (not to be used)</w:t>
      </w:r>
    </w:p>
    <w:p w14:paraId="0677F614" w14:textId="77777777" w:rsidR="00430A7E" w:rsidRDefault="00430A7E" w:rsidP="001350DE">
      <w:pPr>
        <w:numPr>
          <w:ilvl w:val="0"/>
          <w:numId w:val="11"/>
        </w:numPr>
        <w:jc w:val="both"/>
      </w:pPr>
      <w:r>
        <w:rPr>
          <w:lang w:val="en"/>
        </w:rPr>
        <w:t>Means of transport (not to be used)</w:t>
      </w:r>
    </w:p>
    <w:p w14:paraId="4328123D" w14:textId="77777777" w:rsidR="00430A7E" w:rsidRDefault="00430A7E" w:rsidP="001350DE">
      <w:pPr>
        <w:numPr>
          <w:ilvl w:val="0"/>
          <w:numId w:val="11"/>
        </w:numPr>
        <w:jc w:val="both"/>
      </w:pPr>
      <w:r>
        <w:rPr>
          <w:lang w:val="en"/>
        </w:rPr>
        <w:t>Carrier [M]</w:t>
      </w:r>
    </w:p>
    <w:p w14:paraId="7350981B" w14:textId="77777777" w:rsidR="00430A7E" w:rsidRDefault="00430A7E" w:rsidP="001350DE">
      <w:pPr>
        <w:numPr>
          <w:ilvl w:val="1"/>
          <w:numId w:val="11"/>
        </w:numPr>
        <w:jc w:val="both"/>
      </w:pPr>
      <w:r>
        <w:rPr>
          <w:lang w:val="en"/>
        </w:rPr>
        <w:t>Carrier identification [M]</w:t>
      </w:r>
    </w:p>
    <w:p w14:paraId="75E83DDD" w14:textId="77777777" w:rsidR="00430A7E" w:rsidRDefault="00430A7E" w:rsidP="001350DE">
      <w:pPr>
        <w:numPr>
          <w:ilvl w:val="1"/>
          <w:numId w:val="11"/>
        </w:numPr>
        <w:jc w:val="both"/>
      </w:pPr>
      <w:r>
        <w:rPr>
          <w:lang w:val="en"/>
        </w:rPr>
        <w:t>Code list qualifier (not to be used) [N]</w:t>
      </w:r>
    </w:p>
    <w:p w14:paraId="699A4370" w14:textId="77777777" w:rsidR="00430A7E" w:rsidRDefault="00430A7E" w:rsidP="001350DE">
      <w:pPr>
        <w:numPr>
          <w:ilvl w:val="1"/>
          <w:numId w:val="11"/>
        </w:numPr>
        <w:jc w:val="both"/>
      </w:pPr>
      <w:r>
        <w:rPr>
          <w:lang w:val="en"/>
        </w:rPr>
        <w:t>Agency responsible for the list of codes, coded [C]</w:t>
      </w:r>
    </w:p>
    <w:p w14:paraId="5E1A1F24" w14:textId="77777777" w:rsidR="00430A7E" w:rsidRDefault="00430A7E" w:rsidP="001350DE">
      <w:pPr>
        <w:numPr>
          <w:ilvl w:val="2"/>
          <w:numId w:val="11"/>
        </w:numPr>
        <w:jc w:val="both"/>
      </w:pPr>
      <w:r>
        <w:rPr>
          <w:lang w:val="en"/>
        </w:rPr>
        <w:t>9th EAN</w:t>
      </w:r>
    </w:p>
    <w:p w14:paraId="2B2980CB" w14:textId="77777777" w:rsidR="00430A7E" w:rsidRDefault="00430A7E" w:rsidP="00430A7E">
      <w:pPr>
        <w:ind w:left="2160"/>
      </w:pPr>
      <w:r>
        <w:rPr>
          <w:lang w:val="en"/>
        </w:rPr>
        <w:t>60. Assigned by the national trade agency</w:t>
      </w:r>
    </w:p>
    <w:p w14:paraId="723EC7FB" w14:textId="77777777" w:rsidR="00430A7E" w:rsidRDefault="00430A7E" w:rsidP="001350DE">
      <w:pPr>
        <w:numPr>
          <w:ilvl w:val="1"/>
          <w:numId w:val="11"/>
        </w:numPr>
        <w:jc w:val="both"/>
      </w:pPr>
      <w:r>
        <w:rPr>
          <w:lang w:val="en"/>
        </w:rPr>
        <w:t>Carrier name [C]</w:t>
      </w:r>
    </w:p>
    <w:p w14:paraId="6D8AD906" w14:textId="77777777" w:rsidR="00430A7E" w:rsidRDefault="00430A7E" w:rsidP="001350DE">
      <w:pPr>
        <w:numPr>
          <w:ilvl w:val="0"/>
          <w:numId w:val="11"/>
        </w:numPr>
        <w:jc w:val="both"/>
      </w:pPr>
      <w:r>
        <w:rPr>
          <w:lang w:val="en"/>
        </w:rPr>
        <w:t>Transit direction, coded (not to be used) [N]</w:t>
      </w:r>
    </w:p>
    <w:p w14:paraId="02B4AA4D" w14:textId="77777777" w:rsidR="00430A7E" w:rsidRDefault="00430A7E" w:rsidP="001350DE">
      <w:pPr>
        <w:numPr>
          <w:ilvl w:val="0"/>
          <w:numId w:val="11"/>
        </w:numPr>
        <w:jc w:val="both"/>
      </w:pPr>
      <w:r>
        <w:rPr>
          <w:lang w:val="en"/>
        </w:rPr>
        <w:t>Overcharging information (not to be used) [N]</w:t>
      </w:r>
    </w:p>
    <w:p w14:paraId="67F60DD5" w14:textId="77777777" w:rsidR="00430A7E" w:rsidRDefault="00430A7E" w:rsidP="001350DE">
      <w:pPr>
        <w:numPr>
          <w:ilvl w:val="0"/>
          <w:numId w:val="11"/>
        </w:numPr>
        <w:jc w:val="both"/>
      </w:pPr>
      <w:r>
        <w:rPr>
          <w:lang w:val="en"/>
        </w:rPr>
        <w:t>Transport identification (not to be used) [N]</w:t>
      </w:r>
    </w:p>
    <w:p w14:paraId="657D979E" w14:textId="77777777" w:rsidR="00430A7E" w:rsidRDefault="00430A7E" w:rsidP="001350DE">
      <w:pPr>
        <w:numPr>
          <w:ilvl w:val="0"/>
          <w:numId w:val="11"/>
        </w:numPr>
        <w:jc w:val="both"/>
      </w:pPr>
      <w:r>
        <w:rPr>
          <w:lang w:val="en"/>
        </w:rPr>
        <w:t>Transport property, encoded (not to be used) [N]</w:t>
      </w:r>
    </w:p>
    <w:p w14:paraId="1E2E872E" w14:textId="77777777" w:rsidR="00430A7E" w:rsidRDefault="00430A7E" w:rsidP="00430A7E"/>
    <w:p w14:paraId="7A04B012" w14:textId="77777777" w:rsidR="00430A7E" w:rsidRDefault="00430A7E" w:rsidP="00430A7E">
      <w:r>
        <w:rPr>
          <w:lang w:val="en"/>
        </w:rPr>
        <w:t>Example: TDT+20++30++8456789000006'</w:t>
      </w:r>
    </w:p>
    <w:p w14:paraId="20E3A3DE" w14:textId="77777777" w:rsidR="00430A7E" w:rsidRPr="00086E61" w:rsidRDefault="00430A7E" w:rsidP="00430A7E">
      <w:pPr>
        <w:rPr>
          <w:highlight w:val="yellow"/>
        </w:rPr>
      </w:pPr>
    </w:p>
    <w:p w14:paraId="581242E7" w14:textId="77777777" w:rsidR="00430A7E" w:rsidRDefault="00430A7E" w:rsidP="00430A7E">
      <w:pPr>
        <w:pStyle w:val="Titre4"/>
        <w:numPr>
          <w:ilvl w:val="2"/>
          <w:numId w:val="0"/>
        </w:numPr>
        <w:ind w:left="720" w:hanging="720"/>
        <w:jc w:val="both"/>
      </w:pPr>
      <w:r>
        <w:rPr>
          <w:lang w:val="en"/>
        </w:rPr>
        <w:t>TOD segment</w:t>
      </w:r>
    </w:p>
    <w:p w14:paraId="4F9D8E27" w14:textId="77777777" w:rsidR="00430A7E" w:rsidRDefault="00430A7E" w:rsidP="00430A7E">
      <w:r>
        <w:rPr>
          <w:lang w:val="en"/>
        </w:rPr>
        <w:t>This segment is used to specify delivery conditions for the entire order.  It should consist of:</w:t>
      </w:r>
    </w:p>
    <w:p w14:paraId="6A636022" w14:textId="77777777" w:rsidR="00430A7E" w:rsidRDefault="00430A7E" w:rsidP="001350DE">
      <w:pPr>
        <w:numPr>
          <w:ilvl w:val="0"/>
          <w:numId w:val="2"/>
        </w:numPr>
        <w:jc w:val="both"/>
      </w:pPr>
      <w:r>
        <w:rPr>
          <w:lang w:val="en"/>
        </w:rPr>
        <w:t>Delivery conditions function, encoded [M]</w:t>
      </w:r>
    </w:p>
    <w:p w14:paraId="016BDCC2" w14:textId="77777777" w:rsidR="00430A7E" w:rsidRDefault="00430A7E" w:rsidP="001350DE">
      <w:pPr>
        <w:numPr>
          <w:ilvl w:val="1"/>
          <w:numId w:val="11"/>
        </w:numPr>
        <w:jc w:val="both"/>
      </w:pPr>
      <w:r>
        <w:rPr>
          <w:lang w:val="en"/>
        </w:rPr>
        <w:lastRenderedPageBreak/>
        <w:t>6. Delivery condition</w:t>
      </w:r>
    </w:p>
    <w:p w14:paraId="2200C13D" w14:textId="77777777" w:rsidR="00430A7E" w:rsidRDefault="00430A7E" w:rsidP="00430A7E">
      <w:pPr>
        <w:ind w:left="1420"/>
      </w:pPr>
      <w:r>
        <w:rPr>
          <w:lang w:val="en"/>
        </w:rPr>
        <w:t>4. Picked up by the customer (not to be used)</w:t>
      </w:r>
    </w:p>
    <w:p w14:paraId="120214EF" w14:textId="77777777" w:rsidR="00430A7E" w:rsidRDefault="00430A7E" w:rsidP="00430A7E">
      <w:pPr>
        <w:ind w:left="1420"/>
      </w:pPr>
      <w:r>
        <w:rPr>
          <w:lang w:val="en"/>
        </w:rPr>
        <w:t>10E - Delivered by supplier (not to be used)</w:t>
      </w:r>
    </w:p>
    <w:p w14:paraId="74E9D6A5" w14:textId="77777777" w:rsidR="00430A7E" w:rsidRDefault="00430A7E" w:rsidP="001350DE">
      <w:pPr>
        <w:numPr>
          <w:ilvl w:val="0"/>
          <w:numId w:val="2"/>
        </w:numPr>
        <w:jc w:val="both"/>
      </w:pPr>
      <w:r>
        <w:rPr>
          <w:lang w:val="en"/>
        </w:rPr>
        <w:t>Transportation cost payment method, encoded [C]</w:t>
      </w:r>
    </w:p>
    <w:p w14:paraId="49DC7AE1" w14:textId="77777777" w:rsidR="00430A7E" w:rsidRDefault="00430A7E" w:rsidP="001350DE">
      <w:pPr>
        <w:numPr>
          <w:ilvl w:val="1"/>
          <w:numId w:val="11"/>
        </w:numPr>
        <w:jc w:val="both"/>
      </w:pPr>
      <w:r>
        <w:rPr>
          <w:lang w:val="en"/>
        </w:rPr>
        <w:t>CC - Portes due</w:t>
      </w:r>
    </w:p>
    <w:p w14:paraId="2A62E06F" w14:textId="77777777" w:rsidR="00430A7E" w:rsidRDefault="00430A7E" w:rsidP="00430A7E">
      <w:pPr>
        <w:ind w:left="1440"/>
      </w:pPr>
      <w:r>
        <w:rPr>
          <w:lang w:val="en"/>
        </w:rPr>
        <w:t>PP - Freight paid</w:t>
      </w:r>
    </w:p>
    <w:p w14:paraId="2E48BBDF" w14:textId="77777777" w:rsidR="00430A7E" w:rsidRDefault="00430A7E" w:rsidP="001350DE">
      <w:pPr>
        <w:numPr>
          <w:ilvl w:val="0"/>
          <w:numId w:val="2"/>
        </w:numPr>
        <w:jc w:val="both"/>
      </w:pPr>
      <w:r>
        <w:rPr>
          <w:lang w:val="en"/>
        </w:rPr>
        <w:t>Conditions of delivery [C]</w:t>
      </w:r>
    </w:p>
    <w:p w14:paraId="375C20AC" w14:textId="77777777" w:rsidR="00430A7E" w:rsidRDefault="005D2586" w:rsidP="001350DE">
      <w:pPr>
        <w:numPr>
          <w:ilvl w:val="1"/>
          <w:numId w:val="12"/>
        </w:numPr>
        <w:jc w:val="both"/>
      </w:pPr>
      <w:r>
        <w:rPr>
          <w:lang w:val="en"/>
        </w:rPr>
        <w:t>Delivery conditions, coded (use INCOTERMS 2011) [C]</w:t>
      </w:r>
    </w:p>
    <w:p w14:paraId="645E24F9" w14:textId="77777777" w:rsidR="005D2586" w:rsidRDefault="005D2586" w:rsidP="005D2586">
      <w:pPr>
        <w:ind w:left="2160"/>
      </w:pPr>
      <w:r>
        <w:rPr>
          <w:lang w:val="en"/>
        </w:rPr>
        <w:t>CFR</w:t>
      </w:r>
      <w:r>
        <w:rPr>
          <w:lang w:val="en"/>
        </w:rPr>
        <w:tab/>
        <w:t>Costs and freight</w:t>
      </w:r>
    </w:p>
    <w:p w14:paraId="0ABD5108" w14:textId="77777777" w:rsidR="005D2586" w:rsidRDefault="005D2586" w:rsidP="005D2586">
      <w:pPr>
        <w:ind w:left="2160"/>
      </w:pPr>
      <w:r>
        <w:rPr>
          <w:lang w:val="en"/>
        </w:rPr>
        <w:t>CIF</w:t>
      </w:r>
      <w:r>
        <w:rPr>
          <w:lang w:val="en"/>
        </w:rPr>
        <w:tab/>
        <w:t>Costs, insurance and freight</w:t>
      </w:r>
    </w:p>
    <w:p w14:paraId="1BDA5AF4" w14:textId="77777777" w:rsidR="005D2586" w:rsidRDefault="005D2586" w:rsidP="005D2586">
      <w:pPr>
        <w:ind w:left="2160"/>
      </w:pPr>
      <w:r>
        <w:rPr>
          <w:lang w:val="en"/>
        </w:rPr>
        <w:t>CIP</w:t>
      </w:r>
      <w:r>
        <w:rPr>
          <w:lang w:val="en"/>
        </w:rPr>
        <w:tab/>
        <w:t>Porte paid and insurance</w:t>
      </w:r>
    </w:p>
    <w:p w14:paraId="22DFFB37" w14:textId="77777777" w:rsidR="005D2586" w:rsidRDefault="005D2586" w:rsidP="005D2586">
      <w:pPr>
        <w:ind w:left="2160"/>
      </w:pPr>
      <w:r>
        <w:rPr>
          <w:lang w:val="en"/>
        </w:rPr>
        <w:t>CPT</w:t>
      </w:r>
      <w:r>
        <w:rPr>
          <w:lang w:val="en"/>
        </w:rPr>
        <w:tab/>
        <w:t>Paid Ports</w:t>
      </w:r>
    </w:p>
    <w:p w14:paraId="05B525C8" w14:textId="77777777" w:rsidR="00014586" w:rsidRDefault="00014586" w:rsidP="00014586">
      <w:pPr>
        <w:ind w:left="2124"/>
      </w:pPr>
      <w:r>
        <w:rPr>
          <w:lang w:val="en"/>
        </w:rPr>
        <w:t xml:space="preserve"> DAF</w:t>
      </w:r>
      <w:r>
        <w:rPr>
          <w:lang w:val="en"/>
        </w:rPr>
        <w:tab/>
        <w:t>Delivery at the border</w:t>
      </w:r>
    </w:p>
    <w:p w14:paraId="117710FF" w14:textId="77777777" w:rsidR="005D2586" w:rsidRDefault="005D2586" w:rsidP="005D2586">
      <w:pPr>
        <w:ind w:left="2160"/>
      </w:pPr>
      <w:r>
        <w:rPr>
          <w:lang w:val="en"/>
        </w:rPr>
        <w:t>DAP</w:t>
      </w:r>
      <w:r>
        <w:rPr>
          <w:lang w:val="en"/>
        </w:rPr>
        <w:tab/>
        <w:t>Delivery in a Place</w:t>
      </w:r>
    </w:p>
    <w:p w14:paraId="1FD3C7FA" w14:textId="77777777" w:rsidR="005D2586" w:rsidRDefault="005D2586" w:rsidP="005D2586">
      <w:pPr>
        <w:ind w:left="2160"/>
      </w:pPr>
      <w:r>
        <w:rPr>
          <w:lang w:val="en"/>
        </w:rPr>
        <w:t>DAT</w:t>
      </w:r>
      <w:r>
        <w:rPr>
          <w:lang w:val="en"/>
        </w:rPr>
        <w:tab/>
        <w:t>Delivery in Transport Terminal</w:t>
      </w:r>
    </w:p>
    <w:p w14:paraId="1AAB8449" w14:textId="77777777" w:rsidR="005D2586" w:rsidRDefault="005D2586" w:rsidP="005D2586">
      <w:pPr>
        <w:ind w:left="2160"/>
      </w:pPr>
      <w:r>
        <w:rPr>
          <w:lang w:val="en"/>
        </w:rPr>
        <w:t>DDP</w:t>
      </w:r>
      <w:r>
        <w:rPr>
          <w:lang w:val="en"/>
        </w:rPr>
        <w:tab/>
        <w:t>Customs Delivery (P. Paid)</w:t>
      </w:r>
    </w:p>
    <w:p w14:paraId="40FE9C6B" w14:textId="77777777" w:rsidR="005D2586" w:rsidRDefault="005D2586" w:rsidP="005D2586">
      <w:pPr>
        <w:ind w:left="2160"/>
      </w:pPr>
      <w:r>
        <w:rPr>
          <w:lang w:val="en"/>
        </w:rPr>
        <w:t>EXW</w:t>
      </w:r>
      <w:r>
        <w:rPr>
          <w:lang w:val="en"/>
        </w:rPr>
        <w:tab/>
        <w:t>Portes Dues</w:t>
      </w:r>
    </w:p>
    <w:p w14:paraId="02C37BAF" w14:textId="77777777" w:rsidR="005D2586" w:rsidRDefault="005D2586" w:rsidP="005D2586">
      <w:pPr>
        <w:ind w:left="2160"/>
      </w:pPr>
      <w:r>
        <w:rPr>
          <w:lang w:val="en"/>
        </w:rPr>
        <w:t>FREE FAS</w:t>
      </w:r>
      <w:r>
        <w:rPr>
          <w:lang w:val="en"/>
        </w:rPr>
        <w:tab/>
        <w:t>on the side of the ship</w:t>
      </w:r>
    </w:p>
    <w:p w14:paraId="206C8EA4" w14:textId="77777777" w:rsidR="005D2586" w:rsidRDefault="005D2586" w:rsidP="005D2586">
      <w:pPr>
        <w:ind w:left="2160"/>
      </w:pPr>
      <w:r>
        <w:rPr>
          <w:lang w:val="en"/>
        </w:rPr>
        <w:t>FCA</w:t>
      </w:r>
      <w:r>
        <w:rPr>
          <w:lang w:val="en"/>
        </w:rPr>
        <w:tab/>
        <w:t>Free Carrier</w:t>
      </w:r>
    </w:p>
    <w:p w14:paraId="7FA8E78B" w14:textId="77777777" w:rsidR="00430A7E" w:rsidRDefault="005D2586" w:rsidP="005D2586">
      <w:pPr>
        <w:ind w:left="2160"/>
      </w:pPr>
      <w:r>
        <w:rPr>
          <w:lang w:val="en"/>
        </w:rPr>
        <w:t>FOB</w:t>
      </w:r>
      <w:r>
        <w:rPr>
          <w:lang w:val="en"/>
        </w:rPr>
        <w:tab/>
        <w:t>Free on board</w:t>
      </w:r>
    </w:p>
    <w:p w14:paraId="0DC7B8A9" w14:textId="77777777" w:rsidR="00430A7E" w:rsidRPr="00B76220" w:rsidRDefault="00430A7E" w:rsidP="00430A7E"/>
    <w:p w14:paraId="4203D3EE" w14:textId="77777777" w:rsidR="00430A7E" w:rsidRDefault="00430A7E" w:rsidP="00430A7E">
      <w:r>
        <w:rPr>
          <w:lang w:val="en"/>
        </w:rPr>
        <w:t>Example: TOD+6+CC+CPT'</w:t>
      </w:r>
    </w:p>
    <w:p w14:paraId="27E63591" w14:textId="77777777" w:rsidR="00430A7E" w:rsidRDefault="00430A7E" w:rsidP="00430A7E"/>
    <w:p w14:paraId="45A1C8ED" w14:textId="77777777" w:rsidR="00430A7E" w:rsidRDefault="00430A7E" w:rsidP="00430A7E">
      <w:pPr>
        <w:pStyle w:val="Titre4"/>
        <w:numPr>
          <w:ilvl w:val="2"/>
          <w:numId w:val="0"/>
        </w:numPr>
        <w:ind w:left="720" w:hanging="720"/>
        <w:jc w:val="both"/>
      </w:pPr>
      <w:r>
        <w:rPr>
          <w:lang w:val="en"/>
        </w:rPr>
        <w:t>LOC segment</w:t>
      </w:r>
    </w:p>
    <w:p w14:paraId="6AA61059" w14:textId="77777777" w:rsidR="00430A7E" w:rsidRDefault="00430A7E" w:rsidP="00430A7E">
      <w:r>
        <w:rPr>
          <w:lang w:val="en"/>
        </w:rPr>
        <w:t>This segment is used for location or location identification.</w:t>
      </w:r>
    </w:p>
    <w:p w14:paraId="7FCE27E1" w14:textId="77777777" w:rsidR="00430A7E" w:rsidRDefault="00430A7E" w:rsidP="00430A7E">
      <w:r>
        <w:rPr>
          <w:lang w:val="en"/>
        </w:rPr>
        <w:t>It should consist of:</w:t>
      </w:r>
    </w:p>
    <w:p w14:paraId="22DCE51E" w14:textId="77777777" w:rsidR="00430A7E" w:rsidRDefault="00430A7E" w:rsidP="001350DE">
      <w:pPr>
        <w:numPr>
          <w:ilvl w:val="0"/>
          <w:numId w:val="2"/>
        </w:numPr>
        <w:jc w:val="both"/>
      </w:pPr>
      <w:r>
        <w:rPr>
          <w:lang w:val="en"/>
        </w:rPr>
        <w:t>Location/Location Qualifier [M]</w:t>
      </w:r>
    </w:p>
    <w:p w14:paraId="0F4E657A" w14:textId="77777777" w:rsidR="00430A7E" w:rsidRDefault="00430A7E" w:rsidP="001350DE">
      <w:pPr>
        <w:numPr>
          <w:ilvl w:val="1"/>
          <w:numId w:val="22"/>
        </w:numPr>
        <w:jc w:val="both"/>
      </w:pPr>
      <w:r>
        <w:rPr>
          <w:lang w:val="en"/>
        </w:rPr>
        <w:t>1. Place of delivery conditions</w:t>
      </w:r>
    </w:p>
    <w:p w14:paraId="4D97A7ED" w14:textId="77777777" w:rsidR="00430A7E" w:rsidRDefault="00430A7E" w:rsidP="001350DE">
      <w:pPr>
        <w:numPr>
          <w:ilvl w:val="0"/>
          <w:numId w:val="2"/>
        </w:numPr>
        <w:jc w:val="both"/>
      </w:pPr>
      <w:r>
        <w:rPr>
          <w:lang w:val="en"/>
        </w:rPr>
        <w:t>Location identification [M]</w:t>
      </w:r>
    </w:p>
    <w:p w14:paraId="4E120830" w14:textId="77777777" w:rsidR="00430A7E" w:rsidRDefault="00430A7E" w:rsidP="001350DE">
      <w:pPr>
        <w:numPr>
          <w:ilvl w:val="1"/>
          <w:numId w:val="11"/>
        </w:numPr>
        <w:jc w:val="both"/>
      </w:pPr>
      <w:r>
        <w:rPr>
          <w:lang w:val="en"/>
        </w:rPr>
        <w:t>Location or location identifier (not to be used) [N]</w:t>
      </w:r>
    </w:p>
    <w:p w14:paraId="24D0F228" w14:textId="77777777" w:rsidR="00430A7E" w:rsidRDefault="00430A7E" w:rsidP="001350DE">
      <w:pPr>
        <w:numPr>
          <w:ilvl w:val="1"/>
          <w:numId w:val="11"/>
        </w:numPr>
        <w:jc w:val="both"/>
      </w:pPr>
      <w:r>
        <w:rPr>
          <w:lang w:val="en"/>
        </w:rPr>
        <w:t>Code list qualifier (not to be used) [N]</w:t>
      </w:r>
    </w:p>
    <w:p w14:paraId="7EE69E67" w14:textId="77777777" w:rsidR="00430A7E" w:rsidRDefault="00430A7E" w:rsidP="001350DE">
      <w:pPr>
        <w:numPr>
          <w:ilvl w:val="1"/>
          <w:numId w:val="11"/>
        </w:numPr>
        <w:jc w:val="both"/>
      </w:pPr>
      <w:r>
        <w:rPr>
          <w:lang w:val="en"/>
        </w:rPr>
        <w:t>Agency responsible for the list of codes, coded (not to be used) [N]</w:t>
      </w:r>
    </w:p>
    <w:p w14:paraId="7057C642" w14:textId="77777777" w:rsidR="00430A7E" w:rsidRDefault="00430A7E" w:rsidP="001350DE">
      <w:pPr>
        <w:numPr>
          <w:ilvl w:val="1"/>
          <w:numId w:val="11"/>
        </w:numPr>
        <w:jc w:val="both"/>
      </w:pPr>
      <w:r>
        <w:rPr>
          <w:lang w:val="en"/>
        </w:rPr>
        <w:t>Location or location [C]</w:t>
      </w:r>
    </w:p>
    <w:p w14:paraId="725DC118" w14:textId="77777777" w:rsidR="00430A7E" w:rsidRDefault="00430A7E" w:rsidP="00430A7E"/>
    <w:p w14:paraId="11C59DF2" w14:textId="77777777" w:rsidR="00430A7E" w:rsidRDefault="00430A7E" w:rsidP="00430A7E">
      <w:r>
        <w:rPr>
          <w:lang w:val="en"/>
        </w:rPr>
        <w:t>Example: LOC+1</w:t>
      </w:r>
      <w:proofErr w:type="gramStart"/>
      <w:r>
        <w:rPr>
          <w:lang w:val="en"/>
        </w:rPr>
        <w:t>+:::</w:t>
      </w:r>
      <w:proofErr w:type="gramEnd"/>
      <w:r>
        <w:rPr>
          <w:lang w:val="en"/>
        </w:rPr>
        <w:t>MUELLE2'</w:t>
      </w:r>
    </w:p>
    <w:p w14:paraId="654919DD" w14:textId="77777777" w:rsidR="00430A7E" w:rsidRPr="004D6E13" w:rsidRDefault="00430A7E" w:rsidP="00430A7E"/>
    <w:p w14:paraId="40722208" w14:textId="77777777" w:rsidR="00430A7E" w:rsidRDefault="00430A7E" w:rsidP="00430A7E">
      <w:pPr>
        <w:pStyle w:val="Titre4"/>
        <w:numPr>
          <w:ilvl w:val="2"/>
          <w:numId w:val="0"/>
        </w:numPr>
        <w:ind w:left="720" w:hanging="720"/>
        <w:jc w:val="both"/>
      </w:pPr>
      <w:r>
        <w:rPr>
          <w:lang w:val="en"/>
        </w:rPr>
        <w:t>LAC segment</w:t>
      </w:r>
    </w:p>
    <w:p w14:paraId="75905236" w14:textId="77777777" w:rsidR="00430A7E" w:rsidRDefault="00430A7E" w:rsidP="00430A7E">
      <w:r>
        <w:rPr>
          <w:lang w:val="en"/>
        </w:rPr>
        <w:t>This segment is used to specify details regarding a discount or surcharge.</w:t>
      </w:r>
    </w:p>
    <w:p w14:paraId="3CAEE27F" w14:textId="77777777" w:rsidR="00430A7E" w:rsidRDefault="00430A7E" w:rsidP="00430A7E">
      <w:r>
        <w:rPr>
          <w:lang w:val="en"/>
        </w:rPr>
        <w:t>It should consist of:</w:t>
      </w:r>
    </w:p>
    <w:p w14:paraId="1C33E5CD" w14:textId="77777777" w:rsidR="00430A7E" w:rsidRDefault="00430A7E" w:rsidP="001350DE">
      <w:pPr>
        <w:numPr>
          <w:ilvl w:val="0"/>
          <w:numId w:val="2"/>
        </w:numPr>
        <w:jc w:val="both"/>
      </w:pPr>
      <w:r>
        <w:rPr>
          <w:lang w:val="en"/>
        </w:rPr>
        <w:t>Discount or charge indicator, coded [M]</w:t>
      </w:r>
    </w:p>
    <w:p w14:paraId="0E039DC7" w14:textId="77777777" w:rsidR="00430A7E" w:rsidRDefault="00430A7E" w:rsidP="001350DE">
      <w:pPr>
        <w:numPr>
          <w:ilvl w:val="1"/>
          <w:numId w:val="22"/>
        </w:numPr>
        <w:jc w:val="both"/>
      </w:pPr>
      <w:r>
        <w:rPr>
          <w:lang w:val="en"/>
        </w:rPr>
        <w:t>A - Discount</w:t>
      </w:r>
    </w:p>
    <w:p w14:paraId="3BC88687" w14:textId="77777777" w:rsidR="00430A7E" w:rsidRDefault="00430A7E" w:rsidP="00430A7E">
      <w:pPr>
        <w:ind w:left="1416"/>
      </w:pPr>
      <w:r>
        <w:rPr>
          <w:lang w:val="en"/>
        </w:rPr>
        <w:t>C - Charge</w:t>
      </w:r>
    </w:p>
    <w:p w14:paraId="16DDBB78" w14:textId="77777777" w:rsidR="00430A7E" w:rsidRDefault="00430A7E" w:rsidP="001350DE">
      <w:pPr>
        <w:numPr>
          <w:ilvl w:val="0"/>
          <w:numId w:val="2"/>
        </w:numPr>
        <w:jc w:val="both"/>
      </w:pPr>
      <w:r>
        <w:rPr>
          <w:lang w:val="en"/>
        </w:rPr>
        <w:t>Discount/charge information (not to be used) [C]</w:t>
      </w:r>
    </w:p>
    <w:p w14:paraId="536D9693" w14:textId="77777777" w:rsidR="00430A7E" w:rsidRDefault="00430A7E" w:rsidP="001350DE">
      <w:pPr>
        <w:numPr>
          <w:ilvl w:val="0"/>
          <w:numId w:val="2"/>
        </w:numPr>
        <w:jc w:val="both"/>
      </w:pPr>
      <w:r>
        <w:rPr>
          <w:lang w:val="en"/>
        </w:rPr>
        <w:t>Discount or charge allocation, encoded (not to be used) [N]</w:t>
      </w:r>
    </w:p>
    <w:p w14:paraId="2E367725" w14:textId="77777777" w:rsidR="00430A7E" w:rsidRDefault="00430A7E" w:rsidP="001350DE">
      <w:pPr>
        <w:numPr>
          <w:ilvl w:val="0"/>
          <w:numId w:val="2"/>
        </w:numPr>
        <w:jc w:val="both"/>
      </w:pPr>
      <w:r>
        <w:rPr>
          <w:lang w:val="en"/>
        </w:rPr>
        <w:t>Calculation sequence indicator, encoded [C]</w:t>
      </w:r>
    </w:p>
    <w:p w14:paraId="7A8595F0" w14:textId="77777777" w:rsidR="00430A7E" w:rsidRDefault="00430A7E" w:rsidP="001350DE">
      <w:pPr>
        <w:numPr>
          <w:ilvl w:val="1"/>
          <w:numId w:val="11"/>
        </w:numPr>
        <w:jc w:val="both"/>
      </w:pPr>
      <w:r>
        <w:rPr>
          <w:lang w:val="en"/>
        </w:rPr>
        <w:t>1. First step of the calculation</w:t>
      </w:r>
    </w:p>
    <w:p w14:paraId="71D60DAC" w14:textId="77777777" w:rsidR="00430A7E" w:rsidRDefault="00430A7E" w:rsidP="00430A7E">
      <w:pPr>
        <w:ind w:left="1440"/>
      </w:pPr>
      <w:r>
        <w:rPr>
          <w:lang w:val="en"/>
        </w:rPr>
        <w:t>2nd step of the calculation</w:t>
      </w:r>
    </w:p>
    <w:p w14:paraId="3BD7787F" w14:textId="77777777" w:rsidR="00430A7E" w:rsidRDefault="00430A7E" w:rsidP="00430A7E">
      <w:pPr>
        <w:ind w:left="1440"/>
      </w:pPr>
      <w:proofErr w:type="spellStart"/>
      <w:r>
        <w:rPr>
          <w:lang w:val="en"/>
        </w:rPr>
        <w:t>etc</w:t>
      </w:r>
      <w:proofErr w:type="spellEnd"/>
      <w:r>
        <w:rPr>
          <w:lang w:val="en"/>
        </w:rPr>
        <w:t xml:space="preserve">, etc., etc. </w:t>
      </w:r>
      <w:proofErr w:type="spellStart"/>
      <w:r>
        <w:rPr>
          <w:lang w:val="en"/>
        </w:rPr>
        <w:t>etc</w:t>
      </w:r>
      <w:proofErr w:type="spellEnd"/>
    </w:p>
    <w:p w14:paraId="54366119" w14:textId="77777777" w:rsidR="00430A7E" w:rsidRDefault="00430A7E" w:rsidP="00430A7E">
      <w:pPr>
        <w:ind w:left="1440"/>
      </w:pPr>
      <w:r>
        <w:rPr>
          <w:lang w:val="en"/>
        </w:rPr>
        <w:t>9th step of the calculation</w:t>
      </w:r>
    </w:p>
    <w:p w14:paraId="4537E86E" w14:textId="77777777" w:rsidR="00430A7E" w:rsidRDefault="00430A7E" w:rsidP="001350DE">
      <w:pPr>
        <w:numPr>
          <w:ilvl w:val="0"/>
          <w:numId w:val="11"/>
        </w:numPr>
        <w:jc w:val="both"/>
      </w:pPr>
      <w:r>
        <w:rPr>
          <w:lang w:val="en"/>
        </w:rPr>
        <w:t>Identification of special services [C]</w:t>
      </w:r>
    </w:p>
    <w:p w14:paraId="0CDC9077" w14:textId="77777777" w:rsidR="00430A7E" w:rsidRDefault="00430A7E" w:rsidP="001350DE">
      <w:pPr>
        <w:numPr>
          <w:ilvl w:val="1"/>
          <w:numId w:val="11"/>
        </w:numPr>
        <w:jc w:val="both"/>
      </w:pPr>
      <w:r>
        <w:rPr>
          <w:lang w:val="en"/>
        </w:rPr>
        <w:t>Special services, coded [M]</w:t>
      </w:r>
    </w:p>
    <w:p w14:paraId="049EEA2B" w14:textId="77777777" w:rsidR="00430A7E" w:rsidRDefault="00430A7E" w:rsidP="001350DE">
      <w:pPr>
        <w:numPr>
          <w:ilvl w:val="2"/>
          <w:numId w:val="11"/>
        </w:numPr>
        <w:jc w:val="both"/>
      </w:pPr>
      <w:r>
        <w:rPr>
          <w:lang w:val="en"/>
        </w:rPr>
        <w:t>ABH - Volume Discount (Rebate)</w:t>
      </w:r>
    </w:p>
    <w:p w14:paraId="5F8A2B4B" w14:textId="77777777" w:rsidR="00430A7E" w:rsidRDefault="00430A7E" w:rsidP="00430A7E">
      <w:pPr>
        <w:ind w:left="2124"/>
      </w:pPr>
      <w:r>
        <w:rPr>
          <w:lang w:val="en"/>
        </w:rPr>
        <w:t>TD - Commercial discount</w:t>
      </w:r>
    </w:p>
    <w:p w14:paraId="52ABB483" w14:textId="77777777" w:rsidR="00430A7E" w:rsidRDefault="00430A7E" w:rsidP="00430A7E">
      <w:pPr>
        <w:ind w:left="2124"/>
      </w:pPr>
      <w:r>
        <w:rPr>
          <w:lang w:val="en"/>
        </w:rPr>
        <w:t>EAB - Cash Discount</w:t>
      </w:r>
    </w:p>
    <w:p w14:paraId="2038DE62" w14:textId="77777777" w:rsidR="00430A7E" w:rsidRDefault="00430A7E" w:rsidP="00430A7E">
      <w:pPr>
        <w:ind w:left="2124"/>
      </w:pPr>
      <w:r>
        <w:rPr>
          <w:lang w:val="en"/>
        </w:rPr>
        <w:t>FI - Financial Costs</w:t>
      </w:r>
    </w:p>
    <w:p w14:paraId="40B81272" w14:textId="77777777" w:rsidR="00430A7E" w:rsidRDefault="00430A7E" w:rsidP="00430A7E">
      <w:pPr>
        <w:ind w:left="2124"/>
      </w:pPr>
      <w:r>
        <w:rPr>
          <w:lang w:val="en"/>
        </w:rPr>
        <w:t>FC - Freight charge</w:t>
      </w:r>
    </w:p>
    <w:p w14:paraId="70A865C5" w14:textId="77777777" w:rsidR="00430A7E" w:rsidRDefault="00430A7E" w:rsidP="00430A7E">
      <w:pPr>
        <w:ind w:left="2124"/>
      </w:pPr>
      <w:r>
        <w:rPr>
          <w:lang w:val="en"/>
        </w:rPr>
        <w:lastRenderedPageBreak/>
        <w:t>PC - Packaging Charge</w:t>
      </w:r>
    </w:p>
    <w:p w14:paraId="075525EA" w14:textId="77777777" w:rsidR="00430A7E" w:rsidRDefault="00430A7E" w:rsidP="00430A7E">
      <w:pPr>
        <w:ind w:left="2124"/>
      </w:pPr>
      <w:r>
        <w:rPr>
          <w:lang w:val="en"/>
        </w:rPr>
        <w:t>SH - Assembly fee</w:t>
      </w:r>
    </w:p>
    <w:p w14:paraId="689C327C" w14:textId="77777777" w:rsidR="00430A7E" w:rsidRDefault="00430A7E" w:rsidP="00430A7E">
      <w:pPr>
        <w:ind w:left="2124"/>
      </w:pPr>
      <w:r>
        <w:rPr>
          <w:lang w:val="en"/>
        </w:rPr>
        <w:t>IN - Insurance charge</w:t>
      </w:r>
    </w:p>
    <w:p w14:paraId="4B49ACE4" w14:textId="77777777" w:rsidR="00430A7E" w:rsidRDefault="00430A7E" w:rsidP="00430A7E">
      <w:pPr>
        <w:ind w:left="360"/>
      </w:pPr>
    </w:p>
    <w:p w14:paraId="647A8B9B" w14:textId="77777777" w:rsidR="00430A7E" w:rsidRDefault="00430A7E" w:rsidP="00430A7E">
      <w:r>
        <w:rPr>
          <w:lang w:val="en"/>
        </w:rPr>
        <w:t>Example: ALC+A++++TD'</w:t>
      </w:r>
    </w:p>
    <w:p w14:paraId="4C4A9EE9" w14:textId="77777777" w:rsidR="00430A7E" w:rsidRPr="004D6E13" w:rsidRDefault="00430A7E" w:rsidP="00430A7E"/>
    <w:p w14:paraId="65BF362C" w14:textId="77777777" w:rsidR="00430A7E" w:rsidRDefault="00430A7E" w:rsidP="00430A7E">
      <w:pPr>
        <w:pStyle w:val="Titre4"/>
        <w:numPr>
          <w:ilvl w:val="2"/>
          <w:numId w:val="0"/>
        </w:numPr>
        <w:ind w:left="720" w:hanging="720"/>
        <w:jc w:val="both"/>
      </w:pPr>
      <w:r>
        <w:rPr>
          <w:lang w:val="en"/>
        </w:rPr>
        <w:t>PCD segment</w:t>
      </w:r>
    </w:p>
    <w:p w14:paraId="738E148B" w14:textId="77777777" w:rsidR="00430A7E" w:rsidRDefault="00430A7E" w:rsidP="00430A7E">
      <w:r>
        <w:rPr>
          <w:lang w:val="en"/>
        </w:rPr>
        <w:t>This segment is used to specify the information for a percentage.</w:t>
      </w:r>
    </w:p>
    <w:p w14:paraId="2CB6FB2E" w14:textId="77777777" w:rsidR="00430A7E" w:rsidRDefault="00430A7E" w:rsidP="00430A7E">
      <w:r>
        <w:rPr>
          <w:lang w:val="en"/>
        </w:rPr>
        <w:t>It should consist of:</w:t>
      </w:r>
    </w:p>
    <w:p w14:paraId="02CECFBC" w14:textId="77777777" w:rsidR="00430A7E" w:rsidRDefault="00430A7E" w:rsidP="001350DE">
      <w:pPr>
        <w:numPr>
          <w:ilvl w:val="0"/>
          <w:numId w:val="2"/>
        </w:numPr>
        <w:jc w:val="both"/>
      </w:pPr>
      <w:r>
        <w:rPr>
          <w:lang w:val="en"/>
        </w:rPr>
        <w:t>Percentage information [M]</w:t>
      </w:r>
    </w:p>
    <w:p w14:paraId="5303FF5E" w14:textId="77777777" w:rsidR="00430A7E" w:rsidRDefault="00430A7E" w:rsidP="001350DE">
      <w:pPr>
        <w:numPr>
          <w:ilvl w:val="1"/>
          <w:numId w:val="22"/>
        </w:numPr>
        <w:jc w:val="both"/>
      </w:pPr>
      <w:r>
        <w:rPr>
          <w:lang w:val="en"/>
        </w:rPr>
        <w:t>Percentage qualifier[M]</w:t>
      </w:r>
    </w:p>
    <w:p w14:paraId="5B688919" w14:textId="77777777" w:rsidR="00430A7E" w:rsidRDefault="00430A7E" w:rsidP="001350DE">
      <w:pPr>
        <w:numPr>
          <w:ilvl w:val="2"/>
          <w:numId w:val="22"/>
        </w:numPr>
        <w:jc w:val="both"/>
      </w:pPr>
      <w:r>
        <w:rPr>
          <w:lang w:val="en"/>
        </w:rPr>
        <w:t>3. Discount or charge</w:t>
      </w:r>
    </w:p>
    <w:p w14:paraId="54606DA8" w14:textId="77777777" w:rsidR="00430A7E" w:rsidRDefault="00430A7E" w:rsidP="001350DE">
      <w:pPr>
        <w:numPr>
          <w:ilvl w:val="1"/>
          <w:numId w:val="22"/>
        </w:numPr>
        <w:jc w:val="both"/>
      </w:pPr>
      <w:r>
        <w:rPr>
          <w:lang w:val="en"/>
        </w:rPr>
        <w:t>Percentage [M]</w:t>
      </w:r>
    </w:p>
    <w:p w14:paraId="125B9D40" w14:textId="77777777" w:rsidR="00430A7E" w:rsidRDefault="00430A7E" w:rsidP="00430A7E"/>
    <w:p w14:paraId="5FAC6435" w14:textId="77777777" w:rsidR="00430A7E" w:rsidRDefault="00430A7E" w:rsidP="00430A7E">
      <w:r>
        <w:rPr>
          <w:lang w:val="en"/>
        </w:rPr>
        <w:t>Example: PCD+3:1.25'</w:t>
      </w:r>
    </w:p>
    <w:p w14:paraId="738D3BCA" w14:textId="77777777" w:rsidR="00430A7E" w:rsidRPr="004D6E13" w:rsidRDefault="00430A7E" w:rsidP="00430A7E"/>
    <w:p w14:paraId="0C3B9BDD" w14:textId="77777777" w:rsidR="00430A7E" w:rsidRDefault="00430A7E" w:rsidP="00430A7E">
      <w:pPr>
        <w:pStyle w:val="Titre4"/>
        <w:numPr>
          <w:ilvl w:val="2"/>
          <w:numId w:val="0"/>
        </w:numPr>
        <w:ind w:left="720" w:hanging="720"/>
        <w:jc w:val="both"/>
      </w:pPr>
      <w:r>
        <w:rPr>
          <w:lang w:val="en"/>
        </w:rPr>
        <w:t>MOA segment</w:t>
      </w:r>
    </w:p>
    <w:p w14:paraId="65D71AEA" w14:textId="77777777" w:rsidR="00430A7E" w:rsidRDefault="00430A7E" w:rsidP="00430A7E">
      <w:r>
        <w:rPr>
          <w:lang w:val="en"/>
        </w:rPr>
        <w:t>This segment is used to specify the monetary amount subject to discounts or charges.</w:t>
      </w:r>
    </w:p>
    <w:p w14:paraId="0830749A" w14:textId="77777777" w:rsidR="00430A7E" w:rsidRDefault="00430A7E" w:rsidP="00430A7E">
      <w:r>
        <w:rPr>
          <w:lang w:val="en"/>
        </w:rPr>
        <w:t>It should consist of:</w:t>
      </w:r>
    </w:p>
    <w:p w14:paraId="45F5F982" w14:textId="77777777" w:rsidR="00430A7E" w:rsidRDefault="00430A7E" w:rsidP="001350DE">
      <w:pPr>
        <w:numPr>
          <w:ilvl w:val="0"/>
          <w:numId w:val="2"/>
        </w:numPr>
        <w:jc w:val="both"/>
      </w:pPr>
      <w:r>
        <w:rPr>
          <w:lang w:val="en"/>
        </w:rPr>
        <w:t>Monetary amount [M]</w:t>
      </w:r>
    </w:p>
    <w:p w14:paraId="0871C799" w14:textId="77777777" w:rsidR="00430A7E" w:rsidRDefault="00430A7E" w:rsidP="001350DE">
      <w:pPr>
        <w:numPr>
          <w:ilvl w:val="1"/>
          <w:numId w:val="11"/>
        </w:numPr>
        <w:jc w:val="both"/>
      </w:pPr>
      <w:r>
        <w:rPr>
          <w:lang w:val="en"/>
        </w:rPr>
        <w:t>Monetary amount type qualifier [M]</w:t>
      </w:r>
    </w:p>
    <w:p w14:paraId="1002E41E" w14:textId="77777777" w:rsidR="00430A7E" w:rsidRDefault="00430A7E" w:rsidP="001350DE">
      <w:pPr>
        <w:numPr>
          <w:ilvl w:val="2"/>
          <w:numId w:val="11"/>
        </w:numPr>
        <w:jc w:val="both"/>
      </w:pPr>
      <w:r>
        <w:rPr>
          <w:lang w:val="en"/>
        </w:rPr>
        <w:t>8. Amount of discount or charge</w:t>
      </w:r>
    </w:p>
    <w:p w14:paraId="59F61AD4" w14:textId="77777777" w:rsidR="00430A7E" w:rsidRDefault="00430A7E" w:rsidP="001350DE">
      <w:pPr>
        <w:numPr>
          <w:ilvl w:val="1"/>
          <w:numId w:val="11"/>
        </w:numPr>
        <w:jc w:val="both"/>
      </w:pPr>
      <w:r>
        <w:rPr>
          <w:lang w:val="en"/>
        </w:rPr>
        <w:t>Monetary amount [M]</w:t>
      </w:r>
    </w:p>
    <w:p w14:paraId="51701F3D" w14:textId="77777777" w:rsidR="00430A7E" w:rsidRDefault="00430A7E" w:rsidP="00430A7E"/>
    <w:p w14:paraId="556B5A66" w14:textId="77777777" w:rsidR="00430A7E" w:rsidRDefault="00430A7E" w:rsidP="00430A7E">
      <w:r>
        <w:rPr>
          <w:lang w:val="en"/>
        </w:rPr>
        <w:t>Example: MOA+8:500'</w:t>
      </w:r>
    </w:p>
    <w:p w14:paraId="1277E2D5" w14:textId="77777777" w:rsidR="00430A7E" w:rsidRDefault="00430A7E" w:rsidP="00430A7E"/>
    <w:p w14:paraId="1C45CED0" w14:textId="77777777" w:rsidR="00430A7E" w:rsidRDefault="00430A7E" w:rsidP="00430A7E"/>
    <w:p w14:paraId="3D1BB557" w14:textId="77777777" w:rsidR="00430A7E" w:rsidRPr="00A66B65" w:rsidRDefault="00430A7E" w:rsidP="004D6BA6">
      <w:pPr>
        <w:pStyle w:val="Titre2"/>
      </w:pPr>
      <w:bookmarkStart w:id="13" w:name="_Toc192560615"/>
      <w:bookmarkStart w:id="14" w:name="_Toc233080861"/>
      <w:bookmarkStart w:id="15" w:name="_Toc506455297"/>
      <w:r w:rsidRPr="00A66B65">
        <w:rPr>
          <w:lang w:val="en"/>
        </w:rPr>
        <w:t>Detail section</w:t>
      </w:r>
      <w:bookmarkEnd w:id="13"/>
      <w:bookmarkEnd w:id="14"/>
      <w:bookmarkEnd w:id="15"/>
    </w:p>
    <w:p w14:paraId="6B0891C9" w14:textId="77777777" w:rsidR="00430A7E" w:rsidRDefault="00430A7E" w:rsidP="00430A7E">
      <w:pPr>
        <w:pStyle w:val="Titre4"/>
        <w:numPr>
          <w:ilvl w:val="2"/>
          <w:numId w:val="0"/>
        </w:numPr>
        <w:ind w:left="720" w:hanging="720"/>
        <w:jc w:val="both"/>
      </w:pPr>
      <w:r>
        <w:rPr>
          <w:lang w:val="en"/>
        </w:rPr>
        <w:t>LIN segment</w:t>
      </w:r>
    </w:p>
    <w:p w14:paraId="42CDBB4A" w14:textId="77777777" w:rsidR="00430A7E" w:rsidRDefault="00430A7E" w:rsidP="00430A7E">
      <w:r>
        <w:rPr>
          <w:lang w:val="en"/>
        </w:rPr>
        <w:t xml:space="preserve">This segment is used to specify an item line and its configuration. </w:t>
      </w:r>
      <w:r w:rsidRPr="00C44793">
        <w:rPr>
          <w:u w:val="single"/>
          <w:lang w:val="en"/>
        </w:rPr>
        <w:t>Where the requested item does not have an EAN code, it shall be identified by the internal reference indicated in the PIA segment following it, with product identification code 5.</w:t>
      </w:r>
      <w:r>
        <w:rPr>
          <w:lang w:val="en"/>
        </w:rPr>
        <w:t>.</w:t>
      </w:r>
    </w:p>
    <w:p w14:paraId="6996D5AE" w14:textId="77777777" w:rsidR="00430A7E" w:rsidRDefault="00430A7E" w:rsidP="00430A7E">
      <w:r>
        <w:rPr>
          <w:lang w:val="en"/>
        </w:rPr>
        <w:t>It should consist of:</w:t>
      </w:r>
    </w:p>
    <w:p w14:paraId="5A905F35" w14:textId="77777777" w:rsidR="00430A7E" w:rsidRDefault="00430A7E" w:rsidP="001350DE">
      <w:pPr>
        <w:numPr>
          <w:ilvl w:val="0"/>
          <w:numId w:val="2"/>
        </w:numPr>
        <w:jc w:val="both"/>
      </w:pPr>
      <w:r>
        <w:rPr>
          <w:lang w:val="en"/>
        </w:rPr>
        <w:t>Item line number [M]</w:t>
      </w:r>
    </w:p>
    <w:p w14:paraId="6FA15CC7" w14:textId="77777777" w:rsidR="00430A7E" w:rsidRDefault="00430A7E" w:rsidP="001350DE">
      <w:pPr>
        <w:numPr>
          <w:ilvl w:val="0"/>
          <w:numId w:val="2"/>
        </w:numPr>
        <w:jc w:val="both"/>
      </w:pPr>
      <w:r>
        <w:rPr>
          <w:lang w:val="en"/>
        </w:rPr>
        <w:t>Request for action or notification, encoded (not to be used) [N]</w:t>
      </w:r>
    </w:p>
    <w:p w14:paraId="1C71270C" w14:textId="77777777" w:rsidR="00430A7E" w:rsidRDefault="00430A7E" w:rsidP="001350DE">
      <w:pPr>
        <w:numPr>
          <w:ilvl w:val="0"/>
          <w:numId w:val="2"/>
        </w:numPr>
        <w:jc w:val="both"/>
      </w:pPr>
      <w:r>
        <w:rPr>
          <w:lang w:val="en"/>
        </w:rPr>
        <w:t>Identification of item number [C]</w:t>
      </w:r>
    </w:p>
    <w:p w14:paraId="3BF3A870" w14:textId="77777777" w:rsidR="00430A7E" w:rsidRDefault="00430A7E" w:rsidP="001350DE">
      <w:pPr>
        <w:numPr>
          <w:ilvl w:val="1"/>
          <w:numId w:val="11"/>
        </w:numPr>
        <w:jc w:val="both"/>
      </w:pPr>
      <w:r>
        <w:rPr>
          <w:lang w:val="en"/>
        </w:rPr>
        <w:t>Item number [M]</w:t>
      </w:r>
    </w:p>
    <w:p w14:paraId="0D91A98E" w14:textId="77777777" w:rsidR="00430A7E" w:rsidRDefault="00430A7E" w:rsidP="001350DE">
      <w:pPr>
        <w:numPr>
          <w:ilvl w:val="1"/>
          <w:numId w:val="11"/>
        </w:numPr>
        <w:jc w:val="both"/>
      </w:pPr>
      <w:r>
        <w:rPr>
          <w:lang w:val="en"/>
        </w:rPr>
        <w:t>Type of item number [M]</w:t>
      </w:r>
    </w:p>
    <w:p w14:paraId="28227066" w14:textId="77777777" w:rsidR="00430A7E" w:rsidRDefault="00430A7E" w:rsidP="001350DE">
      <w:pPr>
        <w:numPr>
          <w:ilvl w:val="2"/>
          <w:numId w:val="11"/>
        </w:numPr>
        <w:jc w:val="both"/>
      </w:pPr>
      <w:r>
        <w:rPr>
          <w:lang w:val="en"/>
        </w:rPr>
        <w:t>IN EAN</w:t>
      </w:r>
    </w:p>
    <w:p w14:paraId="4C3EBB4A" w14:textId="77777777" w:rsidR="00430A7E" w:rsidRDefault="00430A7E" w:rsidP="00430A7E">
      <w:pPr>
        <w:ind w:left="2160"/>
      </w:pPr>
      <w:r>
        <w:rPr>
          <w:lang w:val="en"/>
        </w:rPr>
        <w:t>UP - UPC (not to be used)</w:t>
      </w:r>
    </w:p>
    <w:p w14:paraId="1DA3F59A" w14:textId="77777777" w:rsidR="00430A7E" w:rsidRPr="00B76220" w:rsidRDefault="00430A7E" w:rsidP="00430A7E"/>
    <w:p w14:paraId="3611E81E" w14:textId="77777777" w:rsidR="00430A7E" w:rsidRDefault="00430A7E" w:rsidP="00430A7E">
      <w:r>
        <w:rPr>
          <w:lang w:val="en"/>
        </w:rPr>
        <w:t>Example: LIN+1++</w:t>
      </w:r>
      <w:proofErr w:type="gramStart"/>
      <w:r>
        <w:rPr>
          <w:lang w:val="en"/>
        </w:rPr>
        <w:t>541234511115:EN</w:t>
      </w:r>
      <w:proofErr w:type="gramEnd"/>
      <w:r>
        <w:rPr>
          <w:lang w:val="en"/>
        </w:rPr>
        <w:t>'</w:t>
      </w:r>
    </w:p>
    <w:p w14:paraId="68029233" w14:textId="77777777" w:rsidR="00430A7E" w:rsidRDefault="00430A7E" w:rsidP="00430A7E"/>
    <w:p w14:paraId="45AF9D6C" w14:textId="77777777" w:rsidR="00430A7E" w:rsidRDefault="00430A7E" w:rsidP="00430A7E">
      <w:pPr>
        <w:pStyle w:val="Titre4"/>
        <w:numPr>
          <w:ilvl w:val="2"/>
          <w:numId w:val="0"/>
        </w:numPr>
        <w:ind w:left="720" w:hanging="720"/>
        <w:jc w:val="both"/>
      </w:pPr>
      <w:r>
        <w:rPr>
          <w:lang w:val="en"/>
        </w:rPr>
        <w:t>PIA segment</w:t>
      </w:r>
    </w:p>
    <w:p w14:paraId="7D370B7A" w14:textId="77777777" w:rsidR="00430A7E" w:rsidRDefault="00430A7E" w:rsidP="00430A7E">
      <w:r>
        <w:rPr>
          <w:lang w:val="en"/>
        </w:rPr>
        <w:t>This segment is used to specify additional or substitute identification codes, such as the buyer or seller's number. Provides the main item number when the EAN item number has not been provided in the LIN segment.</w:t>
      </w:r>
    </w:p>
    <w:p w14:paraId="43C03FF4" w14:textId="77777777" w:rsidR="00430A7E" w:rsidRDefault="00430A7E" w:rsidP="00430A7E">
      <w:r>
        <w:rPr>
          <w:lang w:val="en"/>
        </w:rPr>
        <w:t>It should consist of:</w:t>
      </w:r>
    </w:p>
    <w:p w14:paraId="41625E90" w14:textId="77777777" w:rsidR="00430A7E" w:rsidRDefault="00430A7E" w:rsidP="001350DE">
      <w:pPr>
        <w:numPr>
          <w:ilvl w:val="0"/>
          <w:numId w:val="2"/>
        </w:numPr>
        <w:jc w:val="both"/>
      </w:pPr>
      <w:r w:rsidRPr="005D13A8">
        <w:rPr>
          <w:lang w:val="fr-FR"/>
        </w:rPr>
        <w:t>Product code function qualifier [M]</w:t>
      </w:r>
    </w:p>
    <w:p w14:paraId="75D29BDE" w14:textId="77777777" w:rsidR="00430A7E" w:rsidRDefault="00430A7E" w:rsidP="001350DE">
      <w:pPr>
        <w:numPr>
          <w:ilvl w:val="1"/>
          <w:numId w:val="17"/>
        </w:numPr>
        <w:jc w:val="both"/>
      </w:pPr>
      <w:r>
        <w:rPr>
          <w:lang w:val="en"/>
        </w:rPr>
        <w:t>1. Additional identification</w:t>
      </w:r>
    </w:p>
    <w:p w14:paraId="2BB28085" w14:textId="77777777" w:rsidR="00430A7E" w:rsidRDefault="00430A7E" w:rsidP="00430A7E">
      <w:pPr>
        <w:ind w:left="1440"/>
      </w:pPr>
      <w:r>
        <w:rPr>
          <w:lang w:val="en"/>
        </w:rPr>
        <w:t>5. Product identification</w:t>
      </w:r>
    </w:p>
    <w:p w14:paraId="79F9454E" w14:textId="77777777" w:rsidR="00430A7E" w:rsidRDefault="00430A7E" w:rsidP="001350DE">
      <w:pPr>
        <w:numPr>
          <w:ilvl w:val="0"/>
          <w:numId w:val="2"/>
        </w:numPr>
        <w:jc w:val="both"/>
      </w:pPr>
      <w:r>
        <w:rPr>
          <w:lang w:val="en"/>
        </w:rPr>
        <w:lastRenderedPageBreak/>
        <w:t>Identification of item number [M]</w:t>
      </w:r>
    </w:p>
    <w:p w14:paraId="6AE4BD1D" w14:textId="77777777" w:rsidR="00430A7E" w:rsidRDefault="00430A7E" w:rsidP="001350DE">
      <w:pPr>
        <w:numPr>
          <w:ilvl w:val="1"/>
          <w:numId w:val="18"/>
        </w:numPr>
        <w:jc w:val="both"/>
      </w:pPr>
      <w:r>
        <w:rPr>
          <w:lang w:val="en"/>
        </w:rPr>
        <w:t>Item number [M]</w:t>
      </w:r>
    </w:p>
    <w:p w14:paraId="6438046F" w14:textId="77777777" w:rsidR="00430A7E" w:rsidRDefault="00430A7E" w:rsidP="001350DE">
      <w:pPr>
        <w:numPr>
          <w:ilvl w:val="1"/>
          <w:numId w:val="18"/>
        </w:numPr>
        <w:jc w:val="both"/>
      </w:pPr>
      <w:r>
        <w:rPr>
          <w:lang w:val="en"/>
        </w:rPr>
        <w:t>Type of item number [M]</w:t>
      </w:r>
    </w:p>
    <w:p w14:paraId="540EFCC0" w14:textId="77777777" w:rsidR="00430A7E" w:rsidRDefault="00430A7E" w:rsidP="001350DE">
      <w:pPr>
        <w:numPr>
          <w:ilvl w:val="2"/>
          <w:numId w:val="18"/>
        </w:numPr>
        <w:jc w:val="both"/>
      </w:pPr>
      <w:r>
        <w:rPr>
          <w:lang w:val="en"/>
        </w:rPr>
        <w:t>IN - Buyer's Internal Item Number</w:t>
      </w:r>
    </w:p>
    <w:p w14:paraId="5E033734" w14:textId="77777777" w:rsidR="00430A7E" w:rsidRDefault="00430A7E" w:rsidP="00430A7E">
      <w:pPr>
        <w:ind w:left="2160"/>
      </w:pPr>
      <w:r>
        <w:rPr>
          <w:lang w:val="en"/>
        </w:rPr>
        <w:t>SA - Supplier's Internal Item Number</w:t>
      </w:r>
    </w:p>
    <w:p w14:paraId="3C699D7B" w14:textId="77777777" w:rsidR="00430A7E" w:rsidRDefault="00430A7E" w:rsidP="00430A7E">
      <w:pPr>
        <w:ind w:left="2160"/>
      </w:pPr>
      <w:r>
        <w:rPr>
          <w:lang w:val="en"/>
        </w:rPr>
        <w:t>ADU - Shipping Unit Number</w:t>
      </w:r>
    </w:p>
    <w:p w14:paraId="3ACB5E7C" w14:textId="77777777" w:rsidR="00430A7E" w:rsidRDefault="00430A7E" w:rsidP="00430A7E">
      <w:pPr>
        <w:ind w:left="2160"/>
      </w:pPr>
      <w:r>
        <w:rPr>
          <w:lang w:val="en"/>
        </w:rPr>
        <w:t>NB - Lot number</w:t>
      </w:r>
    </w:p>
    <w:p w14:paraId="26F49CFB" w14:textId="77777777" w:rsidR="00430A7E" w:rsidRDefault="00430A7E" w:rsidP="00430A7E">
      <w:pPr>
        <w:ind w:left="2160"/>
      </w:pPr>
      <w:r>
        <w:rPr>
          <w:lang w:val="en"/>
        </w:rPr>
        <w:t>SN - Serial number</w:t>
      </w:r>
    </w:p>
    <w:p w14:paraId="11370C2C" w14:textId="77777777" w:rsidR="00430A7E" w:rsidRDefault="00430A7E" w:rsidP="00430A7E">
      <w:pPr>
        <w:ind w:left="2160"/>
      </w:pPr>
      <w:r>
        <w:rPr>
          <w:lang w:val="en"/>
        </w:rPr>
        <w:t>EN - EAN Code (not to be used)</w:t>
      </w:r>
    </w:p>
    <w:p w14:paraId="07DAB64D" w14:textId="77777777" w:rsidR="00430A7E" w:rsidRPr="00B76220" w:rsidRDefault="00430A7E" w:rsidP="00430A7E"/>
    <w:p w14:paraId="6C9051EE" w14:textId="77777777" w:rsidR="00430A7E" w:rsidRDefault="00430A7E" w:rsidP="00430A7E">
      <w:r>
        <w:rPr>
          <w:lang w:val="en"/>
        </w:rPr>
        <w:t>Example: PIA+5+5412:SA'</w:t>
      </w:r>
    </w:p>
    <w:p w14:paraId="77A40CDF" w14:textId="77777777" w:rsidR="00430A7E" w:rsidRPr="00C44793" w:rsidRDefault="00430A7E" w:rsidP="00430A7E"/>
    <w:p w14:paraId="6B8EB920" w14:textId="77777777" w:rsidR="00430A7E" w:rsidRDefault="00430A7E" w:rsidP="00430A7E">
      <w:pPr>
        <w:pStyle w:val="Titre4"/>
        <w:numPr>
          <w:ilvl w:val="2"/>
          <w:numId w:val="0"/>
        </w:numPr>
        <w:ind w:left="720" w:hanging="720"/>
        <w:jc w:val="both"/>
      </w:pPr>
      <w:r>
        <w:rPr>
          <w:lang w:val="en"/>
        </w:rPr>
        <w:t>IMD segment</w:t>
      </w:r>
    </w:p>
    <w:p w14:paraId="5D60F30A" w14:textId="77777777" w:rsidR="00430A7E" w:rsidRDefault="00430A7E" w:rsidP="00430A7E">
      <w:r>
        <w:rPr>
          <w:lang w:val="en"/>
        </w:rPr>
        <w:t>This segment is used to describe an item.</w:t>
      </w:r>
    </w:p>
    <w:p w14:paraId="6B58AE8E" w14:textId="77777777" w:rsidR="00430A7E" w:rsidRDefault="00430A7E" w:rsidP="00430A7E">
      <w:r>
        <w:rPr>
          <w:lang w:val="en"/>
        </w:rPr>
        <w:t>It should consist of:</w:t>
      </w:r>
    </w:p>
    <w:p w14:paraId="442D7B51" w14:textId="77777777" w:rsidR="00430A7E" w:rsidRDefault="00430A7E" w:rsidP="001350DE">
      <w:pPr>
        <w:numPr>
          <w:ilvl w:val="0"/>
          <w:numId w:val="2"/>
        </w:numPr>
        <w:jc w:val="both"/>
      </w:pPr>
      <w:r w:rsidRPr="005D13A8">
        <w:rPr>
          <w:lang w:val="fr-FR"/>
        </w:rPr>
        <w:t>Item description type, encoded [M]</w:t>
      </w:r>
    </w:p>
    <w:p w14:paraId="1FE0A479" w14:textId="77777777" w:rsidR="00430A7E" w:rsidRDefault="00430A7E" w:rsidP="001350DE">
      <w:pPr>
        <w:numPr>
          <w:ilvl w:val="1"/>
          <w:numId w:val="23"/>
        </w:numPr>
        <w:jc w:val="both"/>
      </w:pPr>
      <w:r>
        <w:rPr>
          <w:lang w:val="en"/>
        </w:rPr>
        <w:t>C - Free code</w:t>
      </w:r>
    </w:p>
    <w:p w14:paraId="08128BD4" w14:textId="77777777" w:rsidR="00430A7E" w:rsidRDefault="00430A7E" w:rsidP="00430A7E">
      <w:pPr>
        <w:ind w:left="1440"/>
      </w:pPr>
      <w:r>
        <w:rPr>
          <w:lang w:val="en"/>
        </w:rPr>
        <w:t>F - Free format</w:t>
      </w:r>
    </w:p>
    <w:p w14:paraId="4A8AFDA3" w14:textId="77777777" w:rsidR="00430A7E" w:rsidRDefault="00430A7E" w:rsidP="001350DE">
      <w:pPr>
        <w:numPr>
          <w:ilvl w:val="0"/>
          <w:numId w:val="2"/>
        </w:numPr>
        <w:jc w:val="both"/>
      </w:pPr>
      <w:r>
        <w:rPr>
          <w:lang w:val="en"/>
        </w:rPr>
        <w:t>Item feature, encoded [C]</w:t>
      </w:r>
    </w:p>
    <w:p w14:paraId="513123D7" w14:textId="77777777" w:rsidR="00430A7E" w:rsidRDefault="00430A7E" w:rsidP="001350DE">
      <w:pPr>
        <w:numPr>
          <w:ilvl w:val="1"/>
          <w:numId w:val="24"/>
        </w:numPr>
        <w:jc w:val="both"/>
      </w:pPr>
      <w:r>
        <w:rPr>
          <w:lang w:val="en"/>
        </w:rPr>
        <w:t>DSC - Description</w:t>
      </w:r>
    </w:p>
    <w:p w14:paraId="6538CFD6" w14:textId="77777777" w:rsidR="00430A7E" w:rsidRDefault="00430A7E" w:rsidP="00430A7E">
      <w:pPr>
        <w:ind w:left="1440"/>
      </w:pPr>
      <w:r>
        <w:rPr>
          <w:lang w:val="en"/>
        </w:rPr>
        <w:t>MD - Material Description</w:t>
      </w:r>
    </w:p>
    <w:p w14:paraId="4F8A31B0" w14:textId="77777777" w:rsidR="00430A7E" w:rsidRDefault="00430A7E" w:rsidP="00430A7E">
      <w:pPr>
        <w:ind w:left="1440"/>
      </w:pPr>
      <w:r>
        <w:rPr>
          <w:lang w:val="en"/>
        </w:rPr>
        <w:t>35th Color</w:t>
      </w:r>
    </w:p>
    <w:p w14:paraId="03A10AD4" w14:textId="77777777" w:rsidR="00430A7E" w:rsidRDefault="00430A7E" w:rsidP="001350DE">
      <w:pPr>
        <w:numPr>
          <w:ilvl w:val="0"/>
          <w:numId w:val="2"/>
        </w:numPr>
        <w:jc w:val="both"/>
      </w:pPr>
      <w:r>
        <w:rPr>
          <w:lang w:val="en"/>
        </w:rPr>
        <w:t>Item description [C]</w:t>
      </w:r>
    </w:p>
    <w:p w14:paraId="54290AFB" w14:textId="77777777" w:rsidR="00430A7E" w:rsidRDefault="00430A7E" w:rsidP="001350DE">
      <w:pPr>
        <w:numPr>
          <w:ilvl w:val="1"/>
          <w:numId w:val="11"/>
        </w:numPr>
        <w:jc w:val="both"/>
      </w:pPr>
      <w:r>
        <w:rPr>
          <w:lang w:val="en"/>
        </w:rPr>
        <w:t>Item description, encoded (not to be used) [C]</w:t>
      </w:r>
    </w:p>
    <w:p w14:paraId="45972037" w14:textId="77777777" w:rsidR="00430A7E" w:rsidRDefault="00430A7E" w:rsidP="001350DE">
      <w:pPr>
        <w:numPr>
          <w:ilvl w:val="2"/>
          <w:numId w:val="11"/>
        </w:numPr>
        <w:jc w:val="both"/>
      </w:pPr>
      <w:r>
        <w:rPr>
          <w:lang w:val="en"/>
        </w:rPr>
        <w:t>CU - Consumption unit</w:t>
      </w:r>
    </w:p>
    <w:p w14:paraId="51BBC06F" w14:textId="77777777" w:rsidR="00430A7E" w:rsidRDefault="00430A7E" w:rsidP="00430A7E">
      <w:pPr>
        <w:ind w:left="2160"/>
      </w:pPr>
      <w:r>
        <w:rPr>
          <w:lang w:val="en"/>
        </w:rPr>
        <w:t>DU - Shipping Unit</w:t>
      </w:r>
    </w:p>
    <w:p w14:paraId="2AD25617" w14:textId="77777777" w:rsidR="00430A7E" w:rsidRDefault="00430A7E" w:rsidP="00430A7E">
      <w:pPr>
        <w:ind w:left="2160"/>
      </w:pPr>
      <w:r>
        <w:rPr>
          <w:lang w:val="en"/>
        </w:rPr>
        <w:t>IT - Intermediate Unit</w:t>
      </w:r>
    </w:p>
    <w:p w14:paraId="623D7C2E" w14:textId="77777777" w:rsidR="00430A7E" w:rsidRDefault="00430A7E" w:rsidP="00430A7E">
      <w:pPr>
        <w:ind w:left="2160"/>
      </w:pPr>
      <w:r>
        <w:rPr>
          <w:lang w:val="en"/>
        </w:rPr>
        <w:t>NO - Not a unit of order</w:t>
      </w:r>
    </w:p>
    <w:p w14:paraId="6BD1EA04" w14:textId="77777777" w:rsidR="00430A7E" w:rsidRDefault="00430A7E" w:rsidP="00430A7E">
      <w:pPr>
        <w:ind w:left="2160"/>
      </w:pPr>
      <w:r>
        <w:rPr>
          <w:lang w:val="en"/>
        </w:rPr>
        <w:t>SER - Service</w:t>
      </w:r>
    </w:p>
    <w:p w14:paraId="6F0B9E93" w14:textId="77777777" w:rsidR="00430A7E" w:rsidRDefault="00430A7E" w:rsidP="00430A7E">
      <w:pPr>
        <w:ind w:left="2160"/>
      </w:pPr>
      <w:r>
        <w:rPr>
          <w:lang w:val="en"/>
        </w:rPr>
        <w:t>RC - Material consigned</w:t>
      </w:r>
    </w:p>
    <w:p w14:paraId="2BCF68D0" w14:textId="77777777" w:rsidR="00430A7E" w:rsidRDefault="00430A7E" w:rsidP="001350DE">
      <w:pPr>
        <w:numPr>
          <w:ilvl w:val="1"/>
          <w:numId w:val="11"/>
        </w:numPr>
        <w:jc w:val="both"/>
      </w:pPr>
      <w:r>
        <w:rPr>
          <w:lang w:val="en"/>
        </w:rPr>
        <w:t>Code list qualifier (not to be used) [N]</w:t>
      </w:r>
    </w:p>
    <w:p w14:paraId="4EF4AD55" w14:textId="77777777" w:rsidR="00430A7E" w:rsidRDefault="00430A7E" w:rsidP="001350DE">
      <w:pPr>
        <w:numPr>
          <w:ilvl w:val="1"/>
          <w:numId w:val="11"/>
        </w:numPr>
        <w:jc w:val="both"/>
      </w:pPr>
      <w:r>
        <w:rPr>
          <w:lang w:val="en"/>
        </w:rPr>
        <w:t>Agency responsible for the list of codes, coded (not to be used) [N]</w:t>
      </w:r>
    </w:p>
    <w:p w14:paraId="1BAA7172" w14:textId="77777777" w:rsidR="00430A7E" w:rsidRDefault="00430A7E" w:rsidP="001350DE">
      <w:pPr>
        <w:numPr>
          <w:ilvl w:val="1"/>
          <w:numId w:val="11"/>
        </w:numPr>
        <w:jc w:val="both"/>
      </w:pPr>
      <w:r>
        <w:rPr>
          <w:lang w:val="en"/>
        </w:rPr>
        <w:t>Item description [C]</w:t>
      </w:r>
    </w:p>
    <w:p w14:paraId="74CED48A" w14:textId="77777777" w:rsidR="00430A7E" w:rsidRPr="00B76220" w:rsidRDefault="00430A7E" w:rsidP="001350DE">
      <w:pPr>
        <w:numPr>
          <w:ilvl w:val="1"/>
          <w:numId w:val="11"/>
        </w:numPr>
        <w:jc w:val="both"/>
      </w:pPr>
      <w:r>
        <w:rPr>
          <w:lang w:val="en"/>
        </w:rPr>
        <w:t>Item description [C]</w:t>
      </w:r>
    </w:p>
    <w:p w14:paraId="3DBC9FD4" w14:textId="77777777" w:rsidR="00430A7E" w:rsidRDefault="00430A7E" w:rsidP="00430A7E"/>
    <w:p w14:paraId="084C5EDC" w14:textId="77777777" w:rsidR="00430A7E" w:rsidRDefault="00430A7E" w:rsidP="00430A7E">
      <w:r>
        <w:rPr>
          <w:lang w:val="en"/>
        </w:rPr>
        <w:t>Example: IMD+F+</w:t>
      </w:r>
      <w:proofErr w:type="gramStart"/>
      <w:r>
        <w:rPr>
          <w:lang w:val="en"/>
        </w:rPr>
        <w:t>+:::</w:t>
      </w:r>
      <w:proofErr w:type="gramEnd"/>
      <w:r>
        <w:rPr>
          <w:lang w:val="en"/>
        </w:rPr>
        <w:t>RED ENCHUFES'</w:t>
      </w:r>
    </w:p>
    <w:p w14:paraId="74DFE567" w14:textId="77777777" w:rsidR="00430A7E" w:rsidRPr="00F37283" w:rsidRDefault="00430A7E" w:rsidP="00430A7E"/>
    <w:p w14:paraId="4C708532" w14:textId="77777777" w:rsidR="00430A7E" w:rsidRDefault="00430A7E" w:rsidP="00430A7E">
      <w:pPr>
        <w:pStyle w:val="Titre4"/>
        <w:numPr>
          <w:ilvl w:val="2"/>
          <w:numId w:val="0"/>
        </w:numPr>
        <w:ind w:left="720" w:hanging="720"/>
        <w:jc w:val="both"/>
      </w:pPr>
      <w:r>
        <w:rPr>
          <w:lang w:val="en"/>
        </w:rPr>
        <w:t>QTY segment</w:t>
      </w:r>
    </w:p>
    <w:p w14:paraId="13B2B4D8" w14:textId="77777777" w:rsidR="00430A7E" w:rsidRDefault="00430A7E" w:rsidP="00430A7E">
      <w:r>
        <w:rPr>
          <w:lang w:val="en"/>
        </w:rPr>
        <w:t xml:space="preserve">This segment is used to specify the relevant quantity of the item specified in the LIN segment. </w:t>
      </w:r>
      <w:r w:rsidRPr="005D6A04">
        <w:rPr>
          <w:u w:val="single"/>
          <w:lang w:val="en"/>
        </w:rPr>
        <w:t xml:space="preserve"> If the unit of measure is not indicated, they shall be understood as</w:t>
      </w:r>
      <w:r>
        <w:rPr>
          <w:lang w:val="en"/>
        </w:rPr>
        <w:t>units.</w:t>
      </w:r>
    </w:p>
    <w:p w14:paraId="49D0889A" w14:textId="77777777" w:rsidR="00430A7E" w:rsidRDefault="00430A7E" w:rsidP="00430A7E">
      <w:r>
        <w:rPr>
          <w:lang w:val="en"/>
        </w:rPr>
        <w:t>It should consist of:</w:t>
      </w:r>
    </w:p>
    <w:p w14:paraId="60155662" w14:textId="77777777" w:rsidR="00430A7E" w:rsidRDefault="00430A7E" w:rsidP="001350DE">
      <w:pPr>
        <w:numPr>
          <w:ilvl w:val="0"/>
          <w:numId w:val="2"/>
        </w:numPr>
        <w:jc w:val="both"/>
      </w:pPr>
      <w:r>
        <w:rPr>
          <w:lang w:val="en"/>
        </w:rPr>
        <w:t>Quantity details [M]</w:t>
      </w:r>
    </w:p>
    <w:p w14:paraId="2D9FD0A9" w14:textId="77777777" w:rsidR="00430A7E" w:rsidRDefault="00430A7E" w:rsidP="001350DE">
      <w:pPr>
        <w:numPr>
          <w:ilvl w:val="1"/>
          <w:numId w:val="11"/>
        </w:numPr>
        <w:jc w:val="both"/>
      </w:pPr>
      <w:r>
        <w:rPr>
          <w:lang w:val="en"/>
        </w:rPr>
        <w:t>Quantity qualifier [M]</w:t>
      </w:r>
    </w:p>
    <w:p w14:paraId="67149BD0" w14:textId="77777777" w:rsidR="00430A7E" w:rsidRDefault="00430A7E" w:rsidP="001350DE">
      <w:pPr>
        <w:numPr>
          <w:ilvl w:val="2"/>
          <w:numId w:val="11"/>
        </w:numPr>
        <w:jc w:val="both"/>
      </w:pPr>
      <w:r>
        <w:rPr>
          <w:lang w:val="en"/>
        </w:rPr>
        <w:t>21. Quantity ordered</w:t>
      </w:r>
    </w:p>
    <w:p w14:paraId="1CAA7227" w14:textId="77777777" w:rsidR="00430A7E" w:rsidRDefault="00430A7E" w:rsidP="00430A7E">
      <w:pPr>
        <w:ind w:left="2160"/>
      </w:pPr>
      <w:r>
        <w:rPr>
          <w:lang w:val="en"/>
        </w:rPr>
        <w:t>59 (not to be used)</w:t>
      </w:r>
    </w:p>
    <w:p w14:paraId="51E9F1BF" w14:textId="77777777" w:rsidR="00430A7E" w:rsidRDefault="00430A7E" w:rsidP="00430A7E">
      <w:pPr>
        <w:ind w:left="2160"/>
      </w:pPr>
      <w:r>
        <w:rPr>
          <w:lang w:val="en"/>
        </w:rPr>
        <w:t>192 (not to be used)</w:t>
      </w:r>
    </w:p>
    <w:p w14:paraId="16EC1357" w14:textId="77777777" w:rsidR="00430A7E" w:rsidRDefault="00430A7E" w:rsidP="001350DE">
      <w:pPr>
        <w:numPr>
          <w:ilvl w:val="1"/>
          <w:numId w:val="11"/>
        </w:numPr>
        <w:jc w:val="both"/>
      </w:pPr>
      <w:r>
        <w:rPr>
          <w:lang w:val="en"/>
        </w:rPr>
        <w:t>Quantity [M]</w:t>
      </w:r>
    </w:p>
    <w:p w14:paraId="79AEBA1B" w14:textId="77777777" w:rsidR="00430A7E" w:rsidRDefault="00430A7E" w:rsidP="001350DE">
      <w:pPr>
        <w:numPr>
          <w:ilvl w:val="1"/>
          <w:numId w:val="11"/>
        </w:numPr>
        <w:jc w:val="both"/>
      </w:pPr>
      <w:r>
        <w:rPr>
          <w:lang w:val="en"/>
        </w:rPr>
        <w:t>Unit of measure specifier (only if the product is variable measurement) [C]</w:t>
      </w:r>
    </w:p>
    <w:p w14:paraId="3F26A548" w14:textId="77777777" w:rsidR="00430A7E" w:rsidRDefault="00430A7E" w:rsidP="001350DE">
      <w:pPr>
        <w:numPr>
          <w:ilvl w:val="2"/>
          <w:numId w:val="11"/>
        </w:numPr>
        <w:jc w:val="both"/>
      </w:pPr>
      <w:r>
        <w:rPr>
          <w:lang w:val="en"/>
        </w:rPr>
        <w:t>KGM - Kilogram</w:t>
      </w:r>
    </w:p>
    <w:p w14:paraId="489F7E38" w14:textId="77777777" w:rsidR="00430A7E" w:rsidRDefault="00430A7E" w:rsidP="00430A7E">
      <w:pPr>
        <w:ind w:left="2160"/>
      </w:pPr>
      <w:r>
        <w:rPr>
          <w:lang w:val="en"/>
        </w:rPr>
        <w:t>MTR - Metro</w:t>
      </w:r>
    </w:p>
    <w:p w14:paraId="29B9F3A0" w14:textId="77777777" w:rsidR="00430A7E" w:rsidRPr="00B76220" w:rsidRDefault="00430A7E" w:rsidP="00430A7E"/>
    <w:p w14:paraId="5DC40D53" w14:textId="77777777" w:rsidR="00430A7E" w:rsidRDefault="00430A7E" w:rsidP="00430A7E">
      <w:r>
        <w:rPr>
          <w:lang w:val="en"/>
        </w:rPr>
        <w:t>Example: QTY+21:48'</w:t>
      </w:r>
    </w:p>
    <w:p w14:paraId="45401EF1" w14:textId="77777777" w:rsidR="00430A7E" w:rsidRDefault="00430A7E" w:rsidP="00430A7E"/>
    <w:p w14:paraId="47EFCBB5" w14:textId="77777777" w:rsidR="00430A7E" w:rsidRDefault="00430A7E" w:rsidP="00430A7E">
      <w:pPr>
        <w:pStyle w:val="Titre4"/>
        <w:numPr>
          <w:ilvl w:val="2"/>
          <w:numId w:val="0"/>
        </w:numPr>
        <w:ind w:left="720" w:hanging="720"/>
        <w:jc w:val="both"/>
      </w:pPr>
      <w:r>
        <w:rPr>
          <w:lang w:val="en"/>
        </w:rPr>
        <w:lastRenderedPageBreak/>
        <w:t>DTM Segment</w:t>
      </w:r>
    </w:p>
    <w:p w14:paraId="5566B585" w14:textId="77777777" w:rsidR="00430A7E" w:rsidRDefault="00430A7E" w:rsidP="00430A7E">
      <w:r>
        <w:rPr>
          <w:lang w:val="en"/>
        </w:rPr>
        <w:t>This segment is used to specify the dates associated with the delivery or collection of the product. It should consist of:</w:t>
      </w:r>
    </w:p>
    <w:p w14:paraId="604E9631" w14:textId="77777777" w:rsidR="00430A7E" w:rsidRDefault="00430A7E" w:rsidP="001350DE">
      <w:pPr>
        <w:numPr>
          <w:ilvl w:val="0"/>
          <w:numId w:val="2"/>
        </w:numPr>
        <w:jc w:val="both"/>
      </w:pPr>
      <w:r>
        <w:rPr>
          <w:lang w:val="en"/>
        </w:rPr>
        <w:t>Date/time/period [M]</w:t>
      </w:r>
    </w:p>
    <w:p w14:paraId="41E4BEB3" w14:textId="77777777" w:rsidR="00430A7E" w:rsidRDefault="00430A7E" w:rsidP="001350DE">
      <w:pPr>
        <w:numPr>
          <w:ilvl w:val="1"/>
          <w:numId w:val="4"/>
        </w:numPr>
        <w:jc w:val="both"/>
      </w:pPr>
      <w:r>
        <w:rPr>
          <w:lang w:val="en"/>
        </w:rPr>
        <w:t>Date/Time/Period Qualifier [M]</w:t>
      </w:r>
    </w:p>
    <w:p w14:paraId="7F74BE40" w14:textId="77777777" w:rsidR="00430A7E" w:rsidRDefault="00430A7E" w:rsidP="001350DE">
      <w:pPr>
        <w:numPr>
          <w:ilvl w:val="2"/>
          <w:numId w:val="4"/>
        </w:numPr>
        <w:jc w:val="both"/>
      </w:pPr>
      <w:r>
        <w:rPr>
          <w:lang w:val="en"/>
        </w:rPr>
        <w:t>2. Requested delivery date/time</w:t>
      </w:r>
    </w:p>
    <w:p w14:paraId="3CB3ACAA" w14:textId="77777777" w:rsidR="00430A7E" w:rsidRDefault="00430A7E" w:rsidP="001350DE">
      <w:pPr>
        <w:numPr>
          <w:ilvl w:val="1"/>
          <w:numId w:val="4"/>
        </w:numPr>
        <w:jc w:val="both"/>
      </w:pPr>
      <w:r>
        <w:rPr>
          <w:lang w:val="en"/>
        </w:rPr>
        <w:t>Date/time/period [M]</w:t>
      </w:r>
    </w:p>
    <w:p w14:paraId="53F3C2B5" w14:textId="77777777" w:rsidR="00430A7E" w:rsidRDefault="00430A7E" w:rsidP="001350DE">
      <w:pPr>
        <w:numPr>
          <w:ilvl w:val="1"/>
          <w:numId w:val="4"/>
        </w:numPr>
        <w:jc w:val="both"/>
      </w:pPr>
      <w:r>
        <w:rPr>
          <w:lang w:val="en"/>
        </w:rPr>
        <w:t>Date/time/period format qualifier [M]</w:t>
      </w:r>
    </w:p>
    <w:p w14:paraId="4981887F" w14:textId="77777777" w:rsidR="00430A7E" w:rsidRDefault="00430A7E" w:rsidP="001350DE">
      <w:pPr>
        <w:numPr>
          <w:ilvl w:val="2"/>
          <w:numId w:val="4"/>
        </w:numPr>
        <w:jc w:val="both"/>
      </w:pPr>
      <w:r>
        <w:rPr>
          <w:lang w:val="en"/>
        </w:rPr>
        <w:t>102 x CCAAMMDD</w:t>
      </w:r>
    </w:p>
    <w:p w14:paraId="095E5BD0" w14:textId="77777777" w:rsidR="00430A7E" w:rsidRDefault="00430A7E" w:rsidP="00430A7E"/>
    <w:p w14:paraId="03F4EEB7" w14:textId="77777777" w:rsidR="00430A7E" w:rsidRDefault="00430A7E" w:rsidP="00430A7E">
      <w:r>
        <w:rPr>
          <w:lang w:val="en"/>
        </w:rPr>
        <w:t>Example: DTM+2:20061102:102'</w:t>
      </w:r>
    </w:p>
    <w:p w14:paraId="6676A624" w14:textId="77777777" w:rsidR="00430A7E" w:rsidRDefault="00430A7E" w:rsidP="00430A7E"/>
    <w:p w14:paraId="70D08DBD" w14:textId="77777777" w:rsidR="00430A7E" w:rsidRDefault="00430A7E" w:rsidP="00430A7E">
      <w:pPr>
        <w:pStyle w:val="Titre4"/>
        <w:numPr>
          <w:ilvl w:val="2"/>
          <w:numId w:val="0"/>
        </w:numPr>
        <w:ind w:left="720" w:hanging="720"/>
        <w:jc w:val="both"/>
      </w:pPr>
      <w:r>
        <w:rPr>
          <w:lang w:val="en"/>
        </w:rPr>
        <w:t>MOA segment</w:t>
      </w:r>
    </w:p>
    <w:p w14:paraId="0BDA83A0" w14:textId="77777777" w:rsidR="00430A7E" w:rsidRDefault="00430A7E" w:rsidP="00430A7E">
      <w:r>
        <w:rPr>
          <w:lang w:val="en"/>
        </w:rPr>
        <w:t>This segment is used to specify the net amount per line.</w:t>
      </w:r>
    </w:p>
    <w:p w14:paraId="58F83D42" w14:textId="77777777" w:rsidR="00430A7E" w:rsidRDefault="00430A7E" w:rsidP="00430A7E">
      <w:r>
        <w:rPr>
          <w:lang w:val="en"/>
        </w:rPr>
        <w:t>It should consist of:</w:t>
      </w:r>
    </w:p>
    <w:p w14:paraId="4652E64B" w14:textId="77777777" w:rsidR="00430A7E" w:rsidRDefault="00430A7E" w:rsidP="001350DE">
      <w:pPr>
        <w:numPr>
          <w:ilvl w:val="0"/>
          <w:numId w:val="2"/>
        </w:numPr>
        <w:jc w:val="both"/>
      </w:pPr>
      <w:r>
        <w:rPr>
          <w:lang w:val="en"/>
        </w:rPr>
        <w:t>Monetary amount [M]</w:t>
      </w:r>
    </w:p>
    <w:p w14:paraId="75599280" w14:textId="77777777" w:rsidR="00430A7E" w:rsidRDefault="00430A7E" w:rsidP="001350DE">
      <w:pPr>
        <w:numPr>
          <w:ilvl w:val="1"/>
          <w:numId w:val="11"/>
        </w:numPr>
        <w:jc w:val="both"/>
      </w:pPr>
      <w:r>
        <w:rPr>
          <w:lang w:val="en"/>
        </w:rPr>
        <w:t>Monetary amount type qualifier [M]</w:t>
      </w:r>
    </w:p>
    <w:p w14:paraId="08562EBE" w14:textId="77777777" w:rsidR="00430A7E" w:rsidRDefault="00430A7E" w:rsidP="001350DE">
      <w:pPr>
        <w:numPr>
          <w:ilvl w:val="2"/>
          <w:numId w:val="11"/>
        </w:numPr>
        <w:jc w:val="both"/>
      </w:pPr>
      <w:r>
        <w:rPr>
          <w:lang w:val="en"/>
        </w:rPr>
        <w:t>203 - Net amount per line</w:t>
      </w:r>
    </w:p>
    <w:p w14:paraId="6D4BD469" w14:textId="77777777" w:rsidR="00430A7E" w:rsidRDefault="00430A7E" w:rsidP="001350DE">
      <w:pPr>
        <w:numPr>
          <w:ilvl w:val="1"/>
          <w:numId w:val="11"/>
        </w:numPr>
        <w:jc w:val="both"/>
      </w:pPr>
      <w:r>
        <w:rPr>
          <w:lang w:val="en"/>
        </w:rPr>
        <w:t>Monetary amount [M]</w:t>
      </w:r>
    </w:p>
    <w:p w14:paraId="1120B27D" w14:textId="77777777" w:rsidR="00430A7E" w:rsidRDefault="00430A7E" w:rsidP="00430A7E"/>
    <w:p w14:paraId="2E6C2015" w14:textId="77777777" w:rsidR="00430A7E" w:rsidRDefault="00430A7E" w:rsidP="00430A7E">
      <w:r>
        <w:rPr>
          <w:lang w:val="en"/>
        </w:rPr>
        <w:t xml:space="preserve">Example: MOA+203:500' </w:t>
      </w:r>
    </w:p>
    <w:p w14:paraId="051781BA" w14:textId="77777777" w:rsidR="00430A7E" w:rsidRPr="00C23AD1" w:rsidRDefault="00430A7E" w:rsidP="00430A7E"/>
    <w:p w14:paraId="71D8639B" w14:textId="77777777" w:rsidR="00430A7E" w:rsidRDefault="00430A7E" w:rsidP="00430A7E">
      <w:pPr>
        <w:pStyle w:val="Titre4"/>
        <w:numPr>
          <w:ilvl w:val="2"/>
          <w:numId w:val="0"/>
        </w:numPr>
        <w:ind w:left="720" w:hanging="720"/>
        <w:jc w:val="both"/>
      </w:pPr>
      <w:r>
        <w:rPr>
          <w:lang w:val="en"/>
        </w:rPr>
        <w:t>FTX segment</w:t>
      </w:r>
    </w:p>
    <w:p w14:paraId="15722381" w14:textId="77777777" w:rsidR="00430A7E" w:rsidRDefault="00430A7E" w:rsidP="00430A7E">
      <w:r>
        <w:rPr>
          <w:lang w:val="en"/>
        </w:rPr>
        <w:t xml:space="preserve">This segment is used to provide information in the form of free-form or encoded text. </w:t>
      </w:r>
      <w:r w:rsidRPr="00A4748C">
        <w:rPr>
          <w:lang w:val="en"/>
        </w:rPr>
        <w:t xml:space="preserve"> This segment could be codified in some way to collect, in addition to line-level observations, the observations relating to packaging.</w:t>
      </w:r>
    </w:p>
    <w:p w14:paraId="56C8B872" w14:textId="77777777" w:rsidR="00430A7E" w:rsidRDefault="00430A7E" w:rsidP="00430A7E">
      <w:r>
        <w:rPr>
          <w:lang w:val="en"/>
        </w:rPr>
        <w:t>It should consist of:</w:t>
      </w:r>
    </w:p>
    <w:p w14:paraId="6D58CA2C" w14:textId="77777777" w:rsidR="00430A7E" w:rsidRDefault="00430A7E" w:rsidP="001350DE">
      <w:pPr>
        <w:numPr>
          <w:ilvl w:val="0"/>
          <w:numId w:val="2"/>
        </w:numPr>
        <w:jc w:val="both"/>
      </w:pPr>
      <w:r>
        <w:rPr>
          <w:lang w:val="en"/>
        </w:rPr>
        <w:t>Text theme qualifier [M]</w:t>
      </w:r>
    </w:p>
    <w:p w14:paraId="0250F53F" w14:textId="77777777" w:rsidR="00430A7E" w:rsidRDefault="00430A7E" w:rsidP="001350DE">
      <w:pPr>
        <w:numPr>
          <w:ilvl w:val="1"/>
          <w:numId w:val="7"/>
        </w:numPr>
        <w:jc w:val="both"/>
      </w:pPr>
      <w:r w:rsidRPr="0051042B">
        <w:rPr>
          <w:lang w:val="en"/>
        </w:rPr>
        <w:t>ZZZ - Mutual definition</w:t>
      </w:r>
    </w:p>
    <w:p w14:paraId="76DD1DB7" w14:textId="77777777" w:rsidR="00430A7E" w:rsidRDefault="00430A7E" w:rsidP="00430A7E">
      <w:pPr>
        <w:ind w:left="1420"/>
      </w:pPr>
      <w:r>
        <w:rPr>
          <w:lang w:val="en"/>
        </w:rPr>
        <w:t>TXD - Tax Return (not to be used)</w:t>
      </w:r>
    </w:p>
    <w:p w14:paraId="1BC9FFA7" w14:textId="77777777" w:rsidR="00430A7E" w:rsidRPr="00A4748C" w:rsidRDefault="00430A7E" w:rsidP="001350DE">
      <w:pPr>
        <w:numPr>
          <w:ilvl w:val="0"/>
          <w:numId w:val="2"/>
        </w:numPr>
        <w:jc w:val="both"/>
      </w:pPr>
      <w:r w:rsidRPr="00A4748C">
        <w:rPr>
          <w:lang w:val="en"/>
        </w:rPr>
        <w:t>Text function, encoded [N]</w:t>
      </w:r>
    </w:p>
    <w:p w14:paraId="2F617220" w14:textId="77777777" w:rsidR="00430A7E" w:rsidRDefault="00430A7E" w:rsidP="001350DE">
      <w:pPr>
        <w:numPr>
          <w:ilvl w:val="0"/>
          <w:numId w:val="2"/>
        </w:numPr>
        <w:jc w:val="both"/>
      </w:pPr>
      <w:r>
        <w:rPr>
          <w:lang w:val="en"/>
        </w:rPr>
        <w:t>Text reference (not to be used) [N]</w:t>
      </w:r>
    </w:p>
    <w:p w14:paraId="486401E7" w14:textId="77777777" w:rsidR="00430A7E" w:rsidRDefault="00430A7E" w:rsidP="001350DE">
      <w:pPr>
        <w:numPr>
          <w:ilvl w:val="0"/>
          <w:numId w:val="2"/>
        </w:numPr>
        <w:jc w:val="both"/>
      </w:pPr>
      <w:r>
        <w:rPr>
          <w:lang w:val="en"/>
        </w:rPr>
        <w:t>Literal text [C]</w:t>
      </w:r>
    </w:p>
    <w:p w14:paraId="3FA9D150" w14:textId="77777777" w:rsidR="00430A7E" w:rsidRDefault="00430A7E" w:rsidP="001350DE">
      <w:pPr>
        <w:numPr>
          <w:ilvl w:val="1"/>
          <w:numId w:val="13"/>
        </w:numPr>
        <w:jc w:val="both"/>
      </w:pPr>
      <w:r>
        <w:rPr>
          <w:lang w:val="en"/>
        </w:rPr>
        <w:t>Free text [M]</w:t>
      </w:r>
    </w:p>
    <w:p w14:paraId="70CFAE18" w14:textId="77777777" w:rsidR="00430A7E" w:rsidRDefault="00430A7E" w:rsidP="001350DE">
      <w:pPr>
        <w:numPr>
          <w:ilvl w:val="1"/>
          <w:numId w:val="13"/>
        </w:numPr>
        <w:jc w:val="both"/>
      </w:pPr>
      <w:r>
        <w:rPr>
          <w:lang w:val="en"/>
        </w:rPr>
        <w:t>Free text [C]</w:t>
      </w:r>
    </w:p>
    <w:p w14:paraId="6A56CC39" w14:textId="77777777" w:rsidR="00430A7E" w:rsidRDefault="00430A7E" w:rsidP="001350DE">
      <w:pPr>
        <w:numPr>
          <w:ilvl w:val="1"/>
          <w:numId w:val="13"/>
        </w:numPr>
        <w:jc w:val="both"/>
      </w:pPr>
      <w:r>
        <w:rPr>
          <w:lang w:val="en"/>
        </w:rPr>
        <w:t>Free text [C]</w:t>
      </w:r>
    </w:p>
    <w:p w14:paraId="1EE58A24" w14:textId="77777777" w:rsidR="00430A7E" w:rsidRDefault="00430A7E" w:rsidP="001350DE">
      <w:pPr>
        <w:numPr>
          <w:ilvl w:val="1"/>
          <w:numId w:val="13"/>
        </w:numPr>
        <w:jc w:val="both"/>
      </w:pPr>
      <w:r>
        <w:rPr>
          <w:lang w:val="en"/>
        </w:rPr>
        <w:t>Free text [C]</w:t>
      </w:r>
    </w:p>
    <w:p w14:paraId="66F13BFA" w14:textId="77777777" w:rsidR="00430A7E" w:rsidRDefault="00430A7E" w:rsidP="001350DE">
      <w:pPr>
        <w:numPr>
          <w:ilvl w:val="1"/>
          <w:numId w:val="13"/>
        </w:numPr>
        <w:jc w:val="both"/>
      </w:pPr>
      <w:r>
        <w:rPr>
          <w:lang w:val="en"/>
        </w:rPr>
        <w:t>Free text [C]</w:t>
      </w:r>
    </w:p>
    <w:p w14:paraId="4F96C8CD" w14:textId="77777777" w:rsidR="00430A7E" w:rsidRDefault="00430A7E" w:rsidP="00430A7E"/>
    <w:p w14:paraId="66A23849" w14:textId="77777777" w:rsidR="00430A7E" w:rsidRDefault="00430A7E" w:rsidP="00430A7E">
      <w:r>
        <w:rPr>
          <w:lang w:val="en"/>
        </w:rPr>
        <w:t>Example: FTX+ZZZ+++QUANTITY DISCREPANCIES'</w:t>
      </w:r>
    </w:p>
    <w:p w14:paraId="78564439" w14:textId="77777777" w:rsidR="00430A7E" w:rsidRDefault="00430A7E" w:rsidP="00430A7E"/>
    <w:p w14:paraId="20843AA4" w14:textId="77777777" w:rsidR="00430A7E" w:rsidRDefault="00430A7E" w:rsidP="00430A7E">
      <w:pPr>
        <w:pStyle w:val="Titre4"/>
        <w:numPr>
          <w:ilvl w:val="2"/>
          <w:numId w:val="0"/>
        </w:numPr>
        <w:ind w:left="720" w:hanging="720"/>
        <w:jc w:val="both"/>
      </w:pPr>
      <w:r>
        <w:rPr>
          <w:lang w:val="en"/>
        </w:rPr>
        <w:t>PRI segment</w:t>
      </w:r>
    </w:p>
    <w:p w14:paraId="0BCA69D7" w14:textId="77777777" w:rsidR="00430A7E" w:rsidRDefault="00430A7E" w:rsidP="00430A7E">
      <w:r>
        <w:rPr>
          <w:lang w:val="en"/>
        </w:rPr>
        <w:t>This segment is used to enter information about a price.  It should consist of:</w:t>
      </w:r>
    </w:p>
    <w:p w14:paraId="6F4B22C9" w14:textId="77777777" w:rsidR="00430A7E" w:rsidRDefault="00430A7E" w:rsidP="001350DE">
      <w:pPr>
        <w:numPr>
          <w:ilvl w:val="0"/>
          <w:numId w:val="2"/>
        </w:numPr>
        <w:jc w:val="both"/>
      </w:pPr>
      <w:r>
        <w:rPr>
          <w:lang w:val="en"/>
        </w:rPr>
        <w:t>Pricing information [M]</w:t>
      </w:r>
    </w:p>
    <w:p w14:paraId="30827660" w14:textId="77777777" w:rsidR="00430A7E" w:rsidRDefault="00430A7E" w:rsidP="001350DE">
      <w:pPr>
        <w:numPr>
          <w:ilvl w:val="1"/>
          <w:numId w:val="16"/>
        </w:numPr>
        <w:jc w:val="both"/>
      </w:pPr>
      <w:r>
        <w:rPr>
          <w:lang w:val="en"/>
        </w:rPr>
        <w:t>Price qualifier [M]</w:t>
      </w:r>
    </w:p>
    <w:p w14:paraId="1804165F" w14:textId="77777777" w:rsidR="00430A7E" w:rsidRDefault="00430A7E" w:rsidP="001350DE">
      <w:pPr>
        <w:numPr>
          <w:ilvl w:val="2"/>
          <w:numId w:val="16"/>
        </w:numPr>
        <w:jc w:val="both"/>
      </w:pPr>
      <w:r>
        <w:rPr>
          <w:lang w:val="en"/>
        </w:rPr>
        <w:t>AAB - Unit Gross Price</w:t>
      </w:r>
    </w:p>
    <w:p w14:paraId="6FDAF7A7" w14:textId="77777777" w:rsidR="00430A7E" w:rsidRDefault="00430A7E" w:rsidP="00430A7E">
      <w:pPr>
        <w:ind w:left="2160"/>
      </w:pPr>
      <w:r>
        <w:rPr>
          <w:lang w:val="en"/>
        </w:rPr>
        <w:t>AAA - Net Unit Price</w:t>
      </w:r>
    </w:p>
    <w:p w14:paraId="3E5BA3E6" w14:textId="77777777" w:rsidR="00430A7E" w:rsidRDefault="00430A7E" w:rsidP="00430A7E">
      <w:pPr>
        <w:ind w:left="2160"/>
      </w:pPr>
      <w:r>
        <w:rPr>
          <w:lang w:val="en"/>
        </w:rPr>
        <w:t>AAF - Unit-based gross price</w:t>
      </w:r>
    </w:p>
    <w:p w14:paraId="5CAB8D7D" w14:textId="77777777" w:rsidR="00430A7E" w:rsidRDefault="00430A7E" w:rsidP="00430A7E">
      <w:pPr>
        <w:ind w:left="2160"/>
      </w:pPr>
      <w:r>
        <w:rPr>
          <w:lang w:val="en"/>
        </w:rPr>
        <w:t>CAL - Unit Calculation Price</w:t>
      </w:r>
    </w:p>
    <w:p w14:paraId="3C5FD392" w14:textId="77777777" w:rsidR="00430A7E" w:rsidRDefault="00430A7E" w:rsidP="00430A7E">
      <w:pPr>
        <w:ind w:left="2160"/>
      </w:pPr>
      <w:r>
        <w:rPr>
          <w:lang w:val="en"/>
        </w:rPr>
        <w:t>INF - Price for informational purposes - RPI</w:t>
      </w:r>
    </w:p>
    <w:p w14:paraId="434455BD" w14:textId="77777777" w:rsidR="00430A7E" w:rsidRDefault="00430A7E" w:rsidP="001350DE">
      <w:pPr>
        <w:numPr>
          <w:ilvl w:val="1"/>
          <w:numId w:val="16"/>
        </w:numPr>
        <w:jc w:val="both"/>
      </w:pPr>
      <w:r>
        <w:rPr>
          <w:lang w:val="en"/>
        </w:rPr>
        <w:t>Price [M]</w:t>
      </w:r>
    </w:p>
    <w:p w14:paraId="2F9A1B5D" w14:textId="77777777" w:rsidR="00430A7E" w:rsidRDefault="00430A7E" w:rsidP="001350DE">
      <w:pPr>
        <w:numPr>
          <w:ilvl w:val="1"/>
          <w:numId w:val="16"/>
        </w:numPr>
        <w:jc w:val="both"/>
      </w:pPr>
      <w:r>
        <w:rPr>
          <w:lang w:val="en"/>
        </w:rPr>
        <w:t>Price type, encoded [N]</w:t>
      </w:r>
    </w:p>
    <w:p w14:paraId="4618813F" w14:textId="77777777" w:rsidR="00430A7E" w:rsidRDefault="00430A7E" w:rsidP="001350DE">
      <w:pPr>
        <w:numPr>
          <w:ilvl w:val="1"/>
          <w:numId w:val="16"/>
        </w:numPr>
        <w:jc w:val="both"/>
      </w:pPr>
      <w:r>
        <w:rPr>
          <w:lang w:val="en"/>
        </w:rPr>
        <w:t>Price type qualifier [N]</w:t>
      </w:r>
    </w:p>
    <w:p w14:paraId="35232C26" w14:textId="77777777" w:rsidR="00430A7E" w:rsidRDefault="00430A7E" w:rsidP="001350DE">
      <w:pPr>
        <w:numPr>
          <w:ilvl w:val="1"/>
          <w:numId w:val="16"/>
        </w:numPr>
        <w:jc w:val="both"/>
      </w:pPr>
      <w:r>
        <w:rPr>
          <w:lang w:val="en"/>
        </w:rPr>
        <w:lastRenderedPageBreak/>
        <w:t>Unit price base [C]</w:t>
      </w:r>
    </w:p>
    <w:p w14:paraId="2161749D" w14:textId="77777777" w:rsidR="00430A7E" w:rsidRDefault="00430A7E" w:rsidP="001350DE">
      <w:pPr>
        <w:numPr>
          <w:ilvl w:val="1"/>
          <w:numId w:val="16"/>
        </w:numPr>
        <w:jc w:val="both"/>
      </w:pPr>
      <w:r>
        <w:rPr>
          <w:lang w:val="en"/>
        </w:rPr>
        <w:t>Unit of measurement specifier [C]</w:t>
      </w:r>
    </w:p>
    <w:p w14:paraId="32C37777" w14:textId="77777777" w:rsidR="00430A7E" w:rsidRDefault="00430A7E" w:rsidP="00430A7E"/>
    <w:p w14:paraId="0FCACE33" w14:textId="77777777" w:rsidR="00430A7E" w:rsidRDefault="00430A7E" w:rsidP="00430A7E">
      <w:r>
        <w:rPr>
          <w:lang w:val="en"/>
        </w:rPr>
        <w:t>Example: PRI+AAA:14.58'</w:t>
      </w:r>
    </w:p>
    <w:p w14:paraId="72553651" w14:textId="77777777" w:rsidR="00430A7E" w:rsidRPr="008B0C18" w:rsidRDefault="00430A7E" w:rsidP="00430A7E"/>
    <w:p w14:paraId="4A11BFAE" w14:textId="77777777" w:rsidR="00445CC7" w:rsidRDefault="00445CC7" w:rsidP="00445CC7">
      <w:pPr>
        <w:pStyle w:val="Titre4"/>
        <w:numPr>
          <w:ilvl w:val="2"/>
          <w:numId w:val="0"/>
        </w:numPr>
        <w:ind w:left="720" w:hanging="720"/>
        <w:jc w:val="both"/>
      </w:pPr>
      <w:r>
        <w:rPr>
          <w:lang w:val="en"/>
        </w:rPr>
        <w:t>RFF segment</w:t>
      </w:r>
    </w:p>
    <w:p w14:paraId="25F35299" w14:textId="77777777" w:rsidR="00445CC7" w:rsidRDefault="00445CC7" w:rsidP="00445CC7">
      <w:r>
        <w:rPr>
          <w:lang w:val="en"/>
        </w:rPr>
        <w:t>This segment is used to specify other line references..</w:t>
      </w:r>
    </w:p>
    <w:p w14:paraId="02B49000" w14:textId="77777777" w:rsidR="00445CC7" w:rsidRDefault="00445CC7" w:rsidP="00445CC7">
      <w:r>
        <w:rPr>
          <w:lang w:val="en"/>
        </w:rPr>
        <w:t>It should consist of:</w:t>
      </w:r>
    </w:p>
    <w:p w14:paraId="6405105D" w14:textId="77777777" w:rsidR="00445CC7" w:rsidRDefault="00445CC7" w:rsidP="00445CC7">
      <w:pPr>
        <w:numPr>
          <w:ilvl w:val="0"/>
          <w:numId w:val="2"/>
        </w:numPr>
        <w:jc w:val="both"/>
      </w:pPr>
      <w:r>
        <w:rPr>
          <w:lang w:val="en"/>
        </w:rPr>
        <w:t>Reference [M]</w:t>
      </w:r>
    </w:p>
    <w:p w14:paraId="31519AC0" w14:textId="77777777" w:rsidR="00445CC7" w:rsidRDefault="00445CC7" w:rsidP="00445CC7">
      <w:pPr>
        <w:numPr>
          <w:ilvl w:val="1"/>
          <w:numId w:val="20"/>
        </w:numPr>
        <w:jc w:val="both"/>
      </w:pPr>
      <w:r>
        <w:rPr>
          <w:lang w:val="en"/>
        </w:rPr>
        <w:t>Reference qualifier [M]</w:t>
      </w:r>
    </w:p>
    <w:p w14:paraId="22AA95DD" w14:textId="77777777" w:rsidR="00445CC7" w:rsidRDefault="00445CC7" w:rsidP="00445CC7">
      <w:pPr>
        <w:numPr>
          <w:ilvl w:val="2"/>
          <w:numId w:val="20"/>
        </w:numPr>
        <w:jc w:val="both"/>
      </w:pPr>
      <w:r>
        <w:rPr>
          <w:lang w:val="en"/>
        </w:rPr>
        <w:t>AAG - Offer/campaign number</w:t>
      </w:r>
    </w:p>
    <w:p w14:paraId="0543F829" w14:textId="77777777" w:rsidR="00445CC7" w:rsidRDefault="00445CC7" w:rsidP="00445CC7">
      <w:pPr>
        <w:numPr>
          <w:ilvl w:val="1"/>
          <w:numId w:val="20"/>
        </w:numPr>
        <w:jc w:val="both"/>
      </w:pPr>
      <w:r>
        <w:rPr>
          <w:lang w:val="en"/>
        </w:rPr>
        <w:t>Reference number [M]</w:t>
      </w:r>
    </w:p>
    <w:p w14:paraId="1B93EB34" w14:textId="77777777" w:rsidR="00445CC7" w:rsidRDefault="00445CC7" w:rsidP="00445CC7"/>
    <w:p w14:paraId="14B2E71C" w14:textId="77777777" w:rsidR="00445CC7" w:rsidRDefault="00445CC7" w:rsidP="00445CC7">
      <w:r>
        <w:rPr>
          <w:lang w:val="en"/>
        </w:rPr>
        <w:t>Example: RFF+</w:t>
      </w:r>
      <w:proofErr w:type="gramStart"/>
      <w:r>
        <w:rPr>
          <w:lang w:val="en"/>
        </w:rPr>
        <w:t>AAG:OF</w:t>
      </w:r>
      <w:proofErr w:type="gramEnd"/>
      <w:r>
        <w:rPr>
          <w:lang w:val="en"/>
        </w:rPr>
        <w:t>201703'</w:t>
      </w:r>
    </w:p>
    <w:p w14:paraId="2E58E002" w14:textId="77777777" w:rsidR="00445CC7" w:rsidRDefault="00445CC7" w:rsidP="00430A7E">
      <w:pPr>
        <w:pStyle w:val="Titre4"/>
        <w:numPr>
          <w:ilvl w:val="2"/>
          <w:numId w:val="0"/>
        </w:numPr>
        <w:ind w:left="720" w:hanging="720"/>
        <w:jc w:val="both"/>
      </w:pPr>
    </w:p>
    <w:p w14:paraId="22968778" w14:textId="77777777" w:rsidR="00430A7E" w:rsidRDefault="00430A7E" w:rsidP="00430A7E">
      <w:pPr>
        <w:pStyle w:val="Titre4"/>
        <w:numPr>
          <w:ilvl w:val="2"/>
          <w:numId w:val="0"/>
        </w:numPr>
        <w:ind w:left="720" w:hanging="720"/>
        <w:jc w:val="both"/>
      </w:pPr>
      <w:r>
        <w:rPr>
          <w:lang w:val="en"/>
        </w:rPr>
        <w:t>TAX segment</w:t>
      </w:r>
    </w:p>
    <w:p w14:paraId="03D7B8CD" w14:textId="77777777" w:rsidR="00430A7E" w:rsidRDefault="00430A7E" w:rsidP="00430A7E">
      <w:r>
        <w:rPr>
          <w:lang w:val="en"/>
        </w:rPr>
        <w:t>This segment is used to specify information about a tariff, tax, or quota.</w:t>
      </w:r>
    </w:p>
    <w:p w14:paraId="05D9386A" w14:textId="77777777" w:rsidR="00430A7E" w:rsidRDefault="00430A7E" w:rsidP="00430A7E">
      <w:r>
        <w:rPr>
          <w:lang w:val="en"/>
        </w:rPr>
        <w:t>It should consist of:</w:t>
      </w:r>
    </w:p>
    <w:p w14:paraId="7955E6DD" w14:textId="77777777" w:rsidR="00430A7E" w:rsidRDefault="00430A7E" w:rsidP="001350DE">
      <w:pPr>
        <w:numPr>
          <w:ilvl w:val="0"/>
          <w:numId w:val="2"/>
        </w:numPr>
        <w:jc w:val="both"/>
      </w:pPr>
      <w:r>
        <w:rPr>
          <w:lang w:val="en"/>
        </w:rPr>
        <w:t>Tax or fee function qualifier [M]</w:t>
      </w:r>
    </w:p>
    <w:p w14:paraId="6F869A81" w14:textId="77777777" w:rsidR="00430A7E" w:rsidRDefault="00430A7E" w:rsidP="001350DE">
      <w:pPr>
        <w:numPr>
          <w:ilvl w:val="1"/>
          <w:numId w:val="25"/>
        </w:numPr>
        <w:jc w:val="both"/>
      </w:pPr>
      <w:r>
        <w:rPr>
          <w:lang w:val="en"/>
        </w:rPr>
        <w:t>7. Tax</w:t>
      </w:r>
    </w:p>
    <w:p w14:paraId="19E22833" w14:textId="77777777" w:rsidR="00430A7E" w:rsidRDefault="00430A7E" w:rsidP="001350DE">
      <w:pPr>
        <w:numPr>
          <w:ilvl w:val="0"/>
          <w:numId w:val="2"/>
        </w:numPr>
        <w:jc w:val="both"/>
      </w:pPr>
      <w:r>
        <w:rPr>
          <w:lang w:val="en"/>
        </w:rPr>
        <w:t>Tariff rate, tax or quota [C]</w:t>
      </w:r>
    </w:p>
    <w:p w14:paraId="142CDE35" w14:textId="77777777" w:rsidR="00430A7E" w:rsidRDefault="00430A7E" w:rsidP="001350DE">
      <w:pPr>
        <w:numPr>
          <w:ilvl w:val="1"/>
          <w:numId w:val="11"/>
        </w:numPr>
        <w:jc w:val="both"/>
      </w:pPr>
      <w:r>
        <w:rPr>
          <w:lang w:val="en"/>
        </w:rPr>
        <w:t>Rate of tariff, tax or quota, codified [C]</w:t>
      </w:r>
    </w:p>
    <w:p w14:paraId="18555B24" w14:textId="77777777" w:rsidR="00430A7E" w:rsidRDefault="00430A7E" w:rsidP="001350DE">
      <w:pPr>
        <w:numPr>
          <w:ilvl w:val="2"/>
          <w:numId w:val="11"/>
        </w:numPr>
        <w:jc w:val="both"/>
      </w:pPr>
      <w:r>
        <w:rPr>
          <w:lang w:val="en"/>
        </w:rPr>
        <w:t>VAT - VAT</w:t>
      </w:r>
    </w:p>
    <w:p w14:paraId="1D963D49" w14:textId="77777777" w:rsidR="00430A7E" w:rsidRDefault="00430A7E" w:rsidP="00430A7E">
      <w:pPr>
        <w:ind w:left="2160"/>
      </w:pPr>
      <w:r>
        <w:rPr>
          <w:lang w:val="en"/>
        </w:rPr>
        <w:t>ENV - Waste and Packaging Tax</w:t>
      </w:r>
    </w:p>
    <w:p w14:paraId="27B9DEC1" w14:textId="77777777" w:rsidR="00430A7E" w:rsidRDefault="00430A7E" w:rsidP="00430A7E">
      <w:pPr>
        <w:ind w:left="2160"/>
      </w:pPr>
      <w:r>
        <w:rPr>
          <w:lang w:val="en"/>
        </w:rPr>
        <w:t>IGI - General Tax of the Canary Islands</w:t>
      </w:r>
    </w:p>
    <w:p w14:paraId="20A365A9" w14:textId="77777777" w:rsidR="00430A7E" w:rsidRDefault="00430A7E" w:rsidP="00430A7E">
      <w:pPr>
        <w:ind w:left="2160"/>
      </w:pPr>
      <w:r>
        <w:rPr>
          <w:lang w:val="en"/>
        </w:rPr>
        <w:t>ACT - Alcohol tax (not to be used)</w:t>
      </w:r>
    </w:p>
    <w:p w14:paraId="377FCC2D" w14:textId="77777777" w:rsidR="00430A7E" w:rsidRDefault="00430A7E" w:rsidP="00430A7E">
      <w:pPr>
        <w:ind w:left="2160"/>
      </w:pPr>
      <w:r>
        <w:rPr>
          <w:lang w:val="en"/>
        </w:rPr>
        <w:t>RE - Equivalence surcharge</w:t>
      </w:r>
    </w:p>
    <w:p w14:paraId="3CC8B4A3" w14:textId="77777777" w:rsidR="00430A7E" w:rsidRDefault="00430A7E" w:rsidP="00430A7E">
      <w:pPr>
        <w:ind w:left="2160"/>
      </w:pPr>
      <w:r>
        <w:rPr>
          <w:lang w:val="en"/>
        </w:rPr>
        <w:t>RET - Professional Services Withholdings</w:t>
      </w:r>
    </w:p>
    <w:p w14:paraId="7AC6A655" w14:textId="77777777" w:rsidR="00430A7E" w:rsidRDefault="00430A7E" w:rsidP="00430A7E">
      <w:pPr>
        <w:ind w:left="2160"/>
      </w:pPr>
      <w:r>
        <w:rPr>
          <w:lang w:val="en"/>
        </w:rPr>
        <w:t>OTH - Other Taxes</w:t>
      </w:r>
    </w:p>
    <w:p w14:paraId="31E7F1E8" w14:textId="77777777" w:rsidR="00430A7E" w:rsidRDefault="00430A7E" w:rsidP="001350DE">
      <w:pPr>
        <w:numPr>
          <w:ilvl w:val="0"/>
          <w:numId w:val="11"/>
        </w:numPr>
        <w:jc w:val="both"/>
      </w:pPr>
      <w:r>
        <w:rPr>
          <w:lang w:val="en"/>
        </w:rPr>
        <w:t>Tax/tariff/quota account details (not to be used) [N]</w:t>
      </w:r>
    </w:p>
    <w:p w14:paraId="2A3821D5" w14:textId="77777777" w:rsidR="00430A7E" w:rsidRDefault="00430A7E" w:rsidP="001350DE">
      <w:pPr>
        <w:numPr>
          <w:ilvl w:val="0"/>
          <w:numId w:val="11"/>
        </w:numPr>
        <w:jc w:val="both"/>
      </w:pPr>
      <w:r>
        <w:rPr>
          <w:lang w:val="en"/>
        </w:rPr>
        <w:t>Basis of application of rate, tariff or tax (not to be used) [N]</w:t>
      </w:r>
    </w:p>
    <w:p w14:paraId="4676A5F8" w14:textId="77777777" w:rsidR="00430A7E" w:rsidRDefault="00430A7E" w:rsidP="001350DE">
      <w:pPr>
        <w:numPr>
          <w:ilvl w:val="0"/>
          <w:numId w:val="11"/>
        </w:numPr>
        <w:jc w:val="both"/>
      </w:pPr>
      <w:r>
        <w:rPr>
          <w:lang w:val="en"/>
        </w:rPr>
        <w:t>Details about a tariff, tax or fee [C]</w:t>
      </w:r>
    </w:p>
    <w:p w14:paraId="50CA00C5" w14:textId="77777777" w:rsidR="00430A7E" w:rsidRDefault="00430A7E" w:rsidP="001350DE">
      <w:pPr>
        <w:numPr>
          <w:ilvl w:val="1"/>
          <w:numId w:val="11"/>
        </w:numPr>
        <w:jc w:val="both"/>
      </w:pPr>
      <w:r>
        <w:rPr>
          <w:lang w:val="en"/>
        </w:rPr>
        <w:t>Identification of the tax or fee rate [N]</w:t>
      </w:r>
    </w:p>
    <w:p w14:paraId="708C720F" w14:textId="77777777" w:rsidR="00430A7E" w:rsidRDefault="00430A7E" w:rsidP="001350DE">
      <w:pPr>
        <w:numPr>
          <w:ilvl w:val="1"/>
          <w:numId w:val="11"/>
        </w:numPr>
        <w:jc w:val="both"/>
      </w:pPr>
      <w:r>
        <w:rPr>
          <w:lang w:val="en"/>
        </w:rPr>
        <w:t>Code list qualifier [N]</w:t>
      </w:r>
    </w:p>
    <w:p w14:paraId="5700AA40" w14:textId="77777777" w:rsidR="00430A7E" w:rsidRDefault="00430A7E" w:rsidP="001350DE">
      <w:pPr>
        <w:numPr>
          <w:ilvl w:val="1"/>
          <w:numId w:val="11"/>
        </w:numPr>
        <w:jc w:val="both"/>
      </w:pPr>
      <w:r>
        <w:rPr>
          <w:lang w:val="en"/>
        </w:rPr>
        <w:t>Agency responsible for the list of codes, coded [N]</w:t>
      </w:r>
    </w:p>
    <w:p w14:paraId="4F903C61" w14:textId="77777777" w:rsidR="00430A7E" w:rsidRDefault="00430A7E" w:rsidP="001350DE">
      <w:pPr>
        <w:numPr>
          <w:ilvl w:val="1"/>
          <w:numId w:val="11"/>
        </w:numPr>
        <w:jc w:val="both"/>
      </w:pPr>
      <w:r>
        <w:rPr>
          <w:lang w:val="en"/>
        </w:rPr>
        <w:t>Tax or fee rate [M]</w:t>
      </w:r>
    </w:p>
    <w:p w14:paraId="6B693AFD" w14:textId="77777777" w:rsidR="00430A7E" w:rsidRDefault="00430A7E" w:rsidP="001350DE">
      <w:pPr>
        <w:numPr>
          <w:ilvl w:val="0"/>
          <w:numId w:val="11"/>
        </w:numPr>
        <w:jc w:val="both"/>
      </w:pPr>
      <w:r>
        <w:rPr>
          <w:lang w:val="en"/>
        </w:rPr>
        <w:t>Tariff category, tax or quota, codified [C]</w:t>
      </w:r>
    </w:p>
    <w:p w14:paraId="3F08EF60" w14:textId="77777777" w:rsidR="00430A7E" w:rsidRDefault="00430A7E" w:rsidP="001350DE">
      <w:pPr>
        <w:numPr>
          <w:ilvl w:val="1"/>
          <w:numId w:val="11"/>
        </w:numPr>
        <w:jc w:val="both"/>
      </w:pPr>
      <w:r>
        <w:rPr>
          <w:lang w:val="en"/>
        </w:rPr>
        <w:t>E - Tax-exempt</w:t>
      </w:r>
    </w:p>
    <w:p w14:paraId="54D40C44" w14:textId="77777777" w:rsidR="00430A7E" w:rsidRDefault="00430A7E" w:rsidP="00430A7E"/>
    <w:p w14:paraId="65E77719" w14:textId="77777777" w:rsidR="00430A7E" w:rsidRDefault="00430A7E" w:rsidP="00430A7E">
      <w:r>
        <w:rPr>
          <w:lang w:val="en"/>
        </w:rPr>
        <w:t>Example: TAX+7+VAT++</w:t>
      </w:r>
      <w:proofErr w:type="gramStart"/>
      <w:r>
        <w:rPr>
          <w:lang w:val="en"/>
        </w:rPr>
        <w:t>+:::</w:t>
      </w:r>
      <w:proofErr w:type="gramEnd"/>
      <w:r>
        <w:rPr>
          <w:lang w:val="en"/>
        </w:rPr>
        <w:t>21+E'</w:t>
      </w:r>
    </w:p>
    <w:p w14:paraId="7BD0F795" w14:textId="77777777" w:rsidR="00430A7E" w:rsidRPr="008B0C18" w:rsidRDefault="00430A7E" w:rsidP="00430A7E"/>
    <w:p w14:paraId="1AB718DA" w14:textId="77777777" w:rsidR="00430A7E" w:rsidRDefault="00430A7E" w:rsidP="00430A7E">
      <w:pPr>
        <w:pStyle w:val="Titre4"/>
        <w:numPr>
          <w:ilvl w:val="2"/>
          <w:numId w:val="0"/>
        </w:numPr>
        <w:ind w:left="720" w:hanging="720"/>
        <w:jc w:val="both"/>
      </w:pPr>
      <w:r>
        <w:rPr>
          <w:lang w:val="en"/>
        </w:rPr>
        <w:t>MOA segment</w:t>
      </w:r>
    </w:p>
    <w:p w14:paraId="7D411146" w14:textId="77777777" w:rsidR="00430A7E" w:rsidRDefault="00430A7E" w:rsidP="00430A7E">
      <w:r>
        <w:rPr>
          <w:lang w:val="en"/>
        </w:rPr>
        <w:t>This segment is used to indicate the monetary amounts specified in the previous rate segment.</w:t>
      </w:r>
    </w:p>
    <w:p w14:paraId="44409F78" w14:textId="77777777" w:rsidR="00430A7E" w:rsidRDefault="00430A7E" w:rsidP="00430A7E">
      <w:pPr>
        <w:tabs>
          <w:tab w:val="left" w:pos="3767"/>
        </w:tabs>
      </w:pPr>
      <w:r>
        <w:rPr>
          <w:lang w:val="en"/>
        </w:rPr>
        <w:t>It should consist of:</w:t>
      </w:r>
      <w:r>
        <w:rPr>
          <w:lang w:val="en"/>
        </w:rPr>
        <w:tab/>
      </w:r>
    </w:p>
    <w:p w14:paraId="7E328DF0" w14:textId="77777777" w:rsidR="00430A7E" w:rsidRDefault="00430A7E" w:rsidP="001350DE">
      <w:pPr>
        <w:numPr>
          <w:ilvl w:val="0"/>
          <w:numId w:val="2"/>
        </w:numPr>
        <w:jc w:val="both"/>
      </w:pPr>
      <w:r>
        <w:rPr>
          <w:lang w:val="en"/>
        </w:rPr>
        <w:t>Monetary amount [M]</w:t>
      </w:r>
    </w:p>
    <w:p w14:paraId="747C3E19" w14:textId="77777777" w:rsidR="00430A7E" w:rsidRDefault="00430A7E" w:rsidP="001350DE">
      <w:pPr>
        <w:numPr>
          <w:ilvl w:val="1"/>
          <w:numId w:val="11"/>
        </w:numPr>
        <w:jc w:val="both"/>
      </w:pPr>
      <w:r>
        <w:rPr>
          <w:lang w:val="en"/>
        </w:rPr>
        <w:t>Monetary amount type qualifier [M]</w:t>
      </w:r>
    </w:p>
    <w:p w14:paraId="5D67467B" w14:textId="77777777" w:rsidR="00430A7E" w:rsidRDefault="00430A7E" w:rsidP="001350DE">
      <w:pPr>
        <w:numPr>
          <w:ilvl w:val="2"/>
          <w:numId w:val="11"/>
        </w:numPr>
        <w:jc w:val="both"/>
      </w:pPr>
      <w:r>
        <w:rPr>
          <w:lang w:val="en"/>
        </w:rPr>
        <w:t>124 - Amount of tax</w:t>
      </w:r>
    </w:p>
    <w:p w14:paraId="5E07D132" w14:textId="77777777" w:rsidR="00430A7E" w:rsidRDefault="00430A7E" w:rsidP="00430A7E">
      <w:pPr>
        <w:ind w:left="2160"/>
      </w:pPr>
      <w:r>
        <w:rPr>
          <w:lang w:val="en"/>
        </w:rPr>
        <w:t>125 - Taxable base</w:t>
      </w:r>
    </w:p>
    <w:p w14:paraId="6CF1564F" w14:textId="77777777" w:rsidR="00430A7E" w:rsidRDefault="00430A7E" w:rsidP="001350DE">
      <w:pPr>
        <w:numPr>
          <w:ilvl w:val="1"/>
          <w:numId w:val="11"/>
        </w:numPr>
        <w:jc w:val="both"/>
      </w:pPr>
      <w:r>
        <w:rPr>
          <w:lang w:val="en"/>
        </w:rPr>
        <w:t>Monetary amount [M]</w:t>
      </w:r>
    </w:p>
    <w:p w14:paraId="01890B2A" w14:textId="77777777" w:rsidR="00430A7E" w:rsidRDefault="00430A7E" w:rsidP="00430A7E"/>
    <w:p w14:paraId="017E047B" w14:textId="77777777" w:rsidR="00430A7E" w:rsidRDefault="00430A7E" w:rsidP="00430A7E">
      <w:r>
        <w:rPr>
          <w:lang w:val="en"/>
        </w:rPr>
        <w:t>Example: MOA+125:500'</w:t>
      </w:r>
    </w:p>
    <w:p w14:paraId="5A7E9B54" w14:textId="77777777" w:rsidR="00430A7E" w:rsidRPr="008B0C18" w:rsidRDefault="00430A7E" w:rsidP="00430A7E"/>
    <w:p w14:paraId="4619D724" w14:textId="77777777" w:rsidR="00430A7E" w:rsidRDefault="00430A7E" w:rsidP="00430A7E">
      <w:pPr>
        <w:pStyle w:val="Titre4"/>
        <w:numPr>
          <w:ilvl w:val="2"/>
          <w:numId w:val="0"/>
        </w:numPr>
        <w:ind w:left="720" w:hanging="720"/>
        <w:jc w:val="both"/>
      </w:pPr>
      <w:r>
        <w:rPr>
          <w:lang w:val="en"/>
        </w:rPr>
        <w:lastRenderedPageBreak/>
        <w:t>LAC segment</w:t>
      </w:r>
    </w:p>
    <w:p w14:paraId="685F67B4" w14:textId="77777777" w:rsidR="00430A7E" w:rsidRDefault="00430A7E" w:rsidP="00430A7E">
      <w:r>
        <w:rPr>
          <w:lang w:val="en"/>
        </w:rPr>
        <w:t>This segment is used to specify details regarding a discount or surcharge.  It should consist of:</w:t>
      </w:r>
    </w:p>
    <w:p w14:paraId="2F1A4640" w14:textId="77777777" w:rsidR="00430A7E" w:rsidRDefault="00430A7E" w:rsidP="001350DE">
      <w:pPr>
        <w:numPr>
          <w:ilvl w:val="0"/>
          <w:numId w:val="2"/>
        </w:numPr>
        <w:jc w:val="both"/>
      </w:pPr>
      <w:r>
        <w:rPr>
          <w:lang w:val="en"/>
        </w:rPr>
        <w:t>Discount or charge indicator, coded [M]</w:t>
      </w:r>
    </w:p>
    <w:p w14:paraId="1E05C145" w14:textId="77777777" w:rsidR="00430A7E" w:rsidRDefault="00430A7E" w:rsidP="001350DE">
      <w:pPr>
        <w:numPr>
          <w:ilvl w:val="1"/>
          <w:numId w:val="7"/>
        </w:numPr>
        <w:jc w:val="both"/>
      </w:pPr>
      <w:r>
        <w:rPr>
          <w:lang w:val="en"/>
        </w:rPr>
        <w:t>A - Discount</w:t>
      </w:r>
    </w:p>
    <w:p w14:paraId="5DD43A7F" w14:textId="77777777" w:rsidR="00430A7E" w:rsidRDefault="00430A7E" w:rsidP="00430A7E">
      <w:pPr>
        <w:ind w:left="1420"/>
      </w:pPr>
      <w:r>
        <w:rPr>
          <w:lang w:val="en"/>
        </w:rPr>
        <w:t>C - Charge</w:t>
      </w:r>
    </w:p>
    <w:p w14:paraId="31D51073" w14:textId="77777777" w:rsidR="00430A7E" w:rsidRDefault="00430A7E" w:rsidP="001350DE">
      <w:pPr>
        <w:numPr>
          <w:ilvl w:val="0"/>
          <w:numId w:val="2"/>
        </w:numPr>
        <w:jc w:val="both"/>
      </w:pPr>
      <w:r>
        <w:rPr>
          <w:lang w:val="en"/>
        </w:rPr>
        <w:t>Discount/charge information (not to be used) [N]</w:t>
      </w:r>
    </w:p>
    <w:p w14:paraId="55E4DE59" w14:textId="77777777" w:rsidR="00430A7E" w:rsidRDefault="00430A7E" w:rsidP="001350DE">
      <w:pPr>
        <w:numPr>
          <w:ilvl w:val="0"/>
          <w:numId w:val="2"/>
        </w:numPr>
        <w:jc w:val="both"/>
      </w:pPr>
      <w:r>
        <w:rPr>
          <w:lang w:val="en"/>
        </w:rPr>
        <w:t>Discount or charge allocation, encoded (not to be used) [N]</w:t>
      </w:r>
    </w:p>
    <w:p w14:paraId="4832DC9D" w14:textId="77777777" w:rsidR="00430A7E" w:rsidRDefault="00430A7E" w:rsidP="001350DE">
      <w:pPr>
        <w:numPr>
          <w:ilvl w:val="0"/>
          <w:numId w:val="2"/>
        </w:numPr>
        <w:jc w:val="both"/>
      </w:pPr>
      <w:r>
        <w:rPr>
          <w:lang w:val="en"/>
        </w:rPr>
        <w:t>Calculation sequence indicator, encoded (not to be used) [C]</w:t>
      </w:r>
    </w:p>
    <w:p w14:paraId="62465C88" w14:textId="77777777" w:rsidR="00430A7E" w:rsidRDefault="00430A7E" w:rsidP="001350DE">
      <w:pPr>
        <w:numPr>
          <w:ilvl w:val="0"/>
          <w:numId w:val="2"/>
        </w:numPr>
        <w:jc w:val="both"/>
      </w:pPr>
      <w:r>
        <w:rPr>
          <w:lang w:val="en"/>
        </w:rPr>
        <w:t>Identification of special services [C]</w:t>
      </w:r>
    </w:p>
    <w:p w14:paraId="4058C405" w14:textId="77777777" w:rsidR="00430A7E" w:rsidRDefault="00430A7E" w:rsidP="001350DE">
      <w:pPr>
        <w:numPr>
          <w:ilvl w:val="1"/>
          <w:numId w:val="13"/>
        </w:numPr>
        <w:jc w:val="both"/>
      </w:pPr>
      <w:r>
        <w:rPr>
          <w:lang w:val="en"/>
        </w:rPr>
        <w:t>Special services, coded [M]</w:t>
      </w:r>
    </w:p>
    <w:p w14:paraId="2864BBE6" w14:textId="77777777" w:rsidR="00430A7E" w:rsidRDefault="00430A7E" w:rsidP="001350DE">
      <w:pPr>
        <w:numPr>
          <w:ilvl w:val="2"/>
          <w:numId w:val="13"/>
        </w:numPr>
        <w:jc w:val="both"/>
      </w:pPr>
      <w:r>
        <w:rPr>
          <w:lang w:val="en"/>
        </w:rPr>
        <w:t>ABH - Volume Discount (Rappel)</w:t>
      </w:r>
    </w:p>
    <w:p w14:paraId="3B89365B" w14:textId="77777777" w:rsidR="00430A7E" w:rsidRDefault="00430A7E" w:rsidP="00430A7E">
      <w:pPr>
        <w:ind w:left="2160"/>
      </w:pPr>
      <w:r>
        <w:rPr>
          <w:lang w:val="en"/>
        </w:rPr>
        <w:t>TD - Commercial discount</w:t>
      </w:r>
    </w:p>
    <w:p w14:paraId="19F705B2" w14:textId="77777777" w:rsidR="00430A7E" w:rsidRPr="001D4F0D" w:rsidRDefault="00430A7E" w:rsidP="00430A7E">
      <w:pPr>
        <w:ind w:left="2160"/>
      </w:pPr>
      <w:r w:rsidRPr="001D4F0D">
        <w:rPr>
          <w:lang w:val="en"/>
        </w:rPr>
        <w:t>EAB - Cash Discount</w:t>
      </w:r>
    </w:p>
    <w:p w14:paraId="34A23FD4" w14:textId="77777777" w:rsidR="00430A7E" w:rsidRPr="001D4F0D" w:rsidRDefault="00430A7E" w:rsidP="00430A7E">
      <w:pPr>
        <w:ind w:left="2160"/>
      </w:pPr>
      <w:r w:rsidRPr="001D4F0D">
        <w:rPr>
          <w:lang w:val="en"/>
        </w:rPr>
        <w:t>FI - Financial Costs</w:t>
      </w:r>
    </w:p>
    <w:p w14:paraId="4F776A67" w14:textId="77777777" w:rsidR="00430A7E" w:rsidRPr="0012481C" w:rsidRDefault="00430A7E" w:rsidP="00430A7E">
      <w:pPr>
        <w:ind w:left="2160"/>
      </w:pPr>
      <w:r w:rsidRPr="0012481C">
        <w:rPr>
          <w:lang w:val="en"/>
        </w:rPr>
        <w:t>FC - Freight charge</w:t>
      </w:r>
    </w:p>
    <w:p w14:paraId="3339C8B6" w14:textId="77777777" w:rsidR="00430A7E" w:rsidRPr="001D4F0D" w:rsidRDefault="00430A7E" w:rsidP="00430A7E">
      <w:pPr>
        <w:ind w:left="2160"/>
      </w:pPr>
      <w:r w:rsidRPr="001D4F0D">
        <w:rPr>
          <w:lang w:val="en"/>
        </w:rPr>
        <w:t>PC - Packaging Charge</w:t>
      </w:r>
    </w:p>
    <w:p w14:paraId="4AD5B90C" w14:textId="77777777" w:rsidR="00430A7E" w:rsidRPr="001D4F0D" w:rsidRDefault="00430A7E" w:rsidP="00430A7E">
      <w:pPr>
        <w:ind w:left="2160"/>
      </w:pPr>
      <w:r w:rsidRPr="001D4F0D">
        <w:rPr>
          <w:lang w:val="en"/>
        </w:rPr>
        <w:t>SH - Assembly fee</w:t>
      </w:r>
    </w:p>
    <w:p w14:paraId="0428CD6A" w14:textId="77777777" w:rsidR="00430A7E" w:rsidRPr="0012481C" w:rsidRDefault="00430A7E" w:rsidP="00430A7E">
      <w:pPr>
        <w:ind w:left="2160"/>
      </w:pPr>
      <w:r w:rsidRPr="0012481C">
        <w:rPr>
          <w:lang w:val="en"/>
        </w:rPr>
        <w:t>IN - Insurance charge</w:t>
      </w:r>
    </w:p>
    <w:p w14:paraId="2C5D1CFF" w14:textId="77777777" w:rsidR="00430A7E" w:rsidRPr="0012481C" w:rsidRDefault="00430A7E" w:rsidP="00430A7E"/>
    <w:p w14:paraId="0B2E330A" w14:textId="77777777" w:rsidR="00430A7E" w:rsidRDefault="00430A7E" w:rsidP="00430A7E">
      <w:r>
        <w:rPr>
          <w:lang w:val="en"/>
        </w:rPr>
        <w:t>Example: ALC+A++++TD'</w:t>
      </w:r>
    </w:p>
    <w:p w14:paraId="0668B64B" w14:textId="77777777" w:rsidR="00430A7E" w:rsidRDefault="00430A7E" w:rsidP="00430A7E"/>
    <w:p w14:paraId="7A25FC70" w14:textId="77777777" w:rsidR="00430A7E" w:rsidRDefault="00430A7E" w:rsidP="00430A7E">
      <w:pPr>
        <w:pStyle w:val="Titre4"/>
        <w:numPr>
          <w:ilvl w:val="2"/>
          <w:numId w:val="0"/>
        </w:numPr>
        <w:ind w:left="720" w:hanging="720"/>
        <w:jc w:val="both"/>
      </w:pPr>
      <w:r>
        <w:rPr>
          <w:lang w:val="en"/>
        </w:rPr>
        <w:t>PCD segment</w:t>
      </w:r>
    </w:p>
    <w:p w14:paraId="1E524070" w14:textId="77777777" w:rsidR="00430A7E" w:rsidRDefault="00430A7E" w:rsidP="00430A7E">
      <w:r>
        <w:rPr>
          <w:lang w:val="en"/>
        </w:rPr>
        <w:t xml:space="preserve">This segment is used to specify information for a percentage of discounts/charges </w:t>
      </w:r>
      <w:proofErr w:type="gramStart"/>
      <w:r>
        <w:rPr>
          <w:lang w:val="en"/>
        </w:rPr>
        <w:t>per  item</w:t>
      </w:r>
      <w:proofErr w:type="gramEnd"/>
      <w:r>
        <w:rPr>
          <w:lang w:val="en"/>
        </w:rPr>
        <w:t xml:space="preserve"> line.</w:t>
      </w:r>
    </w:p>
    <w:p w14:paraId="547EC3F4" w14:textId="77777777" w:rsidR="00430A7E" w:rsidRDefault="00430A7E" w:rsidP="00430A7E">
      <w:r>
        <w:rPr>
          <w:lang w:val="en"/>
        </w:rPr>
        <w:t>It should consist of:</w:t>
      </w:r>
    </w:p>
    <w:p w14:paraId="1E305B7B" w14:textId="77777777" w:rsidR="00430A7E" w:rsidRDefault="00430A7E" w:rsidP="001350DE">
      <w:pPr>
        <w:numPr>
          <w:ilvl w:val="0"/>
          <w:numId w:val="2"/>
        </w:numPr>
        <w:jc w:val="both"/>
      </w:pPr>
      <w:r>
        <w:rPr>
          <w:lang w:val="en"/>
        </w:rPr>
        <w:t>Percentage information [M]</w:t>
      </w:r>
    </w:p>
    <w:p w14:paraId="4032507B" w14:textId="77777777" w:rsidR="00430A7E" w:rsidRDefault="00430A7E" w:rsidP="001350DE">
      <w:pPr>
        <w:numPr>
          <w:ilvl w:val="1"/>
          <w:numId w:val="22"/>
        </w:numPr>
        <w:jc w:val="both"/>
      </w:pPr>
      <w:r>
        <w:rPr>
          <w:lang w:val="en"/>
        </w:rPr>
        <w:t>Percentage qualifier[M]</w:t>
      </w:r>
    </w:p>
    <w:p w14:paraId="65464D82" w14:textId="77777777" w:rsidR="00430A7E" w:rsidRDefault="00430A7E" w:rsidP="001350DE">
      <w:pPr>
        <w:numPr>
          <w:ilvl w:val="2"/>
          <w:numId w:val="22"/>
        </w:numPr>
        <w:jc w:val="both"/>
      </w:pPr>
      <w:r>
        <w:rPr>
          <w:lang w:val="en"/>
        </w:rPr>
        <w:t>3. Discount or charge</w:t>
      </w:r>
    </w:p>
    <w:p w14:paraId="5518515D" w14:textId="77777777" w:rsidR="00430A7E" w:rsidRDefault="00430A7E" w:rsidP="001350DE">
      <w:pPr>
        <w:numPr>
          <w:ilvl w:val="1"/>
          <w:numId w:val="22"/>
        </w:numPr>
        <w:jc w:val="both"/>
      </w:pPr>
      <w:r>
        <w:rPr>
          <w:lang w:val="en"/>
        </w:rPr>
        <w:t>Percentage [M]</w:t>
      </w:r>
    </w:p>
    <w:p w14:paraId="20F62E29" w14:textId="77777777" w:rsidR="00430A7E" w:rsidRDefault="00430A7E" w:rsidP="00430A7E"/>
    <w:p w14:paraId="1F55986A" w14:textId="77777777" w:rsidR="00430A7E" w:rsidRDefault="00430A7E" w:rsidP="00430A7E">
      <w:r>
        <w:rPr>
          <w:lang w:val="en"/>
        </w:rPr>
        <w:t>Example: PCD+3:1.25'</w:t>
      </w:r>
    </w:p>
    <w:p w14:paraId="31C4D2DB" w14:textId="77777777" w:rsidR="00430A7E" w:rsidRPr="001C6C83" w:rsidRDefault="00430A7E" w:rsidP="00430A7E"/>
    <w:p w14:paraId="66D9E5CF" w14:textId="77777777" w:rsidR="00430A7E" w:rsidRDefault="00430A7E" w:rsidP="00430A7E">
      <w:pPr>
        <w:pStyle w:val="Titre4"/>
        <w:numPr>
          <w:ilvl w:val="2"/>
          <w:numId w:val="0"/>
        </w:numPr>
        <w:ind w:left="720" w:hanging="720"/>
        <w:jc w:val="both"/>
      </w:pPr>
      <w:r>
        <w:rPr>
          <w:lang w:val="en"/>
        </w:rPr>
        <w:t>MOA segment</w:t>
      </w:r>
    </w:p>
    <w:p w14:paraId="505236A0" w14:textId="77777777" w:rsidR="00430A7E" w:rsidRDefault="00430A7E" w:rsidP="00430A7E">
      <w:r>
        <w:rPr>
          <w:lang w:val="en"/>
        </w:rPr>
        <w:t>This segment is used to specify a monetary amount of the discounts or item charges that have been indicated in the LAC segment. It should consist of:</w:t>
      </w:r>
    </w:p>
    <w:p w14:paraId="7D067EB3" w14:textId="77777777" w:rsidR="00430A7E" w:rsidRDefault="00430A7E" w:rsidP="001350DE">
      <w:pPr>
        <w:numPr>
          <w:ilvl w:val="0"/>
          <w:numId w:val="2"/>
        </w:numPr>
        <w:jc w:val="both"/>
      </w:pPr>
      <w:r>
        <w:rPr>
          <w:lang w:val="en"/>
        </w:rPr>
        <w:t>Monetary amount [M]</w:t>
      </w:r>
    </w:p>
    <w:p w14:paraId="7D378C6A" w14:textId="77777777" w:rsidR="00430A7E" w:rsidRDefault="00430A7E" w:rsidP="001350DE">
      <w:pPr>
        <w:numPr>
          <w:ilvl w:val="1"/>
          <w:numId w:val="7"/>
        </w:numPr>
        <w:jc w:val="both"/>
      </w:pPr>
      <w:r>
        <w:rPr>
          <w:lang w:val="en"/>
        </w:rPr>
        <w:t>Monetary amount type qualifier [M]</w:t>
      </w:r>
    </w:p>
    <w:p w14:paraId="5712B438" w14:textId="77777777" w:rsidR="00430A7E" w:rsidRDefault="00430A7E" w:rsidP="001350DE">
      <w:pPr>
        <w:numPr>
          <w:ilvl w:val="2"/>
          <w:numId w:val="7"/>
        </w:numPr>
        <w:jc w:val="both"/>
      </w:pPr>
      <w:r>
        <w:rPr>
          <w:lang w:val="en"/>
        </w:rPr>
        <w:t>8. Amount of discount or charge</w:t>
      </w:r>
    </w:p>
    <w:p w14:paraId="0398AFF9" w14:textId="77777777" w:rsidR="00430A7E" w:rsidRDefault="00430A7E" w:rsidP="00430A7E">
      <w:pPr>
        <w:ind w:left="2160"/>
      </w:pPr>
      <w:r>
        <w:rPr>
          <w:lang w:val="en"/>
        </w:rPr>
        <w:t>13 . Amount subject to discount application (not to be used)</w:t>
      </w:r>
    </w:p>
    <w:p w14:paraId="13A39EF4" w14:textId="77777777" w:rsidR="00430A7E" w:rsidRDefault="00430A7E" w:rsidP="001350DE">
      <w:pPr>
        <w:numPr>
          <w:ilvl w:val="1"/>
          <w:numId w:val="7"/>
        </w:numPr>
        <w:jc w:val="both"/>
      </w:pPr>
      <w:r>
        <w:rPr>
          <w:lang w:val="en"/>
        </w:rPr>
        <w:t>Monetary amount [M]</w:t>
      </w:r>
    </w:p>
    <w:p w14:paraId="0715B2A9" w14:textId="77777777" w:rsidR="00430A7E" w:rsidRDefault="00430A7E" w:rsidP="00430A7E"/>
    <w:p w14:paraId="6673C3D3" w14:textId="77777777" w:rsidR="00430A7E" w:rsidRDefault="00430A7E" w:rsidP="00430A7E">
      <w:r>
        <w:rPr>
          <w:lang w:val="en"/>
        </w:rPr>
        <w:t>Example: MOA+8:20'</w:t>
      </w:r>
    </w:p>
    <w:p w14:paraId="022C6BF8" w14:textId="77777777" w:rsidR="00430A7E" w:rsidRDefault="00430A7E" w:rsidP="00430A7E"/>
    <w:p w14:paraId="7D36B54C" w14:textId="77777777" w:rsidR="00430A7E" w:rsidRPr="00A66B65" w:rsidRDefault="00430A7E" w:rsidP="004D6BA6">
      <w:pPr>
        <w:pStyle w:val="Titre2"/>
      </w:pPr>
      <w:bookmarkStart w:id="16" w:name="_Toc192560616"/>
      <w:bookmarkStart w:id="17" w:name="_Toc233080862"/>
      <w:bookmarkStart w:id="18" w:name="_Toc506455298"/>
      <w:r w:rsidRPr="00A66B65">
        <w:rPr>
          <w:lang w:val="en"/>
        </w:rPr>
        <w:t>Summary section</w:t>
      </w:r>
      <w:bookmarkEnd w:id="16"/>
      <w:bookmarkEnd w:id="17"/>
      <w:bookmarkEnd w:id="18"/>
    </w:p>
    <w:p w14:paraId="36D62B42" w14:textId="77777777" w:rsidR="00430A7E" w:rsidRDefault="00430A7E" w:rsidP="00430A7E"/>
    <w:p w14:paraId="51465D1D" w14:textId="77777777" w:rsidR="00430A7E" w:rsidRDefault="00430A7E" w:rsidP="00430A7E">
      <w:pPr>
        <w:pStyle w:val="Titre4"/>
        <w:numPr>
          <w:ilvl w:val="2"/>
          <w:numId w:val="0"/>
        </w:numPr>
        <w:ind w:left="720" w:hanging="720"/>
        <w:jc w:val="both"/>
      </w:pPr>
      <w:r>
        <w:rPr>
          <w:lang w:val="en"/>
        </w:rPr>
        <w:t>UNS Segment</w:t>
      </w:r>
    </w:p>
    <w:p w14:paraId="136F0F15" w14:textId="77777777" w:rsidR="00430A7E" w:rsidRDefault="00430A7E" w:rsidP="00430A7E">
      <w:r>
        <w:rPr>
          <w:lang w:val="en"/>
        </w:rPr>
        <w:t>This segment is used to separate the header, detail, and summary sections of a message.  It should consist of:</w:t>
      </w:r>
    </w:p>
    <w:p w14:paraId="26A26189" w14:textId="77777777" w:rsidR="00430A7E" w:rsidRDefault="00430A7E" w:rsidP="001350DE">
      <w:pPr>
        <w:numPr>
          <w:ilvl w:val="0"/>
          <w:numId w:val="2"/>
        </w:numPr>
        <w:jc w:val="both"/>
      </w:pPr>
      <w:r>
        <w:rPr>
          <w:lang w:val="en"/>
        </w:rPr>
        <w:t>Section identification [M]</w:t>
      </w:r>
    </w:p>
    <w:p w14:paraId="3E84947E" w14:textId="77777777" w:rsidR="00430A7E" w:rsidRDefault="00430A7E" w:rsidP="001350DE">
      <w:pPr>
        <w:numPr>
          <w:ilvl w:val="1"/>
          <w:numId w:val="7"/>
        </w:numPr>
        <w:jc w:val="both"/>
      </w:pPr>
      <w:r>
        <w:rPr>
          <w:lang w:val="en"/>
        </w:rPr>
        <w:t>S - Separation of detail/summary sections</w:t>
      </w:r>
    </w:p>
    <w:p w14:paraId="7F4189CD" w14:textId="77777777" w:rsidR="00430A7E" w:rsidRDefault="00430A7E" w:rsidP="00430A7E"/>
    <w:p w14:paraId="10506A1F" w14:textId="77777777" w:rsidR="00430A7E" w:rsidRDefault="00430A7E" w:rsidP="00430A7E">
      <w:r>
        <w:rPr>
          <w:lang w:val="en"/>
        </w:rPr>
        <w:t>Example: UNS+S'</w:t>
      </w:r>
    </w:p>
    <w:p w14:paraId="7803E96C" w14:textId="77777777" w:rsidR="00430A7E" w:rsidRDefault="00430A7E" w:rsidP="00430A7E"/>
    <w:p w14:paraId="491EBCFC" w14:textId="77777777" w:rsidR="00430A7E" w:rsidRDefault="00430A7E" w:rsidP="00430A7E">
      <w:pPr>
        <w:pStyle w:val="Titre4"/>
        <w:numPr>
          <w:ilvl w:val="2"/>
          <w:numId w:val="0"/>
        </w:numPr>
        <w:ind w:left="720" w:hanging="720"/>
        <w:jc w:val="both"/>
      </w:pPr>
      <w:r>
        <w:rPr>
          <w:lang w:val="en"/>
        </w:rPr>
        <w:lastRenderedPageBreak/>
        <w:t>MOA segment</w:t>
      </w:r>
    </w:p>
    <w:p w14:paraId="3B44E6FD" w14:textId="77777777" w:rsidR="00430A7E" w:rsidRDefault="00430A7E" w:rsidP="00430A7E">
      <w:r>
        <w:rPr>
          <w:lang w:val="en"/>
        </w:rPr>
        <w:t>This segment is used to detail the total amounts of the order.</w:t>
      </w:r>
    </w:p>
    <w:p w14:paraId="5D5E50C6" w14:textId="77777777" w:rsidR="00430A7E" w:rsidRDefault="00430A7E" w:rsidP="00430A7E">
      <w:r>
        <w:rPr>
          <w:lang w:val="en"/>
        </w:rPr>
        <w:t>It should consist of:</w:t>
      </w:r>
    </w:p>
    <w:p w14:paraId="064DA61B" w14:textId="77777777" w:rsidR="00430A7E" w:rsidRDefault="00430A7E" w:rsidP="001350DE">
      <w:pPr>
        <w:numPr>
          <w:ilvl w:val="0"/>
          <w:numId w:val="2"/>
        </w:numPr>
        <w:jc w:val="both"/>
      </w:pPr>
      <w:r>
        <w:rPr>
          <w:lang w:val="en"/>
        </w:rPr>
        <w:t>Monetary amount [M]</w:t>
      </w:r>
    </w:p>
    <w:p w14:paraId="6BEA1C0B" w14:textId="77777777" w:rsidR="00430A7E" w:rsidRDefault="00430A7E" w:rsidP="001350DE">
      <w:pPr>
        <w:numPr>
          <w:ilvl w:val="1"/>
          <w:numId w:val="7"/>
        </w:numPr>
        <w:jc w:val="both"/>
      </w:pPr>
      <w:r>
        <w:rPr>
          <w:lang w:val="en"/>
        </w:rPr>
        <w:t>Monetary amount type qualifier [M]</w:t>
      </w:r>
    </w:p>
    <w:p w14:paraId="0F42C1B8" w14:textId="77777777" w:rsidR="00430A7E" w:rsidRDefault="00430A7E" w:rsidP="001350DE">
      <w:pPr>
        <w:numPr>
          <w:ilvl w:val="2"/>
          <w:numId w:val="7"/>
        </w:numPr>
        <w:jc w:val="both"/>
      </w:pPr>
      <w:r>
        <w:rPr>
          <w:lang w:val="en"/>
        </w:rPr>
        <w:t>79 - Total net amount</w:t>
      </w:r>
    </w:p>
    <w:p w14:paraId="0F0E5CBB" w14:textId="77777777" w:rsidR="00430A7E" w:rsidRDefault="00430A7E" w:rsidP="00430A7E">
      <w:pPr>
        <w:ind w:left="2160"/>
      </w:pPr>
      <w:r>
        <w:rPr>
          <w:lang w:val="en"/>
        </w:rPr>
        <w:t>98 - Total gross amount</w:t>
      </w:r>
    </w:p>
    <w:p w14:paraId="35081DD8" w14:textId="77777777" w:rsidR="00430A7E" w:rsidRDefault="00430A7E" w:rsidP="00430A7E">
      <w:pPr>
        <w:ind w:left="2160"/>
      </w:pPr>
      <w:r>
        <w:rPr>
          <w:lang w:val="en"/>
        </w:rPr>
        <w:t>259 - Total increases in gross amount</w:t>
      </w:r>
    </w:p>
    <w:p w14:paraId="136DABE2" w14:textId="77777777" w:rsidR="00430A7E" w:rsidRDefault="00430A7E" w:rsidP="00430A7E">
      <w:pPr>
        <w:ind w:left="2160"/>
      </w:pPr>
      <w:r>
        <w:rPr>
          <w:lang w:val="en"/>
        </w:rPr>
        <w:t>260 - Total reductions in gross amount</w:t>
      </w:r>
    </w:p>
    <w:p w14:paraId="7167AA5B" w14:textId="77777777" w:rsidR="00430A7E" w:rsidRDefault="00430A7E" w:rsidP="00430A7E">
      <w:pPr>
        <w:ind w:left="2160"/>
      </w:pPr>
      <w:r>
        <w:rPr>
          <w:lang w:val="en"/>
        </w:rPr>
        <w:t>125 - Total tax base</w:t>
      </w:r>
    </w:p>
    <w:p w14:paraId="30FF5A2C" w14:textId="77777777" w:rsidR="00430A7E" w:rsidRDefault="00430A7E" w:rsidP="00430A7E">
      <w:pPr>
        <w:ind w:left="2160"/>
      </w:pPr>
      <w:r>
        <w:rPr>
          <w:lang w:val="en"/>
        </w:rPr>
        <w:t>176 - Total amount of tax</w:t>
      </w:r>
    </w:p>
    <w:p w14:paraId="4F33203A" w14:textId="77777777" w:rsidR="00430A7E" w:rsidRDefault="00430A7E" w:rsidP="00430A7E">
      <w:pPr>
        <w:ind w:left="2160"/>
      </w:pPr>
      <w:r>
        <w:rPr>
          <w:lang w:val="en"/>
        </w:rPr>
        <w:t>26E - Price-linked subsidies (not to be used)</w:t>
      </w:r>
    </w:p>
    <w:p w14:paraId="77682D87" w14:textId="77777777" w:rsidR="00430A7E" w:rsidRDefault="00430A7E" w:rsidP="00430A7E">
      <w:pPr>
        <w:ind w:left="2160"/>
      </w:pPr>
      <w:r>
        <w:rPr>
          <w:lang w:val="en"/>
        </w:rPr>
        <w:t>86 - Total monetary amount of the message</w:t>
      </w:r>
    </w:p>
    <w:p w14:paraId="72A799CA" w14:textId="77777777" w:rsidR="00430A7E" w:rsidRDefault="00430A7E" w:rsidP="00430A7E">
      <w:pPr>
        <w:ind w:left="2160"/>
      </w:pPr>
      <w:r>
        <w:rPr>
          <w:lang w:val="en"/>
        </w:rPr>
        <w:t>113 - Advance payments</w:t>
      </w:r>
    </w:p>
    <w:p w14:paraId="22C3BD11" w14:textId="77777777" w:rsidR="00430A7E" w:rsidRDefault="00430A7E" w:rsidP="00430A7E">
      <w:pPr>
        <w:ind w:left="2160"/>
      </w:pPr>
      <w:r>
        <w:rPr>
          <w:lang w:val="en"/>
        </w:rPr>
        <w:t>139 - Total amount to be paid</w:t>
      </w:r>
    </w:p>
    <w:p w14:paraId="4A38F131" w14:textId="77777777" w:rsidR="00430A7E" w:rsidRDefault="00430A7E" w:rsidP="001350DE">
      <w:pPr>
        <w:numPr>
          <w:ilvl w:val="1"/>
          <w:numId w:val="7"/>
        </w:numPr>
        <w:jc w:val="both"/>
      </w:pPr>
      <w:r>
        <w:rPr>
          <w:lang w:val="en"/>
        </w:rPr>
        <w:t>Monetary amount [M]</w:t>
      </w:r>
    </w:p>
    <w:p w14:paraId="0589D19A" w14:textId="77777777" w:rsidR="00430A7E" w:rsidRDefault="00430A7E" w:rsidP="00430A7E"/>
    <w:p w14:paraId="133AAA89" w14:textId="77777777" w:rsidR="00430A7E" w:rsidRDefault="00430A7E" w:rsidP="00430A7E">
      <w:r>
        <w:rPr>
          <w:lang w:val="en"/>
        </w:rPr>
        <w:t>Example: MOA+139:13520'</w:t>
      </w:r>
    </w:p>
    <w:p w14:paraId="4CACF5FA" w14:textId="77777777" w:rsidR="00430A7E" w:rsidRDefault="00430A7E" w:rsidP="00430A7E"/>
    <w:p w14:paraId="2265581B" w14:textId="77777777" w:rsidR="00430A7E" w:rsidRDefault="00430A7E" w:rsidP="00430A7E">
      <w:pPr>
        <w:pStyle w:val="Titre4"/>
        <w:numPr>
          <w:ilvl w:val="2"/>
          <w:numId w:val="0"/>
        </w:numPr>
        <w:ind w:left="720" w:hanging="720"/>
        <w:jc w:val="both"/>
      </w:pPr>
      <w:r>
        <w:rPr>
          <w:lang w:val="en"/>
        </w:rPr>
        <w:t>UNT segment</w:t>
      </w:r>
    </w:p>
    <w:p w14:paraId="24F1C6F2" w14:textId="77777777" w:rsidR="00430A7E" w:rsidRDefault="00430A7E" w:rsidP="00430A7E">
      <w:r>
        <w:rPr>
          <w:lang w:val="en"/>
        </w:rPr>
        <w:t>This segment is used to terminate and verify the integrity of a message.  Details the total number of segments of the message and the reference number that must match the one specified in the UNH.</w:t>
      </w:r>
    </w:p>
    <w:p w14:paraId="6A6A0229" w14:textId="77777777" w:rsidR="00430A7E" w:rsidRDefault="00430A7E" w:rsidP="00430A7E">
      <w:r>
        <w:rPr>
          <w:lang w:val="en"/>
        </w:rPr>
        <w:t>It should consist of:</w:t>
      </w:r>
    </w:p>
    <w:p w14:paraId="7FE1CD56" w14:textId="77777777" w:rsidR="00430A7E" w:rsidRDefault="00430A7E" w:rsidP="001350DE">
      <w:pPr>
        <w:numPr>
          <w:ilvl w:val="0"/>
          <w:numId w:val="2"/>
        </w:numPr>
        <w:jc w:val="both"/>
      </w:pPr>
      <w:r>
        <w:rPr>
          <w:lang w:val="en"/>
        </w:rPr>
        <w:t>Number of segments in the message [M]</w:t>
      </w:r>
    </w:p>
    <w:p w14:paraId="148F5268" w14:textId="77777777" w:rsidR="00430A7E" w:rsidRDefault="00430A7E" w:rsidP="001350DE">
      <w:pPr>
        <w:numPr>
          <w:ilvl w:val="0"/>
          <w:numId w:val="2"/>
        </w:numPr>
        <w:jc w:val="both"/>
      </w:pPr>
      <w:r>
        <w:rPr>
          <w:lang w:val="en"/>
        </w:rPr>
        <w:t>Message reference number [M]</w:t>
      </w:r>
    </w:p>
    <w:p w14:paraId="5959247D" w14:textId="77777777" w:rsidR="00430A7E" w:rsidRDefault="00430A7E" w:rsidP="00430A7E"/>
    <w:p w14:paraId="4BD9BEE7" w14:textId="77777777" w:rsidR="00430A7E" w:rsidRPr="00460D32" w:rsidRDefault="00430A7E" w:rsidP="00430A7E">
      <w:r>
        <w:rPr>
          <w:lang w:val="en"/>
        </w:rPr>
        <w:t>Example: UNT+48+1'</w:t>
      </w:r>
    </w:p>
    <w:p w14:paraId="7B7D888B" w14:textId="77777777" w:rsidR="00430A7E" w:rsidRDefault="00430A7E" w:rsidP="00430A7E"/>
    <w:p w14:paraId="19EC3A87" w14:textId="77777777" w:rsidR="00430A7E" w:rsidRPr="00B13FC2" w:rsidRDefault="00430A7E" w:rsidP="00430A7E">
      <w:pPr>
        <w:pStyle w:val="Textomio"/>
        <w:rPr>
          <w:lang w:val="es-ES_tradnl"/>
        </w:rPr>
      </w:pPr>
    </w:p>
    <w:p w14:paraId="168E149A" w14:textId="77777777" w:rsidR="00430A7E" w:rsidRDefault="00430A7E" w:rsidP="004D6BA6">
      <w:pPr>
        <w:pStyle w:val="Titre1"/>
      </w:pPr>
      <w:bookmarkStart w:id="19" w:name="_Toc192560617"/>
      <w:bookmarkStart w:id="20" w:name="_Toc233080863"/>
      <w:bookmarkStart w:id="21" w:name="_Toc506455299"/>
      <w:r w:rsidRPr="00430A7E">
        <w:rPr>
          <w:lang w:val="en"/>
        </w:rPr>
        <w:t>Order Response Message Structure (ORDERS RESPONSE)</w:t>
      </w:r>
      <w:bookmarkEnd w:id="19"/>
      <w:bookmarkEnd w:id="20"/>
      <w:bookmarkEnd w:id="21"/>
    </w:p>
    <w:p w14:paraId="63B91D54" w14:textId="77777777" w:rsidR="00430A7E" w:rsidRDefault="00430A7E" w:rsidP="00430A7E"/>
    <w:p w14:paraId="4FA700FF" w14:textId="77777777" w:rsidR="00430A7E" w:rsidRPr="00403E60" w:rsidRDefault="00430A7E" w:rsidP="00430A7E">
      <w:pPr>
        <w:rPr>
          <w:i/>
        </w:rPr>
      </w:pPr>
      <w:r w:rsidRPr="00403E60">
        <w:rPr>
          <w:i/>
          <w:lang w:val="en"/>
        </w:rPr>
        <w:t>Message Type: ORDRS</w:t>
      </w:r>
      <w:r>
        <w:rPr>
          <w:i/>
          <w:lang w:val="en"/>
        </w:rPr>
        <w:t>P</w:t>
      </w:r>
    </w:p>
    <w:p w14:paraId="54DE1C8A" w14:textId="77777777" w:rsidR="00430A7E" w:rsidRPr="00403E60" w:rsidRDefault="00430A7E" w:rsidP="00430A7E">
      <w:pPr>
        <w:rPr>
          <w:i/>
        </w:rPr>
      </w:pPr>
      <w:r w:rsidRPr="00403E60">
        <w:rPr>
          <w:i/>
          <w:lang w:val="en"/>
        </w:rPr>
        <w:t>Reference Directory: D96A</w:t>
      </w:r>
    </w:p>
    <w:p w14:paraId="67F9B52B" w14:textId="77777777" w:rsidR="00430A7E" w:rsidRPr="00403E60" w:rsidRDefault="00430A7E" w:rsidP="00430A7E">
      <w:pPr>
        <w:rPr>
          <w:i/>
        </w:rPr>
      </w:pPr>
      <w:r w:rsidRPr="00403E60">
        <w:rPr>
          <w:i/>
          <w:lang w:val="en"/>
        </w:rPr>
        <w:t>Subset EANCOM version: 00</w:t>
      </w:r>
      <w:r>
        <w:rPr>
          <w:i/>
          <w:lang w:val="en"/>
        </w:rPr>
        <w:t>5</w:t>
      </w:r>
    </w:p>
    <w:p w14:paraId="71A8270F" w14:textId="77777777" w:rsidR="00430A7E" w:rsidRDefault="00430A7E" w:rsidP="00430A7E"/>
    <w:p w14:paraId="5AEF4EA1" w14:textId="77777777" w:rsidR="00430A7E" w:rsidRDefault="00430A7E" w:rsidP="00430A7E"/>
    <w:p w14:paraId="29A84AC9" w14:textId="77777777" w:rsidR="00430A7E" w:rsidRDefault="00430A7E" w:rsidP="00430A7E">
      <w:r>
        <w:rPr>
          <w:lang w:val="en"/>
        </w:rPr>
        <w:t>Message from a vendor to a buyer, responding to an order message. In this case, the ORDRSP message can respond to one or more articles.</w:t>
      </w:r>
    </w:p>
    <w:p w14:paraId="3849C1C2" w14:textId="77777777" w:rsidR="00430A7E" w:rsidRDefault="00430A7E" w:rsidP="00430A7E">
      <w:r>
        <w:rPr>
          <w:lang w:val="en"/>
        </w:rPr>
        <w:t xml:space="preserve">In addition, the proposed recognition, </w:t>
      </w:r>
      <w:proofErr w:type="gramStart"/>
      <w:r>
        <w:rPr>
          <w:lang w:val="en"/>
        </w:rPr>
        <w:t>confirmation</w:t>
      </w:r>
      <w:proofErr w:type="gramEnd"/>
      <w:r>
        <w:rPr>
          <w:lang w:val="en"/>
        </w:rPr>
        <w:t xml:space="preserve"> and modifications may be made, using the appropriate qualifiers in the BGM and LIN segments. If segments below a LIN segment are modified, all segments below that LIN segment must be transmitted again. Relaying un modified data is not considered an error.</w:t>
      </w:r>
    </w:p>
    <w:p w14:paraId="009B06EC" w14:textId="77777777" w:rsidR="00430A7E" w:rsidRDefault="00430A7E" w:rsidP="00430A7E"/>
    <w:p w14:paraId="56653E3C" w14:textId="77777777" w:rsidR="00430A7E" w:rsidRDefault="00430A7E" w:rsidP="00430A7E">
      <w:r>
        <w:rPr>
          <w:lang w:val="en"/>
        </w:rPr>
        <w:t xml:space="preserve">This message always starts and ends with the UNB and UNZ segments, respectively; </w:t>
      </w:r>
      <w:proofErr w:type="gramStart"/>
      <w:r>
        <w:rPr>
          <w:lang w:val="en"/>
        </w:rPr>
        <w:t>but  it</w:t>
      </w:r>
      <w:proofErr w:type="gramEnd"/>
      <w:r>
        <w:rPr>
          <w:lang w:val="en"/>
        </w:rPr>
        <w:t xml:space="preserve"> is also composed of:</w:t>
      </w:r>
    </w:p>
    <w:p w14:paraId="05116DFA" w14:textId="77777777" w:rsidR="00430A7E" w:rsidRDefault="00430A7E" w:rsidP="001350DE">
      <w:pPr>
        <w:numPr>
          <w:ilvl w:val="0"/>
          <w:numId w:val="1"/>
        </w:numPr>
        <w:jc w:val="both"/>
      </w:pPr>
      <w:r>
        <w:rPr>
          <w:lang w:val="en"/>
        </w:rPr>
        <w:t>Header section</w:t>
      </w:r>
    </w:p>
    <w:p w14:paraId="08B4B729" w14:textId="77777777" w:rsidR="00430A7E" w:rsidRDefault="00430A7E" w:rsidP="001350DE">
      <w:pPr>
        <w:numPr>
          <w:ilvl w:val="0"/>
          <w:numId w:val="1"/>
        </w:numPr>
        <w:jc w:val="both"/>
      </w:pPr>
      <w:r>
        <w:rPr>
          <w:lang w:val="en"/>
        </w:rPr>
        <w:t>Detail section</w:t>
      </w:r>
    </w:p>
    <w:p w14:paraId="17E3613C" w14:textId="77777777" w:rsidR="00430A7E" w:rsidRDefault="00430A7E" w:rsidP="001350DE">
      <w:pPr>
        <w:numPr>
          <w:ilvl w:val="0"/>
          <w:numId w:val="1"/>
        </w:numPr>
        <w:jc w:val="both"/>
      </w:pPr>
      <w:r>
        <w:rPr>
          <w:lang w:val="en"/>
        </w:rPr>
        <w:t>Message summary</w:t>
      </w:r>
    </w:p>
    <w:p w14:paraId="0915FD43" w14:textId="77777777" w:rsidR="00430A7E" w:rsidRDefault="00430A7E" w:rsidP="00430A7E"/>
    <w:p w14:paraId="2BA1AB3D" w14:textId="77777777" w:rsidR="00430A7E" w:rsidRDefault="00430A7E" w:rsidP="00430A7E"/>
    <w:tbl>
      <w:tblPr>
        <w:tblW w:w="93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354"/>
        <w:gridCol w:w="1088"/>
        <w:gridCol w:w="1843"/>
        <w:gridCol w:w="1597"/>
        <w:gridCol w:w="3440"/>
      </w:tblGrid>
      <w:tr w:rsidR="00430A7E" w:rsidRPr="00547B03" w14:paraId="65123B85" w14:textId="77777777" w:rsidTr="001350DE">
        <w:tc>
          <w:tcPr>
            <w:tcW w:w="9322" w:type="dxa"/>
            <w:gridSpan w:val="5"/>
            <w:shd w:val="pct15" w:color="000000" w:fill="FFFFFF"/>
          </w:tcPr>
          <w:p w14:paraId="743309F7" w14:textId="77777777" w:rsidR="00430A7E" w:rsidRPr="00547B03" w:rsidRDefault="00430A7E" w:rsidP="001350DE">
            <w:pPr>
              <w:pStyle w:val="Textomio"/>
              <w:rPr>
                <w:rFonts w:ascii="Arial" w:hAnsi="Arial" w:cs="Arial"/>
                <w:b/>
                <w:szCs w:val="22"/>
              </w:rPr>
            </w:pPr>
            <w:r>
              <w:rPr>
                <w:b/>
                <w:sz w:val="22"/>
                <w:szCs w:val="22"/>
                <w:lang w:val="en"/>
              </w:rPr>
              <w:t>HEADER SECTION</w:t>
            </w:r>
          </w:p>
        </w:tc>
      </w:tr>
      <w:tr w:rsidR="00430A7E" w:rsidRPr="00547B03" w14:paraId="0B7C00EE" w14:textId="77777777" w:rsidTr="001350DE">
        <w:tc>
          <w:tcPr>
            <w:tcW w:w="1354" w:type="dxa"/>
            <w:shd w:val="pct15" w:color="000000" w:fill="FFFFFF"/>
          </w:tcPr>
          <w:p w14:paraId="078241A6" w14:textId="77777777" w:rsidR="00430A7E" w:rsidRPr="00547B03" w:rsidRDefault="00430A7E" w:rsidP="001350DE">
            <w:pPr>
              <w:pStyle w:val="Textomio"/>
              <w:rPr>
                <w:rFonts w:ascii="Arial" w:hAnsi="Arial" w:cs="Arial"/>
                <w:b/>
                <w:szCs w:val="22"/>
              </w:rPr>
            </w:pPr>
            <w:r w:rsidRPr="00547B03">
              <w:rPr>
                <w:b/>
                <w:sz w:val="22"/>
                <w:szCs w:val="22"/>
                <w:lang w:val="en"/>
              </w:rPr>
              <w:t>Segments</w:t>
            </w:r>
          </w:p>
        </w:tc>
        <w:tc>
          <w:tcPr>
            <w:tcW w:w="1088" w:type="dxa"/>
            <w:shd w:val="pct15" w:color="000000" w:fill="FFFFFF"/>
          </w:tcPr>
          <w:p w14:paraId="2B1D3919" w14:textId="77777777" w:rsidR="00430A7E" w:rsidRPr="00547B03" w:rsidRDefault="00430A7E" w:rsidP="001350DE">
            <w:pPr>
              <w:pStyle w:val="Textomio"/>
              <w:rPr>
                <w:rFonts w:ascii="Arial" w:hAnsi="Arial" w:cs="Arial"/>
                <w:b/>
                <w:szCs w:val="22"/>
              </w:rPr>
            </w:pPr>
            <w:r>
              <w:rPr>
                <w:b/>
                <w:sz w:val="22"/>
                <w:szCs w:val="22"/>
                <w:lang w:val="en"/>
              </w:rPr>
              <w:t>Obligat.</w:t>
            </w:r>
          </w:p>
        </w:tc>
        <w:tc>
          <w:tcPr>
            <w:tcW w:w="1843" w:type="dxa"/>
            <w:shd w:val="pct15" w:color="000000" w:fill="FFFFFF"/>
          </w:tcPr>
          <w:p w14:paraId="1B244BFA" w14:textId="77777777" w:rsidR="00430A7E" w:rsidRPr="00547B03" w:rsidRDefault="00430A7E" w:rsidP="001350DE">
            <w:pPr>
              <w:pStyle w:val="Textomio"/>
              <w:rPr>
                <w:rFonts w:ascii="Arial" w:hAnsi="Arial" w:cs="Arial"/>
                <w:b/>
                <w:szCs w:val="22"/>
              </w:rPr>
            </w:pPr>
            <w:r w:rsidRPr="00547B03">
              <w:rPr>
                <w:b/>
                <w:sz w:val="22"/>
                <w:szCs w:val="22"/>
                <w:lang w:val="en"/>
              </w:rPr>
              <w:t>Name</w:t>
            </w:r>
          </w:p>
        </w:tc>
        <w:tc>
          <w:tcPr>
            <w:tcW w:w="1597" w:type="dxa"/>
            <w:shd w:val="pct15" w:color="000000" w:fill="FFFFFF"/>
          </w:tcPr>
          <w:p w14:paraId="5A836BC4" w14:textId="77777777" w:rsidR="00430A7E" w:rsidRDefault="00430A7E" w:rsidP="001350DE">
            <w:pPr>
              <w:pStyle w:val="Textomio"/>
              <w:rPr>
                <w:rFonts w:ascii="Arial" w:hAnsi="Arial" w:cs="Arial"/>
                <w:b/>
                <w:szCs w:val="22"/>
              </w:rPr>
            </w:pPr>
            <w:r>
              <w:rPr>
                <w:b/>
                <w:sz w:val="22"/>
                <w:szCs w:val="22"/>
                <w:lang w:val="en"/>
              </w:rPr>
              <w:t>Repetitions</w:t>
            </w:r>
          </w:p>
          <w:p w14:paraId="7ECA3603" w14:textId="77777777" w:rsidR="00430A7E" w:rsidRPr="00547B03" w:rsidRDefault="00430A7E" w:rsidP="001350DE">
            <w:pPr>
              <w:pStyle w:val="Textomio"/>
              <w:rPr>
                <w:rFonts w:ascii="Arial" w:hAnsi="Arial" w:cs="Arial"/>
                <w:b/>
                <w:szCs w:val="22"/>
              </w:rPr>
            </w:pPr>
            <w:r>
              <w:rPr>
                <w:b/>
                <w:sz w:val="22"/>
                <w:szCs w:val="22"/>
                <w:lang w:val="en"/>
              </w:rPr>
              <w:lastRenderedPageBreak/>
              <w:t>(max.)</w:t>
            </w:r>
          </w:p>
        </w:tc>
        <w:tc>
          <w:tcPr>
            <w:tcW w:w="3440" w:type="dxa"/>
            <w:shd w:val="pct15" w:color="000000" w:fill="FFFFFF"/>
          </w:tcPr>
          <w:p w14:paraId="2E86FBF0" w14:textId="77777777" w:rsidR="00430A7E" w:rsidRPr="00547B03" w:rsidRDefault="00430A7E" w:rsidP="001350DE">
            <w:pPr>
              <w:pStyle w:val="Textomio"/>
              <w:rPr>
                <w:rFonts w:ascii="Arial" w:hAnsi="Arial" w:cs="Arial"/>
                <w:b/>
                <w:szCs w:val="22"/>
              </w:rPr>
            </w:pPr>
            <w:r w:rsidRPr="00547B03">
              <w:rPr>
                <w:b/>
                <w:sz w:val="22"/>
                <w:szCs w:val="22"/>
                <w:lang w:val="en"/>
              </w:rPr>
              <w:lastRenderedPageBreak/>
              <w:t>Description</w:t>
            </w:r>
          </w:p>
        </w:tc>
      </w:tr>
      <w:tr w:rsidR="00430A7E" w:rsidRPr="00547B03" w14:paraId="67939AA7" w14:textId="77777777" w:rsidTr="001350DE">
        <w:tc>
          <w:tcPr>
            <w:tcW w:w="1354" w:type="dxa"/>
          </w:tcPr>
          <w:p w14:paraId="2F3C5CAA" w14:textId="77777777" w:rsidR="00430A7E" w:rsidRPr="00547B03" w:rsidRDefault="00430A7E" w:rsidP="001350DE">
            <w:pPr>
              <w:pStyle w:val="Textomio"/>
              <w:rPr>
                <w:rFonts w:ascii="Arial" w:hAnsi="Arial" w:cs="Arial"/>
                <w:szCs w:val="22"/>
              </w:rPr>
            </w:pPr>
            <w:r w:rsidRPr="00547B03">
              <w:rPr>
                <w:sz w:val="22"/>
                <w:szCs w:val="22"/>
                <w:lang w:val="en"/>
              </w:rPr>
              <w:t>Unh</w:t>
            </w:r>
          </w:p>
        </w:tc>
        <w:tc>
          <w:tcPr>
            <w:tcW w:w="1088" w:type="dxa"/>
          </w:tcPr>
          <w:p w14:paraId="39BBB40F"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Pr>
          <w:p w14:paraId="70F7762B" w14:textId="77777777" w:rsidR="00430A7E" w:rsidRPr="00547B03" w:rsidRDefault="00430A7E" w:rsidP="001350DE">
            <w:pPr>
              <w:pStyle w:val="Textomio"/>
              <w:rPr>
                <w:rFonts w:ascii="Arial" w:hAnsi="Arial" w:cs="Arial"/>
                <w:szCs w:val="22"/>
              </w:rPr>
            </w:pPr>
            <w:r w:rsidRPr="00547B03">
              <w:rPr>
                <w:sz w:val="22"/>
                <w:szCs w:val="22"/>
                <w:lang w:val="en"/>
              </w:rPr>
              <w:t>Message header</w:t>
            </w:r>
          </w:p>
        </w:tc>
        <w:tc>
          <w:tcPr>
            <w:tcW w:w="1597" w:type="dxa"/>
          </w:tcPr>
          <w:p w14:paraId="607D3DD7"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Pr>
          <w:p w14:paraId="3FBA4270" w14:textId="77777777" w:rsidR="00430A7E" w:rsidRPr="00547B03" w:rsidRDefault="00430A7E" w:rsidP="001350DE">
            <w:pPr>
              <w:pStyle w:val="Textomio"/>
              <w:rPr>
                <w:rFonts w:ascii="Arial" w:hAnsi="Arial" w:cs="Arial"/>
                <w:szCs w:val="22"/>
              </w:rPr>
            </w:pPr>
            <w:r w:rsidRPr="00547B03">
              <w:rPr>
                <w:sz w:val="22"/>
                <w:szCs w:val="22"/>
                <w:lang w:val="en"/>
              </w:rPr>
              <w:t>A service segment that identifies the type of message, version, and agencies responsible for maintaining the message.</w:t>
            </w:r>
          </w:p>
        </w:tc>
      </w:tr>
      <w:tr w:rsidR="00430A7E" w:rsidRPr="00547B03" w14:paraId="19873D92" w14:textId="77777777" w:rsidTr="001350DE">
        <w:tc>
          <w:tcPr>
            <w:tcW w:w="1354" w:type="dxa"/>
            <w:tcBorders>
              <w:top w:val="single" w:sz="8" w:space="0" w:color="auto"/>
              <w:left w:val="single" w:sz="8" w:space="0" w:color="auto"/>
              <w:bottom w:val="single" w:sz="8" w:space="0" w:color="auto"/>
              <w:right w:val="single" w:sz="8" w:space="0" w:color="auto"/>
            </w:tcBorders>
          </w:tcPr>
          <w:p w14:paraId="24A0DBF3" w14:textId="77777777" w:rsidR="00430A7E" w:rsidRPr="00547B03" w:rsidRDefault="00430A7E" w:rsidP="001350DE">
            <w:pPr>
              <w:pStyle w:val="Textomio"/>
              <w:rPr>
                <w:rFonts w:ascii="Arial" w:hAnsi="Arial" w:cs="Arial"/>
                <w:szCs w:val="22"/>
              </w:rPr>
            </w:pPr>
            <w:r w:rsidRPr="00547B03">
              <w:rPr>
                <w:sz w:val="22"/>
                <w:szCs w:val="22"/>
                <w:lang w:val="en"/>
              </w:rPr>
              <w:t>Bgm</w:t>
            </w:r>
          </w:p>
        </w:tc>
        <w:tc>
          <w:tcPr>
            <w:tcW w:w="1088" w:type="dxa"/>
            <w:tcBorders>
              <w:top w:val="single" w:sz="8" w:space="0" w:color="auto"/>
              <w:left w:val="single" w:sz="8" w:space="0" w:color="auto"/>
              <w:bottom w:val="single" w:sz="8" w:space="0" w:color="auto"/>
              <w:right w:val="single" w:sz="8" w:space="0" w:color="auto"/>
            </w:tcBorders>
          </w:tcPr>
          <w:p w14:paraId="4A22C69A"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Borders>
              <w:top w:val="single" w:sz="8" w:space="0" w:color="auto"/>
              <w:left w:val="single" w:sz="8" w:space="0" w:color="auto"/>
              <w:bottom w:val="single" w:sz="8" w:space="0" w:color="auto"/>
              <w:right w:val="single" w:sz="8" w:space="0" w:color="auto"/>
            </w:tcBorders>
          </w:tcPr>
          <w:p w14:paraId="3329ED2B" w14:textId="77777777" w:rsidR="00430A7E" w:rsidRPr="00547B03" w:rsidRDefault="00430A7E" w:rsidP="001350DE">
            <w:pPr>
              <w:pStyle w:val="Textomio"/>
              <w:rPr>
                <w:rFonts w:ascii="Arial" w:hAnsi="Arial" w:cs="Arial"/>
                <w:szCs w:val="22"/>
              </w:rPr>
            </w:pPr>
            <w:r w:rsidRPr="00547B03">
              <w:rPr>
                <w:sz w:val="22"/>
                <w:szCs w:val="22"/>
                <w:lang w:val="en"/>
              </w:rPr>
              <w:t>Beginning of the message</w:t>
            </w:r>
          </w:p>
        </w:tc>
        <w:tc>
          <w:tcPr>
            <w:tcW w:w="1597" w:type="dxa"/>
            <w:tcBorders>
              <w:top w:val="single" w:sz="8" w:space="0" w:color="auto"/>
              <w:left w:val="single" w:sz="8" w:space="0" w:color="auto"/>
              <w:bottom w:val="single" w:sz="8" w:space="0" w:color="auto"/>
              <w:right w:val="single" w:sz="8" w:space="0" w:color="auto"/>
            </w:tcBorders>
          </w:tcPr>
          <w:p w14:paraId="6A7C61AF"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Borders>
              <w:top w:val="single" w:sz="8" w:space="0" w:color="auto"/>
              <w:left w:val="single" w:sz="8" w:space="0" w:color="auto"/>
              <w:bottom w:val="single" w:sz="8" w:space="0" w:color="auto"/>
              <w:right w:val="single" w:sz="8" w:space="0" w:color="auto"/>
            </w:tcBorders>
          </w:tcPr>
          <w:p w14:paraId="40BC7953" w14:textId="77777777" w:rsidR="00430A7E" w:rsidRPr="00547B03" w:rsidRDefault="00430A7E" w:rsidP="001350DE">
            <w:pPr>
              <w:pStyle w:val="Textomio"/>
              <w:rPr>
                <w:rFonts w:ascii="Arial" w:hAnsi="Arial" w:cs="Arial"/>
                <w:szCs w:val="22"/>
              </w:rPr>
            </w:pPr>
            <w:r w:rsidRPr="00547B03">
              <w:rPr>
                <w:sz w:val="22"/>
                <w:szCs w:val="22"/>
                <w:lang w:val="en"/>
              </w:rPr>
              <w:t>Segment for the identification of the type and number of documents of</w:t>
            </w:r>
            <w:smartTag w:uri="urn:schemas-microsoft-com:office:smarttags" w:element="PersonName">
              <w:smartTagPr>
                <w:attr w:name="ProductID" w:val="La Respuesta"/>
              </w:smartTagPr>
              <w:r w:rsidRPr="00547B03">
                <w:rPr>
                  <w:rFonts w:ascii="Arial" w:hAnsi="Arial" w:cs="Arial"/>
                  <w:sz w:val="22"/>
                  <w:szCs w:val="22"/>
                </w:rPr>
                <w:t>l</w:t>
              </w:r>
              <w:r>
                <w:rPr>
                  <w:rFonts w:ascii="Arial" w:hAnsi="Arial" w:cs="Arial"/>
                  <w:sz w:val="22"/>
                  <w:szCs w:val="22"/>
                </w:rPr>
                <w:t>a Respuesta</w:t>
              </w:r>
            </w:smartTag>
            <w:r>
              <w:rPr>
                <w:sz w:val="22"/>
                <w:szCs w:val="22"/>
                <w:lang w:val="en"/>
              </w:rPr>
              <w:t xml:space="preserve"> the</w:t>
            </w:r>
            <w:r>
              <w:rPr>
                <w:lang w:val="en"/>
              </w:rPr>
              <w:t xml:space="preserve"> </w:t>
            </w:r>
            <w:r w:rsidRPr="00547B03">
              <w:rPr>
                <w:sz w:val="22"/>
                <w:szCs w:val="22"/>
                <w:lang w:val="en"/>
              </w:rPr>
              <w:t xml:space="preserve"> Order.</w:t>
            </w:r>
          </w:p>
        </w:tc>
      </w:tr>
      <w:tr w:rsidR="00430A7E" w:rsidRPr="00547B03" w14:paraId="14F428AC" w14:textId="77777777" w:rsidTr="001350DE">
        <w:tc>
          <w:tcPr>
            <w:tcW w:w="1354" w:type="dxa"/>
            <w:tcBorders>
              <w:top w:val="single" w:sz="8" w:space="0" w:color="auto"/>
              <w:left w:val="single" w:sz="8" w:space="0" w:color="auto"/>
              <w:bottom w:val="single" w:sz="8" w:space="0" w:color="auto"/>
              <w:right w:val="single" w:sz="8" w:space="0" w:color="auto"/>
            </w:tcBorders>
          </w:tcPr>
          <w:p w14:paraId="7451CA66" w14:textId="77777777" w:rsidR="00430A7E" w:rsidRPr="00547B03" w:rsidRDefault="00430A7E" w:rsidP="001350DE">
            <w:pPr>
              <w:pStyle w:val="Textomio"/>
              <w:rPr>
                <w:rFonts w:ascii="Arial" w:hAnsi="Arial" w:cs="Arial"/>
                <w:szCs w:val="22"/>
              </w:rPr>
            </w:pPr>
            <w:r w:rsidRPr="00547B03">
              <w:rPr>
                <w:sz w:val="22"/>
                <w:szCs w:val="22"/>
                <w:lang w:val="en"/>
              </w:rPr>
              <w:t>Dtm</w:t>
            </w:r>
          </w:p>
        </w:tc>
        <w:tc>
          <w:tcPr>
            <w:tcW w:w="1088" w:type="dxa"/>
            <w:tcBorders>
              <w:top w:val="single" w:sz="8" w:space="0" w:color="auto"/>
              <w:left w:val="single" w:sz="8" w:space="0" w:color="auto"/>
              <w:bottom w:val="single" w:sz="8" w:space="0" w:color="auto"/>
              <w:right w:val="single" w:sz="8" w:space="0" w:color="auto"/>
            </w:tcBorders>
          </w:tcPr>
          <w:p w14:paraId="00CEAC63"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Borders>
              <w:top w:val="single" w:sz="8" w:space="0" w:color="auto"/>
              <w:left w:val="single" w:sz="8" w:space="0" w:color="auto"/>
              <w:bottom w:val="single" w:sz="8" w:space="0" w:color="auto"/>
              <w:right w:val="single" w:sz="8" w:space="0" w:color="auto"/>
            </w:tcBorders>
          </w:tcPr>
          <w:p w14:paraId="13B7F2DD" w14:textId="77777777" w:rsidR="00430A7E" w:rsidRPr="00547B03" w:rsidRDefault="00430A7E" w:rsidP="001350DE">
            <w:pPr>
              <w:pStyle w:val="Textomio"/>
              <w:rPr>
                <w:rFonts w:ascii="Arial" w:hAnsi="Arial" w:cs="Arial"/>
                <w:szCs w:val="22"/>
              </w:rPr>
            </w:pPr>
            <w:r>
              <w:rPr>
                <w:sz w:val="22"/>
                <w:szCs w:val="22"/>
                <w:lang w:val="en"/>
              </w:rPr>
              <w:t>Date/h</w:t>
            </w:r>
            <w:r w:rsidRPr="00547B03">
              <w:rPr>
                <w:sz w:val="22"/>
                <w:szCs w:val="22"/>
                <w:lang w:val="en"/>
              </w:rPr>
              <w:t>ora/período</w:t>
            </w:r>
            <w:r>
              <w:rPr>
                <w:sz w:val="22"/>
                <w:szCs w:val="22"/>
                <w:lang w:val="en"/>
              </w:rPr>
              <w:t>p</w:t>
            </w:r>
            <w:r w:rsidRPr="00547B03">
              <w:rPr>
                <w:sz w:val="22"/>
                <w:szCs w:val="22"/>
                <w:lang w:val="en"/>
              </w:rPr>
              <w:t>eríodo</w:t>
            </w:r>
          </w:p>
        </w:tc>
        <w:tc>
          <w:tcPr>
            <w:tcW w:w="1597" w:type="dxa"/>
            <w:tcBorders>
              <w:top w:val="single" w:sz="8" w:space="0" w:color="auto"/>
              <w:left w:val="single" w:sz="8" w:space="0" w:color="auto"/>
              <w:bottom w:val="single" w:sz="8" w:space="0" w:color="auto"/>
              <w:right w:val="single" w:sz="8" w:space="0" w:color="auto"/>
            </w:tcBorders>
          </w:tcPr>
          <w:p w14:paraId="12ECB1CD" w14:textId="77777777" w:rsidR="00430A7E" w:rsidRPr="00547B03" w:rsidRDefault="00430A7E" w:rsidP="001350DE">
            <w:pPr>
              <w:pStyle w:val="Textomio"/>
              <w:rPr>
                <w:rFonts w:ascii="Arial" w:hAnsi="Arial" w:cs="Arial"/>
                <w:szCs w:val="22"/>
              </w:rPr>
            </w:pPr>
            <w:r>
              <w:rPr>
                <w:sz w:val="22"/>
                <w:szCs w:val="22"/>
                <w:lang w:val="en"/>
              </w:rPr>
              <w:t>35</w:t>
            </w:r>
          </w:p>
        </w:tc>
        <w:tc>
          <w:tcPr>
            <w:tcW w:w="3440" w:type="dxa"/>
            <w:tcBorders>
              <w:top w:val="single" w:sz="8" w:space="0" w:color="auto"/>
              <w:left w:val="single" w:sz="8" w:space="0" w:color="auto"/>
              <w:bottom w:val="single" w:sz="8" w:space="0" w:color="auto"/>
              <w:right w:val="single" w:sz="8" w:space="0" w:color="auto"/>
            </w:tcBorders>
          </w:tcPr>
          <w:p w14:paraId="1D6DB637" w14:textId="77777777" w:rsidR="00430A7E" w:rsidRPr="00547B03" w:rsidRDefault="00430A7E" w:rsidP="001350DE">
            <w:pPr>
              <w:pStyle w:val="Textomio"/>
              <w:rPr>
                <w:rFonts w:ascii="Arial" w:hAnsi="Arial" w:cs="Arial"/>
                <w:szCs w:val="22"/>
              </w:rPr>
            </w:pPr>
            <w:r w:rsidRPr="00547B03">
              <w:rPr>
                <w:sz w:val="22"/>
                <w:szCs w:val="22"/>
                <w:lang w:val="en"/>
              </w:rPr>
              <w:t>This segment is used to specify the</w:t>
            </w:r>
            <w:r>
              <w:rPr>
                <w:sz w:val="22"/>
                <w:szCs w:val="22"/>
                <w:lang w:val="en"/>
              </w:rPr>
              <w:t xml:space="preserve"> Order Response</w:t>
            </w:r>
            <w:r w:rsidRPr="00547B03">
              <w:rPr>
                <w:sz w:val="22"/>
                <w:szCs w:val="22"/>
                <w:lang w:val="en"/>
              </w:rPr>
              <w:t>date and, when requested, the dates related to the delivery of the goods.</w:t>
            </w:r>
          </w:p>
        </w:tc>
      </w:tr>
      <w:tr w:rsidR="00430A7E" w:rsidRPr="00547B03" w14:paraId="526D56BF" w14:textId="77777777" w:rsidTr="001350DE">
        <w:tc>
          <w:tcPr>
            <w:tcW w:w="1354" w:type="dxa"/>
            <w:tcBorders>
              <w:top w:val="single" w:sz="8" w:space="0" w:color="auto"/>
              <w:left w:val="single" w:sz="8" w:space="0" w:color="auto"/>
              <w:bottom w:val="single" w:sz="8" w:space="0" w:color="auto"/>
              <w:right w:val="single" w:sz="8" w:space="0" w:color="auto"/>
            </w:tcBorders>
          </w:tcPr>
          <w:p w14:paraId="75C911A8" w14:textId="77777777" w:rsidR="00430A7E" w:rsidRPr="00547B03" w:rsidRDefault="00430A7E" w:rsidP="001350DE">
            <w:pPr>
              <w:pStyle w:val="Textomio"/>
              <w:rPr>
                <w:rFonts w:ascii="Arial" w:hAnsi="Arial" w:cs="Arial"/>
                <w:szCs w:val="22"/>
              </w:rPr>
            </w:pPr>
            <w:r>
              <w:rPr>
                <w:sz w:val="22"/>
                <w:szCs w:val="22"/>
                <w:lang w:val="en"/>
              </w:rPr>
              <w:t>Pai</w:t>
            </w:r>
          </w:p>
        </w:tc>
        <w:tc>
          <w:tcPr>
            <w:tcW w:w="1088" w:type="dxa"/>
            <w:tcBorders>
              <w:top w:val="single" w:sz="8" w:space="0" w:color="auto"/>
              <w:left w:val="single" w:sz="8" w:space="0" w:color="auto"/>
              <w:bottom w:val="single" w:sz="8" w:space="0" w:color="auto"/>
              <w:right w:val="single" w:sz="8" w:space="0" w:color="auto"/>
            </w:tcBorders>
          </w:tcPr>
          <w:p w14:paraId="3DB740F2"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Borders>
              <w:top w:val="single" w:sz="8" w:space="0" w:color="auto"/>
              <w:left w:val="single" w:sz="8" w:space="0" w:color="auto"/>
              <w:bottom w:val="single" w:sz="8" w:space="0" w:color="auto"/>
              <w:right w:val="single" w:sz="8" w:space="0" w:color="auto"/>
            </w:tcBorders>
          </w:tcPr>
          <w:p w14:paraId="3A435D28" w14:textId="77777777" w:rsidR="00430A7E" w:rsidRPr="00547B03" w:rsidRDefault="00430A7E" w:rsidP="001350DE">
            <w:pPr>
              <w:pStyle w:val="Textomio"/>
              <w:rPr>
                <w:rFonts w:ascii="Arial" w:hAnsi="Arial" w:cs="Arial"/>
                <w:szCs w:val="22"/>
              </w:rPr>
            </w:pPr>
            <w:r>
              <w:rPr>
                <w:sz w:val="22"/>
                <w:szCs w:val="22"/>
                <w:lang w:val="en"/>
              </w:rPr>
              <w:t>Payment instructions</w:t>
            </w:r>
          </w:p>
        </w:tc>
        <w:tc>
          <w:tcPr>
            <w:tcW w:w="1597" w:type="dxa"/>
            <w:tcBorders>
              <w:top w:val="single" w:sz="8" w:space="0" w:color="auto"/>
              <w:left w:val="single" w:sz="8" w:space="0" w:color="auto"/>
              <w:bottom w:val="single" w:sz="8" w:space="0" w:color="auto"/>
              <w:right w:val="single" w:sz="8" w:space="0" w:color="auto"/>
            </w:tcBorders>
          </w:tcPr>
          <w:p w14:paraId="455987D2" w14:textId="77777777" w:rsidR="00430A7E" w:rsidRDefault="00430A7E" w:rsidP="001350DE">
            <w:pPr>
              <w:pStyle w:val="Textomio"/>
              <w:rPr>
                <w:rFonts w:ascii="Arial" w:hAnsi="Arial" w:cs="Arial"/>
                <w:szCs w:val="22"/>
              </w:rPr>
            </w:pPr>
            <w:r>
              <w:rPr>
                <w:sz w:val="22"/>
                <w:szCs w:val="22"/>
                <w:lang w:val="en"/>
              </w:rPr>
              <w:t>1</w:t>
            </w:r>
          </w:p>
        </w:tc>
        <w:tc>
          <w:tcPr>
            <w:tcW w:w="3440" w:type="dxa"/>
            <w:tcBorders>
              <w:top w:val="single" w:sz="8" w:space="0" w:color="auto"/>
              <w:left w:val="single" w:sz="8" w:space="0" w:color="auto"/>
              <w:bottom w:val="single" w:sz="8" w:space="0" w:color="auto"/>
              <w:right w:val="single" w:sz="8" w:space="0" w:color="auto"/>
            </w:tcBorders>
          </w:tcPr>
          <w:p w14:paraId="16BC5749" w14:textId="77777777" w:rsidR="00430A7E" w:rsidRPr="00547B03" w:rsidRDefault="00430A7E" w:rsidP="001350DE">
            <w:pPr>
              <w:pStyle w:val="Textomio"/>
              <w:rPr>
                <w:rFonts w:ascii="Arial" w:hAnsi="Arial" w:cs="Arial"/>
                <w:szCs w:val="22"/>
              </w:rPr>
            </w:pPr>
          </w:p>
        </w:tc>
      </w:tr>
      <w:tr w:rsidR="00430A7E" w:rsidRPr="00547B03" w14:paraId="52DA501C" w14:textId="77777777" w:rsidTr="001350DE">
        <w:tc>
          <w:tcPr>
            <w:tcW w:w="1354" w:type="dxa"/>
          </w:tcPr>
          <w:p w14:paraId="47A5C550" w14:textId="77777777" w:rsidR="00430A7E" w:rsidRPr="00547B03" w:rsidRDefault="00430A7E" w:rsidP="001350DE">
            <w:pPr>
              <w:pStyle w:val="Textomio"/>
              <w:rPr>
                <w:rFonts w:ascii="Arial" w:hAnsi="Arial" w:cs="Arial"/>
                <w:szCs w:val="22"/>
              </w:rPr>
            </w:pPr>
            <w:r>
              <w:rPr>
                <w:sz w:val="22"/>
                <w:szCs w:val="22"/>
                <w:lang w:val="en"/>
              </w:rPr>
              <w:t>Ali</w:t>
            </w:r>
          </w:p>
        </w:tc>
        <w:tc>
          <w:tcPr>
            <w:tcW w:w="1088" w:type="dxa"/>
          </w:tcPr>
          <w:p w14:paraId="3D8F656E"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4132FEDC" w14:textId="77777777" w:rsidR="00430A7E" w:rsidRPr="00547B03" w:rsidRDefault="00430A7E" w:rsidP="001350DE">
            <w:pPr>
              <w:pStyle w:val="Textomio"/>
              <w:rPr>
                <w:rFonts w:ascii="Arial" w:hAnsi="Arial" w:cs="Arial"/>
                <w:szCs w:val="22"/>
              </w:rPr>
            </w:pPr>
            <w:r>
              <w:rPr>
                <w:sz w:val="22"/>
                <w:szCs w:val="22"/>
                <w:lang w:val="en"/>
              </w:rPr>
              <w:t>Additional information</w:t>
            </w:r>
          </w:p>
        </w:tc>
        <w:tc>
          <w:tcPr>
            <w:tcW w:w="1597" w:type="dxa"/>
          </w:tcPr>
          <w:p w14:paraId="5C6805DA" w14:textId="77777777" w:rsidR="00430A7E" w:rsidRDefault="00430A7E" w:rsidP="001350DE">
            <w:pPr>
              <w:pStyle w:val="Textomio"/>
              <w:rPr>
                <w:rFonts w:ascii="Arial" w:hAnsi="Arial" w:cs="Arial"/>
                <w:szCs w:val="22"/>
              </w:rPr>
            </w:pPr>
            <w:r>
              <w:rPr>
                <w:sz w:val="22"/>
                <w:szCs w:val="22"/>
                <w:lang w:val="en"/>
              </w:rPr>
              <w:t>5</w:t>
            </w:r>
          </w:p>
        </w:tc>
        <w:tc>
          <w:tcPr>
            <w:tcW w:w="3440" w:type="dxa"/>
          </w:tcPr>
          <w:p w14:paraId="1DB5646C" w14:textId="77777777" w:rsidR="00430A7E" w:rsidRPr="00547B03" w:rsidRDefault="00430A7E" w:rsidP="001350DE">
            <w:pPr>
              <w:pStyle w:val="Textomio"/>
              <w:rPr>
                <w:rFonts w:ascii="Arial" w:hAnsi="Arial" w:cs="Arial"/>
                <w:szCs w:val="22"/>
              </w:rPr>
            </w:pPr>
            <w:r>
              <w:rPr>
                <w:sz w:val="22"/>
                <w:szCs w:val="22"/>
                <w:lang w:val="en"/>
              </w:rPr>
              <w:t>Specifies any additional information.</w:t>
            </w:r>
          </w:p>
        </w:tc>
      </w:tr>
      <w:tr w:rsidR="00430A7E" w:rsidRPr="00547B03" w14:paraId="4007A50D" w14:textId="77777777" w:rsidTr="001350DE">
        <w:tc>
          <w:tcPr>
            <w:tcW w:w="1354" w:type="dxa"/>
            <w:tcBorders>
              <w:top w:val="single" w:sz="8" w:space="0" w:color="auto"/>
              <w:left w:val="single" w:sz="8" w:space="0" w:color="auto"/>
              <w:bottom w:val="single" w:sz="8" w:space="0" w:color="auto"/>
              <w:right w:val="single" w:sz="8" w:space="0" w:color="auto"/>
            </w:tcBorders>
          </w:tcPr>
          <w:p w14:paraId="1C4029F3" w14:textId="77777777" w:rsidR="00430A7E" w:rsidRPr="00547B03" w:rsidRDefault="00430A7E" w:rsidP="001350DE">
            <w:pPr>
              <w:pStyle w:val="Textomio"/>
              <w:rPr>
                <w:rFonts w:ascii="Arial" w:hAnsi="Arial" w:cs="Arial"/>
                <w:szCs w:val="22"/>
              </w:rPr>
            </w:pPr>
            <w:r>
              <w:rPr>
                <w:sz w:val="22"/>
                <w:szCs w:val="22"/>
                <w:lang w:val="en"/>
              </w:rPr>
              <w:t>Ftx</w:t>
            </w:r>
          </w:p>
        </w:tc>
        <w:tc>
          <w:tcPr>
            <w:tcW w:w="1088" w:type="dxa"/>
            <w:tcBorders>
              <w:top w:val="single" w:sz="8" w:space="0" w:color="auto"/>
              <w:left w:val="single" w:sz="8" w:space="0" w:color="auto"/>
              <w:bottom w:val="single" w:sz="8" w:space="0" w:color="auto"/>
              <w:right w:val="single" w:sz="8" w:space="0" w:color="auto"/>
            </w:tcBorders>
          </w:tcPr>
          <w:p w14:paraId="649618B5"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Borders>
              <w:top w:val="single" w:sz="8" w:space="0" w:color="auto"/>
              <w:left w:val="single" w:sz="8" w:space="0" w:color="auto"/>
              <w:bottom w:val="single" w:sz="8" w:space="0" w:color="auto"/>
              <w:right w:val="single" w:sz="8" w:space="0" w:color="auto"/>
            </w:tcBorders>
          </w:tcPr>
          <w:p w14:paraId="6D3EB1E4" w14:textId="77777777" w:rsidR="00430A7E" w:rsidRPr="00547B03" w:rsidRDefault="00430A7E" w:rsidP="001350DE">
            <w:pPr>
              <w:pStyle w:val="Textomio"/>
              <w:rPr>
                <w:rFonts w:ascii="Arial" w:hAnsi="Arial" w:cs="Arial"/>
                <w:szCs w:val="22"/>
              </w:rPr>
            </w:pPr>
            <w:r>
              <w:rPr>
                <w:sz w:val="22"/>
                <w:szCs w:val="22"/>
                <w:lang w:val="en"/>
              </w:rPr>
              <w:t>Free text</w:t>
            </w:r>
          </w:p>
        </w:tc>
        <w:tc>
          <w:tcPr>
            <w:tcW w:w="1597" w:type="dxa"/>
            <w:tcBorders>
              <w:top w:val="single" w:sz="8" w:space="0" w:color="auto"/>
              <w:left w:val="single" w:sz="8" w:space="0" w:color="auto"/>
              <w:bottom w:val="single" w:sz="8" w:space="0" w:color="auto"/>
              <w:right w:val="single" w:sz="8" w:space="0" w:color="auto"/>
            </w:tcBorders>
          </w:tcPr>
          <w:p w14:paraId="193B6560" w14:textId="77777777" w:rsidR="00430A7E" w:rsidRDefault="00430A7E" w:rsidP="001350DE">
            <w:pPr>
              <w:pStyle w:val="Textomio"/>
              <w:rPr>
                <w:rFonts w:ascii="Arial" w:hAnsi="Arial" w:cs="Arial"/>
                <w:szCs w:val="22"/>
              </w:rPr>
            </w:pPr>
            <w:r>
              <w:rPr>
                <w:sz w:val="22"/>
                <w:szCs w:val="22"/>
                <w:lang w:val="en"/>
              </w:rPr>
              <w:t>99</w:t>
            </w:r>
          </w:p>
        </w:tc>
        <w:tc>
          <w:tcPr>
            <w:tcW w:w="3440" w:type="dxa"/>
            <w:tcBorders>
              <w:top w:val="single" w:sz="8" w:space="0" w:color="auto"/>
              <w:left w:val="single" w:sz="8" w:space="0" w:color="auto"/>
              <w:bottom w:val="single" w:sz="8" w:space="0" w:color="auto"/>
              <w:right w:val="single" w:sz="8" w:space="0" w:color="auto"/>
            </w:tcBorders>
          </w:tcPr>
          <w:p w14:paraId="16ACDCEF" w14:textId="77777777" w:rsidR="00430A7E" w:rsidRDefault="00430A7E" w:rsidP="001350DE">
            <w:pPr>
              <w:pStyle w:val="Textomio"/>
              <w:rPr>
                <w:rFonts w:ascii="Arial" w:hAnsi="Arial" w:cs="Arial"/>
                <w:szCs w:val="22"/>
              </w:rPr>
            </w:pPr>
            <w:r>
              <w:rPr>
                <w:sz w:val="22"/>
                <w:szCs w:val="22"/>
                <w:lang w:val="en"/>
              </w:rPr>
              <w:t>Provides text information in free or encoded format.</w:t>
            </w:r>
          </w:p>
          <w:p w14:paraId="00A47420" w14:textId="77777777" w:rsidR="00430A7E" w:rsidRPr="00547B03" w:rsidRDefault="00430A7E" w:rsidP="001350DE">
            <w:pPr>
              <w:pStyle w:val="Textomio"/>
              <w:rPr>
                <w:rFonts w:ascii="Arial" w:hAnsi="Arial" w:cs="Arial"/>
                <w:szCs w:val="22"/>
              </w:rPr>
            </w:pPr>
            <w:r>
              <w:rPr>
                <w:sz w:val="22"/>
                <w:szCs w:val="22"/>
                <w:lang w:val="en"/>
              </w:rPr>
              <w:t>It is not recommended to use this segment freely, as it can limit the automatic processing of the order.</w:t>
            </w:r>
          </w:p>
        </w:tc>
      </w:tr>
      <w:tr w:rsidR="00430A7E" w:rsidRPr="00547B03" w14:paraId="40A4BC57" w14:textId="77777777" w:rsidTr="001350DE">
        <w:tc>
          <w:tcPr>
            <w:tcW w:w="1354" w:type="dxa"/>
            <w:tcBorders>
              <w:top w:val="single" w:sz="8" w:space="0" w:color="auto"/>
              <w:left w:val="single" w:sz="8" w:space="0" w:color="auto"/>
              <w:bottom w:val="single" w:sz="8" w:space="0" w:color="auto"/>
              <w:right w:val="single" w:sz="8" w:space="0" w:color="auto"/>
            </w:tcBorders>
          </w:tcPr>
          <w:p w14:paraId="0053AAC3" w14:textId="77777777" w:rsidR="00430A7E" w:rsidRDefault="00430A7E" w:rsidP="001350DE">
            <w:pPr>
              <w:pStyle w:val="Textomio"/>
              <w:rPr>
                <w:rFonts w:ascii="Arial" w:hAnsi="Arial" w:cs="Arial"/>
                <w:szCs w:val="22"/>
              </w:rPr>
            </w:pPr>
            <w:r>
              <w:rPr>
                <w:sz w:val="22"/>
                <w:szCs w:val="22"/>
                <w:lang w:val="en"/>
              </w:rPr>
              <w:t>SG1</w:t>
            </w:r>
          </w:p>
        </w:tc>
        <w:tc>
          <w:tcPr>
            <w:tcW w:w="1088" w:type="dxa"/>
            <w:tcBorders>
              <w:top w:val="single" w:sz="8" w:space="0" w:color="auto"/>
              <w:left w:val="single" w:sz="8" w:space="0" w:color="auto"/>
              <w:bottom w:val="single" w:sz="8" w:space="0" w:color="auto"/>
              <w:right w:val="single" w:sz="8" w:space="0" w:color="auto"/>
            </w:tcBorders>
          </w:tcPr>
          <w:p w14:paraId="24CA9AE9" w14:textId="77777777" w:rsidR="00430A7E" w:rsidRDefault="00430A7E" w:rsidP="001350DE">
            <w:pPr>
              <w:pStyle w:val="Textomio"/>
              <w:rPr>
                <w:rFonts w:ascii="Arial" w:hAnsi="Arial" w:cs="Arial"/>
                <w:szCs w:val="22"/>
              </w:rPr>
            </w:pPr>
            <w:r>
              <w:rPr>
                <w:sz w:val="22"/>
                <w:szCs w:val="22"/>
                <w:lang w:val="en"/>
              </w:rPr>
              <w:t>C</w:t>
            </w:r>
          </w:p>
        </w:tc>
        <w:tc>
          <w:tcPr>
            <w:tcW w:w="1843" w:type="dxa"/>
            <w:tcBorders>
              <w:top w:val="single" w:sz="8" w:space="0" w:color="auto"/>
              <w:left w:val="single" w:sz="8" w:space="0" w:color="auto"/>
              <w:bottom w:val="single" w:sz="8" w:space="0" w:color="auto"/>
              <w:right w:val="single" w:sz="8" w:space="0" w:color="auto"/>
            </w:tcBorders>
          </w:tcPr>
          <w:p w14:paraId="0BA5AC99" w14:textId="77777777" w:rsidR="00430A7E" w:rsidRDefault="00430A7E" w:rsidP="001350DE">
            <w:pPr>
              <w:pStyle w:val="Textomio"/>
              <w:rPr>
                <w:rFonts w:ascii="Arial" w:hAnsi="Arial" w:cs="Arial"/>
                <w:szCs w:val="22"/>
              </w:rPr>
            </w:pPr>
          </w:p>
        </w:tc>
        <w:tc>
          <w:tcPr>
            <w:tcW w:w="1597" w:type="dxa"/>
            <w:tcBorders>
              <w:top w:val="single" w:sz="8" w:space="0" w:color="auto"/>
              <w:left w:val="single" w:sz="8" w:space="0" w:color="auto"/>
              <w:bottom w:val="single" w:sz="8" w:space="0" w:color="auto"/>
              <w:right w:val="single" w:sz="8" w:space="0" w:color="auto"/>
            </w:tcBorders>
          </w:tcPr>
          <w:p w14:paraId="6DDB242C" w14:textId="77777777" w:rsidR="00430A7E" w:rsidRDefault="00430A7E" w:rsidP="001350DE">
            <w:pPr>
              <w:pStyle w:val="Textomio"/>
              <w:rPr>
                <w:rFonts w:ascii="Arial" w:hAnsi="Arial" w:cs="Arial"/>
                <w:szCs w:val="22"/>
              </w:rPr>
            </w:pPr>
            <w:r>
              <w:rPr>
                <w:sz w:val="22"/>
                <w:szCs w:val="22"/>
                <w:lang w:val="en"/>
              </w:rPr>
              <w:t>10</w:t>
            </w:r>
          </w:p>
        </w:tc>
        <w:tc>
          <w:tcPr>
            <w:tcW w:w="3440" w:type="dxa"/>
            <w:tcBorders>
              <w:top w:val="single" w:sz="8" w:space="0" w:color="auto"/>
              <w:left w:val="single" w:sz="8" w:space="0" w:color="auto"/>
              <w:bottom w:val="single" w:sz="8" w:space="0" w:color="auto"/>
              <w:right w:val="single" w:sz="8" w:space="0" w:color="auto"/>
            </w:tcBorders>
          </w:tcPr>
          <w:p w14:paraId="0B07ADD7" w14:textId="77777777" w:rsidR="00430A7E" w:rsidRDefault="00430A7E" w:rsidP="001350DE">
            <w:pPr>
              <w:pStyle w:val="Textomio"/>
              <w:rPr>
                <w:rFonts w:ascii="Arial" w:hAnsi="Arial" w:cs="Arial"/>
                <w:szCs w:val="22"/>
              </w:rPr>
            </w:pPr>
            <w:r>
              <w:rPr>
                <w:sz w:val="22"/>
                <w:szCs w:val="22"/>
                <w:lang w:val="en"/>
              </w:rPr>
              <w:t>Formed by RFF-DTM</w:t>
            </w:r>
          </w:p>
        </w:tc>
      </w:tr>
      <w:tr w:rsidR="00430A7E" w:rsidRPr="00547B03" w14:paraId="32B16D76" w14:textId="77777777" w:rsidTr="001350DE">
        <w:tc>
          <w:tcPr>
            <w:tcW w:w="1354" w:type="dxa"/>
          </w:tcPr>
          <w:p w14:paraId="0ADA2808" w14:textId="77777777" w:rsidR="00430A7E" w:rsidRDefault="00430A7E" w:rsidP="001350DE">
            <w:pPr>
              <w:pStyle w:val="Textomio"/>
              <w:rPr>
                <w:rFonts w:ascii="Arial" w:hAnsi="Arial" w:cs="Arial"/>
                <w:szCs w:val="22"/>
              </w:rPr>
            </w:pPr>
            <w:r>
              <w:rPr>
                <w:sz w:val="22"/>
                <w:szCs w:val="22"/>
                <w:lang w:val="en"/>
              </w:rPr>
              <w:t>Rff</w:t>
            </w:r>
          </w:p>
        </w:tc>
        <w:tc>
          <w:tcPr>
            <w:tcW w:w="1088" w:type="dxa"/>
          </w:tcPr>
          <w:p w14:paraId="6E3E66E3" w14:textId="77777777" w:rsidR="00430A7E" w:rsidRDefault="00430A7E" w:rsidP="001350DE">
            <w:pPr>
              <w:pStyle w:val="Textomio"/>
              <w:rPr>
                <w:rFonts w:ascii="Arial" w:hAnsi="Arial" w:cs="Arial"/>
                <w:szCs w:val="22"/>
              </w:rPr>
            </w:pPr>
            <w:r>
              <w:rPr>
                <w:sz w:val="22"/>
                <w:szCs w:val="22"/>
                <w:lang w:val="en"/>
              </w:rPr>
              <w:t>M</w:t>
            </w:r>
          </w:p>
        </w:tc>
        <w:tc>
          <w:tcPr>
            <w:tcW w:w="1843" w:type="dxa"/>
          </w:tcPr>
          <w:p w14:paraId="6AFE0434" w14:textId="77777777" w:rsidR="00430A7E" w:rsidRPr="00547B03" w:rsidRDefault="00430A7E" w:rsidP="001350DE">
            <w:pPr>
              <w:pStyle w:val="Textomio"/>
              <w:rPr>
                <w:rFonts w:ascii="Arial" w:hAnsi="Arial" w:cs="Arial"/>
                <w:szCs w:val="22"/>
              </w:rPr>
            </w:pPr>
            <w:r>
              <w:rPr>
                <w:sz w:val="22"/>
                <w:szCs w:val="22"/>
                <w:lang w:val="en"/>
              </w:rPr>
              <w:t>Reference</w:t>
            </w:r>
          </w:p>
        </w:tc>
        <w:tc>
          <w:tcPr>
            <w:tcW w:w="1597" w:type="dxa"/>
          </w:tcPr>
          <w:p w14:paraId="2DF434E7" w14:textId="77777777" w:rsidR="00430A7E" w:rsidRDefault="00430A7E" w:rsidP="001350DE">
            <w:pPr>
              <w:pStyle w:val="Textomio"/>
              <w:rPr>
                <w:rFonts w:ascii="Arial" w:hAnsi="Arial" w:cs="Arial"/>
                <w:szCs w:val="22"/>
              </w:rPr>
            </w:pPr>
            <w:r>
              <w:rPr>
                <w:sz w:val="22"/>
                <w:szCs w:val="22"/>
                <w:lang w:val="en"/>
              </w:rPr>
              <w:t>1</w:t>
            </w:r>
          </w:p>
        </w:tc>
        <w:tc>
          <w:tcPr>
            <w:tcW w:w="3440" w:type="dxa"/>
          </w:tcPr>
          <w:p w14:paraId="0C9E5F0F" w14:textId="77777777" w:rsidR="00430A7E" w:rsidRDefault="00430A7E" w:rsidP="001350DE">
            <w:pPr>
              <w:pStyle w:val="Textomio"/>
              <w:rPr>
                <w:rFonts w:ascii="Arial" w:hAnsi="Arial" w:cs="Arial"/>
                <w:szCs w:val="22"/>
              </w:rPr>
            </w:pPr>
            <w:r>
              <w:rPr>
                <w:sz w:val="22"/>
                <w:szCs w:val="22"/>
                <w:lang w:val="en"/>
              </w:rPr>
              <w:t>Additional references that apply to all or most item lines.</w:t>
            </w:r>
          </w:p>
        </w:tc>
      </w:tr>
      <w:tr w:rsidR="00430A7E" w:rsidRPr="00547B03" w14:paraId="1AF04AF0" w14:textId="77777777" w:rsidTr="001350DE">
        <w:tc>
          <w:tcPr>
            <w:tcW w:w="1354" w:type="dxa"/>
          </w:tcPr>
          <w:p w14:paraId="5BC10562" w14:textId="77777777" w:rsidR="00430A7E" w:rsidRDefault="00430A7E" w:rsidP="001350DE">
            <w:pPr>
              <w:pStyle w:val="Textomio"/>
              <w:rPr>
                <w:rFonts w:ascii="Arial" w:hAnsi="Arial" w:cs="Arial"/>
                <w:szCs w:val="22"/>
              </w:rPr>
            </w:pPr>
            <w:r>
              <w:rPr>
                <w:sz w:val="22"/>
                <w:szCs w:val="22"/>
                <w:lang w:val="en"/>
              </w:rPr>
              <w:t>Dtm</w:t>
            </w:r>
          </w:p>
        </w:tc>
        <w:tc>
          <w:tcPr>
            <w:tcW w:w="1088" w:type="dxa"/>
          </w:tcPr>
          <w:p w14:paraId="16F85F50" w14:textId="77777777" w:rsidR="00430A7E" w:rsidRDefault="00430A7E" w:rsidP="001350DE">
            <w:pPr>
              <w:pStyle w:val="Textomio"/>
              <w:rPr>
                <w:rFonts w:ascii="Arial" w:hAnsi="Arial" w:cs="Arial"/>
                <w:szCs w:val="22"/>
              </w:rPr>
            </w:pPr>
            <w:r>
              <w:rPr>
                <w:sz w:val="22"/>
                <w:szCs w:val="22"/>
                <w:lang w:val="en"/>
              </w:rPr>
              <w:t>C</w:t>
            </w:r>
          </w:p>
        </w:tc>
        <w:tc>
          <w:tcPr>
            <w:tcW w:w="1843" w:type="dxa"/>
          </w:tcPr>
          <w:p w14:paraId="516D4A51" w14:textId="77777777" w:rsidR="00430A7E" w:rsidRPr="00547B03" w:rsidRDefault="00430A7E" w:rsidP="001350DE">
            <w:pPr>
              <w:pStyle w:val="Textomio"/>
              <w:rPr>
                <w:rFonts w:ascii="Arial" w:hAnsi="Arial" w:cs="Arial"/>
                <w:szCs w:val="22"/>
              </w:rPr>
            </w:pPr>
            <w:r>
              <w:rPr>
                <w:sz w:val="22"/>
                <w:szCs w:val="22"/>
                <w:lang w:val="en"/>
              </w:rPr>
              <w:t>Date/h</w:t>
            </w:r>
            <w:r w:rsidRPr="00547B03">
              <w:rPr>
                <w:sz w:val="22"/>
                <w:szCs w:val="22"/>
                <w:lang w:val="en"/>
              </w:rPr>
              <w:t>ora/período</w:t>
            </w:r>
            <w:r>
              <w:rPr>
                <w:sz w:val="22"/>
                <w:szCs w:val="22"/>
                <w:lang w:val="en"/>
              </w:rPr>
              <w:t>p</w:t>
            </w:r>
            <w:r w:rsidRPr="00547B03">
              <w:rPr>
                <w:sz w:val="22"/>
                <w:szCs w:val="22"/>
                <w:lang w:val="en"/>
              </w:rPr>
              <w:t>eríodo</w:t>
            </w:r>
          </w:p>
        </w:tc>
        <w:tc>
          <w:tcPr>
            <w:tcW w:w="1597" w:type="dxa"/>
          </w:tcPr>
          <w:p w14:paraId="68C8DF7D" w14:textId="77777777" w:rsidR="00430A7E" w:rsidRDefault="00430A7E" w:rsidP="001350DE">
            <w:pPr>
              <w:pStyle w:val="Textomio"/>
              <w:rPr>
                <w:rFonts w:ascii="Arial" w:hAnsi="Arial" w:cs="Arial"/>
                <w:szCs w:val="22"/>
              </w:rPr>
            </w:pPr>
            <w:r>
              <w:rPr>
                <w:sz w:val="22"/>
                <w:szCs w:val="22"/>
                <w:lang w:val="en"/>
              </w:rPr>
              <w:t>5</w:t>
            </w:r>
          </w:p>
        </w:tc>
        <w:tc>
          <w:tcPr>
            <w:tcW w:w="3440" w:type="dxa"/>
          </w:tcPr>
          <w:p w14:paraId="7D32A4FC" w14:textId="77777777" w:rsidR="00430A7E" w:rsidRDefault="00430A7E" w:rsidP="001350DE">
            <w:pPr>
              <w:pStyle w:val="Textomio"/>
              <w:rPr>
                <w:rFonts w:ascii="Arial" w:hAnsi="Arial" w:cs="Arial"/>
                <w:szCs w:val="22"/>
              </w:rPr>
            </w:pPr>
            <w:r>
              <w:rPr>
                <w:sz w:val="22"/>
                <w:szCs w:val="22"/>
                <w:lang w:val="en"/>
              </w:rPr>
              <w:t>Used to specify dates related to the references indicated in the previous segment.</w:t>
            </w:r>
          </w:p>
        </w:tc>
      </w:tr>
      <w:tr w:rsidR="00430A7E" w:rsidRPr="00547B03" w14:paraId="62C1A979" w14:textId="77777777" w:rsidTr="001350DE">
        <w:tc>
          <w:tcPr>
            <w:tcW w:w="1354" w:type="dxa"/>
            <w:tcBorders>
              <w:top w:val="single" w:sz="8" w:space="0" w:color="auto"/>
              <w:left w:val="single" w:sz="8" w:space="0" w:color="auto"/>
              <w:bottom w:val="single" w:sz="8" w:space="0" w:color="auto"/>
              <w:right w:val="single" w:sz="8" w:space="0" w:color="auto"/>
            </w:tcBorders>
          </w:tcPr>
          <w:p w14:paraId="0F77A88A" w14:textId="77777777" w:rsidR="00430A7E" w:rsidRPr="00547B03" w:rsidRDefault="00430A7E" w:rsidP="001350DE">
            <w:pPr>
              <w:pStyle w:val="Textomio"/>
              <w:rPr>
                <w:rFonts w:ascii="Arial" w:hAnsi="Arial" w:cs="Arial"/>
                <w:szCs w:val="22"/>
              </w:rPr>
            </w:pPr>
            <w:r>
              <w:rPr>
                <w:sz w:val="22"/>
                <w:szCs w:val="22"/>
                <w:lang w:val="en"/>
              </w:rPr>
              <w:t>SG3</w:t>
            </w:r>
          </w:p>
        </w:tc>
        <w:tc>
          <w:tcPr>
            <w:tcW w:w="1088" w:type="dxa"/>
            <w:tcBorders>
              <w:top w:val="single" w:sz="8" w:space="0" w:color="auto"/>
              <w:left w:val="single" w:sz="8" w:space="0" w:color="auto"/>
              <w:bottom w:val="single" w:sz="8" w:space="0" w:color="auto"/>
              <w:right w:val="single" w:sz="8" w:space="0" w:color="auto"/>
            </w:tcBorders>
          </w:tcPr>
          <w:p w14:paraId="7C897751"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Borders>
              <w:top w:val="single" w:sz="8" w:space="0" w:color="auto"/>
              <w:left w:val="single" w:sz="8" w:space="0" w:color="auto"/>
              <w:bottom w:val="single" w:sz="8" w:space="0" w:color="auto"/>
              <w:right w:val="single" w:sz="8" w:space="0" w:color="auto"/>
            </w:tcBorders>
          </w:tcPr>
          <w:p w14:paraId="40B35FAD" w14:textId="77777777" w:rsidR="00430A7E" w:rsidRPr="00547B03" w:rsidRDefault="00430A7E" w:rsidP="001350DE">
            <w:pPr>
              <w:pStyle w:val="Textomio"/>
              <w:rPr>
                <w:rFonts w:ascii="Arial" w:hAnsi="Arial" w:cs="Arial"/>
                <w:szCs w:val="22"/>
              </w:rPr>
            </w:pPr>
          </w:p>
        </w:tc>
        <w:tc>
          <w:tcPr>
            <w:tcW w:w="1597" w:type="dxa"/>
            <w:tcBorders>
              <w:top w:val="single" w:sz="8" w:space="0" w:color="auto"/>
              <w:left w:val="single" w:sz="8" w:space="0" w:color="auto"/>
              <w:bottom w:val="single" w:sz="8" w:space="0" w:color="auto"/>
              <w:right w:val="single" w:sz="8" w:space="0" w:color="auto"/>
            </w:tcBorders>
          </w:tcPr>
          <w:p w14:paraId="3C6A566D" w14:textId="77777777" w:rsidR="00430A7E" w:rsidRDefault="00430A7E" w:rsidP="001350DE">
            <w:pPr>
              <w:pStyle w:val="Textomio"/>
              <w:rPr>
                <w:rFonts w:ascii="Arial" w:hAnsi="Arial" w:cs="Arial"/>
                <w:szCs w:val="22"/>
              </w:rPr>
            </w:pPr>
            <w:r>
              <w:rPr>
                <w:sz w:val="22"/>
                <w:szCs w:val="22"/>
                <w:lang w:val="en"/>
              </w:rPr>
              <w:t>99</w:t>
            </w:r>
          </w:p>
        </w:tc>
        <w:tc>
          <w:tcPr>
            <w:tcW w:w="3440" w:type="dxa"/>
            <w:tcBorders>
              <w:top w:val="single" w:sz="8" w:space="0" w:color="auto"/>
              <w:left w:val="single" w:sz="8" w:space="0" w:color="auto"/>
              <w:bottom w:val="single" w:sz="8" w:space="0" w:color="auto"/>
              <w:right w:val="single" w:sz="8" w:space="0" w:color="auto"/>
            </w:tcBorders>
          </w:tcPr>
          <w:p w14:paraId="5682609F" w14:textId="77777777" w:rsidR="00430A7E" w:rsidRPr="00547B03" w:rsidRDefault="00430A7E" w:rsidP="001350DE">
            <w:pPr>
              <w:pStyle w:val="Textomio"/>
              <w:rPr>
                <w:rFonts w:ascii="Arial" w:hAnsi="Arial" w:cs="Arial"/>
                <w:szCs w:val="22"/>
              </w:rPr>
            </w:pPr>
            <w:r>
              <w:rPr>
                <w:sz w:val="22"/>
                <w:szCs w:val="22"/>
                <w:lang w:val="en"/>
              </w:rPr>
              <w:t>Formed by NAD-LOC-SG4-SG6</w:t>
            </w:r>
          </w:p>
        </w:tc>
      </w:tr>
      <w:tr w:rsidR="00430A7E" w:rsidRPr="00547B03" w14:paraId="36F035BE" w14:textId="77777777" w:rsidTr="001350DE">
        <w:tc>
          <w:tcPr>
            <w:tcW w:w="1354" w:type="dxa"/>
            <w:tcBorders>
              <w:top w:val="single" w:sz="8" w:space="0" w:color="auto"/>
              <w:left w:val="single" w:sz="8" w:space="0" w:color="auto"/>
              <w:bottom w:val="single" w:sz="8" w:space="0" w:color="auto"/>
              <w:right w:val="single" w:sz="8" w:space="0" w:color="auto"/>
            </w:tcBorders>
          </w:tcPr>
          <w:p w14:paraId="3A8F6E82" w14:textId="77777777" w:rsidR="00430A7E" w:rsidRPr="00547B03" w:rsidRDefault="00430A7E" w:rsidP="001350DE">
            <w:pPr>
              <w:pStyle w:val="Textomio"/>
              <w:rPr>
                <w:rFonts w:ascii="Arial" w:hAnsi="Arial" w:cs="Arial"/>
                <w:szCs w:val="22"/>
              </w:rPr>
            </w:pPr>
            <w:r w:rsidRPr="00547B03">
              <w:rPr>
                <w:sz w:val="22"/>
                <w:szCs w:val="22"/>
                <w:lang w:val="en"/>
              </w:rPr>
              <w:t>NAD</w:t>
            </w:r>
          </w:p>
        </w:tc>
        <w:tc>
          <w:tcPr>
            <w:tcW w:w="1088" w:type="dxa"/>
            <w:tcBorders>
              <w:top w:val="single" w:sz="8" w:space="0" w:color="auto"/>
              <w:left w:val="single" w:sz="8" w:space="0" w:color="auto"/>
              <w:bottom w:val="single" w:sz="8" w:space="0" w:color="auto"/>
              <w:right w:val="single" w:sz="8" w:space="0" w:color="auto"/>
            </w:tcBorders>
          </w:tcPr>
          <w:p w14:paraId="2B8F4C1E"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Borders>
              <w:top w:val="single" w:sz="8" w:space="0" w:color="auto"/>
              <w:left w:val="single" w:sz="8" w:space="0" w:color="auto"/>
              <w:bottom w:val="single" w:sz="8" w:space="0" w:color="auto"/>
              <w:right w:val="single" w:sz="8" w:space="0" w:color="auto"/>
            </w:tcBorders>
          </w:tcPr>
          <w:p w14:paraId="3367DB0A" w14:textId="77777777" w:rsidR="00430A7E" w:rsidRPr="00547B03" w:rsidRDefault="00430A7E" w:rsidP="001350DE">
            <w:pPr>
              <w:pStyle w:val="Textomio"/>
              <w:rPr>
                <w:rFonts w:ascii="Arial" w:hAnsi="Arial" w:cs="Arial"/>
                <w:szCs w:val="22"/>
              </w:rPr>
            </w:pPr>
            <w:r w:rsidRPr="00547B03">
              <w:rPr>
                <w:sz w:val="22"/>
                <w:szCs w:val="22"/>
                <w:lang w:val="en"/>
              </w:rPr>
              <w:t>Name and Address</w:t>
            </w:r>
          </w:p>
        </w:tc>
        <w:tc>
          <w:tcPr>
            <w:tcW w:w="1597" w:type="dxa"/>
            <w:tcBorders>
              <w:top w:val="single" w:sz="8" w:space="0" w:color="auto"/>
              <w:left w:val="single" w:sz="8" w:space="0" w:color="auto"/>
              <w:bottom w:val="single" w:sz="8" w:space="0" w:color="auto"/>
              <w:right w:val="single" w:sz="8" w:space="0" w:color="auto"/>
            </w:tcBorders>
          </w:tcPr>
          <w:p w14:paraId="324AD4B1"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Borders>
              <w:top w:val="single" w:sz="8" w:space="0" w:color="auto"/>
              <w:left w:val="single" w:sz="8" w:space="0" w:color="auto"/>
              <w:bottom w:val="single" w:sz="8" w:space="0" w:color="auto"/>
              <w:right w:val="single" w:sz="8" w:space="0" w:color="auto"/>
            </w:tcBorders>
          </w:tcPr>
          <w:p w14:paraId="7BCE5DC4" w14:textId="77777777" w:rsidR="00430A7E" w:rsidRPr="00547B03" w:rsidRDefault="00430A7E" w:rsidP="001350DE">
            <w:pPr>
              <w:pStyle w:val="Textomio"/>
              <w:rPr>
                <w:rFonts w:ascii="Arial" w:hAnsi="Arial" w:cs="Arial"/>
                <w:szCs w:val="22"/>
              </w:rPr>
            </w:pPr>
            <w:r w:rsidRPr="00547B03">
              <w:rPr>
                <w:sz w:val="22"/>
                <w:szCs w:val="22"/>
                <w:lang w:val="en"/>
              </w:rPr>
              <w:t>The NAD segment is used to identify the business</w:t>
            </w:r>
            <w:r>
              <w:rPr>
                <w:sz w:val="22"/>
                <w:szCs w:val="22"/>
                <w:lang w:val="en"/>
              </w:rPr>
              <w:t xml:space="preserve"> partners involved in the purchase order process.</w:t>
            </w:r>
            <w:r w:rsidRPr="00547B03">
              <w:rPr>
                <w:sz w:val="22"/>
                <w:szCs w:val="22"/>
                <w:lang w:val="en"/>
              </w:rPr>
              <w:t>.</w:t>
            </w:r>
          </w:p>
        </w:tc>
      </w:tr>
      <w:tr w:rsidR="00430A7E" w:rsidRPr="00547B03" w14:paraId="64FD188B" w14:textId="77777777" w:rsidTr="001350DE">
        <w:tc>
          <w:tcPr>
            <w:tcW w:w="1354" w:type="dxa"/>
            <w:tcBorders>
              <w:top w:val="single" w:sz="8" w:space="0" w:color="auto"/>
              <w:left w:val="single" w:sz="8" w:space="0" w:color="auto"/>
              <w:bottom w:val="single" w:sz="8" w:space="0" w:color="auto"/>
              <w:right w:val="single" w:sz="8" w:space="0" w:color="auto"/>
            </w:tcBorders>
          </w:tcPr>
          <w:p w14:paraId="384A9882" w14:textId="77777777" w:rsidR="00430A7E" w:rsidRDefault="00430A7E" w:rsidP="001350DE">
            <w:pPr>
              <w:pStyle w:val="Textomio"/>
              <w:rPr>
                <w:rFonts w:ascii="Arial" w:hAnsi="Arial" w:cs="Arial"/>
                <w:szCs w:val="22"/>
              </w:rPr>
            </w:pPr>
            <w:r>
              <w:rPr>
                <w:sz w:val="22"/>
                <w:szCs w:val="22"/>
                <w:lang w:val="en"/>
              </w:rPr>
              <w:t>SG4</w:t>
            </w:r>
          </w:p>
        </w:tc>
        <w:tc>
          <w:tcPr>
            <w:tcW w:w="1088" w:type="dxa"/>
            <w:tcBorders>
              <w:top w:val="single" w:sz="8" w:space="0" w:color="auto"/>
              <w:left w:val="single" w:sz="8" w:space="0" w:color="auto"/>
              <w:bottom w:val="single" w:sz="8" w:space="0" w:color="auto"/>
              <w:right w:val="single" w:sz="8" w:space="0" w:color="auto"/>
            </w:tcBorders>
          </w:tcPr>
          <w:p w14:paraId="20C98EF1" w14:textId="77777777" w:rsidR="00430A7E" w:rsidRDefault="00430A7E" w:rsidP="001350DE">
            <w:pPr>
              <w:pStyle w:val="Textomio"/>
              <w:rPr>
                <w:rFonts w:ascii="Arial" w:hAnsi="Arial" w:cs="Arial"/>
                <w:szCs w:val="22"/>
              </w:rPr>
            </w:pPr>
            <w:r>
              <w:rPr>
                <w:sz w:val="22"/>
                <w:szCs w:val="22"/>
                <w:lang w:val="en"/>
              </w:rPr>
              <w:t>C</w:t>
            </w:r>
          </w:p>
        </w:tc>
        <w:tc>
          <w:tcPr>
            <w:tcW w:w="1843" w:type="dxa"/>
            <w:tcBorders>
              <w:top w:val="single" w:sz="8" w:space="0" w:color="auto"/>
              <w:left w:val="single" w:sz="8" w:space="0" w:color="auto"/>
              <w:bottom w:val="single" w:sz="8" w:space="0" w:color="auto"/>
              <w:right w:val="single" w:sz="8" w:space="0" w:color="auto"/>
            </w:tcBorders>
          </w:tcPr>
          <w:p w14:paraId="6F7D739D" w14:textId="77777777" w:rsidR="00430A7E" w:rsidRPr="00547B03" w:rsidRDefault="00430A7E" w:rsidP="001350DE">
            <w:pPr>
              <w:pStyle w:val="Textomio"/>
              <w:rPr>
                <w:rFonts w:ascii="Arial" w:hAnsi="Arial" w:cs="Arial"/>
                <w:szCs w:val="22"/>
              </w:rPr>
            </w:pPr>
          </w:p>
        </w:tc>
        <w:tc>
          <w:tcPr>
            <w:tcW w:w="1597" w:type="dxa"/>
            <w:tcBorders>
              <w:top w:val="single" w:sz="8" w:space="0" w:color="auto"/>
              <w:left w:val="single" w:sz="8" w:space="0" w:color="auto"/>
              <w:bottom w:val="single" w:sz="8" w:space="0" w:color="auto"/>
              <w:right w:val="single" w:sz="8" w:space="0" w:color="auto"/>
            </w:tcBorders>
          </w:tcPr>
          <w:p w14:paraId="3AC9337D" w14:textId="77777777" w:rsidR="00430A7E" w:rsidRDefault="00430A7E" w:rsidP="001350DE">
            <w:pPr>
              <w:pStyle w:val="Textomio"/>
              <w:rPr>
                <w:rFonts w:ascii="Arial" w:hAnsi="Arial" w:cs="Arial"/>
                <w:szCs w:val="22"/>
              </w:rPr>
            </w:pPr>
            <w:r>
              <w:rPr>
                <w:sz w:val="22"/>
                <w:szCs w:val="22"/>
                <w:lang w:val="en"/>
              </w:rPr>
              <w:t>10</w:t>
            </w:r>
          </w:p>
        </w:tc>
        <w:tc>
          <w:tcPr>
            <w:tcW w:w="3440" w:type="dxa"/>
            <w:tcBorders>
              <w:top w:val="single" w:sz="8" w:space="0" w:color="auto"/>
              <w:left w:val="single" w:sz="8" w:space="0" w:color="auto"/>
              <w:bottom w:val="single" w:sz="8" w:space="0" w:color="auto"/>
              <w:right w:val="single" w:sz="8" w:space="0" w:color="auto"/>
            </w:tcBorders>
          </w:tcPr>
          <w:p w14:paraId="53C91A26" w14:textId="77777777" w:rsidR="00430A7E" w:rsidRDefault="00430A7E" w:rsidP="001350DE">
            <w:pPr>
              <w:pStyle w:val="Textomio"/>
              <w:rPr>
                <w:rFonts w:ascii="Arial" w:hAnsi="Arial" w:cs="Arial"/>
                <w:szCs w:val="22"/>
              </w:rPr>
            </w:pPr>
            <w:r>
              <w:rPr>
                <w:sz w:val="22"/>
                <w:szCs w:val="22"/>
                <w:lang w:val="en"/>
              </w:rPr>
              <w:t>Formed by RFF</w:t>
            </w:r>
          </w:p>
        </w:tc>
      </w:tr>
      <w:tr w:rsidR="00430A7E" w:rsidRPr="00547B03" w14:paraId="737054CE" w14:textId="77777777" w:rsidTr="001350DE">
        <w:tc>
          <w:tcPr>
            <w:tcW w:w="1354" w:type="dxa"/>
            <w:tcBorders>
              <w:top w:val="single" w:sz="8" w:space="0" w:color="auto"/>
              <w:left w:val="single" w:sz="8" w:space="0" w:color="auto"/>
              <w:bottom w:val="single" w:sz="8" w:space="0" w:color="auto"/>
              <w:right w:val="single" w:sz="8" w:space="0" w:color="auto"/>
            </w:tcBorders>
          </w:tcPr>
          <w:p w14:paraId="5CA3662F" w14:textId="77777777" w:rsidR="00430A7E" w:rsidRDefault="00430A7E" w:rsidP="001350DE">
            <w:pPr>
              <w:pStyle w:val="Textomio"/>
              <w:rPr>
                <w:rFonts w:ascii="Arial" w:hAnsi="Arial" w:cs="Arial"/>
                <w:szCs w:val="22"/>
              </w:rPr>
            </w:pPr>
            <w:r>
              <w:rPr>
                <w:sz w:val="22"/>
                <w:szCs w:val="22"/>
                <w:lang w:val="en"/>
              </w:rPr>
              <w:t>Rff</w:t>
            </w:r>
          </w:p>
        </w:tc>
        <w:tc>
          <w:tcPr>
            <w:tcW w:w="1088" w:type="dxa"/>
            <w:tcBorders>
              <w:top w:val="single" w:sz="8" w:space="0" w:color="auto"/>
              <w:left w:val="single" w:sz="8" w:space="0" w:color="auto"/>
              <w:bottom w:val="single" w:sz="8" w:space="0" w:color="auto"/>
              <w:right w:val="single" w:sz="8" w:space="0" w:color="auto"/>
            </w:tcBorders>
          </w:tcPr>
          <w:p w14:paraId="0394032D" w14:textId="77777777" w:rsidR="00430A7E" w:rsidRDefault="00430A7E" w:rsidP="001350DE">
            <w:pPr>
              <w:pStyle w:val="Textomio"/>
              <w:rPr>
                <w:rFonts w:ascii="Arial" w:hAnsi="Arial" w:cs="Arial"/>
                <w:szCs w:val="22"/>
              </w:rPr>
            </w:pPr>
            <w:r>
              <w:rPr>
                <w:sz w:val="22"/>
                <w:szCs w:val="22"/>
                <w:lang w:val="en"/>
              </w:rPr>
              <w:t>M</w:t>
            </w:r>
          </w:p>
        </w:tc>
        <w:tc>
          <w:tcPr>
            <w:tcW w:w="1843" w:type="dxa"/>
            <w:tcBorders>
              <w:top w:val="single" w:sz="8" w:space="0" w:color="auto"/>
              <w:left w:val="single" w:sz="8" w:space="0" w:color="auto"/>
              <w:bottom w:val="single" w:sz="8" w:space="0" w:color="auto"/>
              <w:right w:val="single" w:sz="8" w:space="0" w:color="auto"/>
            </w:tcBorders>
          </w:tcPr>
          <w:p w14:paraId="604A909D" w14:textId="77777777" w:rsidR="00430A7E" w:rsidRPr="00547B03" w:rsidRDefault="00430A7E" w:rsidP="001350DE">
            <w:pPr>
              <w:pStyle w:val="Textomio"/>
              <w:rPr>
                <w:rFonts w:ascii="Arial" w:hAnsi="Arial" w:cs="Arial"/>
                <w:szCs w:val="22"/>
              </w:rPr>
            </w:pPr>
            <w:r>
              <w:rPr>
                <w:sz w:val="22"/>
                <w:szCs w:val="22"/>
                <w:lang w:val="en"/>
              </w:rPr>
              <w:t>Reference</w:t>
            </w:r>
          </w:p>
        </w:tc>
        <w:tc>
          <w:tcPr>
            <w:tcW w:w="1597" w:type="dxa"/>
            <w:tcBorders>
              <w:top w:val="single" w:sz="8" w:space="0" w:color="auto"/>
              <w:left w:val="single" w:sz="8" w:space="0" w:color="auto"/>
              <w:bottom w:val="single" w:sz="8" w:space="0" w:color="auto"/>
              <w:right w:val="single" w:sz="8" w:space="0" w:color="auto"/>
            </w:tcBorders>
          </w:tcPr>
          <w:p w14:paraId="279ACAE0" w14:textId="77777777" w:rsidR="00430A7E" w:rsidRDefault="00430A7E" w:rsidP="001350DE">
            <w:pPr>
              <w:pStyle w:val="Textomio"/>
              <w:rPr>
                <w:rFonts w:ascii="Arial" w:hAnsi="Arial" w:cs="Arial"/>
                <w:szCs w:val="22"/>
              </w:rPr>
            </w:pPr>
          </w:p>
        </w:tc>
        <w:tc>
          <w:tcPr>
            <w:tcW w:w="3440" w:type="dxa"/>
            <w:tcBorders>
              <w:top w:val="single" w:sz="8" w:space="0" w:color="auto"/>
              <w:left w:val="single" w:sz="8" w:space="0" w:color="auto"/>
              <w:bottom w:val="single" w:sz="8" w:space="0" w:color="auto"/>
              <w:right w:val="single" w:sz="8" w:space="0" w:color="auto"/>
            </w:tcBorders>
          </w:tcPr>
          <w:p w14:paraId="7865C62B" w14:textId="77777777" w:rsidR="00430A7E" w:rsidRDefault="00430A7E" w:rsidP="001350DE">
            <w:pPr>
              <w:pStyle w:val="Textomio"/>
              <w:rPr>
                <w:rFonts w:ascii="Arial" w:hAnsi="Arial" w:cs="Arial"/>
                <w:szCs w:val="22"/>
              </w:rPr>
            </w:pPr>
            <w:r w:rsidRPr="00547B03">
              <w:rPr>
                <w:sz w:val="22"/>
                <w:szCs w:val="22"/>
                <w:lang w:val="en"/>
              </w:rPr>
              <w:t>This segment is used to specify other references related to the</w:t>
            </w:r>
            <w:r>
              <w:rPr>
                <w:sz w:val="22"/>
                <w:szCs w:val="22"/>
                <w:lang w:val="en"/>
              </w:rPr>
              <w:t xml:space="preserve"> NAD segment.</w:t>
            </w:r>
            <w:r w:rsidRPr="00547B03">
              <w:rPr>
                <w:sz w:val="22"/>
                <w:szCs w:val="22"/>
                <w:lang w:val="en"/>
              </w:rPr>
              <w:t>.</w:t>
            </w:r>
          </w:p>
        </w:tc>
      </w:tr>
      <w:tr w:rsidR="00430A7E" w:rsidRPr="00547B03" w14:paraId="05FD5485" w14:textId="77777777" w:rsidTr="001350DE">
        <w:tc>
          <w:tcPr>
            <w:tcW w:w="1354" w:type="dxa"/>
            <w:tcBorders>
              <w:top w:val="single" w:sz="8" w:space="0" w:color="auto"/>
              <w:left w:val="single" w:sz="8" w:space="0" w:color="auto"/>
              <w:bottom w:val="single" w:sz="8" w:space="0" w:color="auto"/>
              <w:right w:val="single" w:sz="8" w:space="0" w:color="auto"/>
            </w:tcBorders>
          </w:tcPr>
          <w:p w14:paraId="37726656" w14:textId="77777777" w:rsidR="00430A7E" w:rsidRPr="00547B03" w:rsidRDefault="00430A7E" w:rsidP="001350DE">
            <w:pPr>
              <w:pStyle w:val="Textomio"/>
              <w:rPr>
                <w:rFonts w:ascii="Arial" w:hAnsi="Arial" w:cs="Arial"/>
                <w:szCs w:val="22"/>
              </w:rPr>
            </w:pPr>
            <w:r>
              <w:rPr>
                <w:sz w:val="22"/>
                <w:szCs w:val="22"/>
                <w:lang w:val="en"/>
              </w:rPr>
              <w:t>SG6</w:t>
            </w:r>
          </w:p>
        </w:tc>
        <w:tc>
          <w:tcPr>
            <w:tcW w:w="1088" w:type="dxa"/>
            <w:tcBorders>
              <w:top w:val="single" w:sz="8" w:space="0" w:color="auto"/>
              <w:left w:val="single" w:sz="8" w:space="0" w:color="auto"/>
              <w:bottom w:val="single" w:sz="8" w:space="0" w:color="auto"/>
              <w:right w:val="single" w:sz="8" w:space="0" w:color="auto"/>
            </w:tcBorders>
          </w:tcPr>
          <w:p w14:paraId="3ACCC2B1"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Borders>
              <w:top w:val="single" w:sz="8" w:space="0" w:color="auto"/>
              <w:left w:val="single" w:sz="8" w:space="0" w:color="auto"/>
              <w:bottom w:val="single" w:sz="8" w:space="0" w:color="auto"/>
              <w:right w:val="single" w:sz="8" w:space="0" w:color="auto"/>
            </w:tcBorders>
          </w:tcPr>
          <w:p w14:paraId="5C55C4C9" w14:textId="77777777" w:rsidR="00430A7E" w:rsidRPr="00547B03" w:rsidRDefault="00430A7E" w:rsidP="001350DE">
            <w:pPr>
              <w:pStyle w:val="Textomio"/>
              <w:rPr>
                <w:rFonts w:ascii="Arial" w:hAnsi="Arial" w:cs="Arial"/>
                <w:szCs w:val="22"/>
              </w:rPr>
            </w:pPr>
          </w:p>
        </w:tc>
        <w:tc>
          <w:tcPr>
            <w:tcW w:w="1597" w:type="dxa"/>
            <w:tcBorders>
              <w:top w:val="single" w:sz="8" w:space="0" w:color="auto"/>
              <w:left w:val="single" w:sz="8" w:space="0" w:color="auto"/>
              <w:bottom w:val="single" w:sz="8" w:space="0" w:color="auto"/>
              <w:right w:val="single" w:sz="8" w:space="0" w:color="auto"/>
            </w:tcBorders>
          </w:tcPr>
          <w:p w14:paraId="616B2D9B" w14:textId="77777777" w:rsidR="00430A7E" w:rsidRDefault="00430A7E" w:rsidP="001350DE">
            <w:pPr>
              <w:pStyle w:val="Textomio"/>
              <w:rPr>
                <w:rFonts w:ascii="Arial" w:hAnsi="Arial" w:cs="Arial"/>
                <w:szCs w:val="22"/>
              </w:rPr>
            </w:pPr>
            <w:r>
              <w:rPr>
                <w:sz w:val="22"/>
                <w:szCs w:val="22"/>
                <w:lang w:val="en"/>
              </w:rPr>
              <w:t>5</w:t>
            </w:r>
          </w:p>
        </w:tc>
        <w:tc>
          <w:tcPr>
            <w:tcW w:w="3440" w:type="dxa"/>
            <w:tcBorders>
              <w:top w:val="single" w:sz="8" w:space="0" w:color="auto"/>
              <w:left w:val="single" w:sz="8" w:space="0" w:color="auto"/>
              <w:bottom w:val="single" w:sz="8" w:space="0" w:color="auto"/>
              <w:right w:val="single" w:sz="8" w:space="0" w:color="auto"/>
            </w:tcBorders>
          </w:tcPr>
          <w:p w14:paraId="67C1844C" w14:textId="77777777" w:rsidR="00430A7E" w:rsidRPr="00547B03" w:rsidRDefault="00430A7E" w:rsidP="001350DE">
            <w:pPr>
              <w:pStyle w:val="Textomio"/>
              <w:rPr>
                <w:rFonts w:ascii="Arial" w:hAnsi="Arial" w:cs="Arial"/>
                <w:szCs w:val="22"/>
              </w:rPr>
            </w:pPr>
            <w:r>
              <w:rPr>
                <w:sz w:val="22"/>
                <w:szCs w:val="22"/>
                <w:lang w:val="en"/>
              </w:rPr>
              <w:t>Formed by CTA-COM</w:t>
            </w:r>
          </w:p>
        </w:tc>
      </w:tr>
      <w:tr w:rsidR="00430A7E" w:rsidRPr="00547B03" w14:paraId="506B74A2" w14:textId="77777777" w:rsidTr="001350DE">
        <w:tc>
          <w:tcPr>
            <w:tcW w:w="1354" w:type="dxa"/>
            <w:tcBorders>
              <w:top w:val="single" w:sz="8" w:space="0" w:color="auto"/>
              <w:left w:val="single" w:sz="8" w:space="0" w:color="auto"/>
              <w:bottom w:val="single" w:sz="8" w:space="0" w:color="auto"/>
              <w:right w:val="single" w:sz="8" w:space="0" w:color="auto"/>
            </w:tcBorders>
          </w:tcPr>
          <w:p w14:paraId="62A01DEC" w14:textId="77777777" w:rsidR="00430A7E" w:rsidRPr="00547B03" w:rsidRDefault="00430A7E" w:rsidP="001350DE">
            <w:pPr>
              <w:pStyle w:val="Textomio"/>
              <w:rPr>
                <w:rFonts w:ascii="Arial" w:hAnsi="Arial" w:cs="Arial"/>
                <w:szCs w:val="22"/>
              </w:rPr>
            </w:pPr>
            <w:r>
              <w:rPr>
                <w:sz w:val="22"/>
                <w:szCs w:val="22"/>
                <w:lang w:val="en"/>
              </w:rPr>
              <w:t xml:space="preserve">Account </w:t>
            </w:r>
          </w:p>
        </w:tc>
        <w:tc>
          <w:tcPr>
            <w:tcW w:w="1088" w:type="dxa"/>
            <w:tcBorders>
              <w:top w:val="single" w:sz="8" w:space="0" w:color="auto"/>
              <w:left w:val="single" w:sz="8" w:space="0" w:color="auto"/>
              <w:bottom w:val="single" w:sz="8" w:space="0" w:color="auto"/>
              <w:right w:val="single" w:sz="8" w:space="0" w:color="auto"/>
            </w:tcBorders>
          </w:tcPr>
          <w:p w14:paraId="33A8DC00"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Borders>
              <w:top w:val="single" w:sz="8" w:space="0" w:color="auto"/>
              <w:left w:val="single" w:sz="8" w:space="0" w:color="auto"/>
              <w:bottom w:val="single" w:sz="8" w:space="0" w:color="auto"/>
              <w:right w:val="single" w:sz="8" w:space="0" w:color="auto"/>
            </w:tcBorders>
          </w:tcPr>
          <w:p w14:paraId="700CA9BD" w14:textId="77777777" w:rsidR="00430A7E" w:rsidRPr="00547B03" w:rsidRDefault="00430A7E" w:rsidP="001350DE">
            <w:pPr>
              <w:pStyle w:val="Textomio"/>
              <w:rPr>
                <w:rFonts w:ascii="Arial" w:hAnsi="Arial" w:cs="Arial"/>
                <w:szCs w:val="22"/>
              </w:rPr>
            </w:pPr>
            <w:r>
              <w:rPr>
                <w:sz w:val="22"/>
                <w:szCs w:val="22"/>
                <w:lang w:val="en"/>
              </w:rPr>
              <w:t>Information about a contact</w:t>
            </w:r>
          </w:p>
        </w:tc>
        <w:tc>
          <w:tcPr>
            <w:tcW w:w="1597" w:type="dxa"/>
            <w:tcBorders>
              <w:top w:val="single" w:sz="8" w:space="0" w:color="auto"/>
              <w:left w:val="single" w:sz="8" w:space="0" w:color="auto"/>
              <w:bottom w:val="single" w:sz="8" w:space="0" w:color="auto"/>
              <w:right w:val="single" w:sz="8" w:space="0" w:color="auto"/>
            </w:tcBorders>
          </w:tcPr>
          <w:p w14:paraId="30D8AB47"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Borders>
              <w:top w:val="single" w:sz="8" w:space="0" w:color="auto"/>
              <w:left w:val="single" w:sz="8" w:space="0" w:color="auto"/>
              <w:bottom w:val="single" w:sz="8" w:space="0" w:color="auto"/>
              <w:right w:val="single" w:sz="8" w:space="0" w:color="auto"/>
            </w:tcBorders>
          </w:tcPr>
          <w:p w14:paraId="032F80C3" w14:textId="77777777" w:rsidR="00430A7E" w:rsidRPr="00547B03" w:rsidRDefault="00430A7E" w:rsidP="001350DE">
            <w:pPr>
              <w:pStyle w:val="Textomio"/>
              <w:rPr>
                <w:rFonts w:ascii="Arial" w:hAnsi="Arial" w:cs="Arial"/>
                <w:szCs w:val="22"/>
              </w:rPr>
            </w:pPr>
            <w:r>
              <w:rPr>
                <w:sz w:val="22"/>
                <w:szCs w:val="22"/>
                <w:lang w:val="en"/>
              </w:rPr>
              <w:t>Identifies a person or department to whom communication should be</w:t>
            </w:r>
            <w:r w:rsidRPr="00547B03">
              <w:rPr>
                <w:sz w:val="22"/>
                <w:szCs w:val="22"/>
                <w:lang w:val="en"/>
              </w:rPr>
              <w:t>addressed.</w:t>
            </w:r>
          </w:p>
        </w:tc>
      </w:tr>
      <w:tr w:rsidR="00430A7E" w:rsidRPr="00547B03" w14:paraId="4DD5D75D" w14:textId="77777777" w:rsidTr="001350DE">
        <w:tc>
          <w:tcPr>
            <w:tcW w:w="1354" w:type="dxa"/>
            <w:tcBorders>
              <w:top w:val="single" w:sz="8" w:space="0" w:color="auto"/>
              <w:left w:val="single" w:sz="8" w:space="0" w:color="auto"/>
              <w:bottom w:val="single" w:sz="8" w:space="0" w:color="auto"/>
              <w:right w:val="single" w:sz="8" w:space="0" w:color="auto"/>
            </w:tcBorders>
          </w:tcPr>
          <w:p w14:paraId="456642BF" w14:textId="77777777" w:rsidR="00430A7E" w:rsidRDefault="00430A7E" w:rsidP="001350DE">
            <w:pPr>
              <w:pStyle w:val="Textomio"/>
              <w:rPr>
                <w:rFonts w:ascii="Arial" w:hAnsi="Arial" w:cs="Arial"/>
                <w:szCs w:val="22"/>
              </w:rPr>
            </w:pPr>
            <w:r>
              <w:rPr>
                <w:sz w:val="22"/>
                <w:szCs w:val="22"/>
                <w:lang w:val="en"/>
              </w:rPr>
              <w:t>Com</w:t>
            </w:r>
          </w:p>
        </w:tc>
        <w:tc>
          <w:tcPr>
            <w:tcW w:w="1088" w:type="dxa"/>
            <w:tcBorders>
              <w:top w:val="single" w:sz="8" w:space="0" w:color="auto"/>
              <w:left w:val="single" w:sz="8" w:space="0" w:color="auto"/>
              <w:bottom w:val="single" w:sz="8" w:space="0" w:color="auto"/>
              <w:right w:val="single" w:sz="8" w:space="0" w:color="auto"/>
            </w:tcBorders>
          </w:tcPr>
          <w:p w14:paraId="7F1B6656"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Borders>
              <w:top w:val="single" w:sz="8" w:space="0" w:color="auto"/>
              <w:left w:val="single" w:sz="8" w:space="0" w:color="auto"/>
              <w:bottom w:val="single" w:sz="8" w:space="0" w:color="auto"/>
              <w:right w:val="single" w:sz="8" w:space="0" w:color="auto"/>
            </w:tcBorders>
          </w:tcPr>
          <w:p w14:paraId="5931DFFC" w14:textId="77777777" w:rsidR="00430A7E" w:rsidRPr="00547B03" w:rsidRDefault="00430A7E" w:rsidP="001350DE">
            <w:pPr>
              <w:pStyle w:val="Textomio"/>
              <w:rPr>
                <w:rFonts w:ascii="Arial" w:hAnsi="Arial" w:cs="Arial"/>
                <w:szCs w:val="22"/>
              </w:rPr>
            </w:pPr>
            <w:r>
              <w:rPr>
                <w:sz w:val="22"/>
                <w:szCs w:val="22"/>
                <w:lang w:val="en"/>
              </w:rPr>
              <w:t>Communication contact</w:t>
            </w:r>
          </w:p>
        </w:tc>
        <w:tc>
          <w:tcPr>
            <w:tcW w:w="1597" w:type="dxa"/>
            <w:tcBorders>
              <w:top w:val="single" w:sz="8" w:space="0" w:color="auto"/>
              <w:left w:val="single" w:sz="8" w:space="0" w:color="auto"/>
              <w:bottom w:val="single" w:sz="8" w:space="0" w:color="auto"/>
              <w:right w:val="single" w:sz="8" w:space="0" w:color="auto"/>
            </w:tcBorders>
          </w:tcPr>
          <w:p w14:paraId="696AB25E" w14:textId="77777777" w:rsidR="00430A7E" w:rsidRPr="00547B03" w:rsidRDefault="00430A7E" w:rsidP="001350DE">
            <w:pPr>
              <w:pStyle w:val="Textomio"/>
              <w:rPr>
                <w:rFonts w:ascii="Arial" w:hAnsi="Arial" w:cs="Arial"/>
                <w:szCs w:val="22"/>
              </w:rPr>
            </w:pPr>
            <w:r>
              <w:rPr>
                <w:sz w:val="22"/>
                <w:szCs w:val="22"/>
                <w:lang w:val="en"/>
              </w:rPr>
              <w:t>5</w:t>
            </w:r>
          </w:p>
        </w:tc>
        <w:tc>
          <w:tcPr>
            <w:tcW w:w="3440" w:type="dxa"/>
            <w:tcBorders>
              <w:top w:val="single" w:sz="8" w:space="0" w:color="auto"/>
              <w:left w:val="single" w:sz="8" w:space="0" w:color="auto"/>
              <w:bottom w:val="single" w:sz="8" w:space="0" w:color="auto"/>
              <w:right w:val="single" w:sz="8" w:space="0" w:color="auto"/>
            </w:tcBorders>
          </w:tcPr>
          <w:p w14:paraId="3D49A899" w14:textId="77777777" w:rsidR="00430A7E" w:rsidRPr="00547B03" w:rsidRDefault="00430A7E" w:rsidP="001350DE">
            <w:pPr>
              <w:pStyle w:val="Textomio"/>
              <w:rPr>
                <w:rFonts w:ascii="Arial" w:hAnsi="Arial" w:cs="Arial"/>
                <w:szCs w:val="22"/>
              </w:rPr>
            </w:pPr>
            <w:r>
              <w:rPr>
                <w:sz w:val="22"/>
                <w:szCs w:val="22"/>
                <w:lang w:val="en"/>
              </w:rPr>
              <w:t>Identifies the communication numbers of people or departments to which communication should be addressed.</w:t>
            </w:r>
          </w:p>
        </w:tc>
      </w:tr>
      <w:tr w:rsidR="00430A7E" w:rsidRPr="00547B03" w14:paraId="47EF9A2A" w14:textId="77777777" w:rsidTr="001350DE">
        <w:tc>
          <w:tcPr>
            <w:tcW w:w="1354" w:type="dxa"/>
            <w:tcBorders>
              <w:top w:val="single" w:sz="8" w:space="0" w:color="auto"/>
              <w:left w:val="single" w:sz="8" w:space="0" w:color="auto"/>
              <w:bottom w:val="single" w:sz="8" w:space="0" w:color="auto"/>
              <w:right w:val="single" w:sz="8" w:space="0" w:color="auto"/>
            </w:tcBorders>
          </w:tcPr>
          <w:p w14:paraId="1FB3E633" w14:textId="77777777" w:rsidR="00430A7E" w:rsidRDefault="00430A7E" w:rsidP="001350DE">
            <w:pPr>
              <w:pStyle w:val="Textomio"/>
              <w:rPr>
                <w:rFonts w:ascii="Arial" w:hAnsi="Arial" w:cs="Arial"/>
                <w:szCs w:val="22"/>
              </w:rPr>
            </w:pPr>
            <w:r>
              <w:rPr>
                <w:sz w:val="22"/>
                <w:szCs w:val="22"/>
                <w:lang w:val="en"/>
              </w:rPr>
              <w:t>SG7</w:t>
            </w:r>
          </w:p>
        </w:tc>
        <w:tc>
          <w:tcPr>
            <w:tcW w:w="1088" w:type="dxa"/>
            <w:tcBorders>
              <w:top w:val="single" w:sz="8" w:space="0" w:color="auto"/>
              <w:left w:val="single" w:sz="8" w:space="0" w:color="auto"/>
              <w:bottom w:val="single" w:sz="8" w:space="0" w:color="auto"/>
              <w:right w:val="single" w:sz="8" w:space="0" w:color="auto"/>
            </w:tcBorders>
          </w:tcPr>
          <w:p w14:paraId="5392FD15" w14:textId="77777777" w:rsidR="00430A7E" w:rsidRDefault="00430A7E" w:rsidP="001350DE">
            <w:pPr>
              <w:pStyle w:val="Textomio"/>
              <w:rPr>
                <w:rFonts w:ascii="Arial" w:hAnsi="Arial" w:cs="Arial"/>
                <w:szCs w:val="22"/>
              </w:rPr>
            </w:pPr>
            <w:r>
              <w:rPr>
                <w:sz w:val="22"/>
                <w:szCs w:val="22"/>
                <w:lang w:val="en"/>
              </w:rPr>
              <w:t>C</w:t>
            </w:r>
          </w:p>
        </w:tc>
        <w:tc>
          <w:tcPr>
            <w:tcW w:w="1843" w:type="dxa"/>
            <w:tcBorders>
              <w:top w:val="single" w:sz="8" w:space="0" w:color="auto"/>
              <w:left w:val="single" w:sz="8" w:space="0" w:color="auto"/>
              <w:bottom w:val="single" w:sz="8" w:space="0" w:color="auto"/>
              <w:right w:val="single" w:sz="8" w:space="0" w:color="auto"/>
            </w:tcBorders>
          </w:tcPr>
          <w:p w14:paraId="4903DE34" w14:textId="77777777" w:rsidR="00430A7E" w:rsidRDefault="00430A7E" w:rsidP="001350DE">
            <w:pPr>
              <w:pStyle w:val="Textomio"/>
              <w:rPr>
                <w:rFonts w:ascii="Arial" w:hAnsi="Arial" w:cs="Arial"/>
                <w:szCs w:val="22"/>
              </w:rPr>
            </w:pPr>
          </w:p>
        </w:tc>
        <w:tc>
          <w:tcPr>
            <w:tcW w:w="1597" w:type="dxa"/>
            <w:tcBorders>
              <w:top w:val="single" w:sz="8" w:space="0" w:color="auto"/>
              <w:left w:val="single" w:sz="8" w:space="0" w:color="auto"/>
              <w:bottom w:val="single" w:sz="8" w:space="0" w:color="auto"/>
              <w:right w:val="single" w:sz="8" w:space="0" w:color="auto"/>
            </w:tcBorders>
          </w:tcPr>
          <w:p w14:paraId="347046FC" w14:textId="77777777" w:rsidR="00430A7E" w:rsidRDefault="00430A7E" w:rsidP="001350DE">
            <w:pPr>
              <w:pStyle w:val="Textomio"/>
              <w:rPr>
                <w:rFonts w:ascii="Arial" w:hAnsi="Arial" w:cs="Arial"/>
                <w:szCs w:val="22"/>
              </w:rPr>
            </w:pPr>
            <w:r>
              <w:rPr>
                <w:sz w:val="22"/>
                <w:szCs w:val="22"/>
                <w:lang w:val="en"/>
              </w:rPr>
              <w:t>5</w:t>
            </w:r>
          </w:p>
        </w:tc>
        <w:tc>
          <w:tcPr>
            <w:tcW w:w="3440" w:type="dxa"/>
            <w:tcBorders>
              <w:top w:val="single" w:sz="8" w:space="0" w:color="auto"/>
              <w:left w:val="single" w:sz="8" w:space="0" w:color="auto"/>
              <w:bottom w:val="single" w:sz="8" w:space="0" w:color="auto"/>
              <w:right w:val="single" w:sz="8" w:space="0" w:color="auto"/>
            </w:tcBorders>
          </w:tcPr>
          <w:p w14:paraId="52600012" w14:textId="77777777" w:rsidR="00430A7E" w:rsidRDefault="00430A7E" w:rsidP="001350DE">
            <w:pPr>
              <w:pStyle w:val="Textomio"/>
              <w:rPr>
                <w:rFonts w:ascii="Arial" w:hAnsi="Arial" w:cs="Arial"/>
                <w:szCs w:val="22"/>
              </w:rPr>
            </w:pPr>
            <w:r>
              <w:rPr>
                <w:sz w:val="22"/>
                <w:szCs w:val="22"/>
                <w:lang w:val="en"/>
              </w:rPr>
              <w:t>Formed by TAX-MOA</w:t>
            </w:r>
          </w:p>
        </w:tc>
      </w:tr>
      <w:tr w:rsidR="00430A7E" w:rsidRPr="00547B03" w14:paraId="0595C125" w14:textId="77777777" w:rsidTr="001350DE">
        <w:tc>
          <w:tcPr>
            <w:tcW w:w="1354" w:type="dxa"/>
            <w:tcBorders>
              <w:top w:val="single" w:sz="8" w:space="0" w:color="auto"/>
              <w:left w:val="single" w:sz="8" w:space="0" w:color="auto"/>
              <w:bottom w:val="single" w:sz="8" w:space="0" w:color="auto"/>
              <w:right w:val="single" w:sz="8" w:space="0" w:color="auto"/>
            </w:tcBorders>
          </w:tcPr>
          <w:p w14:paraId="4DFA1F1D" w14:textId="77777777" w:rsidR="00430A7E" w:rsidRDefault="00430A7E" w:rsidP="001350DE">
            <w:pPr>
              <w:pStyle w:val="Textomio"/>
              <w:rPr>
                <w:rFonts w:ascii="Arial" w:hAnsi="Arial" w:cs="Arial"/>
                <w:szCs w:val="22"/>
              </w:rPr>
            </w:pPr>
            <w:r>
              <w:rPr>
                <w:sz w:val="22"/>
                <w:szCs w:val="22"/>
                <w:lang w:val="en"/>
              </w:rPr>
              <w:t>TAX</w:t>
            </w:r>
          </w:p>
        </w:tc>
        <w:tc>
          <w:tcPr>
            <w:tcW w:w="1088" w:type="dxa"/>
            <w:tcBorders>
              <w:top w:val="single" w:sz="8" w:space="0" w:color="auto"/>
              <w:left w:val="single" w:sz="8" w:space="0" w:color="auto"/>
              <w:bottom w:val="single" w:sz="8" w:space="0" w:color="auto"/>
              <w:right w:val="single" w:sz="8" w:space="0" w:color="auto"/>
            </w:tcBorders>
          </w:tcPr>
          <w:p w14:paraId="0F887DEB" w14:textId="77777777" w:rsidR="00430A7E" w:rsidRDefault="00430A7E" w:rsidP="001350DE">
            <w:pPr>
              <w:pStyle w:val="Textomio"/>
              <w:rPr>
                <w:rFonts w:ascii="Arial" w:hAnsi="Arial" w:cs="Arial"/>
                <w:szCs w:val="22"/>
              </w:rPr>
            </w:pPr>
            <w:r>
              <w:rPr>
                <w:sz w:val="22"/>
                <w:szCs w:val="22"/>
                <w:lang w:val="en"/>
              </w:rPr>
              <w:t>M</w:t>
            </w:r>
          </w:p>
        </w:tc>
        <w:tc>
          <w:tcPr>
            <w:tcW w:w="1843" w:type="dxa"/>
            <w:tcBorders>
              <w:top w:val="single" w:sz="8" w:space="0" w:color="auto"/>
              <w:left w:val="single" w:sz="8" w:space="0" w:color="auto"/>
              <w:bottom w:val="single" w:sz="8" w:space="0" w:color="auto"/>
              <w:right w:val="single" w:sz="8" w:space="0" w:color="auto"/>
            </w:tcBorders>
          </w:tcPr>
          <w:p w14:paraId="025366CF" w14:textId="77777777" w:rsidR="00430A7E" w:rsidRPr="00547B03" w:rsidRDefault="00430A7E" w:rsidP="001350DE">
            <w:pPr>
              <w:pStyle w:val="Textomio"/>
              <w:rPr>
                <w:rFonts w:ascii="Arial" w:hAnsi="Arial" w:cs="Arial"/>
                <w:szCs w:val="22"/>
              </w:rPr>
            </w:pPr>
            <w:r>
              <w:rPr>
                <w:sz w:val="22"/>
                <w:szCs w:val="22"/>
                <w:lang w:val="en"/>
              </w:rPr>
              <w:t>Details about a tariff, tax or fee</w:t>
            </w:r>
          </w:p>
        </w:tc>
        <w:tc>
          <w:tcPr>
            <w:tcW w:w="1597" w:type="dxa"/>
            <w:tcBorders>
              <w:top w:val="single" w:sz="8" w:space="0" w:color="auto"/>
              <w:left w:val="single" w:sz="8" w:space="0" w:color="auto"/>
              <w:bottom w:val="single" w:sz="8" w:space="0" w:color="auto"/>
              <w:right w:val="single" w:sz="8" w:space="0" w:color="auto"/>
            </w:tcBorders>
          </w:tcPr>
          <w:p w14:paraId="549BBCC9" w14:textId="77777777" w:rsidR="00430A7E" w:rsidRDefault="00430A7E" w:rsidP="001350DE">
            <w:pPr>
              <w:pStyle w:val="Textomio"/>
              <w:rPr>
                <w:rFonts w:ascii="Arial" w:hAnsi="Arial" w:cs="Arial"/>
                <w:szCs w:val="22"/>
              </w:rPr>
            </w:pPr>
            <w:r>
              <w:rPr>
                <w:sz w:val="22"/>
                <w:szCs w:val="22"/>
                <w:lang w:val="en"/>
              </w:rPr>
              <w:t>1</w:t>
            </w:r>
          </w:p>
        </w:tc>
        <w:tc>
          <w:tcPr>
            <w:tcW w:w="3440" w:type="dxa"/>
            <w:tcBorders>
              <w:top w:val="single" w:sz="8" w:space="0" w:color="auto"/>
              <w:left w:val="single" w:sz="8" w:space="0" w:color="auto"/>
              <w:bottom w:val="single" w:sz="8" w:space="0" w:color="auto"/>
              <w:right w:val="single" w:sz="8" w:space="0" w:color="auto"/>
            </w:tcBorders>
          </w:tcPr>
          <w:p w14:paraId="75A63D97" w14:textId="77777777" w:rsidR="00430A7E" w:rsidRDefault="00430A7E" w:rsidP="001350DE">
            <w:pPr>
              <w:pStyle w:val="Textomio"/>
              <w:rPr>
                <w:rFonts w:ascii="Arial" w:hAnsi="Arial" w:cs="Arial"/>
                <w:szCs w:val="22"/>
              </w:rPr>
            </w:pPr>
            <w:r w:rsidRPr="00547B03">
              <w:rPr>
                <w:sz w:val="22"/>
                <w:szCs w:val="22"/>
                <w:lang w:val="en"/>
              </w:rPr>
              <w:t xml:space="preserve">This segment is used to </w:t>
            </w:r>
            <w:r>
              <w:rPr>
                <w:sz w:val="22"/>
                <w:szCs w:val="22"/>
                <w:lang w:val="en"/>
              </w:rPr>
              <w:t>indicate the rate, category, and monetary amount of fees and taxes.</w:t>
            </w:r>
            <w:r w:rsidRPr="00547B03">
              <w:rPr>
                <w:sz w:val="22"/>
                <w:szCs w:val="22"/>
                <w:lang w:val="en"/>
              </w:rPr>
              <w:t>.</w:t>
            </w:r>
          </w:p>
        </w:tc>
      </w:tr>
      <w:tr w:rsidR="00430A7E" w:rsidRPr="00547B03" w14:paraId="22C5A155" w14:textId="77777777" w:rsidTr="001350DE">
        <w:tc>
          <w:tcPr>
            <w:tcW w:w="1354" w:type="dxa"/>
            <w:tcBorders>
              <w:top w:val="single" w:sz="8" w:space="0" w:color="auto"/>
              <w:left w:val="single" w:sz="8" w:space="0" w:color="auto"/>
              <w:bottom w:val="single" w:sz="8" w:space="0" w:color="auto"/>
              <w:right w:val="single" w:sz="8" w:space="0" w:color="auto"/>
            </w:tcBorders>
          </w:tcPr>
          <w:p w14:paraId="5D1F6282" w14:textId="77777777" w:rsidR="00430A7E" w:rsidRDefault="00430A7E" w:rsidP="001350DE">
            <w:pPr>
              <w:pStyle w:val="Textomio"/>
              <w:rPr>
                <w:rFonts w:ascii="Arial" w:hAnsi="Arial" w:cs="Arial"/>
                <w:szCs w:val="22"/>
              </w:rPr>
            </w:pPr>
            <w:r>
              <w:rPr>
                <w:sz w:val="22"/>
                <w:szCs w:val="22"/>
                <w:lang w:val="en"/>
              </w:rPr>
              <w:t>Moa</w:t>
            </w:r>
          </w:p>
        </w:tc>
        <w:tc>
          <w:tcPr>
            <w:tcW w:w="1088" w:type="dxa"/>
            <w:tcBorders>
              <w:top w:val="single" w:sz="8" w:space="0" w:color="auto"/>
              <w:left w:val="single" w:sz="8" w:space="0" w:color="auto"/>
              <w:bottom w:val="single" w:sz="8" w:space="0" w:color="auto"/>
              <w:right w:val="single" w:sz="8" w:space="0" w:color="auto"/>
            </w:tcBorders>
          </w:tcPr>
          <w:p w14:paraId="18130CAA" w14:textId="77777777" w:rsidR="00430A7E" w:rsidRDefault="00430A7E" w:rsidP="001350DE">
            <w:pPr>
              <w:pStyle w:val="Textomio"/>
              <w:rPr>
                <w:rFonts w:ascii="Arial" w:hAnsi="Arial" w:cs="Arial"/>
                <w:szCs w:val="22"/>
              </w:rPr>
            </w:pPr>
            <w:r>
              <w:rPr>
                <w:sz w:val="22"/>
                <w:szCs w:val="22"/>
                <w:lang w:val="en"/>
              </w:rPr>
              <w:t>C</w:t>
            </w:r>
          </w:p>
        </w:tc>
        <w:tc>
          <w:tcPr>
            <w:tcW w:w="1843" w:type="dxa"/>
            <w:tcBorders>
              <w:top w:val="single" w:sz="8" w:space="0" w:color="auto"/>
              <w:left w:val="single" w:sz="8" w:space="0" w:color="auto"/>
              <w:bottom w:val="single" w:sz="8" w:space="0" w:color="auto"/>
              <w:right w:val="single" w:sz="8" w:space="0" w:color="auto"/>
            </w:tcBorders>
          </w:tcPr>
          <w:p w14:paraId="2DD99DC4" w14:textId="77777777" w:rsidR="00430A7E" w:rsidRPr="00547B03" w:rsidRDefault="00430A7E" w:rsidP="001350DE">
            <w:pPr>
              <w:pStyle w:val="Textomio"/>
              <w:rPr>
                <w:rFonts w:ascii="Arial" w:hAnsi="Arial" w:cs="Arial"/>
                <w:szCs w:val="22"/>
              </w:rPr>
            </w:pPr>
            <w:r>
              <w:rPr>
                <w:sz w:val="22"/>
                <w:szCs w:val="22"/>
                <w:lang w:val="en"/>
              </w:rPr>
              <w:t>Monetary amount</w:t>
            </w:r>
          </w:p>
        </w:tc>
        <w:tc>
          <w:tcPr>
            <w:tcW w:w="1597" w:type="dxa"/>
            <w:tcBorders>
              <w:top w:val="single" w:sz="8" w:space="0" w:color="auto"/>
              <w:left w:val="single" w:sz="8" w:space="0" w:color="auto"/>
              <w:bottom w:val="single" w:sz="8" w:space="0" w:color="auto"/>
              <w:right w:val="single" w:sz="8" w:space="0" w:color="auto"/>
            </w:tcBorders>
          </w:tcPr>
          <w:p w14:paraId="10863109" w14:textId="77777777" w:rsidR="00430A7E" w:rsidRDefault="00430A7E" w:rsidP="001350DE">
            <w:pPr>
              <w:pStyle w:val="Textomio"/>
              <w:rPr>
                <w:rFonts w:ascii="Arial" w:hAnsi="Arial" w:cs="Arial"/>
                <w:szCs w:val="22"/>
              </w:rPr>
            </w:pPr>
            <w:r>
              <w:rPr>
                <w:sz w:val="22"/>
                <w:szCs w:val="22"/>
                <w:lang w:val="en"/>
              </w:rPr>
              <w:t>1</w:t>
            </w:r>
          </w:p>
        </w:tc>
        <w:tc>
          <w:tcPr>
            <w:tcW w:w="3440" w:type="dxa"/>
            <w:tcBorders>
              <w:top w:val="single" w:sz="8" w:space="0" w:color="auto"/>
              <w:left w:val="single" w:sz="8" w:space="0" w:color="auto"/>
              <w:bottom w:val="single" w:sz="8" w:space="0" w:color="auto"/>
              <w:right w:val="single" w:sz="8" w:space="0" w:color="auto"/>
            </w:tcBorders>
          </w:tcPr>
          <w:p w14:paraId="0713EF07" w14:textId="77777777" w:rsidR="00430A7E" w:rsidRDefault="00430A7E" w:rsidP="001350DE">
            <w:pPr>
              <w:pStyle w:val="Textomio"/>
              <w:rPr>
                <w:rFonts w:ascii="Arial" w:hAnsi="Arial" w:cs="Arial"/>
                <w:szCs w:val="22"/>
              </w:rPr>
            </w:pPr>
          </w:p>
        </w:tc>
      </w:tr>
      <w:tr w:rsidR="00430A7E" w:rsidRPr="00547B03" w14:paraId="4AA6D13C" w14:textId="77777777" w:rsidTr="001350DE">
        <w:tc>
          <w:tcPr>
            <w:tcW w:w="1354" w:type="dxa"/>
          </w:tcPr>
          <w:p w14:paraId="12CAFFCA" w14:textId="77777777" w:rsidR="00430A7E" w:rsidRDefault="00430A7E" w:rsidP="001350DE">
            <w:pPr>
              <w:pStyle w:val="Textomio"/>
              <w:rPr>
                <w:rFonts w:ascii="Arial" w:hAnsi="Arial" w:cs="Arial"/>
                <w:szCs w:val="22"/>
              </w:rPr>
            </w:pPr>
            <w:r>
              <w:rPr>
                <w:sz w:val="22"/>
                <w:szCs w:val="22"/>
                <w:lang w:val="en"/>
              </w:rPr>
              <w:t>SG8</w:t>
            </w:r>
          </w:p>
        </w:tc>
        <w:tc>
          <w:tcPr>
            <w:tcW w:w="1088" w:type="dxa"/>
          </w:tcPr>
          <w:p w14:paraId="10C3ADEB"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3DF3D96D" w14:textId="77777777" w:rsidR="00430A7E" w:rsidRPr="00547B03" w:rsidRDefault="00430A7E" w:rsidP="001350DE">
            <w:pPr>
              <w:pStyle w:val="Textomio"/>
              <w:rPr>
                <w:rFonts w:ascii="Arial" w:hAnsi="Arial" w:cs="Arial"/>
                <w:szCs w:val="22"/>
              </w:rPr>
            </w:pPr>
          </w:p>
        </w:tc>
        <w:tc>
          <w:tcPr>
            <w:tcW w:w="1597" w:type="dxa"/>
          </w:tcPr>
          <w:p w14:paraId="4EE90842" w14:textId="77777777" w:rsidR="00430A7E" w:rsidRDefault="00430A7E" w:rsidP="001350DE">
            <w:pPr>
              <w:pStyle w:val="Textomio"/>
              <w:rPr>
                <w:rFonts w:ascii="Arial" w:hAnsi="Arial" w:cs="Arial"/>
                <w:szCs w:val="22"/>
              </w:rPr>
            </w:pPr>
            <w:r>
              <w:rPr>
                <w:sz w:val="22"/>
                <w:szCs w:val="22"/>
                <w:lang w:val="en"/>
              </w:rPr>
              <w:t>5</w:t>
            </w:r>
          </w:p>
        </w:tc>
        <w:tc>
          <w:tcPr>
            <w:tcW w:w="3440" w:type="dxa"/>
          </w:tcPr>
          <w:p w14:paraId="5CEEA7C3" w14:textId="77777777" w:rsidR="00430A7E" w:rsidRPr="00547B03" w:rsidRDefault="00430A7E" w:rsidP="001350DE">
            <w:pPr>
              <w:pStyle w:val="Textomio"/>
              <w:rPr>
                <w:rFonts w:ascii="Arial" w:hAnsi="Arial" w:cs="Arial"/>
                <w:szCs w:val="22"/>
              </w:rPr>
            </w:pPr>
            <w:r>
              <w:rPr>
                <w:sz w:val="22"/>
                <w:szCs w:val="22"/>
                <w:lang w:val="en"/>
              </w:rPr>
              <w:t>Formed by CUX-</w:t>
            </w:r>
            <w:r w:rsidRPr="00FC58CE">
              <w:rPr>
                <w:sz w:val="22"/>
                <w:szCs w:val="22"/>
                <w:lang w:val="en"/>
              </w:rPr>
              <w:t>DTM</w:t>
            </w:r>
          </w:p>
        </w:tc>
      </w:tr>
      <w:tr w:rsidR="00430A7E" w:rsidRPr="00547B03" w14:paraId="266536B3" w14:textId="77777777" w:rsidTr="001350DE">
        <w:tc>
          <w:tcPr>
            <w:tcW w:w="1354" w:type="dxa"/>
          </w:tcPr>
          <w:p w14:paraId="7CB5CC20" w14:textId="77777777" w:rsidR="00430A7E" w:rsidRDefault="00430A7E" w:rsidP="001350DE">
            <w:pPr>
              <w:pStyle w:val="Textomio"/>
              <w:rPr>
                <w:rFonts w:ascii="Arial" w:hAnsi="Arial" w:cs="Arial"/>
                <w:szCs w:val="22"/>
              </w:rPr>
            </w:pPr>
            <w:r>
              <w:rPr>
                <w:sz w:val="22"/>
                <w:szCs w:val="22"/>
                <w:lang w:val="en"/>
              </w:rPr>
              <w:t>CUX</w:t>
            </w:r>
          </w:p>
        </w:tc>
        <w:tc>
          <w:tcPr>
            <w:tcW w:w="1088" w:type="dxa"/>
          </w:tcPr>
          <w:p w14:paraId="6564E5F4" w14:textId="77777777" w:rsidR="00430A7E" w:rsidRPr="00547B03" w:rsidRDefault="00430A7E" w:rsidP="001350DE">
            <w:pPr>
              <w:pStyle w:val="Textomio"/>
              <w:rPr>
                <w:rFonts w:ascii="Arial" w:hAnsi="Arial" w:cs="Arial"/>
                <w:szCs w:val="22"/>
              </w:rPr>
            </w:pPr>
            <w:r>
              <w:rPr>
                <w:sz w:val="22"/>
                <w:szCs w:val="22"/>
                <w:lang w:val="en"/>
              </w:rPr>
              <w:t>M</w:t>
            </w:r>
          </w:p>
        </w:tc>
        <w:tc>
          <w:tcPr>
            <w:tcW w:w="1843" w:type="dxa"/>
          </w:tcPr>
          <w:p w14:paraId="6AD6A511" w14:textId="77777777" w:rsidR="00430A7E" w:rsidRDefault="00430A7E" w:rsidP="001350DE">
            <w:pPr>
              <w:pStyle w:val="Textomio"/>
              <w:rPr>
                <w:rFonts w:ascii="Arial" w:hAnsi="Arial" w:cs="Arial"/>
                <w:szCs w:val="22"/>
              </w:rPr>
            </w:pPr>
            <w:r>
              <w:rPr>
                <w:sz w:val="22"/>
                <w:szCs w:val="22"/>
                <w:lang w:val="en"/>
              </w:rPr>
              <w:t>Currency</w:t>
            </w:r>
          </w:p>
        </w:tc>
        <w:tc>
          <w:tcPr>
            <w:tcW w:w="1597" w:type="dxa"/>
          </w:tcPr>
          <w:p w14:paraId="47877ECD"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Pr>
          <w:p w14:paraId="3418619B" w14:textId="77777777" w:rsidR="00430A7E" w:rsidRPr="00547B03" w:rsidRDefault="00430A7E" w:rsidP="001350DE">
            <w:pPr>
              <w:pStyle w:val="Textomio"/>
              <w:rPr>
                <w:rFonts w:ascii="Arial" w:hAnsi="Arial" w:cs="Arial"/>
                <w:szCs w:val="22"/>
              </w:rPr>
            </w:pPr>
            <w:r>
              <w:rPr>
                <w:sz w:val="22"/>
                <w:szCs w:val="22"/>
                <w:lang w:val="en"/>
              </w:rPr>
              <w:t>Specifies the currency used in the transaction and relevant details about the exchange rate.</w:t>
            </w:r>
          </w:p>
        </w:tc>
      </w:tr>
      <w:tr w:rsidR="00430A7E" w:rsidRPr="00547B03" w14:paraId="4991D237" w14:textId="77777777" w:rsidTr="001350DE">
        <w:tc>
          <w:tcPr>
            <w:tcW w:w="1354" w:type="dxa"/>
          </w:tcPr>
          <w:p w14:paraId="13F03E22" w14:textId="77777777" w:rsidR="00430A7E" w:rsidRPr="0012481C" w:rsidRDefault="00430A7E" w:rsidP="001350DE">
            <w:pPr>
              <w:pStyle w:val="Textomio"/>
              <w:rPr>
                <w:rFonts w:ascii="Arial" w:hAnsi="Arial" w:cs="Arial"/>
                <w:szCs w:val="22"/>
                <w:lang w:val="en-US"/>
              </w:rPr>
            </w:pPr>
            <w:r w:rsidRPr="0012481C">
              <w:rPr>
                <w:sz w:val="22"/>
                <w:szCs w:val="22"/>
                <w:lang w:val="en"/>
              </w:rPr>
              <w:lastRenderedPageBreak/>
              <w:t>SG9</w:t>
            </w:r>
          </w:p>
          <w:p w14:paraId="028C4E4F" w14:textId="77777777" w:rsidR="00430A7E" w:rsidRPr="0012481C" w:rsidRDefault="00430A7E" w:rsidP="001350DE">
            <w:pPr>
              <w:pStyle w:val="Textomio"/>
              <w:rPr>
                <w:rFonts w:ascii="Arial" w:hAnsi="Arial" w:cs="Arial"/>
                <w:szCs w:val="22"/>
                <w:lang w:val="en-US"/>
              </w:rPr>
            </w:pPr>
            <w:r w:rsidRPr="0012481C">
              <w:rPr>
                <w:sz w:val="18"/>
                <w:szCs w:val="18"/>
                <w:lang w:val="en"/>
              </w:rPr>
              <w:t>(PAT-DTM-PCD-MOA)</w:t>
            </w:r>
          </w:p>
        </w:tc>
        <w:tc>
          <w:tcPr>
            <w:tcW w:w="4528" w:type="dxa"/>
            <w:gridSpan w:val="3"/>
          </w:tcPr>
          <w:p w14:paraId="5BA4E9C4" w14:textId="77777777" w:rsidR="00430A7E" w:rsidRDefault="00430A7E" w:rsidP="001350DE">
            <w:pPr>
              <w:pStyle w:val="Textomio"/>
              <w:jc w:val="center"/>
              <w:rPr>
                <w:rFonts w:ascii="Arial" w:hAnsi="Arial" w:cs="Arial"/>
                <w:szCs w:val="22"/>
              </w:rPr>
            </w:pPr>
            <w:r>
              <w:rPr>
                <w:sz w:val="22"/>
                <w:szCs w:val="22"/>
                <w:lang w:val="en"/>
              </w:rPr>
              <w:t>Not used</w:t>
            </w:r>
          </w:p>
        </w:tc>
        <w:tc>
          <w:tcPr>
            <w:tcW w:w="3440" w:type="dxa"/>
          </w:tcPr>
          <w:p w14:paraId="60A8DF77" w14:textId="77777777" w:rsidR="00430A7E" w:rsidRDefault="00430A7E" w:rsidP="001350DE">
            <w:pPr>
              <w:pStyle w:val="Textomio"/>
              <w:rPr>
                <w:rFonts w:ascii="Arial" w:hAnsi="Arial" w:cs="Arial"/>
                <w:szCs w:val="22"/>
              </w:rPr>
            </w:pPr>
            <w:r>
              <w:rPr>
                <w:sz w:val="22"/>
                <w:szCs w:val="22"/>
                <w:lang w:val="en"/>
              </w:rPr>
              <w:t>Specifies the basic payment terms.</w:t>
            </w:r>
          </w:p>
        </w:tc>
      </w:tr>
      <w:tr w:rsidR="00430A7E" w:rsidRPr="00547B03" w14:paraId="1A5DCDA2" w14:textId="77777777" w:rsidTr="001350DE">
        <w:tc>
          <w:tcPr>
            <w:tcW w:w="1354" w:type="dxa"/>
          </w:tcPr>
          <w:p w14:paraId="7A3A56BA" w14:textId="77777777" w:rsidR="00430A7E" w:rsidRPr="009A48FE" w:rsidRDefault="00430A7E" w:rsidP="001350DE">
            <w:pPr>
              <w:pStyle w:val="Textomio"/>
              <w:rPr>
                <w:rFonts w:ascii="Arial" w:hAnsi="Arial" w:cs="Arial"/>
                <w:szCs w:val="22"/>
              </w:rPr>
            </w:pPr>
            <w:r w:rsidRPr="009A48FE">
              <w:rPr>
                <w:sz w:val="22"/>
                <w:szCs w:val="22"/>
                <w:lang w:val="en"/>
              </w:rPr>
              <w:t>SG10</w:t>
            </w:r>
          </w:p>
          <w:p w14:paraId="2B1E1A1A" w14:textId="77777777" w:rsidR="00430A7E" w:rsidRPr="009A48FE" w:rsidRDefault="00430A7E" w:rsidP="001350DE">
            <w:pPr>
              <w:pStyle w:val="Textomio"/>
              <w:rPr>
                <w:rFonts w:ascii="Arial" w:hAnsi="Arial" w:cs="Arial"/>
                <w:szCs w:val="22"/>
              </w:rPr>
            </w:pPr>
            <w:r w:rsidRPr="009A48FE">
              <w:rPr>
                <w:sz w:val="18"/>
                <w:szCs w:val="18"/>
                <w:lang w:val="en"/>
              </w:rPr>
              <w:t>(TDT-SG11)</w:t>
            </w:r>
          </w:p>
        </w:tc>
        <w:tc>
          <w:tcPr>
            <w:tcW w:w="1088" w:type="dxa"/>
          </w:tcPr>
          <w:p w14:paraId="3CDC2D17" w14:textId="77777777" w:rsidR="00430A7E" w:rsidRPr="00547B03" w:rsidRDefault="00430A7E" w:rsidP="001350DE">
            <w:pPr>
              <w:pStyle w:val="Textomio"/>
              <w:rPr>
                <w:rFonts w:ascii="Arial" w:hAnsi="Arial" w:cs="Arial"/>
                <w:szCs w:val="22"/>
              </w:rPr>
            </w:pPr>
          </w:p>
        </w:tc>
        <w:tc>
          <w:tcPr>
            <w:tcW w:w="1843" w:type="dxa"/>
          </w:tcPr>
          <w:p w14:paraId="65BA966F" w14:textId="77777777" w:rsidR="00430A7E" w:rsidRDefault="00430A7E" w:rsidP="001350DE">
            <w:pPr>
              <w:pStyle w:val="Textomio"/>
              <w:rPr>
                <w:rFonts w:ascii="Arial" w:hAnsi="Arial" w:cs="Arial"/>
                <w:szCs w:val="22"/>
              </w:rPr>
            </w:pPr>
          </w:p>
        </w:tc>
        <w:tc>
          <w:tcPr>
            <w:tcW w:w="1597" w:type="dxa"/>
          </w:tcPr>
          <w:p w14:paraId="4229FA50" w14:textId="77777777" w:rsidR="00430A7E" w:rsidRPr="00547B03" w:rsidRDefault="00430A7E" w:rsidP="001350DE">
            <w:pPr>
              <w:pStyle w:val="Textomio"/>
              <w:rPr>
                <w:rFonts w:ascii="Arial" w:hAnsi="Arial" w:cs="Arial"/>
                <w:szCs w:val="22"/>
              </w:rPr>
            </w:pPr>
          </w:p>
        </w:tc>
        <w:tc>
          <w:tcPr>
            <w:tcW w:w="3440" w:type="dxa"/>
          </w:tcPr>
          <w:p w14:paraId="5F74AEAB" w14:textId="77777777" w:rsidR="00430A7E" w:rsidRPr="00547B03" w:rsidRDefault="00430A7E" w:rsidP="001350DE">
            <w:pPr>
              <w:pStyle w:val="Textomio"/>
              <w:rPr>
                <w:rFonts w:ascii="Arial" w:hAnsi="Arial" w:cs="Arial"/>
                <w:szCs w:val="22"/>
              </w:rPr>
            </w:pPr>
            <w:r>
              <w:rPr>
                <w:sz w:val="22"/>
                <w:szCs w:val="22"/>
                <w:lang w:val="en"/>
              </w:rPr>
              <w:t>Specifies the details of a transport, such as the mode of transport, the means of transport, the transport identification, and the transport reference number.</w:t>
            </w:r>
          </w:p>
        </w:tc>
      </w:tr>
      <w:tr w:rsidR="00430A7E" w:rsidRPr="00547B03" w14:paraId="34D8546F" w14:textId="77777777" w:rsidTr="001350DE">
        <w:tc>
          <w:tcPr>
            <w:tcW w:w="1354" w:type="dxa"/>
          </w:tcPr>
          <w:p w14:paraId="1BA68ED4" w14:textId="77777777" w:rsidR="00430A7E" w:rsidRDefault="00430A7E" w:rsidP="001350DE">
            <w:pPr>
              <w:pStyle w:val="Textomio"/>
              <w:rPr>
                <w:rFonts w:ascii="Arial" w:hAnsi="Arial" w:cs="Arial"/>
                <w:szCs w:val="22"/>
              </w:rPr>
            </w:pPr>
          </w:p>
        </w:tc>
        <w:tc>
          <w:tcPr>
            <w:tcW w:w="1088" w:type="dxa"/>
          </w:tcPr>
          <w:p w14:paraId="5FC21FB9" w14:textId="77777777" w:rsidR="00430A7E" w:rsidRPr="00547B03" w:rsidRDefault="00430A7E" w:rsidP="001350DE">
            <w:pPr>
              <w:pStyle w:val="Textomio"/>
              <w:rPr>
                <w:rFonts w:ascii="Arial" w:hAnsi="Arial" w:cs="Arial"/>
                <w:szCs w:val="22"/>
              </w:rPr>
            </w:pPr>
          </w:p>
        </w:tc>
        <w:tc>
          <w:tcPr>
            <w:tcW w:w="1843" w:type="dxa"/>
          </w:tcPr>
          <w:p w14:paraId="3547EBB4" w14:textId="77777777" w:rsidR="00430A7E" w:rsidRDefault="00430A7E" w:rsidP="001350DE">
            <w:pPr>
              <w:pStyle w:val="Textomio"/>
              <w:rPr>
                <w:rFonts w:ascii="Arial" w:hAnsi="Arial" w:cs="Arial"/>
                <w:szCs w:val="22"/>
              </w:rPr>
            </w:pPr>
          </w:p>
        </w:tc>
        <w:tc>
          <w:tcPr>
            <w:tcW w:w="1597" w:type="dxa"/>
          </w:tcPr>
          <w:p w14:paraId="232A16A8" w14:textId="77777777" w:rsidR="00430A7E" w:rsidRPr="00547B03" w:rsidRDefault="00430A7E" w:rsidP="001350DE">
            <w:pPr>
              <w:pStyle w:val="Textomio"/>
              <w:rPr>
                <w:rFonts w:ascii="Arial" w:hAnsi="Arial" w:cs="Arial"/>
                <w:szCs w:val="22"/>
              </w:rPr>
            </w:pPr>
          </w:p>
        </w:tc>
        <w:tc>
          <w:tcPr>
            <w:tcW w:w="3440" w:type="dxa"/>
          </w:tcPr>
          <w:p w14:paraId="20B402B3" w14:textId="77777777" w:rsidR="00430A7E" w:rsidRPr="00547B03" w:rsidRDefault="00430A7E" w:rsidP="001350DE">
            <w:pPr>
              <w:pStyle w:val="Textomio"/>
              <w:rPr>
                <w:rFonts w:ascii="Arial" w:hAnsi="Arial" w:cs="Arial"/>
                <w:szCs w:val="22"/>
              </w:rPr>
            </w:pPr>
          </w:p>
        </w:tc>
      </w:tr>
      <w:tr w:rsidR="00430A7E" w:rsidRPr="00547B03" w14:paraId="3BF1ADCD" w14:textId="77777777" w:rsidTr="001350DE">
        <w:tc>
          <w:tcPr>
            <w:tcW w:w="1354" w:type="dxa"/>
          </w:tcPr>
          <w:p w14:paraId="6A2C0422" w14:textId="77777777" w:rsidR="00430A7E" w:rsidRDefault="00430A7E" w:rsidP="001350DE">
            <w:pPr>
              <w:pStyle w:val="Textomio"/>
              <w:rPr>
                <w:rFonts w:ascii="Arial" w:hAnsi="Arial" w:cs="Arial"/>
                <w:szCs w:val="22"/>
              </w:rPr>
            </w:pPr>
            <w:r>
              <w:rPr>
                <w:sz w:val="22"/>
                <w:szCs w:val="22"/>
                <w:lang w:val="en"/>
              </w:rPr>
              <w:t>SG12</w:t>
            </w:r>
          </w:p>
        </w:tc>
        <w:tc>
          <w:tcPr>
            <w:tcW w:w="1088" w:type="dxa"/>
          </w:tcPr>
          <w:p w14:paraId="35A77614"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74699C0D" w14:textId="77777777" w:rsidR="00430A7E" w:rsidRDefault="00430A7E" w:rsidP="001350DE">
            <w:pPr>
              <w:pStyle w:val="Textomio"/>
              <w:rPr>
                <w:rFonts w:ascii="Arial" w:hAnsi="Arial" w:cs="Arial"/>
                <w:szCs w:val="22"/>
              </w:rPr>
            </w:pPr>
          </w:p>
        </w:tc>
        <w:tc>
          <w:tcPr>
            <w:tcW w:w="1597" w:type="dxa"/>
          </w:tcPr>
          <w:p w14:paraId="1294A72C" w14:textId="77777777" w:rsidR="00430A7E" w:rsidRPr="00547B03" w:rsidRDefault="00430A7E" w:rsidP="001350DE">
            <w:pPr>
              <w:pStyle w:val="Textomio"/>
              <w:rPr>
                <w:rFonts w:ascii="Arial" w:hAnsi="Arial" w:cs="Arial"/>
                <w:szCs w:val="22"/>
              </w:rPr>
            </w:pPr>
            <w:r>
              <w:rPr>
                <w:sz w:val="22"/>
                <w:szCs w:val="22"/>
                <w:lang w:val="en"/>
              </w:rPr>
              <w:t>5</w:t>
            </w:r>
          </w:p>
        </w:tc>
        <w:tc>
          <w:tcPr>
            <w:tcW w:w="3440" w:type="dxa"/>
          </w:tcPr>
          <w:p w14:paraId="6BDDED9E" w14:textId="77777777" w:rsidR="00430A7E" w:rsidRPr="00547B03" w:rsidRDefault="00430A7E" w:rsidP="001350DE">
            <w:pPr>
              <w:pStyle w:val="Textomio"/>
              <w:rPr>
                <w:rFonts w:ascii="Arial" w:hAnsi="Arial" w:cs="Arial"/>
                <w:szCs w:val="22"/>
              </w:rPr>
            </w:pPr>
            <w:r>
              <w:rPr>
                <w:sz w:val="22"/>
                <w:szCs w:val="22"/>
                <w:lang w:val="en"/>
              </w:rPr>
              <w:t>Formed by TOD-LOC</w:t>
            </w:r>
          </w:p>
        </w:tc>
      </w:tr>
      <w:tr w:rsidR="00430A7E" w:rsidRPr="00547B03" w14:paraId="3C21A551" w14:textId="77777777" w:rsidTr="001350DE">
        <w:tc>
          <w:tcPr>
            <w:tcW w:w="1354" w:type="dxa"/>
            <w:tcBorders>
              <w:top w:val="single" w:sz="8" w:space="0" w:color="auto"/>
              <w:left w:val="single" w:sz="8" w:space="0" w:color="auto"/>
              <w:bottom w:val="single" w:sz="8" w:space="0" w:color="auto"/>
              <w:right w:val="single" w:sz="8" w:space="0" w:color="auto"/>
            </w:tcBorders>
          </w:tcPr>
          <w:p w14:paraId="41A55E6D" w14:textId="77777777" w:rsidR="00430A7E" w:rsidRDefault="00430A7E" w:rsidP="001350DE">
            <w:pPr>
              <w:pStyle w:val="Textomio"/>
              <w:rPr>
                <w:rFonts w:ascii="Arial" w:hAnsi="Arial" w:cs="Arial"/>
                <w:szCs w:val="22"/>
              </w:rPr>
            </w:pPr>
            <w:r w:rsidRPr="009210A4">
              <w:rPr>
                <w:sz w:val="22"/>
                <w:szCs w:val="22"/>
                <w:lang w:val="en"/>
              </w:rPr>
              <w:t>Tod</w:t>
            </w:r>
          </w:p>
        </w:tc>
        <w:tc>
          <w:tcPr>
            <w:tcW w:w="1088" w:type="dxa"/>
            <w:tcBorders>
              <w:top w:val="single" w:sz="8" w:space="0" w:color="auto"/>
              <w:left w:val="single" w:sz="8" w:space="0" w:color="auto"/>
              <w:bottom w:val="single" w:sz="8" w:space="0" w:color="auto"/>
              <w:right w:val="single" w:sz="8" w:space="0" w:color="auto"/>
            </w:tcBorders>
          </w:tcPr>
          <w:p w14:paraId="002443FC" w14:textId="77777777" w:rsidR="00430A7E" w:rsidRPr="00547B03" w:rsidRDefault="00430A7E" w:rsidP="001350DE">
            <w:pPr>
              <w:pStyle w:val="Textomio"/>
              <w:rPr>
                <w:rFonts w:ascii="Arial" w:hAnsi="Arial" w:cs="Arial"/>
                <w:szCs w:val="22"/>
              </w:rPr>
            </w:pPr>
            <w:r>
              <w:rPr>
                <w:sz w:val="22"/>
                <w:szCs w:val="22"/>
                <w:lang w:val="en"/>
              </w:rPr>
              <w:t>M</w:t>
            </w:r>
          </w:p>
        </w:tc>
        <w:tc>
          <w:tcPr>
            <w:tcW w:w="1843" w:type="dxa"/>
            <w:tcBorders>
              <w:top w:val="single" w:sz="8" w:space="0" w:color="auto"/>
              <w:left w:val="single" w:sz="8" w:space="0" w:color="auto"/>
              <w:bottom w:val="single" w:sz="8" w:space="0" w:color="auto"/>
              <w:right w:val="single" w:sz="8" w:space="0" w:color="auto"/>
            </w:tcBorders>
          </w:tcPr>
          <w:p w14:paraId="0A50B97F" w14:textId="77777777" w:rsidR="00430A7E" w:rsidRDefault="00430A7E" w:rsidP="001350DE">
            <w:pPr>
              <w:pStyle w:val="Textomio"/>
              <w:rPr>
                <w:rFonts w:ascii="Arial" w:hAnsi="Arial" w:cs="Arial"/>
                <w:szCs w:val="22"/>
              </w:rPr>
            </w:pPr>
            <w:r>
              <w:rPr>
                <w:sz w:val="22"/>
                <w:szCs w:val="22"/>
                <w:lang w:val="en"/>
              </w:rPr>
              <w:t>Terms of delivery</w:t>
            </w:r>
          </w:p>
        </w:tc>
        <w:tc>
          <w:tcPr>
            <w:tcW w:w="1597" w:type="dxa"/>
            <w:tcBorders>
              <w:top w:val="single" w:sz="8" w:space="0" w:color="auto"/>
              <w:left w:val="single" w:sz="8" w:space="0" w:color="auto"/>
              <w:bottom w:val="single" w:sz="8" w:space="0" w:color="auto"/>
              <w:right w:val="single" w:sz="8" w:space="0" w:color="auto"/>
            </w:tcBorders>
          </w:tcPr>
          <w:p w14:paraId="55E8F14A"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Borders>
              <w:top w:val="single" w:sz="8" w:space="0" w:color="auto"/>
              <w:left w:val="single" w:sz="8" w:space="0" w:color="auto"/>
              <w:bottom w:val="single" w:sz="8" w:space="0" w:color="auto"/>
              <w:right w:val="single" w:sz="8" w:space="0" w:color="auto"/>
            </w:tcBorders>
          </w:tcPr>
          <w:p w14:paraId="647D75EB" w14:textId="77777777" w:rsidR="00430A7E" w:rsidRPr="00547B03" w:rsidRDefault="00430A7E" w:rsidP="001350DE">
            <w:pPr>
              <w:pStyle w:val="Textomio"/>
              <w:rPr>
                <w:rFonts w:ascii="Arial" w:hAnsi="Arial" w:cs="Arial"/>
                <w:szCs w:val="22"/>
              </w:rPr>
            </w:pPr>
          </w:p>
        </w:tc>
      </w:tr>
      <w:tr w:rsidR="00430A7E" w:rsidRPr="00547B03" w14:paraId="699F96E7" w14:textId="77777777" w:rsidTr="001350DE">
        <w:tc>
          <w:tcPr>
            <w:tcW w:w="1354" w:type="dxa"/>
            <w:tcBorders>
              <w:top w:val="single" w:sz="8" w:space="0" w:color="auto"/>
              <w:left w:val="single" w:sz="8" w:space="0" w:color="auto"/>
              <w:bottom w:val="single" w:sz="8" w:space="0" w:color="auto"/>
              <w:right w:val="single" w:sz="8" w:space="0" w:color="auto"/>
            </w:tcBorders>
          </w:tcPr>
          <w:p w14:paraId="71CFF24F" w14:textId="77777777" w:rsidR="00430A7E" w:rsidRDefault="00430A7E" w:rsidP="001350DE">
            <w:pPr>
              <w:pStyle w:val="Textomio"/>
              <w:rPr>
                <w:rFonts w:ascii="Arial" w:hAnsi="Arial" w:cs="Arial"/>
                <w:szCs w:val="22"/>
              </w:rPr>
            </w:pPr>
            <w:r>
              <w:rPr>
                <w:sz w:val="22"/>
                <w:szCs w:val="22"/>
                <w:lang w:val="en"/>
              </w:rPr>
              <w:t>Loc</w:t>
            </w:r>
          </w:p>
        </w:tc>
        <w:tc>
          <w:tcPr>
            <w:tcW w:w="1088" w:type="dxa"/>
            <w:tcBorders>
              <w:top w:val="single" w:sz="8" w:space="0" w:color="auto"/>
              <w:left w:val="single" w:sz="8" w:space="0" w:color="auto"/>
              <w:bottom w:val="single" w:sz="8" w:space="0" w:color="auto"/>
              <w:right w:val="single" w:sz="8" w:space="0" w:color="auto"/>
            </w:tcBorders>
          </w:tcPr>
          <w:p w14:paraId="518FB164" w14:textId="77777777" w:rsidR="00430A7E" w:rsidRDefault="00430A7E" w:rsidP="001350DE">
            <w:pPr>
              <w:pStyle w:val="Textomio"/>
              <w:rPr>
                <w:rFonts w:ascii="Arial" w:hAnsi="Arial" w:cs="Arial"/>
                <w:szCs w:val="22"/>
              </w:rPr>
            </w:pPr>
            <w:r>
              <w:rPr>
                <w:sz w:val="22"/>
                <w:szCs w:val="22"/>
                <w:lang w:val="en"/>
              </w:rPr>
              <w:t>C</w:t>
            </w:r>
          </w:p>
        </w:tc>
        <w:tc>
          <w:tcPr>
            <w:tcW w:w="1843" w:type="dxa"/>
            <w:tcBorders>
              <w:top w:val="single" w:sz="8" w:space="0" w:color="auto"/>
              <w:left w:val="single" w:sz="8" w:space="0" w:color="auto"/>
              <w:bottom w:val="single" w:sz="8" w:space="0" w:color="auto"/>
              <w:right w:val="single" w:sz="8" w:space="0" w:color="auto"/>
            </w:tcBorders>
          </w:tcPr>
          <w:p w14:paraId="10952A5D" w14:textId="77777777" w:rsidR="00430A7E" w:rsidRDefault="00430A7E" w:rsidP="001350DE">
            <w:pPr>
              <w:pStyle w:val="Textomio"/>
              <w:rPr>
                <w:rFonts w:ascii="Arial" w:hAnsi="Arial" w:cs="Arial"/>
                <w:szCs w:val="22"/>
              </w:rPr>
            </w:pPr>
            <w:r>
              <w:rPr>
                <w:sz w:val="22"/>
                <w:szCs w:val="22"/>
                <w:lang w:val="en"/>
              </w:rPr>
              <w:t>Location or location identification</w:t>
            </w:r>
          </w:p>
        </w:tc>
        <w:tc>
          <w:tcPr>
            <w:tcW w:w="1597" w:type="dxa"/>
            <w:tcBorders>
              <w:top w:val="single" w:sz="8" w:space="0" w:color="auto"/>
              <w:left w:val="single" w:sz="8" w:space="0" w:color="auto"/>
              <w:bottom w:val="single" w:sz="8" w:space="0" w:color="auto"/>
              <w:right w:val="single" w:sz="8" w:space="0" w:color="auto"/>
            </w:tcBorders>
          </w:tcPr>
          <w:p w14:paraId="4586EDE1" w14:textId="77777777" w:rsidR="00430A7E" w:rsidRDefault="00430A7E" w:rsidP="001350DE">
            <w:pPr>
              <w:pStyle w:val="Textomio"/>
              <w:rPr>
                <w:rFonts w:ascii="Arial" w:hAnsi="Arial" w:cs="Arial"/>
                <w:szCs w:val="22"/>
              </w:rPr>
            </w:pPr>
            <w:r>
              <w:rPr>
                <w:sz w:val="22"/>
                <w:szCs w:val="22"/>
                <w:lang w:val="en"/>
              </w:rPr>
              <w:t>2</w:t>
            </w:r>
          </w:p>
        </w:tc>
        <w:tc>
          <w:tcPr>
            <w:tcW w:w="3440" w:type="dxa"/>
            <w:tcBorders>
              <w:top w:val="single" w:sz="8" w:space="0" w:color="auto"/>
              <w:left w:val="single" w:sz="8" w:space="0" w:color="auto"/>
              <w:bottom w:val="single" w:sz="8" w:space="0" w:color="auto"/>
              <w:right w:val="single" w:sz="8" w:space="0" w:color="auto"/>
            </w:tcBorders>
          </w:tcPr>
          <w:p w14:paraId="64609E23" w14:textId="77777777" w:rsidR="00430A7E" w:rsidRPr="00547B03" w:rsidRDefault="00430A7E" w:rsidP="001350DE">
            <w:pPr>
              <w:pStyle w:val="Textomio"/>
              <w:rPr>
                <w:rFonts w:ascii="Arial" w:hAnsi="Arial" w:cs="Arial"/>
                <w:szCs w:val="22"/>
              </w:rPr>
            </w:pPr>
          </w:p>
        </w:tc>
      </w:tr>
      <w:tr w:rsidR="00430A7E" w:rsidRPr="00547B03" w14:paraId="3C57B650" w14:textId="77777777" w:rsidTr="001350DE">
        <w:tc>
          <w:tcPr>
            <w:tcW w:w="1354" w:type="dxa"/>
            <w:tcBorders>
              <w:top w:val="single" w:sz="8" w:space="0" w:color="auto"/>
              <w:left w:val="single" w:sz="8" w:space="0" w:color="auto"/>
              <w:bottom w:val="single" w:sz="8" w:space="0" w:color="auto"/>
              <w:right w:val="single" w:sz="8" w:space="0" w:color="auto"/>
            </w:tcBorders>
          </w:tcPr>
          <w:p w14:paraId="2A6D153A" w14:textId="77777777" w:rsidR="00430A7E" w:rsidRDefault="00430A7E" w:rsidP="001350DE">
            <w:pPr>
              <w:pStyle w:val="Textomio"/>
              <w:rPr>
                <w:rFonts w:ascii="Arial" w:hAnsi="Arial" w:cs="Arial"/>
                <w:szCs w:val="22"/>
              </w:rPr>
            </w:pPr>
            <w:r>
              <w:rPr>
                <w:sz w:val="22"/>
                <w:szCs w:val="22"/>
                <w:lang w:val="en"/>
              </w:rPr>
              <w:t>SG19</w:t>
            </w:r>
          </w:p>
        </w:tc>
        <w:tc>
          <w:tcPr>
            <w:tcW w:w="1088" w:type="dxa"/>
            <w:tcBorders>
              <w:top w:val="single" w:sz="8" w:space="0" w:color="auto"/>
              <w:left w:val="single" w:sz="8" w:space="0" w:color="auto"/>
              <w:bottom w:val="single" w:sz="8" w:space="0" w:color="auto"/>
              <w:right w:val="single" w:sz="8" w:space="0" w:color="auto"/>
            </w:tcBorders>
          </w:tcPr>
          <w:p w14:paraId="35D42ED5" w14:textId="77777777" w:rsidR="00430A7E" w:rsidRDefault="00430A7E" w:rsidP="001350DE">
            <w:pPr>
              <w:pStyle w:val="Textomio"/>
              <w:rPr>
                <w:rFonts w:ascii="Arial" w:hAnsi="Arial" w:cs="Arial"/>
                <w:szCs w:val="22"/>
              </w:rPr>
            </w:pPr>
            <w:r>
              <w:rPr>
                <w:sz w:val="22"/>
                <w:szCs w:val="22"/>
                <w:lang w:val="en"/>
              </w:rPr>
              <w:t>C</w:t>
            </w:r>
          </w:p>
        </w:tc>
        <w:tc>
          <w:tcPr>
            <w:tcW w:w="1843" w:type="dxa"/>
            <w:tcBorders>
              <w:top w:val="single" w:sz="8" w:space="0" w:color="auto"/>
              <w:left w:val="single" w:sz="8" w:space="0" w:color="auto"/>
              <w:bottom w:val="single" w:sz="8" w:space="0" w:color="auto"/>
              <w:right w:val="single" w:sz="8" w:space="0" w:color="auto"/>
            </w:tcBorders>
          </w:tcPr>
          <w:p w14:paraId="28157646" w14:textId="77777777" w:rsidR="00430A7E" w:rsidRDefault="00430A7E" w:rsidP="001350DE">
            <w:pPr>
              <w:pStyle w:val="Textomio"/>
              <w:rPr>
                <w:rFonts w:ascii="Arial" w:hAnsi="Arial" w:cs="Arial"/>
                <w:szCs w:val="22"/>
              </w:rPr>
            </w:pPr>
          </w:p>
        </w:tc>
        <w:tc>
          <w:tcPr>
            <w:tcW w:w="1597" w:type="dxa"/>
            <w:tcBorders>
              <w:top w:val="single" w:sz="8" w:space="0" w:color="auto"/>
              <w:left w:val="single" w:sz="8" w:space="0" w:color="auto"/>
              <w:bottom w:val="single" w:sz="8" w:space="0" w:color="auto"/>
              <w:right w:val="single" w:sz="8" w:space="0" w:color="auto"/>
            </w:tcBorders>
          </w:tcPr>
          <w:p w14:paraId="5A672D8D" w14:textId="77777777" w:rsidR="00430A7E" w:rsidRDefault="00430A7E" w:rsidP="001350DE">
            <w:pPr>
              <w:pStyle w:val="Textomio"/>
              <w:rPr>
                <w:rFonts w:ascii="Arial" w:hAnsi="Arial" w:cs="Arial"/>
                <w:szCs w:val="22"/>
              </w:rPr>
            </w:pPr>
            <w:r>
              <w:rPr>
                <w:sz w:val="22"/>
                <w:szCs w:val="22"/>
                <w:lang w:val="en"/>
              </w:rPr>
              <w:t>15</w:t>
            </w:r>
          </w:p>
        </w:tc>
        <w:tc>
          <w:tcPr>
            <w:tcW w:w="3440" w:type="dxa"/>
            <w:tcBorders>
              <w:top w:val="single" w:sz="8" w:space="0" w:color="auto"/>
              <w:left w:val="single" w:sz="8" w:space="0" w:color="auto"/>
              <w:bottom w:val="single" w:sz="8" w:space="0" w:color="auto"/>
              <w:right w:val="single" w:sz="8" w:space="0" w:color="auto"/>
            </w:tcBorders>
          </w:tcPr>
          <w:p w14:paraId="434B570F" w14:textId="77777777" w:rsidR="00430A7E" w:rsidRPr="00547B03" w:rsidRDefault="00430A7E" w:rsidP="001350DE">
            <w:pPr>
              <w:pStyle w:val="Textomio"/>
              <w:rPr>
                <w:rFonts w:ascii="Arial" w:hAnsi="Arial" w:cs="Arial"/>
                <w:szCs w:val="22"/>
              </w:rPr>
            </w:pPr>
            <w:r>
              <w:rPr>
                <w:sz w:val="22"/>
                <w:szCs w:val="22"/>
                <w:lang w:val="en"/>
              </w:rPr>
              <w:t xml:space="preserve">Formed </w:t>
            </w:r>
            <w:r w:rsidRPr="009210A4">
              <w:rPr>
                <w:sz w:val="22"/>
                <w:szCs w:val="22"/>
                <w:lang w:val="en"/>
              </w:rPr>
              <w:t>by ALC-ALI-DTM-SG20-SG21-SG22-SG23-SG24</w:t>
            </w:r>
          </w:p>
        </w:tc>
      </w:tr>
      <w:tr w:rsidR="00430A7E" w:rsidRPr="00547B03" w14:paraId="7087C775" w14:textId="77777777" w:rsidTr="001350DE">
        <w:tc>
          <w:tcPr>
            <w:tcW w:w="1354" w:type="dxa"/>
            <w:tcBorders>
              <w:top w:val="single" w:sz="8" w:space="0" w:color="auto"/>
              <w:left w:val="single" w:sz="8" w:space="0" w:color="auto"/>
              <w:bottom w:val="single" w:sz="8" w:space="0" w:color="auto"/>
              <w:right w:val="single" w:sz="8" w:space="0" w:color="auto"/>
            </w:tcBorders>
          </w:tcPr>
          <w:p w14:paraId="0BF9E911" w14:textId="77777777" w:rsidR="00430A7E" w:rsidRDefault="00430A7E" w:rsidP="001350DE">
            <w:pPr>
              <w:pStyle w:val="Textomio"/>
              <w:rPr>
                <w:rFonts w:ascii="Arial" w:hAnsi="Arial" w:cs="Arial"/>
                <w:szCs w:val="22"/>
              </w:rPr>
            </w:pPr>
            <w:r>
              <w:rPr>
                <w:sz w:val="22"/>
                <w:szCs w:val="22"/>
                <w:lang w:val="en"/>
              </w:rPr>
              <w:t>Lac</w:t>
            </w:r>
          </w:p>
        </w:tc>
        <w:tc>
          <w:tcPr>
            <w:tcW w:w="1088" w:type="dxa"/>
            <w:tcBorders>
              <w:top w:val="single" w:sz="8" w:space="0" w:color="auto"/>
              <w:left w:val="single" w:sz="8" w:space="0" w:color="auto"/>
              <w:bottom w:val="single" w:sz="8" w:space="0" w:color="auto"/>
              <w:right w:val="single" w:sz="8" w:space="0" w:color="auto"/>
            </w:tcBorders>
          </w:tcPr>
          <w:p w14:paraId="0D6EE807" w14:textId="77777777" w:rsidR="00430A7E" w:rsidRDefault="00430A7E" w:rsidP="001350DE">
            <w:pPr>
              <w:pStyle w:val="Textomio"/>
              <w:rPr>
                <w:rFonts w:ascii="Arial" w:hAnsi="Arial" w:cs="Arial"/>
                <w:szCs w:val="22"/>
              </w:rPr>
            </w:pPr>
            <w:r>
              <w:rPr>
                <w:sz w:val="22"/>
                <w:szCs w:val="22"/>
                <w:lang w:val="en"/>
              </w:rPr>
              <w:t>M</w:t>
            </w:r>
          </w:p>
        </w:tc>
        <w:tc>
          <w:tcPr>
            <w:tcW w:w="1843" w:type="dxa"/>
            <w:tcBorders>
              <w:top w:val="single" w:sz="8" w:space="0" w:color="auto"/>
              <w:left w:val="single" w:sz="8" w:space="0" w:color="auto"/>
              <w:bottom w:val="single" w:sz="8" w:space="0" w:color="auto"/>
              <w:right w:val="single" w:sz="8" w:space="0" w:color="auto"/>
            </w:tcBorders>
          </w:tcPr>
          <w:p w14:paraId="72C80684" w14:textId="77777777" w:rsidR="00430A7E" w:rsidRDefault="00430A7E" w:rsidP="001350DE">
            <w:pPr>
              <w:pStyle w:val="Textomio"/>
              <w:rPr>
                <w:rFonts w:ascii="Arial" w:hAnsi="Arial" w:cs="Arial"/>
                <w:szCs w:val="22"/>
              </w:rPr>
            </w:pPr>
            <w:r>
              <w:rPr>
                <w:sz w:val="22"/>
                <w:szCs w:val="22"/>
                <w:lang w:val="en"/>
              </w:rPr>
              <w:t>Discount or charge</w:t>
            </w:r>
          </w:p>
        </w:tc>
        <w:tc>
          <w:tcPr>
            <w:tcW w:w="1597" w:type="dxa"/>
            <w:tcBorders>
              <w:top w:val="single" w:sz="8" w:space="0" w:color="auto"/>
              <w:left w:val="single" w:sz="8" w:space="0" w:color="auto"/>
              <w:bottom w:val="single" w:sz="8" w:space="0" w:color="auto"/>
              <w:right w:val="single" w:sz="8" w:space="0" w:color="auto"/>
            </w:tcBorders>
          </w:tcPr>
          <w:p w14:paraId="7EAEFC12" w14:textId="77777777" w:rsidR="00430A7E" w:rsidRDefault="00430A7E" w:rsidP="001350DE">
            <w:pPr>
              <w:pStyle w:val="Textomio"/>
              <w:rPr>
                <w:rFonts w:ascii="Arial" w:hAnsi="Arial" w:cs="Arial"/>
                <w:szCs w:val="22"/>
              </w:rPr>
            </w:pPr>
            <w:r>
              <w:rPr>
                <w:sz w:val="22"/>
                <w:szCs w:val="22"/>
                <w:lang w:val="en"/>
              </w:rPr>
              <w:t>1</w:t>
            </w:r>
          </w:p>
        </w:tc>
        <w:tc>
          <w:tcPr>
            <w:tcW w:w="3440" w:type="dxa"/>
            <w:tcBorders>
              <w:top w:val="single" w:sz="8" w:space="0" w:color="auto"/>
              <w:left w:val="single" w:sz="8" w:space="0" w:color="auto"/>
              <w:bottom w:val="single" w:sz="8" w:space="0" w:color="auto"/>
              <w:right w:val="single" w:sz="8" w:space="0" w:color="auto"/>
            </w:tcBorders>
          </w:tcPr>
          <w:p w14:paraId="1A094424" w14:textId="77777777" w:rsidR="00430A7E" w:rsidRPr="00547B03" w:rsidRDefault="00430A7E" w:rsidP="001350DE">
            <w:pPr>
              <w:pStyle w:val="Textomio"/>
              <w:rPr>
                <w:rFonts w:ascii="Arial" w:hAnsi="Arial" w:cs="Arial"/>
                <w:szCs w:val="22"/>
              </w:rPr>
            </w:pPr>
            <w:r w:rsidRPr="00547B03">
              <w:rPr>
                <w:sz w:val="22"/>
                <w:szCs w:val="22"/>
                <w:lang w:val="en"/>
              </w:rPr>
              <w:t xml:space="preserve">This segment is used to </w:t>
            </w:r>
            <w:r>
              <w:rPr>
                <w:sz w:val="22"/>
                <w:szCs w:val="22"/>
                <w:lang w:val="en"/>
              </w:rPr>
              <w:t>specify details regarding a discount or surcharge.</w:t>
            </w:r>
          </w:p>
        </w:tc>
      </w:tr>
      <w:tr w:rsidR="00430A7E" w:rsidRPr="00547B03" w14:paraId="48CE11D0" w14:textId="77777777" w:rsidTr="001350DE">
        <w:tc>
          <w:tcPr>
            <w:tcW w:w="1354" w:type="dxa"/>
            <w:tcBorders>
              <w:top w:val="single" w:sz="8" w:space="0" w:color="auto"/>
              <w:left w:val="single" w:sz="8" w:space="0" w:color="auto"/>
              <w:bottom w:val="single" w:sz="8" w:space="0" w:color="auto"/>
              <w:right w:val="single" w:sz="8" w:space="0" w:color="auto"/>
            </w:tcBorders>
          </w:tcPr>
          <w:p w14:paraId="23FBBE0E" w14:textId="77777777" w:rsidR="00430A7E" w:rsidRDefault="00430A7E" w:rsidP="001350DE">
            <w:pPr>
              <w:pStyle w:val="Textomio"/>
              <w:rPr>
                <w:rFonts w:ascii="Arial" w:hAnsi="Arial" w:cs="Arial"/>
                <w:szCs w:val="22"/>
              </w:rPr>
            </w:pPr>
            <w:r>
              <w:rPr>
                <w:sz w:val="22"/>
                <w:szCs w:val="22"/>
                <w:lang w:val="en"/>
              </w:rPr>
              <w:t>Pcd</w:t>
            </w:r>
          </w:p>
        </w:tc>
        <w:tc>
          <w:tcPr>
            <w:tcW w:w="1088" w:type="dxa"/>
            <w:tcBorders>
              <w:top w:val="single" w:sz="8" w:space="0" w:color="auto"/>
              <w:left w:val="single" w:sz="8" w:space="0" w:color="auto"/>
              <w:bottom w:val="single" w:sz="8" w:space="0" w:color="auto"/>
              <w:right w:val="single" w:sz="8" w:space="0" w:color="auto"/>
            </w:tcBorders>
          </w:tcPr>
          <w:p w14:paraId="0BB6DDF4" w14:textId="77777777" w:rsidR="00430A7E" w:rsidRDefault="00430A7E" w:rsidP="001350DE">
            <w:pPr>
              <w:pStyle w:val="Textomio"/>
              <w:rPr>
                <w:rFonts w:ascii="Arial" w:hAnsi="Arial" w:cs="Arial"/>
                <w:szCs w:val="22"/>
              </w:rPr>
            </w:pPr>
            <w:r>
              <w:rPr>
                <w:sz w:val="22"/>
                <w:szCs w:val="22"/>
                <w:lang w:val="en"/>
              </w:rPr>
              <w:t>M</w:t>
            </w:r>
          </w:p>
        </w:tc>
        <w:tc>
          <w:tcPr>
            <w:tcW w:w="1843" w:type="dxa"/>
            <w:tcBorders>
              <w:top w:val="single" w:sz="8" w:space="0" w:color="auto"/>
              <w:left w:val="single" w:sz="8" w:space="0" w:color="auto"/>
              <w:bottom w:val="single" w:sz="8" w:space="0" w:color="auto"/>
              <w:right w:val="single" w:sz="8" w:space="0" w:color="auto"/>
            </w:tcBorders>
          </w:tcPr>
          <w:p w14:paraId="016D9C55" w14:textId="77777777" w:rsidR="00430A7E" w:rsidRDefault="00430A7E" w:rsidP="001350DE">
            <w:pPr>
              <w:pStyle w:val="Textomio"/>
              <w:rPr>
                <w:rFonts w:ascii="Arial" w:hAnsi="Arial" w:cs="Arial"/>
                <w:szCs w:val="22"/>
              </w:rPr>
            </w:pPr>
            <w:r>
              <w:rPr>
                <w:sz w:val="22"/>
                <w:szCs w:val="22"/>
                <w:lang w:val="en"/>
              </w:rPr>
              <w:t>Details about a percentage</w:t>
            </w:r>
          </w:p>
        </w:tc>
        <w:tc>
          <w:tcPr>
            <w:tcW w:w="1597" w:type="dxa"/>
            <w:tcBorders>
              <w:top w:val="single" w:sz="8" w:space="0" w:color="auto"/>
              <w:left w:val="single" w:sz="8" w:space="0" w:color="auto"/>
              <w:bottom w:val="single" w:sz="8" w:space="0" w:color="auto"/>
              <w:right w:val="single" w:sz="8" w:space="0" w:color="auto"/>
            </w:tcBorders>
          </w:tcPr>
          <w:p w14:paraId="65130F51" w14:textId="77777777" w:rsidR="00430A7E" w:rsidRDefault="00430A7E" w:rsidP="001350DE">
            <w:pPr>
              <w:pStyle w:val="Textomio"/>
              <w:rPr>
                <w:rFonts w:ascii="Arial" w:hAnsi="Arial" w:cs="Arial"/>
                <w:szCs w:val="22"/>
              </w:rPr>
            </w:pPr>
            <w:r>
              <w:rPr>
                <w:sz w:val="22"/>
                <w:szCs w:val="22"/>
                <w:lang w:val="en"/>
              </w:rPr>
              <w:t>1</w:t>
            </w:r>
          </w:p>
        </w:tc>
        <w:tc>
          <w:tcPr>
            <w:tcW w:w="3440" w:type="dxa"/>
            <w:tcBorders>
              <w:top w:val="single" w:sz="8" w:space="0" w:color="auto"/>
              <w:left w:val="single" w:sz="8" w:space="0" w:color="auto"/>
              <w:bottom w:val="single" w:sz="8" w:space="0" w:color="auto"/>
              <w:right w:val="single" w:sz="8" w:space="0" w:color="auto"/>
            </w:tcBorders>
          </w:tcPr>
          <w:p w14:paraId="273F773C" w14:textId="77777777" w:rsidR="00430A7E" w:rsidRPr="00547B03" w:rsidRDefault="00430A7E" w:rsidP="001350DE">
            <w:pPr>
              <w:pStyle w:val="Textomio"/>
              <w:rPr>
                <w:rFonts w:ascii="Arial" w:hAnsi="Arial" w:cs="Arial"/>
                <w:szCs w:val="22"/>
              </w:rPr>
            </w:pPr>
          </w:p>
        </w:tc>
      </w:tr>
      <w:tr w:rsidR="00430A7E" w:rsidRPr="00547B03" w14:paraId="6E28725A" w14:textId="77777777" w:rsidTr="001350DE">
        <w:tc>
          <w:tcPr>
            <w:tcW w:w="1354" w:type="dxa"/>
            <w:tcBorders>
              <w:top w:val="single" w:sz="8" w:space="0" w:color="auto"/>
              <w:left w:val="single" w:sz="8" w:space="0" w:color="auto"/>
              <w:bottom w:val="single" w:sz="8" w:space="0" w:color="auto"/>
              <w:right w:val="single" w:sz="8" w:space="0" w:color="auto"/>
            </w:tcBorders>
          </w:tcPr>
          <w:p w14:paraId="248E2A50" w14:textId="77777777" w:rsidR="00430A7E" w:rsidRDefault="00430A7E" w:rsidP="001350DE">
            <w:pPr>
              <w:pStyle w:val="Textomio"/>
              <w:rPr>
                <w:rFonts w:ascii="Arial" w:hAnsi="Arial" w:cs="Arial"/>
                <w:szCs w:val="22"/>
              </w:rPr>
            </w:pPr>
            <w:r>
              <w:rPr>
                <w:sz w:val="22"/>
                <w:szCs w:val="22"/>
                <w:lang w:val="en"/>
              </w:rPr>
              <w:t>Moa</w:t>
            </w:r>
          </w:p>
        </w:tc>
        <w:tc>
          <w:tcPr>
            <w:tcW w:w="1088" w:type="dxa"/>
            <w:tcBorders>
              <w:top w:val="single" w:sz="8" w:space="0" w:color="auto"/>
              <w:left w:val="single" w:sz="8" w:space="0" w:color="auto"/>
              <w:bottom w:val="single" w:sz="8" w:space="0" w:color="auto"/>
              <w:right w:val="single" w:sz="8" w:space="0" w:color="auto"/>
            </w:tcBorders>
          </w:tcPr>
          <w:p w14:paraId="7CF9F90E" w14:textId="77777777" w:rsidR="00430A7E" w:rsidRDefault="00430A7E" w:rsidP="001350DE">
            <w:pPr>
              <w:pStyle w:val="Textomio"/>
              <w:rPr>
                <w:rFonts w:ascii="Arial" w:hAnsi="Arial" w:cs="Arial"/>
                <w:szCs w:val="22"/>
              </w:rPr>
            </w:pPr>
            <w:r>
              <w:rPr>
                <w:sz w:val="22"/>
                <w:szCs w:val="22"/>
                <w:lang w:val="en"/>
              </w:rPr>
              <w:t>M</w:t>
            </w:r>
          </w:p>
        </w:tc>
        <w:tc>
          <w:tcPr>
            <w:tcW w:w="1843" w:type="dxa"/>
            <w:tcBorders>
              <w:top w:val="single" w:sz="8" w:space="0" w:color="auto"/>
              <w:left w:val="single" w:sz="8" w:space="0" w:color="auto"/>
              <w:bottom w:val="single" w:sz="8" w:space="0" w:color="auto"/>
              <w:right w:val="single" w:sz="8" w:space="0" w:color="auto"/>
            </w:tcBorders>
          </w:tcPr>
          <w:p w14:paraId="1CD47E8E" w14:textId="77777777" w:rsidR="00430A7E" w:rsidRDefault="00430A7E" w:rsidP="001350DE">
            <w:pPr>
              <w:pStyle w:val="Textomio"/>
              <w:rPr>
                <w:rFonts w:ascii="Arial" w:hAnsi="Arial" w:cs="Arial"/>
                <w:szCs w:val="22"/>
              </w:rPr>
            </w:pPr>
            <w:r>
              <w:rPr>
                <w:sz w:val="22"/>
                <w:szCs w:val="22"/>
                <w:lang w:val="en"/>
              </w:rPr>
              <w:t>Monetary amount</w:t>
            </w:r>
          </w:p>
        </w:tc>
        <w:tc>
          <w:tcPr>
            <w:tcW w:w="1597" w:type="dxa"/>
            <w:tcBorders>
              <w:top w:val="single" w:sz="8" w:space="0" w:color="auto"/>
              <w:left w:val="single" w:sz="8" w:space="0" w:color="auto"/>
              <w:bottom w:val="single" w:sz="8" w:space="0" w:color="auto"/>
              <w:right w:val="single" w:sz="8" w:space="0" w:color="auto"/>
            </w:tcBorders>
          </w:tcPr>
          <w:p w14:paraId="1F07D9CA" w14:textId="77777777" w:rsidR="00430A7E" w:rsidRDefault="00430A7E" w:rsidP="001350DE">
            <w:pPr>
              <w:pStyle w:val="Textomio"/>
              <w:rPr>
                <w:rFonts w:ascii="Arial" w:hAnsi="Arial" w:cs="Arial"/>
                <w:szCs w:val="22"/>
              </w:rPr>
            </w:pPr>
            <w:r>
              <w:rPr>
                <w:sz w:val="22"/>
                <w:szCs w:val="22"/>
                <w:lang w:val="en"/>
              </w:rPr>
              <w:t>1</w:t>
            </w:r>
          </w:p>
        </w:tc>
        <w:tc>
          <w:tcPr>
            <w:tcW w:w="3440" w:type="dxa"/>
            <w:tcBorders>
              <w:top w:val="single" w:sz="8" w:space="0" w:color="auto"/>
              <w:left w:val="single" w:sz="8" w:space="0" w:color="auto"/>
              <w:bottom w:val="single" w:sz="8" w:space="0" w:color="auto"/>
              <w:right w:val="single" w:sz="8" w:space="0" w:color="auto"/>
            </w:tcBorders>
          </w:tcPr>
          <w:p w14:paraId="0B3AE9CF" w14:textId="77777777" w:rsidR="00430A7E" w:rsidRPr="00547B03" w:rsidRDefault="00430A7E" w:rsidP="001350DE">
            <w:pPr>
              <w:pStyle w:val="Textomio"/>
              <w:rPr>
                <w:rFonts w:ascii="Arial" w:hAnsi="Arial" w:cs="Arial"/>
                <w:szCs w:val="22"/>
              </w:rPr>
            </w:pPr>
          </w:p>
        </w:tc>
      </w:tr>
    </w:tbl>
    <w:p w14:paraId="20B7E3D4" w14:textId="77777777" w:rsidR="00430A7E" w:rsidRDefault="00430A7E" w:rsidP="00430A7E"/>
    <w:p w14:paraId="49ABFCAE" w14:textId="77777777" w:rsidR="00430A7E" w:rsidRDefault="00430A7E" w:rsidP="00430A7E"/>
    <w:tbl>
      <w:tblPr>
        <w:tblW w:w="93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354"/>
        <w:gridCol w:w="1088"/>
        <w:gridCol w:w="1843"/>
        <w:gridCol w:w="1597"/>
        <w:gridCol w:w="3440"/>
      </w:tblGrid>
      <w:tr w:rsidR="00430A7E" w:rsidRPr="00547B03" w14:paraId="130E6990" w14:textId="77777777" w:rsidTr="001350DE">
        <w:tc>
          <w:tcPr>
            <w:tcW w:w="9322" w:type="dxa"/>
            <w:gridSpan w:val="5"/>
            <w:shd w:val="clear" w:color="auto" w:fill="D9D9D9"/>
          </w:tcPr>
          <w:p w14:paraId="66096FAF" w14:textId="77777777" w:rsidR="00430A7E" w:rsidRPr="00547B03" w:rsidRDefault="00430A7E" w:rsidP="001350DE">
            <w:pPr>
              <w:pStyle w:val="Textomio"/>
              <w:rPr>
                <w:rFonts w:ascii="Arial" w:hAnsi="Arial" w:cs="Arial"/>
                <w:b/>
                <w:szCs w:val="22"/>
              </w:rPr>
            </w:pPr>
            <w:r>
              <w:rPr>
                <w:b/>
                <w:sz w:val="22"/>
                <w:szCs w:val="22"/>
                <w:lang w:val="en"/>
              </w:rPr>
              <w:t>DETAIL SECTION</w:t>
            </w:r>
          </w:p>
        </w:tc>
      </w:tr>
      <w:tr w:rsidR="00430A7E" w:rsidRPr="00547B03" w14:paraId="101B2AE3" w14:textId="77777777" w:rsidTr="001350DE">
        <w:tc>
          <w:tcPr>
            <w:tcW w:w="1354" w:type="dxa"/>
            <w:shd w:val="clear" w:color="auto" w:fill="D9D9D9"/>
          </w:tcPr>
          <w:p w14:paraId="2AF47CC0" w14:textId="77777777" w:rsidR="00430A7E" w:rsidRPr="00547B03" w:rsidRDefault="00430A7E" w:rsidP="001350DE">
            <w:pPr>
              <w:pStyle w:val="Textomio"/>
              <w:rPr>
                <w:rFonts w:ascii="Arial" w:hAnsi="Arial" w:cs="Arial"/>
                <w:b/>
                <w:szCs w:val="22"/>
              </w:rPr>
            </w:pPr>
            <w:r w:rsidRPr="00547B03">
              <w:rPr>
                <w:b/>
                <w:sz w:val="22"/>
                <w:szCs w:val="22"/>
                <w:lang w:val="en"/>
              </w:rPr>
              <w:t>Segments</w:t>
            </w:r>
          </w:p>
        </w:tc>
        <w:tc>
          <w:tcPr>
            <w:tcW w:w="1088" w:type="dxa"/>
            <w:shd w:val="clear" w:color="auto" w:fill="D9D9D9"/>
          </w:tcPr>
          <w:p w14:paraId="00629783" w14:textId="77777777" w:rsidR="00430A7E" w:rsidRPr="00547B03" w:rsidRDefault="00430A7E" w:rsidP="001350DE">
            <w:pPr>
              <w:pStyle w:val="Textomio"/>
              <w:rPr>
                <w:rFonts w:ascii="Arial" w:hAnsi="Arial" w:cs="Arial"/>
                <w:b/>
                <w:szCs w:val="22"/>
              </w:rPr>
            </w:pPr>
            <w:r>
              <w:rPr>
                <w:b/>
                <w:sz w:val="22"/>
                <w:szCs w:val="22"/>
                <w:lang w:val="en"/>
              </w:rPr>
              <w:t>Obligat.</w:t>
            </w:r>
          </w:p>
        </w:tc>
        <w:tc>
          <w:tcPr>
            <w:tcW w:w="1843" w:type="dxa"/>
            <w:shd w:val="clear" w:color="auto" w:fill="D9D9D9"/>
          </w:tcPr>
          <w:p w14:paraId="615B342F" w14:textId="77777777" w:rsidR="00430A7E" w:rsidRPr="00547B03" w:rsidRDefault="00430A7E" w:rsidP="001350DE">
            <w:pPr>
              <w:pStyle w:val="Textomio"/>
              <w:rPr>
                <w:rFonts w:ascii="Arial" w:hAnsi="Arial" w:cs="Arial"/>
                <w:b/>
                <w:szCs w:val="22"/>
              </w:rPr>
            </w:pPr>
            <w:r w:rsidRPr="00547B03">
              <w:rPr>
                <w:b/>
                <w:sz w:val="22"/>
                <w:szCs w:val="22"/>
                <w:lang w:val="en"/>
              </w:rPr>
              <w:t>Name</w:t>
            </w:r>
          </w:p>
        </w:tc>
        <w:tc>
          <w:tcPr>
            <w:tcW w:w="1597" w:type="dxa"/>
            <w:shd w:val="clear" w:color="auto" w:fill="D9D9D9"/>
          </w:tcPr>
          <w:p w14:paraId="02EDE6BD" w14:textId="77777777" w:rsidR="00430A7E" w:rsidRDefault="00430A7E" w:rsidP="001350DE">
            <w:pPr>
              <w:pStyle w:val="Textomio"/>
              <w:rPr>
                <w:rFonts w:ascii="Arial" w:hAnsi="Arial" w:cs="Arial"/>
                <w:b/>
                <w:szCs w:val="22"/>
              </w:rPr>
            </w:pPr>
            <w:r>
              <w:rPr>
                <w:b/>
                <w:sz w:val="22"/>
                <w:szCs w:val="22"/>
                <w:lang w:val="en"/>
              </w:rPr>
              <w:t>Repetitions</w:t>
            </w:r>
          </w:p>
          <w:p w14:paraId="7BB9A597" w14:textId="77777777" w:rsidR="00430A7E" w:rsidRPr="00547B03" w:rsidRDefault="00430A7E" w:rsidP="001350DE">
            <w:pPr>
              <w:pStyle w:val="Textomio"/>
              <w:rPr>
                <w:rFonts w:ascii="Arial" w:hAnsi="Arial" w:cs="Arial"/>
                <w:b/>
                <w:szCs w:val="22"/>
              </w:rPr>
            </w:pPr>
            <w:r>
              <w:rPr>
                <w:b/>
                <w:sz w:val="22"/>
                <w:szCs w:val="22"/>
                <w:lang w:val="en"/>
              </w:rPr>
              <w:t>(max.)</w:t>
            </w:r>
          </w:p>
        </w:tc>
        <w:tc>
          <w:tcPr>
            <w:tcW w:w="3440" w:type="dxa"/>
            <w:shd w:val="clear" w:color="auto" w:fill="D9D9D9"/>
          </w:tcPr>
          <w:p w14:paraId="1C129642" w14:textId="77777777" w:rsidR="00430A7E" w:rsidRPr="00547B03" w:rsidRDefault="00430A7E" w:rsidP="001350DE">
            <w:pPr>
              <w:pStyle w:val="Textomio"/>
              <w:rPr>
                <w:rFonts w:ascii="Arial" w:hAnsi="Arial" w:cs="Arial"/>
                <w:b/>
                <w:szCs w:val="22"/>
              </w:rPr>
            </w:pPr>
            <w:r w:rsidRPr="00547B03">
              <w:rPr>
                <w:b/>
                <w:sz w:val="22"/>
                <w:szCs w:val="22"/>
                <w:lang w:val="en"/>
              </w:rPr>
              <w:t>Description</w:t>
            </w:r>
          </w:p>
        </w:tc>
      </w:tr>
      <w:tr w:rsidR="00430A7E" w:rsidRPr="00547B03" w14:paraId="47EBC6D7" w14:textId="77777777" w:rsidTr="001350DE">
        <w:tc>
          <w:tcPr>
            <w:tcW w:w="1354" w:type="dxa"/>
            <w:shd w:val="clear" w:color="auto" w:fill="auto"/>
          </w:tcPr>
          <w:p w14:paraId="7D48EFD2" w14:textId="77777777" w:rsidR="00430A7E" w:rsidRPr="00547B03" w:rsidRDefault="00430A7E" w:rsidP="001350DE">
            <w:pPr>
              <w:pStyle w:val="Textomio"/>
              <w:rPr>
                <w:rFonts w:ascii="Arial" w:hAnsi="Arial" w:cs="Arial"/>
                <w:szCs w:val="22"/>
              </w:rPr>
            </w:pPr>
            <w:r>
              <w:rPr>
                <w:sz w:val="22"/>
                <w:szCs w:val="22"/>
                <w:lang w:val="en"/>
              </w:rPr>
              <w:t>SG26</w:t>
            </w:r>
          </w:p>
        </w:tc>
        <w:tc>
          <w:tcPr>
            <w:tcW w:w="1088" w:type="dxa"/>
            <w:shd w:val="clear" w:color="auto" w:fill="auto"/>
          </w:tcPr>
          <w:p w14:paraId="722555AE"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1D54E0EF" w14:textId="77777777" w:rsidR="00430A7E" w:rsidRPr="00547B03" w:rsidRDefault="00430A7E" w:rsidP="001350DE">
            <w:pPr>
              <w:pStyle w:val="Textomio"/>
              <w:rPr>
                <w:rFonts w:ascii="Arial" w:hAnsi="Arial" w:cs="Arial"/>
                <w:szCs w:val="22"/>
              </w:rPr>
            </w:pPr>
          </w:p>
        </w:tc>
        <w:tc>
          <w:tcPr>
            <w:tcW w:w="1597" w:type="dxa"/>
            <w:shd w:val="clear" w:color="auto" w:fill="auto"/>
          </w:tcPr>
          <w:p w14:paraId="5C45F9E1" w14:textId="77777777" w:rsidR="00430A7E" w:rsidRDefault="00430A7E" w:rsidP="001350DE">
            <w:pPr>
              <w:pStyle w:val="Textomio"/>
              <w:rPr>
                <w:rFonts w:ascii="Arial" w:hAnsi="Arial" w:cs="Arial"/>
                <w:szCs w:val="22"/>
              </w:rPr>
            </w:pPr>
            <w:r>
              <w:rPr>
                <w:sz w:val="22"/>
                <w:szCs w:val="22"/>
                <w:lang w:val="en"/>
              </w:rPr>
              <w:t>200000</w:t>
            </w:r>
          </w:p>
        </w:tc>
        <w:tc>
          <w:tcPr>
            <w:tcW w:w="3440" w:type="dxa"/>
            <w:shd w:val="clear" w:color="auto" w:fill="auto"/>
          </w:tcPr>
          <w:p w14:paraId="03900A67" w14:textId="77777777" w:rsidR="00430A7E" w:rsidRPr="00547B03" w:rsidRDefault="00430A7E" w:rsidP="001350DE">
            <w:pPr>
              <w:pStyle w:val="Textomio"/>
              <w:rPr>
                <w:rFonts w:ascii="Arial" w:hAnsi="Arial" w:cs="Arial"/>
                <w:szCs w:val="22"/>
              </w:rPr>
            </w:pPr>
            <w:r>
              <w:rPr>
                <w:sz w:val="22"/>
                <w:szCs w:val="22"/>
                <w:lang w:val="en"/>
              </w:rPr>
              <w:t>Formed by LIN-</w:t>
            </w:r>
            <w:r w:rsidRPr="00C44793">
              <w:rPr>
                <w:sz w:val="22"/>
                <w:szCs w:val="22"/>
                <w:lang w:val="en"/>
              </w:rPr>
              <w:t>PIA-IMD</w:t>
            </w:r>
            <w:r>
              <w:rPr>
                <w:sz w:val="22"/>
                <w:szCs w:val="22"/>
                <w:lang w:val="en"/>
              </w:rPr>
              <w:t>-MEA-QTY-DTM-MOA-GIN-QVR-FTX-SG30-SG31-SG32-SG35-SG36-SG37-SG41-SG47</w:t>
            </w:r>
          </w:p>
        </w:tc>
      </w:tr>
      <w:tr w:rsidR="00430A7E" w:rsidRPr="00547B03" w14:paraId="6574AA67" w14:textId="77777777" w:rsidTr="001350DE">
        <w:tc>
          <w:tcPr>
            <w:tcW w:w="1354" w:type="dxa"/>
            <w:shd w:val="clear" w:color="auto" w:fill="auto"/>
          </w:tcPr>
          <w:p w14:paraId="3B381380" w14:textId="77777777" w:rsidR="00430A7E" w:rsidRPr="00547B03" w:rsidRDefault="00430A7E" w:rsidP="001350DE">
            <w:pPr>
              <w:pStyle w:val="Textomio"/>
              <w:rPr>
                <w:rFonts w:ascii="Arial" w:hAnsi="Arial" w:cs="Arial"/>
                <w:szCs w:val="22"/>
              </w:rPr>
            </w:pPr>
            <w:r w:rsidRPr="00547B03">
              <w:rPr>
                <w:sz w:val="22"/>
                <w:szCs w:val="22"/>
                <w:lang w:val="en"/>
              </w:rPr>
              <w:t>Lin</w:t>
            </w:r>
          </w:p>
        </w:tc>
        <w:tc>
          <w:tcPr>
            <w:tcW w:w="1088" w:type="dxa"/>
            <w:shd w:val="clear" w:color="auto" w:fill="auto"/>
          </w:tcPr>
          <w:p w14:paraId="7150F6D4"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shd w:val="clear" w:color="auto" w:fill="auto"/>
          </w:tcPr>
          <w:p w14:paraId="4A1A2158" w14:textId="77777777" w:rsidR="00430A7E" w:rsidRPr="00547B03" w:rsidRDefault="00430A7E" w:rsidP="001350DE">
            <w:pPr>
              <w:pStyle w:val="Textomio"/>
              <w:rPr>
                <w:rFonts w:ascii="Arial" w:hAnsi="Arial" w:cs="Arial"/>
                <w:szCs w:val="22"/>
              </w:rPr>
            </w:pPr>
            <w:r w:rsidRPr="00547B03">
              <w:rPr>
                <w:sz w:val="22"/>
                <w:szCs w:val="22"/>
                <w:lang w:val="en"/>
              </w:rPr>
              <w:t>Line item</w:t>
            </w:r>
          </w:p>
        </w:tc>
        <w:tc>
          <w:tcPr>
            <w:tcW w:w="1597" w:type="dxa"/>
            <w:shd w:val="clear" w:color="auto" w:fill="auto"/>
          </w:tcPr>
          <w:p w14:paraId="677E1066" w14:textId="77777777" w:rsidR="00430A7E" w:rsidRPr="00674493"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6A47F451" w14:textId="77777777" w:rsidR="00430A7E" w:rsidRPr="00547B03" w:rsidRDefault="00430A7E" w:rsidP="001350DE">
            <w:pPr>
              <w:pStyle w:val="Textomio"/>
              <w:rPr>
                <w:rFonts w:ascii="Arial" w:hAnsi="Arial" w:cs="Arial"/>
                <w:szCs w:val="22"/>
              </w:rPr>
            </w:pPr>
            <w:r>
              <w:rPr>
                <w:sz w:val="22"/>
                <w:szCs w:val="22"/>
                <w:lang w:val="en"/>
              </w:rPr>
              <w:t>The LIN segment is used</w:t>
            </w:r>
            <w:r w:rsidRPr="00547B03">
              <w:rPr>
                <w:sz w:val="22"/>
                <w:szCs w:val="22"/>
                <w:lang w:val="en"/>
              </w:rPr>
              <w:t>to</w:t>
            </w:r>
            <w:r>
              <w:rPr>
                <w:lang w:val="en"/>
              </w:rPr>
              <w:t>i</w:t>
            </w:r>
            <w:r>
              <w:rPr>
                <w:sz w:val="22"/>
                <w:szCs w:val="22"/>
                <w:lang w:val="en"/>
              </w:rPr>
              <w:t>d entify the ordered item.</w:t>
            </w:r>
            <w:r w:rsidRPr="00547B03">
              <w:rPr>
                <w:sz w:val="22"/>
                <w:szCs w:val="22"/>
                <w:lang w:val="en"/>
              </w:rPr>
              <w:t>.</w:t>
            </w:r>
          </w:p>
        </w:tc>
      </w:tr>
      <w:tr w:rsidR="00430A7E" w:rsidRPr="00547B03" w14:paraId="77759ABA" w14:textId="77777777" w:rsidTr="001350DE">
        <w:tc>
          <w:tcPr>
            <w:tcW w:w="1354" w:type="dxa"/>
            <w:shd w:val="clear" w:color="auto" w:fill="auto"/>
          </w:tcPr>
          <w:p w14:paraId="47BA2F99" w14:textId="77777777" w:rsidR="00430A7E" w:rsidRPr="00547B03" w:rsidRDefault="00430A7E" w:rsidP="001350DE">
            <w:pPr>
              <w:pStyle w:val="Textomio"/>
              <w:rPr>
                <w:rFonts w:ascii="Arial" w:hAnsi="Arial" w:cs="Arial"/>
                <w:szCs w:val="22"/>
              </w:rPr>
            </w:pPr>
            <w:r>
              <w:rPr>
                <w:sz w:val="22"/>
                <w:szCs w:val="22"/>
                <w:lang w:val="en"/>
              </w:rPr>
              <w:t>Pia</w:t>
            </w:r>
          </w:p>
        </w:tc>
        <w:tc>
          <w:tcPr>
            <w:tcW w:w="1088" w:type="dxa"/>
            <w:shd w:val="clear" w:color="auto" w:fill="auto"/>
          </w:tcPr>
          <w:p w14:paraId="4CC0D5ED"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1CDBBAAB" w14:textId="77777777" w:rsidR="00430A7E" w:rsidRPr="00547B03" w:rsidRDefault="00430A7E" w:rsidP="001350DE">
            <w:pPr>
              <w:pStyle w:val="Textomio"/>
              <w:rPr>
                <w:rFonts w:ascii="Arial" w:hAnsi="Arial" w:cs="Arial"/>
                <w:szCs w:val="22"/>
              </w:rPr>
            </w:pPr>
            <w:r>
              <w:rPr>
                <w:sz w:val="22"/>
                <w:szCs w:val="22"/>
                <w:lang w:val="en"/>
              </w:rPr>
              <w:t>Additional product identification</w:t>
            </w:r>
          </w:p>
        </w:tc>
        <w:tc>
          <w:tcPr>
            <w:tcW w:w="1597" w:type="dxa"/>
            <w:shd w:val="clear" w:color="auto" w:fill="auto"/>
          </w:tcPr>
          <w:p w14:paraId="3494F63B" w14:textId="77777777" w:rsidR="00430A7E" w:rsidRPr="00674493" w:rsidRDefault="00430A7E" w:rsidP="001350DE">
            <w:pPr>
              <w:pStyle w:val="Textomio"/>
              <w:rPr>
                <w:rFonts w:ascii="Arial" w:hAnsi="Arial" w:cs="Arial"/>
                <w:szCs w:val="22"/>
              </w:rPr>
            </w:pPr>
            <w:r>
              <w:rPr>
                <w:sz w:val="22"/>
                <w:szCs w:val="22"/>
                <w:lang w:val="en"/>
              </w:rPr>
              <w:t>25</w:t>
            </w:r>
          </w:p>
        </w:tc>
        <w:tc>
          <w:tcPr>
            <w:tcW w:w="3440" w:type="dxa"/>
            <w:shd w:val="clear" w:color="auto" w:fill="auto"/>
          </w:tcPr>
          <w:p w14:paraId="51B7138B" w14:textId="77777777" w:rsidR="00430A7E" w:rsidRPr="00547B03" w:rsidRDefault="00430A7E" w:rsidP="001350DE">
            <w:pPr>
              <w:pStyle w:val="Textomio"/>
              <w:rPr>
                <w:rFonts w:ascii="Arial" w:hAnsi="Arial" w:cs="Arial"/>
                <w:szCs w:val="22"/>
              </w:rPr>
            </w:pPr>
            <w:r>
              <w:rPr>
                <w:sz w:val="22"/>
                <w:szCs w:val="22"/>
                <w:lang w:val="en"/>
              </w:rPr>
              <w:t>This segment specifies identification codes for additional or substitute items.</w:t>
            </w:r>
          </w:p>
        </w:tc>
      </w:tr>
      <w:tr w:rsidR="00430A7E" w:rsidRPr="00547B03" w14:paraId="2BB687B5" w14:textId="77777777" w:rsidTr="001350DE">
        <w:tc>
          <w:tcPr>
            <w:tcW w:w="1354" w:type="dxa"/>
            <w:shd w:val="clear" w:color="auto" w:fill="auto"/>
          </w:tcPr>
          <w:p w14:paraId="75BDCC9A" w14:textId="77777777" w:rsidR="00430A7E" w:rsidRPr="00547B03" w:rsidRDefault="00430A7E" w:rsidP="001350DE">
            <w:pPr>
              <w:pStyle w:val="Textomio"/>
              <w:rPr>
                <w:rFonts w:ascii="Arial" w:hAnsi="Arial" w:cs="Arial"/>
                <w:szCs w:val="22"/>
              </w:rPr>
            </w:pPr>
            <w:r>
              <w:rPr>
                <w:sz w:val="22"/>
                <w:szCs w:val="22"/>
                <w:lang w:val="en"/>
              </w:rPr>
              <w:t>Imd</w:t>
            </w:r>
          </w:p>
        </w:tc>
        <w:tc>
          <w:tcPr>
            <w:tcW w:w="1088" w:type="dxa"/>
            <w:shd w:val="clear" w:color="auto" w:fill="auto"/>
          </w:tcPr>
          <w:p w14:paraId="0D5F13AE"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1382A4B3" w14:textId="77777777" w:rsidR="00430A7E" w:rsidRPr="00547B03" w:rsidRDefault="00430A7E" w:rsidP="001350DE">
            <w:pPr>
              <w:pStyle w:val="Textomio"/>
              <w:rPr>
                <w:rFonts w:ascii="Arial" w:hAnsi="Arial" w:cs="Arial"/>
                <w:szCs w:val="22"/>
              </w:rPr>
            </w:pPr>
            <w:r>
              <w:rPr>
                <w:sz w:val="22"/>
                <w:szCs w:val="22"/>
                <w:lang w:val="en"/>
              </w:rPr>
              <w:t>Item description</w:t>
            </w:r>
          </w:p>
        </w:tc>
        <w:tc>
          <w:tcPr>
            <w:tcW w:w="1597" w:type="dxa"/>
            <w:shd w:val="clear" w:color="auto" w:fill="auto"/>
          </w:tcPr>
          <w:p w14:paraId="15F51A22" w14:textId="77777777" w:rsidR="00430A7E" w:rsidRPr="00674493" w:rsidRDefault="00430A7E" w:rsidP="001350DE">
            <w:pPr>
              <w:pStyle w:val="Textomio"/>
              <w:rPr>
                <w:rFonts w:ascii="Arial" w:hAnsi="Arial" w:cs="Arial"/>
                <w:szCs w:val="22"/>
              </w:rPr>
            </w:pPr>
            <w:r>
              <w:rPr>
                <w:sz w:val="22"/>
                <w:szCs w:val="22"/>
                <w:lang w:val="en"/>
              </w:rPr>
              <w:t>99</w:t>
            </w:r>
          </w:p>
        </w:tc>
        <w:tc>
          <w:tcPr>
            <w:tcW w:w="3440" w:type="dxa"/>
            <w:shd w:val="clear" w:color="auto" w:fill="auto"/>
          </w:tcPr>
          <w:p w14:paraId="76F8392E" w14:textId="77777777" w:rsidR="00430A7E" w:rsidRPr="00547B03" w:rsidRDefault="00430A7E" w:rsidP="001350DE">
            <w:pPr>
              <w:pStyle w:val="Textomio"/>
              <w:rPr>
                <w:rFonts w:ascii="Arial" w:hAnsi="Arial" w:cs="Arial"/>
                <w:szCs w:val="22"/>
              </w:rPr>
            </w:pPr>
            <w:r>
              <w:rPr>
                <w:sz w:val="22"/>
                <w:szCs w:val="22"/>
                <w:lang w:val="en"/>
              </w:rPr>
              <w:t>Describes an article in both industrial and free format.</w:t>
            </w:r>
          </w:p>
        </w:tc>
      </w:tr>
      <w:tr w:rsidR="00430A7E" w:rsidRPr="00547B03" w14:paraId="6795CA90" w14:textId="77777777" w:rsidTr="001350DE">
        <w:tc>
          <w:tcPr>
            <w:tcW w:w="1354" w:type="dxa"/>
            <w:shd w:val="clear" w:color="auto" w:fill="auto"/>
          </w:tcPr>
          <w:p w14:paraId="1480F71C" w14:textId="77777777" w:rsidR="00430A7E" w:rsidRPr="00547B03" w:rsidRDefault="00430A7E" w:rsidP="001350DE">
            <w:pPr>
              <w:pStyle w:val="Textomio"/>
              <w:rPr>
                <w:rFonts w:ascii="Arial" w:hAnsi="Arial" w:cs="Arial"/>
                <w:szCs w:val="22"/>
              </w:rPr>
            </w:pPr>
            <w:r w:rsidRPr="00547B03">
              <w:rPr>
                <w:sz w:val="22"/>
                <w:szCs w:val="22"/>
                <w:lang w:val="en"/>
              </w:rPr>
              <w:t>Qty</w:t>
            </w:r>
          </w:p>
        </w:tc>
        <w:tc>
          <w:tcPr>
            <w:tcW w:w="1088" w:type="dxa"/>
            <w:shd w:val="clear" w:color="auto" w:fill="auto"/>
          </w:tcPr>
          <w:p w14:paraId="3294A42C"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0B6AEBE7" w14:textId="77777777" w:rsidR="00430A7E" w:rsidRPr="00547B03" w:rsidRDefault="00430A7E" w:rsidP="001350DE">
            <w:pPr>
              <w:pStyle w:val="Textomio"/>
              <w:rPr>
                <w:rFonts w:ascii="Arial" w:hAnsi="Arial" w:cs="Arial"/>
                <w:szCs w:val="22"/>
              </w:rPr>
            </w:pPr>
            <w:r w:rsidRPr="00547B03">
              <w:rPr>
                <w:sz w:val="22"/>
                <w:szCs w:val="22"/>
                <w:lang w:val="en"/>
              </w:rPr>
              <w:t>Amount</w:t>
            </w:r>
          </w:p>
        </w:tc>
        <w:tc>
          <w:tcPr>
            <w:tcW w:w="1597" w:type="dxa"/>
            <w:shd w:val="clear" w:color="auto" w:fill="auto"/>
          </w:tcPr>
          <w:p w14:paraId="1FE8AE13" w14:textId="77777777" w:rsidR="00430A7E" w:rsidRPr="00674493" w:rsidRDefault="00430A7E" w:rsidP="001350DE">
            <w:pPr>
              <w:pStyle w:val="Textomio"/>
              <w:rPr>
                <w:rFonts w:ascii="Arial" w:hAnsi="Arial" w:cs="Arial"/>
                <w:szCs w:val="22"/>
              </w:rPr>
            </w:pPr>
            <w:r w:rsidRPr="00674493">
              <w:rPr>
                <w:sz w:val="22"/>
                <w:szCs w:val="22"/>
                <w:lang w:val="en"/>
              </w:rPr>
              <w:t>10</w:t>
            </w:r>
          </w:p>
        </w:tc>
        <w:tc>
          <w:tcPr>
            <w:tcW w:w="3440" w:type="dxa"/>
            <w:shd w:val="clear" w:color="auto" w:fill="auto"/>
          </w:tcPr>
          <w:p w14:paraId="3C6AC85F" w14:textId="77777777" w:rsidR="00430A7E" w:rsidRPr="00547B03" w:rsidRDefault="00430A7E" w:rsidP="001350DE">
            <w:pPr>
              <w:pStyle w:val="Textomio"/>
              <w:rPr>
                <w:rFonts w:ascii="Arial" w:hAnsi="Arial" w:cs="Arial"/>
                <w:szCs w:val="22"/>
              </w:rPr>
            </w:pPr>
            <w:r w:rsidRPr="00547B03">
              <w:rPr>
                <w:sz w:val="22"/>
                <w:szCs w:val="22"/>
                <w:lang w:val="en"/>
              </w:rPr>
              <w:t>This segment is used to specify the total quantity ordered from the item code identified in the LIN segment.</w:t>
            </w:r>
          </w:p>
        </w:tc>
      </w:tr>
      <w:tr w:rsidR="00430A7E" w:rsidRPr="00547B03" w14:paraId="6F141835" w14:textId="77777777" w:rsidTr="001350DE">
        <w:tc>
          <w:tcPr>
            <w:tcW w:w="1354" w:type="dxa"/>
            <w:shd w:val="clear" w:color="auto" w:fill="auto"/>
          </w:tcPr>
          <w:p w14:paraId="7888DF49" w14:textId="77777777" w:rsidR="00430A7E" w:rsidRPr="00547B03" w:rsidRDefault="00430A7E" w:rsidP="001350DE">
            <w:pPr>
              <w:pStyle w:val="Textomio"/>
              <w:rPr>
                <w:rFonts w:ascii="Arial" w:hAnsi="Arial" w:cs="Arial"/>
                <w:szCs w:val="22"/>
              </w:rPr>
            </w:pPr>
            <w:r>
              <w:rPr>
                <w:sz w:val="22"/>
                <w:szCs w:val="22"/>
                <w:lang w:val="en"/>
              </w:rPr>
              <w:t>Dtm</w:t>
            </w:r>
          </w:p>
        </w:tc>
        <w:tc>
          <w:tcPr>
            <w:tcW w:w="1088" w:type="dxa"/>
            <w:shd w:val="clear" w:color="auto" w:fill="auto"/>
          </w:tcPr>
          <w:p w14:paraId="35EADFB8"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0E95546A" w14:textId="77777777" w:rsidR="00430A7E" w:rsidRPr="00547B03" w:rsidRDefault="00430A7E" w:rsidP="001350DE">
            <w:pPr>
              <w:pStyle w:val="Textomio"/>
              <w:rPr>
                <w:rFonts w:ascii="Arial" w:hAnsi="Arial" w:cs="Arial"/>
                <w:szCs w:val="22"/>
              </w:rPr>
            </w:pPr>
            <w:r>
              <w:rPr>
                <w:sz w:val="22"/>
                <w:szCs w:val="22"/>
                <w:lang w:val="en"/>
              </w:rPr>
              <w:t>Date/time/period</w:t>
            </w:r>
          </w:p>
        </w:tc>
        <w:tc>
          <w:tcPr>
            <w:tcW w:w="1597" w:type="dxa"/>
            <w:shd w:val="clear" w:color="auto" w:fill="auto"/>
          </w:tcPr>
          <w:p w14:paraId="11D40D53" w14:textId="77777777" w:rsidR="00430A7E" w:rsidRPr="00674493" w:rsidRDefault="00430A7E" w:rsidP="001350DE">
            <w:pPr>
              <w:pStyle w:val="Textomio"/>
              <w:rPr>
                <w:rFonts w:ascii="Arial" w:hAnsi="Arial" w:cs="Arial"/>
                <w:szCs w:val="22"/>
              </w:rPr>
            </w:pPr>
            <w:r w:rsidRPr="00674493">
              <w:rPr>
                <w:sz w:val="22"/>
                <w:szCs w:val="22"/>
                <w:lang w:val="en"/>
              </w:rPr>
              <w:t>35</w:t>
            </w:r>
          </w:p>
        </w:tc>
        <w:tc>
          <w:tcPr>
            <w:tcW w:w="3440" w:type="dxa"/>
            <w:shd w:val="clear" w:color="auto" w:fill="auto"/>
          </w:tcPr>
          <w:p w14:paraId="0F0FE014" w14:textId="77777777" w:rsidR="00430A7E" w:rsidRPr="00547B03" w:rsidRDefault="00430A7E" w:rsidP="001350DE">
            <w:pPr>
              <w:pStyle w:val="Textomio"/>
              <w:rPr>
                <w:rFonts w:ascii="Arial" w:hAnsi="Arial" w:cs="Arial"/>
                <w:szCs w:val="22"/>
              </w:rPr>
            </w:pPr>
            <w:r>
              <w:rPr>
                <w:sz w:val="22"/>
                <w:szCs w:val="22"/>
                <w:lang w:val="en"/>
              </w:rPr>
              <w:t>This segment is used to specify the dates associated with the delivery of the identified product.</w:t>
            </w:r>
          </w:p>
        </w:tc>
      </w:tr>
      <w:tr w:rsidR="00430A7E" w:rsidRPr="00547B03" w14:paraId="1F0687D1" w14:textId="77777777" w:rsidTr="001350DE">
        <w:tc>
          <w:tcPr>
            <w:tcW w:w="1354" w:type="dxa"/>
            <w:shd w:val="clear" w:color="auto" w:fill="auto"/>
          </w:tcPr>
          <w:p w14:paraId="70F1AB40" w14:textId="77777777" w:rsidR="00430A7E" w:rsidRDefault="00430A7E" w:rsidP="001350DE">
            <w:pPr>
              <w:pStyle w:val="Textomio"/>
              <w:rPr>
                <w:rFonts w:ascii="Arial" w:hAnsi="Arial" w:cs="Arial"/>
                <w:szCs w:val="22"/>
              </w:rPr>
            </w:pPr>
            <w:r>
              <w:rPr>
                <w:sz w:val="22"/>
                <w:szCs w:val="22"/>
                <w:lang w:val="en"/>
              </w:rPr>
              <w:t>Moa</w:t>
            </w:r>
          </w:p>
        </w:tc>
        <w:tc>
          <w:tcPr>
            <w:tcW w:w="1088" w:type="dxa"/>
            <w:shd w:val="clear" w:color="auto" w:fill="auto"/>
          </w:tcPr>
          <w:p w14:paraId="0243BC27"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7B95C80E" w14:textId="77777777" w:rsidR="00430A7E" w:rsidRDefault="00430A7E" w:rsidP="001350DE">
            <w:pPr>
              <w:pStyle w:val="Textomio"/>
              <w:rPr>
                <w:rFonts w:ascii="Arial" w:hAnsi="Arial" w:cs="Arial"/>
                <w:szCs w:val="22"/>
              </w:rPr>
            </w:pPr>
            <w:r>
              <w:rPr>
                <w:sz w:val="22"/>
                <w:szCs w:val="22"/>
                <w:lang w:val="en"/>
              </w:rPr>
              <w:t>Monetary amount</w:t>
            </w:r>
          </w:p>
        </w:tc>
        <w:tc>
          <w:tcPr>
            <w:tcW w:w="1597" w:type="dxa"/>
            <w:shd w:val="clear" w:color="auto" w:fill="auto"/>
          </w:tcPr>
          <w:p w14:paraId="3C28C184" w14:textId="77777777" w:rsidR="00430A7E" w:rsidRPr="00674493" w:rsidRDefault="00430A7E" w:rsidP="001350DE">
            <w:pPr>
              <w:pStyle w:val="Textomio"/>
              <w:rPr>
                <w:rFonts w:ascii="Arial" w:hAnsi="Arial" w:cs="Arial"/>
                <w:szCs w:val="22"/>
              </w:rPr>
            </w:pPr>
            <w:r>
              <w:rPr>
                <w:sz w:val="22"/>
                <w:szCs w:val="22"/>
                <w:lang w:val="en"/>
              </w:rPr>
              <w:t>10</w:t>
            </w:r>
          </w:p>
        </w:tc>
        <w:tc>
          <w:tcPr>
            <w:tcW w:w="3440" w:type="dxa"/>
            <w:shd w:val="clear" w:color="auto" w:fill="auto"/>
          </w:tcPr>
          <w:p w14:paraId="0294BC40" w14:textId="77777777" w:rsidR="00430A7E" w:rsidRDefault="00430A7E" w:rsidP="001350DE">
            <w:pPr>
              <w:pStyle w:val="Textomio"/>
              <w:rPr>
                <w:rFonts w:ascii="Arial" w:hAnsi="Arial" w:cs="Arial"/>
                <w:szCs w:val="22"/>
              </w:rPr>
            </w:pPr>
            <w:r>
              <w:rPr>
                <w:sz w:val="22"/>
                <w:szCs w:val="22"/>
                <w:lang w:val="en"/>
              </w:rPr>
              <w:t>Specifies a monetary amount.</w:t>
            </w:r>
          </w:p>
        </w:tc>
      </w:tr>
      <w:tr w:rsidR="00430A7E" w:rsidRPr="00547B03" w14:paraId="5A54A7D3" w14:textId="77777777" w:rsidTr="001350DE">
        <w:tc>
          <w:tcPr>
            <w:tcW w:w="1354" w:type="dxa"/>
            <w:shd w:val="clear" w:color="auto" w:fill="auto"/>
          </w:tcPr>
          <w:p w14:paraId="589528FB" w14:textId="77777777" w:rsidR="00430A7E" w:rsidRPr="00547B03" w:rsidRDefault="00430A7E" w:rsidP="001350DE">
            <w:pPr>
              <w:pStyle w:val="Textomio"/>
              <w:rPr>
                <w:rFonts w:ascii="Arial" w:hAnsi="Arial" w:cs="Arial"/>
                <w:szCs w:val="22"/>
              </w:rPr>
            </w:pPr>
            <w:r>
              <w:rPr>
                <w:sz w:val="22"/>
                <w:szCs w:val="22"/>
                <w:lang w:val="en"/>
              </w:rPr>
              <w:t>Ftx</w:t>
            </w:r>
          </w:p>
        </w:tc>
        <w:tc>
          <w:tcPr>
            <w:tcW w:w="1088" w:type="dxa"/>
            <w:shd w:val="clear" w:color="auto" w:fill="auto"/>
          </w:tcPr>
          <w:p w14:paraId="6D51FDAC"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7D7D9D2D" w14:textId="77777777" w:rsidR="00430A7E" w:rsidRPr="00547B03" w:rsidRDefault="00430A7E" w:rsidP="001350DE">
            <w:pPr>
              <w:pStyle w:val="Textomio"/>
              <w:rPr>
                <w:rFonts w:ascii="Arial" w:hAnsi="Arial" w:cs="Arial"/>
                <w:szCs w:val="22"/>
              </w:rPr>
            </w:pPr>
            <w:r>
              <w:rPr>
                <w:sz w:val="22"/>
                <w:szCs w:val="22"/>
                <w:lang w:val="en"/>
              </w:rPr>
              <w:t>Free text</w:t>
            </w:r>
          </w:p>
        </w:tc>
        <w:tc>
          <w:tcPr>
            <w:tcW w:w="1597" w:type="dxa"/>
            <w:shd w:val="clear" w:color="auto" w:fill="auto"/>
          </w:tcPr>
          <w:p w14:paraId="5703C48D" w14:textId="77777777" w:rsidR="00430A7E" w:rsidRPr="00674493" w:rsidRDefault="00430A7E" w:rsidP="001350DE">
            <w:pPr>
              <w:pStyle w:val="Textomio"/>
              <w:rPr>
                <w:rFonts w:ascii="Arial" w:hAnsi="Arial" w:cs="Arial"/>
                <w:szCs w:val="22"/>
              </w:rPr>
            </w:pPr>
            <w:r>
              <w:rPr>
                <w:sz w:val="22"/>
                <w:szCs w:val="22"/>
                <w:lang w:val="en"/>
              </w:rPr>
              <w:t>99</w:t>
            </w:r>
          </w:p>
        </w:tc>
        <w:tc>
          <w:tcPr>
            <w:tcW w:w="3440" w:type="dxa"/>
            <w:shd w:val="clear" w:color="auto" w:fill="auto"/>
          </w:tcPr>
          <w:p w14:paraId="46984324" w14:textId="77777777" w:rsidR="00430A7E" w:rsidRPr="00547B03" w:rsidRDefault="00430A7E" w:rsidP="001350DE">
            <w:pPr>
              <w:pStyle w:val="Textomio"/>
              <w:rPr>
                <w:rFonts w:ascii="Arial" w:hAnsi="Arial" w:cs="Arial"/>
                <w:szCs w:val="22"/>
              </w:rPr>
            </w:pPr>
          </w:p>
        </w:tc>
      </w:tr>
      <w:tr w:rsidR="00430A7E" w:rsidRPr="00547B03" w14:paraId="475B011C" w14:textId="77777777" w:rsidTr="001350DE">
        <w:tc>
          <w:tcPr>
            <w:tcW w:w="1354" w:type="dxa"/>
            <w:shd w:val="clear" w:color="auto" w:fill="auto"/>
          </w:tcPr>
          <w:p w14:paraId="7CB72B21" w14:textId="77777777" w:rsidR="00430A7E" w:rsidRPr="00547B03" w:rsidRDefault="00430A7E" w:rsidP="001350DE">
            <w:pPr>
              <w:pStyle w:val="Textomio"/>
              <w:rPr>
                <w:rFonts w:ascii="Arial" w:hAnsi="Arial" w:cs="Arial"/>
                <w:szCs w:val="22"/>
              </w:rPr>
            </w:pPr>
            <w:r>
              <w:rPr>
                <w:sz w:val="22"/>
                <w:szCs w:val="22"/>
                <w:lang w:val="en"/>
              </w:rPr>
              <w:t>SG30</w:t>
            </w:r>
          </w:p>
        </w:tc>
        <w:tc>
          <w:tcPr>
            <w:tcW w:w="1088" w:type="dxa"/>
            <w:shd w:val="clear" w:color="auto" w:fill="auto"/>
          </w:tcPr>
          <w:p w14:paraId="19FE9D42"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57E3A1A6" w14:textId="77777777" w:rsidR="00430A7E" w:rsidRPr="00547B03" w:rsidRDefault="00430A7E" w:rsidP="001350DE">
            <w:pPr>
              <w:pStyle w:val="Textomio"/>
              <w:rPr>
                <w:rFonts w:ascii="Arial" w:hAnsi="Arial" w:cs="Arial"/>
                <w:szCs w:val="22"/>
              </w:rPr>
            </w:pPr>
          </w:p>
        </w:tc>
        <w:tc>
          <w:tcPr>
            <w:tcW w:w="1597" w:type="dxa"/>
            <w:shd w:val="clear" w:color="auto" w:fill="auto"/>
          </w:tcPr>
          <w:p w14:paraId="52BD51BE" w14:textId="77777777" w:rsidR="00430A7E" w:rsidRDefault="00430A7E" w:rsidP="001350DE">
            <w:pPr>
              <w:pStyle w:val="Textomio"/>
              <w:rPr>
                <w:rFonts w:ascii="Arial" w:hAnsi="Arial" w:cs="Arial"/>
                <w:szCs w:val="22"/>
              </w:rPr>
            </w:pPr>
            <w:r>
              <w:rPr>
                <w:sz w:val="22"/>
                <w:szCs w:val="22"/>
                <w:lang w:val="en"/>
              </w:rPr>
              <w:t>25</w:t>
            </w:r>
          </w:p>
        </w:tc>
        <w:tc>
          <w:tcPr>
            <w:tcW w:w="3440" w:type="dxa"/>
            <w:shd w:val="clear" w:color="auto" w:fill="auto"/>
          </w:tcPr>
          <w:p w14:paraId="43F5CA34" w14:textId="77777777" w:rsidR="00430A7E" w:rsidRPr="00547B03" w:rsidRDefault="00430A7E" w:rsidP="001350DE">
            <w:pPr>
              <w:pStyle w:val="Textomio"/>
              <w:rPr>
                <w:rFonts w:ascii="Arial" w:hAnsi="Arial" w:cs="Arial"/>
                <w:szCs w:val="22"/>
              </w:rPr>
            </w:pPr>
            <w:r>
              <w:rPr>
                <w:sz w:val="22"/>
                <w:szCs w:val="22"/>
                <w:lang w:val="en"/>
              </w:rPr>
              <w:t>Formed by PRI-CUX</w:t>
            </w:r>
          </w:p>
        </w:tc>
      </w:tr>
      <w:tr w:rsidR="00430A7E" w:rsidRPr="00547B03" w14:paraId="7B87BECF" w14:textId="77777777" w:rsidTr="001350DE">
        <w:tc>
          <w:tcPr>
            <w:tcW w:w="1354" w:type="dxa"/>
            <w:shd w:val="clear" w:color="auto" w:fill="auto"/>
          </w:tcPr>
          <w:p w14:paraId="09466F4F" w14:textId="77777777" w:rsidR="00430A7E" w:rsidRDefault="00430A7E" w:rsidP="001350DE">
            <w:pPr>
              <w:pStyle w:val="Textomio"/>
              <w:rPr>
                <w:rFonts w:ascii="Arial" w:hAnsi="Arial" w:cs="Arial"/>
                <w:szCs w:val="22"/>
              </w:rPr>
            </w:pPr>
            <w:r>
              <w:rPr>
                <w:sz w:val="22"/>
                <w:szCs w:val="22"/>
                <w:lang w:val="en"/>
              </w:rPr>
              <w:t>Pri</w:t>
            </w:r>
          </w:p>
        </w:tc>
        <w:tc>
          <w:tcPr>
            <w:tcW w:w="1088" w:type="dxa"/>
            <w:shd w:val="clear" w:color="auto" w:fill="auto"/>
          </w:tcPr>
          <w:p w14:paraId="6E28DEE5"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30FBF60C" w14:textId="77777777" w:rsidR="00430A7E" w:rsidRPr="00547B03" w:rsidRDefault="00430A7E" w:rsidP="001350DE">
            <w:pPr>
              <w:pStyle w:val="Textomio"/>
              <w:rPr>
                <w:rFonts w:ascii="Arial" w:hAnsi="Arial" w:cs="Arial"/>
                <w:szCs w:val="22"/>
              </w:rPr>
            </w:pPr>
            <w:r>
              <w:rPr>
                <w:sz w:val="22"/>
                <w:szCs w:val="22"/>
                <w:lang w:val="en"/>
              </w:rPr>
              <w:t>Price details</w:t>
            </w:r>
          </w:p>
        </w:tc>
        <w:tc>
          <w:tcPr>
            <w:tcW w:w="1597" w:type="dxa"/>
            <w:shd w:val="clear" w:color="auto" w:fill="auto"/>
          </w:tcPr>
          <w:p w14:paraId="4D1AF1C4"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1DB9CA04" w14:textId="77777777" w:rsidR="00430A7E" w:rsidRDefault="00430A7E" w:rsidP="001350DE">
            <w:pPr>
              <w:pStyle w:val="Textomio"/>
              <w:rPr>
                <w:rFonts w:ascii="Arial" w:hAnsi="Arial" w:cs="Arial"/>
                <w:szCs w:val="22"/>
              </w:rPr>
            </w:pPr>
            <w:r w:rsidRPr="00547B03">
              <w:rPr>
                <w:sz w:val="22"/>
                <w:szCs w:val="22"/>
                <w:lang w:val="en"/>
              </w:rPr>
              <w:t xml:space="preserve">This segment is used to </w:t>
            </w:r>
            <w:r>
              <w:rPr>
                <w:sz w:val="22"/>
                <w:szCs w:val="22"/>
                <w:lang w:val="en"/>
              </w:rPr>
              <w:t>detail the</w:t>
            </w:r>
            <w:r>
              <w:rPr>
                <w:lang w:val="en"/>
              </w:rPr>
              <w:t xml:space="preserve"> </w:t>
            </w:r>
            <w:r>
              <w:rPr>
                <w:sz w:val="22"/>
                <w:szCs w:val="22"/>
                <w:lang w:val="en"/>
              </w:rPr>
              <w:t xml:space="preserve"> price for the </w:t>
            </w:r>
            <w:r>
              <w:rPr>
                <w:lang w:val="en"/>
              </w:rPr>
              <w:t xml:space="preserve">item identified in the </w:t>
            </w:r>
            <w:r w:rsidRPr="00547B03">
              <w:rPr>
                <w:sz w:val="22"/>
                <w:szCs w:val="22"/>
                <w:lang w:val="en"/>
              </w:rPr>
              <w:t>LIN segment.</w:t>
            </w:r>
          </w:p>
        </w:tc>
      </w:tr>
      <w:tr w:rsidR="00430A7E" w:rsidRPr="00547B03" w14:paraId="2D8177A8" w14:textId="77777777" w:rsidTr="001350DE">
        <w:tc>
          <w:tcPr>
            <w:tcW w:w="1354" w:type="dxa"/>
            <w:shd w:val="clear" w:color="auto" w:fill="auto"/>
          </w:tcPr>
          <w:p w14:paraId="21B016B8" w14:textId="77777777" w:rsidR="00430A7E" w:rsidRDefault="00430A7E" w:rsidP="001350DE">
            <w:pPr>
              <w:pStyle w:val="Textomio"/>
              <w:rPr>
                <w:rFonts w:ascii="Arial" w:hAnsi="Arial" w:cs="Arial"/>
                <w:szCs w:val="22"/>
              </w:rPr>
            </w:pPr>
            <w:r>
              <w:rPr>
                <w:sz w:val="22"/>
                <w:szCs w:val="22"/>
                <w:lang w:val="en"/>
              </w:rPr>
              <w:t>SG32</w:t>
            </w:r>
          </w:p>
          <w:p w14:paraId="7B644CB5" w14:textId="77777777" w:rsidR="00430A7E" w:rsidRPr="003C762B" w:rsidRDefault="00430A7E" w:rsidP="001350DE">
            <w:pPr>
              <w:pStyle w:val="Textomio"/>
              <w:rPr>
                <w:rFonts w:ascii="Arial" w:hAnsi="Arial" w:cs="Arial"/>
                <w:sz w:val="18"/>
                <w:szCs w:val="18"/>
              </w:rPr>
            </w:pPr>
            <w:r>
              <w:rPr>
                <w:sz w:val="18"/>
                <w:szCs w:val="18"/>
                <w:lang w:val="en"/>
              </w:rPr>
              <w:t>(PAC-SG34</w:t>
            </w:r>
            <w:r w:rsidRPr="003C762B">
              <w:rPr>
                <w:sz w:val="18"/>
                <w:szCs w:val="18"/>
                <w:lang w:val="en"/>
              </w:rPr>
              <w:t>)</w:t>
            </w:r>
          </w:p>
        </w:tc>
        <w:tc>
          <w:tcPr>
            <w:tcW w:w="4528" w:type="dxa"/>
            <w:gridSpan w:val="3"/>
            <w:shd w:val="clear" w:color="auto" w:fill="auto"/>
          </w:tcPr>
          <w:p w14:paraId="51DFC0FA" w14:textId="77777777" w:rsidR="00430A7E" w:rsidRDefault="00430A7E" w:rsidP="001350DE">
            <w:pPr>
              <w:pStyle w:val="Textomio"/>
              <w:jc w:val="center"/>
              <w:rPr>
                <w:rFonts w:ascii="Arial" w:hAnsi="Arial" w:cs="Arial"/>
                <w:szCs w:val="22"/>
              </w:rPr>
            </w:pPr>
            <w:r>
              <w:rPr>
                <w:sz w:val="22"/>
                <w:szCs w:val="22"/>
                <w:lang w:val="en"/>
              </w:rPr>
              <w:t>Not used</w:t>
            </w:r>
          </w:p>
        </w:tc>
        <w:tc>
          <w:tcPr>
            <w:tcW w:w="3440" w:type="dxa"/>
            <w:shd w:val="clear" w:color="auto" w:fill="auto"/>
          </w:tcPr>
          <w:p w14:paraId="0FFB0F2A" w14:textId="77777777" w:rsidR="00430A7E" w:rsidRDefault="00430A7E" w:rsidP="001350DE">
            <w:pPr>
              <w:pStyle w:val="Textomio"/>
              <w:rPr>
                <w:rFonts w:ascii="Arial" w:hAnsi="Arial" w:cs="Arial"/>
                <w:szCs w:val="22"/>
              </w:rPr>
            </w:pPr>
            <w:r>
              <w:rPr>
                <w:sz w:val="22"/>
                <w:szCs w:val="22"/>
                <w:lang w:val="en"/>
              </w:rPr>
              <w:t>Packing.</w:t>
            </w:r>
          </w:p>
        </w:tc>
      </w:tr>
      <w:tr w:rsidR="00430A7E" w:rsidRPr="00547B03" w14:paraId="2BF8EF8D" w14:textId="77777777" w:rsidTr="001350DE">
        <w:tc>
          <w:tcPr>
            <w:tcW w:w="1354" w:type="dxa"/>
            <w:shd w:val="clear" w:color="auto" w:fill="auto"/>
          </w:tcPr>
          <w:p w14:paraId="5AD820C0" w14:textId="77777777" w:rsidR="00430A7E" w:rsidRDefault="00430A7E" w:rsidP="001350DE">
            <w:pPr>
              <w:pStyle w:val="Textomio"/>
              <w:rPr>
                <w:rFonts w:ascii="Arial" w:hAnsi="Arial" w:cs="Arial"/>
                <w:szCs w:val="22"/>
              </w:rPr>
            </w:pPr>
            <w:r>
              <w:rPr>
                <w:sz w:val="22"/>
                <w:szCs w:val="22"/>
                <w:lang w:val="en"/>
              </w:rPr>
              <w:t>SG36</w:t>
            </w:r>
          </w:p>
        </w:tc>
        <w:tc>
          <w:tcPr>
            <w:tcW w:w="1088" w:type="dxa"/>
            <w:shd w:val="clear" w:color="auto" w:fill="auto"/>
          </w:tcPr>
          <w:p w14:paraId="306D52D9"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6D10144A" w14:textId="77777777" w:rsidR="00430A7E" w:rsidRPr="00547B03" w:rsidRDefault="00430A7E" w:rsidP="001350DE">
            <w:pPr>
              <w:pStyle w:val="Textomio"/>
              <w:rPr>
                <w:rFonts w:ascii="Arial" w:hAnsi="Arial" w:cs="Arial"/>
                <w:szCs w:val="22"/>
              </w:rPr>
            </w:pPr>
          </w:p>
        </w:tc>
        <w:tc>
          <w:tcPr>
            <w:tcW w:w="1597" w:type="dxa"/>
            <w:shd w:val="clear" w:color="auto" w:fill="auto"/>
          </w:tcPr>
          <w:p w14:paraId="1CE74356" w14:textId="77777777" w:rsidR="00430A7E" w:rsidRDefault="00430A7E" w:rsidP="001350DE">
            <w:pPr>
              <w:pStyle w:val="Textomio"/>
              <w:rPr>
                <w:rFonts w:ascii="Arial" w:hAnsi="Arial" w:cs="Arial"/>
                <w:szCs w:val="22"/>
              </w:rPr>
            </w:pPr>
            <w:r>
              <w:rPr>
                <w:sz w:val="22"/>
                <w:szCs w:val="22"/>
                <w:lang w:val="en"/>
              </w:rPr>
              <w:t>10</w:t>
            </w:r>
          </w:p>
        </w:tc>
        <w:tc>
          <w:tcPr>
            <w:tcW w:w="3440" w:type="dxa"/>
            <w:shd w:val="clear" w:color="auto" w:fill="auto"/>
          </w:tcPr>
          <w:p w14:paraId="6F0EF5CF" w14:textId="77777777" w:rsidR="00430A7E" w:rsidRDefault="00430A7E" w:rsidP="001350DE">
            <w:pPr>
              <w:pStyle w:val="Textomio"/>
              <w:rPr>
                <w:rFonts w:ascii="Arial" w:hAnsi="Arial" w:cs="Arial"/>
                <w:szCs w:val="22"/>
              </w:rPr>
            </w:pPr>
            <w:r>
              <w:rPr>
                <w:sz w:val="22"/>
                <w:szCs w:val="22"/>
                <w:lang w:val="en"/>
              </w:rPr>
              <w:t>Formed by TAX-MOA</w:t>
            </w:r>
          </w:p>
        </w:tc>
      </w:tr>
      <w:tr w:rsidR="00430A7E" w:rsidRPr="00547B03" w14:paraId="20EEEF03" w14:textId="77777777" w:rsidTr="001350DE">
        <w:tc>
          <w:tcPr>
            <w:tcW w:w="1354" w:type="dxa"/>
            <w:shd w:val="clear" w:color="auto" w:fill="auto"/>
          </w:tcPr>
          <w:p w14:paraId="080AB6B0" w14:textId="77777777" w:rsidR="00430A7E" w:rsidRDefault="00430A7E" w:rsidP="001350DE">
            <w:pPr>
              <w:pStyle w:val="Textomio"/>
              <w:rPr>
                <w:rFonts w:ascii="Arial" w:hAnsi="Arial" w:cs="Arial"/>
                <w:szCs w:val="22"/>
              </w:rPr>
            </w:pPr>
            <w:r>
              <w:rPr>
                <w:sz w:val="22"/>
                <w:szCs w:val="22"/>
                <w:lang w:val="en"/>
              </w:rPr>
              <w:lastRenderedPageBreak/>
              <w:t>TAX</w:t>
            </w:r>
          </w:p>
        </w:tc>
        <w:tc>
          <w:tcPr>
            <w:tcW w:w="1088" w:type="dxa"/>
            <w:shd w:val="clear" w:color="auto" w:fill="auto"/>
          </w:tcPr>
          <w:p w14:paraId="1E0F35D6"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4891198D" w14:textId="77777777" w:rsidR="00430A7E" w:rsidRPr="00547B03" w:rsidRDefault="00430A7E" w:rsidP="001350DE">
            <w:pPr>
              <w:pStyle w:val="Textomio"/>
              <w:rPr>
                <w:rFonts w:ascii="Arial" w:hAnsi="Arial" w:cs="Arial"/>
                <w:szCs w:val="22"/>
              </w:rPr>
            </w:pPr>
            <w:r>
              <w:rPr>
                <w:sz w:val="22"/>
                <w:szCs w:val="22"/>
                <w:lang w:val="en"/>
              </w:rPr>
              <w:t>Details about a tariff, tax or fee</w:t>
            </w:r>
          </w:p>
        </w:tc>
        <w:tc>
          <w:tcPr>
            <w:tcW w:w="1597" w:type="dxa"/>
            <w:shd w:val="clear" w:color="auto" w:fill="auto"/>
          </w:tcPr>
          <w:p w14:paraId="018E02A7"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40087EA2" w14:textId="77777777" w:rsidR="00430A7E" w:rsidRDefault="00430A7E" w:rsidP="001350DE">
            <w:pPr>
              <w:pStyle w:val="Textomio"/>
              <w:rPr>
                <w:rFonts w:ascii="Arial" w:hAnsi="Arial" w:cs="Arial"/>
                <w:szCs w:val="22"/>
              </w:rPr>
            </w:pPr>
          </w:p>
        </w:tc>
      </w:tr>
      <w:tr w:rsidR="00430A7E" w:rsidRPr="00547B03" w14:paraId="07A9AD5D" w14:textId="77777777" w:rsidTr="001350DE">
        <w:tc>
          <w:tcPr>
            <w:tcW w:w="1354" w:type="dxa"/>
            <w:shd w:val="clear" w:color="auto" w:fill="auto"/>
          </w:tcPr>
          <w:p w14:paraId="09540316" w14:textId="77777777" w:rsidR="00430A7E" w:rsidRDefault="00430A7E" w:rsidP="001350DE">
            <w:pPr>
              <w:pStyle w:val="Textomio"/>
              <w:rPr>
                <w:rFonts w:ascii="Arial" w:hAnsi="Arial" w:cs="Arial"/>
                <w:szCs w:val="22"/>
              </w:rPr>
            </w:pPr>
            <w:r>
              <w:rPr>
                <w:sz w:val="22"/>
                <w:szCs w:val="22"/>
                <w:lang w:val="en"/>
              </w:rPr>
              <w:t>Moa</w:t>
            </w:r>
          </w:p>
        </w:tc>
        <w:tc>
          <w:tcPr>
            <w:tcW w:w="1088" w:type="dxa"/>
            <w:shd w:val="clear" w:color="auto" w:fill="auto"/>
          </w:tcPr>
          <w:p w14:paraId="770710EC"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652114D5" w14:textId="77777777" w:rsidR="00430A7E" w:rsidRPr="00547B03" w:rsidRDefault="00430A7E" w:rsidP="001350DE">
            <w:pPr>
              <w:pStyle w:val="Textomio"/>
              <w:rPr>
                <w:rFonts w:ascii="Arial" w:hAnsi="Arial" w:cs="Arial"/>
                <w:szCs w:val="22"/>
              </w:rPr>
            </w:pPr>
            <w:r>
              <w:rPr>
                <w:sz w:val="22"/>
                <w:szCs w:val="22"/>
                <w:lang w:val="en"/>
              </w:rPr>
              <w:t>Monetary amount</w:t>
            </w:r>
          </w:p>
        </w:tc>
        <w:tc>
          <w:tcPr>
            <w:tcW w:w="1597" w:type="dxa"/>
            <w:shd w:val="clear" w:color="auto" w:fill="auto"/>
          </w:tcPr>
          <w:p w14:paraId="41292D2F"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63B73CF0" w14:textId="77777777" w:rsidR="00430A7E" w:rsidRDefault="00430A7E" w:rsidP="001350DE">
            <w:pPr>
              <w:pStyle w:val="Textomio"/>
              <w:rPr>
                <w:rFonts w:ascii="Arial" w:hAnsi="Arial" w:cs="Arial"/>
                <w:szCs w:val="22"/>
              </w:rPr>
            </w:pPr>
            <w:r>
              <w:rPr>
                <w:sz w:val="22"/>
                <w:szCs w:val="22"/>
                <w:lang w:val="en"/>
              </w:rPr>
              <w:t>Amount associated with the previous tax segment.</w:t>
            </w:r>
          </w:p>
        </w:tc>
      </w:tr>
      <w:tr w:rsidR="00430A7E" w:rsidRPr="00547B03" w14:paraId="3347AF9A" w14:textId="77777777" w:rsidTr="001350DE">
        <w:tc>
          <w:tcPr>
            <w:tcW w:w="1354" w:type="dxa"/>
            <w:shd w:val="clear" w:color="auto" w:fill="auto"/>
          </w:tcPr>
          <w:p w14:paraId="136C8B06" w14:textId="77777777" w:rsidR="00430A7E" w:rsidRPr="00547B03" w:rsidRDefault="00430A7E" w:rsidP="001350DE">
            <w:pPr>
              <w:pStyle w:val="Textomio"/>
              <w:rPr>
                <w:rFonts w:ascii="Arial" w:hAnsi="Arial" w:cs="Arial"/>
                <w:szCs w:val="22"/>
              </w:rPr>
            </w:pPr>
            <w:r>
              <w:rPr>
                <w:sz w:val="22"/>
                <w:szCs w:val="22"/>
                <w:lang w:val="en"/>
              </w:rPr>
              <w:t>SG41</w:t>
            </w:r>
          </w:p>
        </w:tc>
        <w:tc>
          <w:tcPr>
            <w:tcW w:w="1088" w:type="dxa"/>
            <w:shd w:val="clear" w:color="auto" w:fill="auto"/>
          </w:tcPr>
          <w:p w14:paraId="461E2E89"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0EEC10F1" w14:textId="77777777" w:rsidR="00430A7E" w:rsidRPr="00547B03" w:rsidRDefault="00430A7E" w:rsidP="001350DE">
            <w:pPr>
              <w:pStyle w:val="Textomio"/>
              <w:rPr>
                <w:rFonts w:ascii="Arial" w:hAnsi="Arial" w:cs="Arial"/>
                <w:szCs w:val="22"/>
              </w:rPr>
            </w:pPr>
          </w:p>
        </w:tc>
        <w:tc>
          <w:tcPr>
            <w:tcW w:w="1597" w:type="dxa"/>
            <w:shd w:val="clear" w:color="auto" w:fill="auto"/>
          </w:tcPr>
          <w:p w14:paraId="1152B8DB" w14:textId="77777777" w:rsidR="00430A7E" w:rsidRPr="00674493" w:rsidRDefault="00430A7E" w:rsidP="001350DE">
            <w:pPr>
              <w:pStyle w:val="Textomio"/>
              <w:rPr>
                <w:rFonts w:ascii="Arial" w:hAnsi="Arial" w:cs="Arial"/>
                <w:szCs w:val="22"/>
              </w:rPr>
            </w:pPr>
            <w:r>
              <w:rPr>
                <w:sz w:val="22"/>
                <w:szCs w:val="22"/>
                <w:lang w:val="en"/>
              </w:rPr>
              <w:t>99</w:t>
            </w:r>
          </w:p>
        </w:tc>
        <w:tc>
          <w:tcPr>
            <w:tcW w:w="3440" w:type="dxa"/>
            <w:shd w:val="clear" w:color="auto" w:fill="auto"/>
          </w:tcPr>
          <w:p w14:paraId="2D8A7217" w14:textId="77777777" w:rsidR="00430A7E" w:rsidRPr="00547B03" w:rsidRDefault="00430A7E" w:rsidP="001350DE">
            <w:pPr>
              <w:pStyle w:val="Textomio"/>
              <w:rPr>
                <w:rFonts w:ascii="Arial" w:hAnsi="Arial" w:cs="Arial"/>
                <w:szCs w:val="22"/>
              </w:rPr>
            </w:pPr>
            <w:r>
              <w:rPr>
                <w:sz w:val="22"/>
                <w:szCs w:val="22"/>
                <w:lang w:val="en"/>
              </w:rPr>
              <w:t>Formed by ALC-ALI-DTM-SG42-SG43-SG44-SG45-SG46</w:t>
            </w:r>
          </w:p>
        </w:tc>
      </w:tr>
      <w:tr w:rsidR="00430A7E" w:rsidRPr="00547B03" w14:paraId="22B4658A" w14:textId="77777777" w:rsidTr="001350DE">
        <w:tc>
          <w:tcPr>
            <w:tcW w:w="1354" w:type="dxa"/>
            <w:shd w:val="clear" w:color="auto" w:fill="auto"/>
          </w:tcPr>
          <w:p w14:paraId="60287937" w14:textId="77777777" w:rsidR="00430A7E" w:rsidRPr="00547B03" w:rsidRDefault="00430A7E" w:rsidP="001350DE">
            <w:pPr>
              <w:pStyle w:val="Textomio"/>
              <w:rPr>
                <w:rFonts w:ascii="Arial" w:hAnsi="Arial" w:cs="Arial"/>
                <w:szCs w:val="22"/>
              </w:rPr>
            </w:pPr>
            <w:r>
              <w:rPr>
                <w:sz w:val="22"/>
                <w:szCs w:val="22"/>
                <w:lang w:val="en"/>
              </w:rPr>
              <w:t>Lac</w:t>
            </w:r>
          </w:p>
        </w:tc>
        <w:tc>
          <w:tcPr>
            <w:tcW w:w="1088" w:type="dxa"/>
            <w:shd w:val="clear" w:color="auto" w:fill="auto"/>
          </w:tcPr>
          <w:p w14:paraId="0BBF1DC2" w14:textId="77777777" w:rsidR="00430A7E" w:rsidRPr="00547B03"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3DE548BC" w14:textId="77777777" w:rsidR="00430A7E" w:rsidRPr="00547B03" w:rsidRDefault="00430A7E" w:rsidP="001350DE">
            <w:pPr>
              <w:pStyle w:val="Textomio"/>
              <w:rPr>
                <w:rFonts w:ascii="Arial" w:hAnsi="Arial" w:cs="Arial"/>
                <w:szCs w:val="22"/>
              </w:rPr>
            </w:pPr>
            <w:r>
              <w:rPr>
                <w:sz w:val="22"/>
                <w:szCs w:val="22"/>
                <w:lang w:val="en"/>
              </w:rPr>
              <w:t>Discount or charge</w:t>
            </w:r>
          </w:p>
        </w:tc>
        <w:tc>
          <w:tcPr>
            <w:tcW w:w="1597" w:type="dxa"/>
            <w:shd w:val="clear" w:color="auto" w:fill="auto"/>
          </w:tcPr>
          <w:p w14:paraId="2024230C" w14:textId="77777777" w:rsidR="00430A7E" w:rsidRPr="00674493"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25615987" w14:textId="77777777" w:rsidR="00430A7E" w:rsidRPr="00547B03" w:rsidRDefault="00430A7E" w:rsidP="001350DE">
            <w:pPr>
              <w:pStyle w:val="Textomio"/>
              <w:rPr>
                <w:rFonts w:ascii="Arial" w:hAnsi="Arial" w:cs="Arial"/>
                <w:szCs w:val="22"/>
              </w:rPr>
            </w:pPr>
            <w:r>
              <w:rPr>
                <w:sz w:val="22"/>
                <w:szCs w:val="22"/>
                <w:lang w:val="en"/>
              </w:rPr>
              <w:t>Specifies details for a discount or surcharge.</w:t>
            </w:r>
          </w:p>
        </w:tc>
      </w:tr>
      <w:tr w:rsidR="00430A7E" w:rsidRPr="00547B03" w14:paraId="607BC68F" w14:textId="77777777" w:rsidTr="001350DE">
        <w:tc>
          <w:tcPr>
            <w:tcW w:w="1354" w:type="dxa"/>
            <w:shd w:val="clear" w:color="auto" w:fill="auto"/>
          </w:tcPr>
          <w:p w14:paraId="7DA81C45" w14:textId="77777777" w:rsidR="00430A7E" w:rsidRDefault="00430A7E" w:rsidP="001350DE">
            <w:pPr>
              <w:pStyle w:val="Textomio"/>
              <w:rPr>
                <w:rFonts w:ascii="Arial" w:hAnsi="Arial" w:cs="Arial"/>
                <w:szCs w:val="22"/>
              </w:rPr>
            </w:pPr>
            <w:r>
              <w:rPr>
                <w:sz w:val="22"/>
                <w:szCs w:val="22"/>
                <w:lang w:val="en"/>
              </w:rPr>
              <w:t>SG43</w:t>
            </w:r>
          </w:p>
        </w:tc>
        <w:tc>
          <w:tcPr>
            <w:tcW w:w="1088" w:type="dxa"/>
            <w:shd w:val="clear" w:color="auto" w:fill="auto"/>
          </w:tcPr>
          <w:p w14:paraId="35518BA9"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1467B155" w14:textId="77777777" w:rsidR="00430A7E" w:rsidRPr="00547B03" w:rsidRDefault="00430A7E" w:rsidP="001350DE">
            <w:pPr>
              <w:pStyle w:val="Textomio"/>
              <w:rPr>
                <w:rFonts w:ascii="Arial" w:hAnsi="Arial" w:cs="Arial"/>
                <w:szCs w:val="22"/>
              </w:rPr>
            </w:pPr>
          </w:p>
        </w:tc>
        <w:tc>
          <w:tcPr>
            <w:tcW w:w="1597" w:type="dxa"/>
            <w:shd w:val="clear" w:color="auto" w:fill="auto"/>
          </w:tcPr>
          <w:p w14:paraId="690AC2AC"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5CDB348C" w14:textId="77777777" w:rsidR="00430A7E" w:rsidRDefault="00430A7E" w:rsidP="001350DE">
            <w:pPr>
              <w:pStyle w:val="Textomio"/>
              <w:rPr>
                <w:rFonts w:ascii="Arial" w:hAnsi="Arial" w:cs="Arial"/>
                <w:szCs w:val="22"/>
              </w:rPr>
            </w:pPr>
            <w:r>
              <w:rPr>
                <w:sz w:val="22"/>
                <w:szCs w:val="22"/>
                <w:lang w:val="en"/>
              </w:rPr>
              <w:t>Formed by PCD-RNG.</w:t>
            </w:r>
          </w:p>
        </w:tc>
      </w:tr>
      <w:tr w:rsidR="00430A7E" w:rsidRPr="00547B03" w14:paraId="173DC832" w14:textId="77777777" w:rsidTr="001350DE">
        <w:tc>
          <w:tcPr>
            <w:tcW w:w="1354" w:type="dxa"/>
            <w:shd w:val="clear" w:color="auto" w:fill="auto"/>
          </w:tcPr>
          <w:p w14:paraId="077D44C7" w14:textId="77777777" w:rsidR="00430A7E" w:rsidRDefault="00430A7E" w:rsidP="001350DE">
            <w:pPr>
              <w:pStyle w:val="Textomio"/>
              <w:rPr>
                <w:rFonts w:ascii="Arial" w:hAnsi="Arial" w:cs="Arial"/>
                <w:szCs w:val="22"/>
              </w:rPr>
            </w:pPr>
            <w:r>
              <w:rPr>
                <w:sz w:val="22"/>
                <w:szCs w:val="22"/>
                <w:lang w:val="en"/>
              </w:rPr>
              <w:t>Pcd</w:t>
            </w:r>
          </w:p>
        </w:tc>
        <w:tc>
          <w:tcPr>
            <w:tcW w:w="1088" w:type="dxa"/>
            <w:shd w:val="clear" w:color="auto" w:fill="auto"/>
          </w:tcPr>
          <w:p w14:paraId="6BC43E30"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6292A49B" w14:textId="77777777" w:rsidR="00430A7E" w:rsidRPr="00547B03" w:rsidRDefault="00430A7E" w:rsidP="001350DE">
            <w:pPr>
              <w:pStyle w:val="Textomio"/>
              <w:rPr>
                <w:rFonts w:ascii="Arial" w:hAnsi="Arial" w:cs="Arial"/>
                <w:szCs w:val="22"/>
              </w:rPr>
            </w:pPr>
            <w:r>
              <w:rPr>
                <w:sz w:val="22"/>
                <w:szCs w:val="22"/>
                <w:lang w:val="en"/>
              </w:rPr>
              <w:t>Details about a percentage</w:t>
            </w:r>
          </w:p>
        </w:tc>
        <w:tc>
          <w:tcPr>
            <w:tcW w:w="1597" w:type="dxa"/>
            <w:shd w:val="clear" w:color="auto" w:fill="auto"/>
          </w:tcPr>
          <w:p w14:paraId="2EC1C12D"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5A1CA048" w14:textId="77777777" w:rsidR="00430A7E" w:rsidRDefault="00430A7E" w:rsidP="001350DE">
            <w:pPr>
              <w:pStyle w:val="Textomio"/>
              <w:rPr>
                <w:rFonts w:ascii="Arial" w:hAnsi="Arial" w:cs="Arial"/>
                <w:szCs w:val="22"/>
              </w:rPr>
            </w:pPr>
          </w:p>
        </w:tc>
      </w:tr>
      <w:tr w:rsidR="00430A7E" w:rsidRPr="00547B03" w14:paraId="141F64CD" w14:textId="77777777" w:rsidTr="001350DE">
        <w:tc>
          <w:tcPr>
            <w:tcW w:w="1354" w:type="dxa"/>
            <w:shd w:val="clear" w:color="auto" w:fill="auto"/>
          </w:tcPr>
          <w:p w14:paraId="3835D811" w14:textId="77777777" w:rsidR="00430A7E" w:rsidRPr="00547B03" w:rsidRDefault="00430A7E" w:rsidP="001350DE">
            <w:pPr>
              <w:pStyle w:val="Textomio"/>
              <w:rPr>
                <w:rFonts w:ascii="Arial" w:hAnsi="Arial" w:cs="Arial"/>
                <w:szCs w:val="22"/>
              </w:rPr>
            </w:pPr>
            <w:r>
              <w:rPr>
                <w:sz w:val="22"/>
                <w:szCs w:val="22"/>
                <w:lang w:val="en"/>
              </w:rPr>
              <w:t>SG44</w:t>
            </w:r>
          </w:p>
        </w:tc>
        <w:tc>
          <w:tcPr>
            <w:tcW w:w="1088" w:type="dxa"/>
            <w:shd w:val="clear" w:color="auto" w:fill="auto"/>
          </w:tcPr>
          <w:p w14:paraId="04AEDCF8"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435FD2F0" w14:textId="77777777" w:rsidR="00430A7E" w:rsidRPr="00547B03" w:rsidRDefault="00430A7E" w:rsidP="001350DE">
            <w:pPr>
              <w:pStyle w:val="Textomio"/>
              <w:rPr>
                <w:rFonts w:ascii="Arial" w:hAnsi="Arial" w:cs="Arial"/>
                <w:szCs w:val="22"/>
              </w:rPr>
            </w:pPr>
          </w:p>
        </w:tc>
        <w:tc>
          <w:tcPr>
            <w:tcW w:w="1597" w:type="dxa"/>
            <w:shd w:val="clear" w:color="auto" w:fill="auto"/>
          </w:tcPr>
          <w:p w14:paraId="4E2C078B" w14:textId="77777777" w:rsidR="00430A7E" w:rsidRPr="00674493" w:rsidRDefault="00430A7E" w:rsidP="001350DE">
            <w:pPr>
              <w:pStyle w:val="Textomio"/>
              <w:rPr>
                <w:rFonts w:ascii="Arial" w:hAnsi="Arial" w:cs="Arial"/>
                <w:szCs w:val="22"/>
              </w:rPr>
            </w:pPr>
            <w:r>
              <w:rPr>
                <w:sz w:val="22"/>
                <w:szCs w:val="22"/>
                <w:lang w:val="en"/>
              </w:rPr>
              <w:t>2</w:t>
            </w:r>
          </w:p>
        </w:tc>
        <w:tc>
          <w:tcPr>
            <w:tcW w:w="3440" w:type="dxa"/>
            <w:shd w:val="clear" w:color="auto" w:fill="auto"/>
          </w:tcPr>
          <w:p w14:paraId="0A2A4ED8" w14:textId="77777777" w:rsidR="00430A7E" w:rsidRPr="00547B03" w:rsidRDefault="00430A7E" w:rsidP="001350DE">
            <w:pPr>
              <w:pStyle w:val="Textomio"/>
              <w:rPr>
                <w:rFonts w:ascii="Arial" w:hAnsi="Arial" w:cs="Arial"/>
                <w:szCs w:val="22"/>
              </w:rPr>
            </w:pPr>
            <w:r>
              <w:rPr>
                <w:sz w:val="22"/>
                <w:szCs w:val="22"/>
                <w:lang w:val="en"/>
              </w:rPr>
              <w:t>Formed by MOA-RNG</w:t>
            </w:r>
          </w:p>
        </w:tc>
      </w:tr>
      <w:tr w:rsidR="00430A7E" w:rsidRPr="00547B03" w14:paraId="521DC0B0" w14:textId="77777777" w:rsidTr="001350DE">
        <w:tc>
          <w:tcPr>
            <w:tcW w:w="1354" w:type="dxa"/>
            <w:shd w:val="clear" w:color="auto" w:fill="auto"/>
          </w:tcPr>
          <w:p w14:paraId="136AC605" w14:textId="77777777" w:rsidR="00430A7E" w:rsidRDefault="00430A7E" w:rsidP="001350DE">
            <w:pPr>
              <w:pStyle w:val="Textomio"/>
              <w:rPr>
                <w:rFonts w:ascii="Arial" w:hAnsi="Arial" w:cs="Arial"/>
                <w:szCs w:val="22"/>
              </w:rPr>
            </w:pPr>
            <w:r>
              <w:rPr>
                <w:sz w:val="22"/>
                <w:szCs w:val="22"/>
                <w:lang w:val="en"/>
              </w:rPr>
              <w:t>Moa</w:t>
            </w:r>
          </w:p>
        </w:tc>
        <w:tc>
          <w:tcPr>
            <w:tcW w:w="1088" w:type="dxa"/>
            <w:shd w:val="clear" w:color="auto" w:fill="auto"/>
          </w:tcPr>
          <w:p w14:paraId="023B747A"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3DF02AD0" w14:textId="77777777" w:rsidR="00430A7E" w:rsidRPr="00547B03" w:rsidRDefault="00430A7E" w:rsidP="001350DE">
            <w:pPr>
              <w:pStyle w:val="Textomio"/>
              <w:rPr>
                <w:rFonts w:ascii="Arial" w:hAnsi="Arial" w:cs="Arial"/>
                <w:szCs w:val="22"/>
              </w:rPr>
            </w:pPr>
            <w:r>
              <w:rPr>
                <w:sz w:val="22"/>
                <w:szCs w:val="22"/>
                <w:lang w:val="en"/>
              </w:rPr>
              <w:t>Monetary amount</w:t>
            </w:r>
          </w:p>
        </w:tc>
        <w:tc>
          <w:tcPr>
            <w:tcW w:w="1597" w:type="dxa"/>
            <w:shd w:val="clear" w:color="auto" w:fill="auto"/>
          </w:tcPr>
          <w:p w14:paraId="41A733C6"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467A04FA" w14:textId="77777777" w:rsidR="00430A7E" w:rsidRDefault="00430A7E" w:rsidP="001350DE">
            <w:pPr>
              <w:pStyle w:val="Textomio"/>
              <w:rPr>
                <w:rFonts w:ascii="Arial" w:hAnsi="Arial" w:cs="Arial"/>
                <w:szCs w:val="22"/>
              </w:rPr>
            </w:pPr>
            <w:r>
              <w:rPr>
                <w:sz w:val="22"/>
                <w:szCs w:val="22"/>
                <w:lang w:val="en"/>
              </w:rPr>
              <w:t>Amount of the discount or charge.</w:t>
            </w:r>
          </w:p>
        </w:tc>
      </w:tr>
    </w:tbl>
    <w:p w14:paraId="5A75FFEB" w14:textId="77777777" w:rsidR="00430A7E" w:rsidRDefault="00430A7E" w:rsidP="00430A7E"/>
    <w:p w14:paraId="7BE7CE5B" w14:textId="77777777" w:rsidR="00430A7E" w:rsidRDefault="00430A7E" w:rsidP="00430A7E"/>
    <w:tbl>
      <w:tblPr>
        <w:tblW w:w="93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354"/>
        <w:gridCol w:w="1088"/>
        <w:gridCol w:w="1843"/>
        <w:gridCol w:w="1597"/>
        <w:gridCol w:w="3440"/>
      </w:tblGrid>
      <w:tr w:rsidR="00430A7E" w:rsidRPr="00547B03" w14:paraId="07154531" w14:textId="77777777" w:rsidTr="001350DE">
        <w:tc>
          <w:tcPr>
            <w:tcW w:w="9322" w:type="dxa"/>
            <w:gridSpan w:val="5"/>
            <w:shd w:val="clear" w:color="auto" w:fill="D9D9D9"/>
          </w:tcPr>
          <w:p w14:paraId="06E48028" w14:textId="77777777" w:rsidR="00430A7E" w:rsidRPr="00547B03" w:rsidRDefault="00430A7E" w:rsidP="001350DE">
            <w:pPr>
              <w:pStyle w:val="Textomio"/>
              <w:rPr>
                <w:rFonts w:ascii="Arial" w:hAnsi="Arial" w:cs="Arial"/>
                <w:b/>
                <w:szCs w:val="22"/>
              </w:rPr>
            </w:pPr>
            <w:r>
              <w:rPr>
                <w:b/>
                <w:sz w:val="22"/>
                <w:szCs w:val="22"/>
                <w:lang w:val="en"/>
              </w:rPr>
              <w:t>MESSAGE SUMMARY</w:t>
            </w:r>
          </w:p>
        </w:tc>
      </w:tr>
      <w:tr w:rsidR="00430A7E" w:rsidRPr="00547B03" w14:paraId="3D50B1FC" w14:textId="77777777" w:rsidTr="001350DE">
        <w:tc>
          <w:tcPr>
            <w:tcW w:w="1354" w:type="dxa"/>
            <w:shd w:val="clear" w:color="auto" w:fill="D9D9D9"/>
          </w:tcPr>
          <w:p w14:paraId="560C274A" w14:textId="77777777" w:rsidR="00430A7E" w:rsidRPr="00547B03" w:rsidRDefault="00430A7E" w:rsidP="001350DE">
            <w:pPr>
              <w:pStyle w:val="Textomio"/>
              <w:rPr>
                <w:rFonts w:ascii="Arial" w:hAnsi="Arial" w:cs="Arial"/>
                <w:b/>
                <w:szCs w:val="22"/>
              </w:rPr>
            </w:pPr>
            <w:r w:rsidRPr="00547B03">
              <w:rPr>
                <w:b/>
                <w:sz w:val="22"/>
                <w:szCs w:val="22"/>
                <w:lang w:val="en"/>
              </w:rPr>
              <w:t>Segments</w:t>
            </w:r>
          </w:p>
        </w:tc>
        <w:tc>
          <w:tcPr>
            <w:tcW w:w="1088" w:type="dxa"/>
            <w:shd w:val="clear" w:color="auto" w:fill="D9D9D9"/>
          </w:tcPr>
          <w:p w14:paraId="2B4C2E75" w14:textId="77777777" w:rsidR="00430A7E" w:rsidRPr="00547B03" w:rsidRDefault="00430A7E" w:rsidP="001350DE">
            <w:pPr>
              <w:pStyle w:val="Textomio"/>
              <w:rPr>
                <w:rFonts w:ascii="Arial" w:hAnsi="Arial" w:cs="Arial"/>
                <w:b/>
                <w:szCs w:val="22"/>
              </w:rPr>
            </w:pPr>
            <w:r>
              <w:rPr>
                <w:b/>
                <w:sz w:val="22"/>
                <w:szCs w:val="22"/>
                <w:lang w:val="en"/>
              </w:rPr>
              <w:t>Obligat.</w:t>
            </w:r>
          </w:p>
        </w:tc>
        <w:tc>
          <w:tcPr>
            <w:tcW w:w="1843" w:type="dxa"/>
            <w:shd w:val="clear" w:color="auto" w:fill="D9D9D9"/>
          </w:tcPr>
          <w:p w14:paraId="249EF98D" w14:textId="77777777" w:rsidR="00430A7E" w:rsidRPr="00547B03" w:rsidRDefault="00430A7E" w:rsidP="001350DE">
            <w:pPr>
              <w:pStyle w:val="Textomio"/>
              <w:rPr>
                <w:rFonts w:ascii="Arial" w:hAnsi="Arial" w:cs="Arial"/>
                <w:b/>
                <w:szCs w:val="22"/>
              </w:rPr>
            </w:pPr>
            <w:r w:rsidRPr="00547B03">
              <w:rPr>
                <w:b/>
                <w:sz w:val="22"/>
                <w:szCs w:val="22"/>
                <w:lang w:val="en"/>
              </w:rPr>
              <w:t>Name</w:t>
            </w:r>
          </w:p>
        </w:tc>
        <w:tc>
          <w:tcPr>
            <w:tcW w:w="1597" w:type="dxa"/>
            <w:shd w:val="clear" w:color="auto" w:fill="D9D9D9"/>
          </w:tcPr>
          <w:p w14:paraId="01D84ECC" w14:textId="77777777" w:rsidR="00430A7E" w:rsidRPr="00547B03" w:rsidRDefault="00430A7E" w:rsidP="001350DE">
            <w:pPr>
              <w:pStyle w:val="Textomio"/>
              <w:rPr>
                <w:rFonts w:ascii="Arial" w:hAnsi="Arial" w:cs="Arial"/>
                <w:b/>
                <w:szCs w:val="22"/>
              </w:rPr>
            </w:pPr>
            <w:r>
              <w:rPr>
                <w:b/>
                <w:sz w:val="22"/>
                <w:szCs w:val="22"/>
                <w:lang w:val="en"/>
              </w:rPr>
              <w:t>Repetitions</w:t>
            </w:r>
          </w:p>
        </w:tc>
        <w:tc>
          <w:tcPr>
            <w:tcW w:w="3440" w:type="dxa"/>
            <w:shd w:val="clear" w:color="auto" w:fill="D9D9D9"/>
          </w:tcPr>
          <w:p w14:paraId="6253A0E7" w14:textId="77777777" w:rsidR="00430A7E" w:rsidRPr="00547B03" w:rsidRDefault="00430A7E" w:rsidP="001350DE">
            <w:pPr>
              <w:pStyle w:val="Textomio"/>
              <w:rPr>
                <w:rFonts w:ascii="Arial" w:hAnsi="Arial" w:cs="Arial"/>
                <w:b/>
                <w:szCs w:val="22"/>
              </w:rPr>
            </w:pPr>
            <w:r w:rsidRPr="00547B03">
              <w:rPr>
                <w:b/>
                <w:sz w:val="22"/>
                <w:szCs w:val="22"/>
                <w:lang w:val="en"/>
              </w:rPr>
              <w:t>Description</w:t>
            </w:r>
          </w:p>
        </w:tc>
      </w:tr>
      <w:tr w:rsidR="00430A7E" w:rsidRPr="00547B03" w14:paraId="2CCA6C88" w14:textId="77777777" w:rsidTr="001350DE">
        <w:tc>
          <w:tcPr>
            <w:tcW w:w="1354" w:type="dxa"/>
            <w:shd w:val="clear" w:color="auto" w:fill="auto"/>
          </w:tcPr>
          <w:p w14:paraId="5BC8E8E3" w14:textId="77777777" w:rsidR="00430A7E" w:rsidRPr="00547B03" w:rsidRDefault="00430A7E" w:rsidP="001350DE">
            <w:pPr>
              <w:pStyle w:val="Textomio"/>
              <w:rPr>
                <w:rFonts w:ascii="Arial" w:hAnsi="Arial" w:cs="Arial"/>
                <w:szCs w:val="22"/>
              </w:rPr>
            </w:pPr>
            <w:r>
              <w:rPr>
                <w:sz w:val="22"/>
                <w:szCs w:val="22"/>
                <w:lang w:val="en"/>
              </w:rPr>
              <w:t>Uns</w:t>
            </w:r>
          </w:p>
        </w:tc>
        <w:tc>
          <w:tcPr>
            <w:tcW w:w="1088" w:type="dxa"/>
            <w:shd w:val="clear" w:color="auto" w:fill="auto"/>
          </w:tcPr>
          <w:p w14:paraId="459B2C39" w14:textId="77777777" w:rsidR="00430A7E" w:rsidRPr="00547B03"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6CFC65CA" w14:textId="77777777" w:rsidR="00430A7E" w:rsidRPr="00547B03" w:rsidRDefault="00430A7E" w:rsidP="001350DE">
            <w:pPr>
              <w:pStyle w:val="Textomio"/>
              <w:rPr>
                <w:rFonts w:ascii="Arial" w:hAnsi="Arial" w:cs="Arial"/>
                <w:szCs w:val="22"/>
              </w:rPr>
            </w:pPr>
            <w:r>
              <w:rPr>
                <w:sz w:val="22"/>
                <w:szCs w:val="22"/>
                <w:lang w:val="en"/>
              </w:rPr>
              <w:t>Section separator</w:t>
            </w:r>
          </w:p>
        </w:tc>
        <w:tc>
          <w:tcPr>
            <w:tcW w:w="1597" w:type="dxa"/>
            <w:shd w:val="clear" w:color="auto" w:fill="auto"/>
          </w:tcPr>
          <w:p w14:paraId="29D9E37B" w14:textId="77777777" w:rsidR="00430A7E" w:rsidRPr="00D722D8" w:rsidRDefault="00430A7E" w:rsidP="001350DE">
            <w:pPr>
              <w:pStyle w:val="Textomio"/>
              <w:rPr>
                <w:rFonts w:ascii="Arial" w:hAnsi="Arial" w:cs="Arial"/>
                <w:szCs w:val="22"/>
              </w:rPr>
            </w:pPr>
            <w:r w:rsidRPr="00D722D8">
              <w:rPr>
                <w:sz w:val="22"/>
                <w:szCs w:val="22"/>
                <w:lang w:val="en"/>
              </w:rPr>
              <w:t>1</w:t>
            </w:r>
          </w:p>
        </w:tc>
        <w:tc>
          <w:tcPr>
            <w:tcW w:w="3440" w:type="dxa"/>
            <w:shd w:val="clear" w:color="auto" w:fill="auto"/>
          </w:tcPr>
          <w:p w14:paraId="26F8AB25" w14:textId="77777777" w:rsidR="00430A7E" w:rsidRPr="00547B03" w:rsidRDefault="00430A7E" w:rsidP="001350DE">
            <w:pPr>
              <w:pStyle w:val="Textomio"/>
              <w:rPr>
                <w:rFonts w:ascii="Arial" w:hAnsi="Arial" w:cs="Arial"/>
                <w:szCs w:val="22"/>
              </w:rPr>
            </w:pPr>
            <w:r>
              <w:rPr>
                <w:sz w:val="22"/>
                <w:szCs w:val="22"/>
                <w:lang w:val="en"/>
              </w:rPr>
              <w:t>Separates the header, detail, and summary sections of a message.</w:t>
            </w:r>
          </w:p>
        </w:tc>
      </w:tr>
      <w:tr w:rsidR="00430A7E" w:rsidRPr="00547B03" w14:paraId="47CA8250" w14:textId="77777777" w:rsidTr="001350DE">
        <w:tc>
          <w:tcPr>
            <w:tcW w:w="1354" w:type="dxa"/>
            <w:shd w:val="clear" w:color="auto" w:fill="auto"/>
          </w:tcPr>
          <w:p w14:paraId="6CB258D2" w14:textId="77777777" w:rsidR="00430A7E" w:rsidRDefault="00430A7E" w:rsidP="001350DE">
            <w:pPr>
              <w:pStyle w:val="Textomio"/>
              <w:rPr>
                <w:rFonts w:ascii="Arial" w:hAnsi="Arial" w:cs="Arial"/>
                <w:szCs w:val="22"/>
              </w:rPr>
            </w:pPr>
            <w:r>
              <w:rPr>
                <w:sz w:val="22"/>
                <w:szCs w:val="22"/>
                <w:lang w:val="en"/>
              </w:rPr>
              <w:t>Moa</w:t>
            </w:r>
          </w:p>
        </w:tc>
        <w:tc>
          <w:tcPr>
            <w:tcW w:w="1088" w:type="dxa"/>
            <w:shd w:val="clear" w:color="auto" w:fill="auto"/>
          </w:tcPr>
          <w:p w14:paraId="11067211"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3F52C0BB" w14:textId="77777777" w:rsidR="00430A7E" w:rsidRDefault="00430A7E" w:rsidP="001350DE">
            <w:pPr>
              <w:pStyle w:val="Textomio"/>
              <w:rPr>
                <w:rFonts w:ascii="Arial" w:hAnsi="Arial" w:cs="Arial"/>
                <w:szCs w:val="22"/>
              </w:rPr>
            </w:pPr>
            <w:r>
              <w:rPr>
                <w:sz w:val="22"/>
                <w:szCs w:val="22"/>
                <w:lang w:val="en"/>
              </w:rPr>
              <w:t>Monetary amount</w:t>
            </w:r>
          </w:p>
        </w:tc>
        <w:tc>
          <w:tcPr>
            <w:tcW w:w="1597" w:type="dxa"/>
            <w:shd w:val="clear" w:color="auto" w:fill="auto"/>
          </w:tcPr>
          <w:p w14:paraId="64B89581" w14:textId="77777777" w:rsidR="00430A7E" w:rsidRPr="00D722D8" w:rsidRDefault="00430A7E" w:rsidP="001350DE">
            <w:pPr>
              <w:pStyle w:val="Textomio"/>
              <w:rPr>
                <w:rFonts w:ascii="Arial" w:hAnsi="Arial" w:cs="Arial"/>
                <w:szCs w:val="22"/>
              </w:rPr>
            </w:pPr>
            <w:r>
              <w:rPr>
                <w:sz w:val="22"/>
                <w:szCs w:val="22"/>
                <w:lang w:val="en"/>
              </w:rPr>
              <w:t>12</w:t>
            </w:r>
          </w:p>
        </w:tc>
        <w:tc>
          <w:tcPr>
            <w:tcW w:w="3440" w:type="dxa"/>
            <w:shd w:val="clear" w:color="auto" w:fill="auto"/>
          </w:tcPr>
          <w:p w14:paraId="184C7252" w14:textId="77777777" w:rsidR="00430A7E" w:rsidRDefault="00430A7E" w:rsidP="001350DE">
            <w:pPr>
              <w:pStyle w:val="Textomio"/>
              <w:rPr>
                <w:rFonts w:ascii="Arial" w:hAnsi="Arial" w:cs="Arial"/>
                <w:szCs w:val="22"/>
              </w:rPr>
            </w:pPr>
            <w:r>
              <w:rPr>
                <w:sz w:val="22"/>
                <w:szCs w:val="22"/>
                <w:lang w:val="en"/>
              </w:rPr>
              <w:t>Specifies a monetary amount.</w:t>
            </w:r>
          </w:p>
        </w:tc>
      </w:tr>
      <w:tr w:rsidR="00430A7E" w:rsidRPr="00547B03" w14:paraId="6F6EAD6C" w14:textId="77777777" w:rsidTr="001350DE">
        <w:tc>
          <w:tcPr>
            <w:tcW w:w="1354" w:type="dxa"/>
            <w:shd w:val="clear" w:color="auto" w:fill="auto"/>
          </w:tcPr>
          <w:p w14:paraId="3EF61EB0" w14:textId="77777777" w:rsidR="00430A7E" w:rsidRDefault="00430A7E" w:rsidP="001350DE">
            <w:pPr>
              <w:pStyle w:val="Textomio"/>
              <w:rPr>
                <w:rFonts w:ascii="Arial" w:hAnsi="Arial" w:cs="Arial"/>
                <w:szCs w:val="22"/>
              </w:rPr>
            </w:pPr>
            <w:r w:rsidRPr="00A06651">
              <w:rPr>
                <w:sz w:val="22"/>
                <w:szCs w:val="22"/>
                <w:lang w:val="en"/>
              </w:rPr>
              <w:t>Cnt</w:t>
            </w:r>
          </w:p>
        </w:tc>
        <w:tc>
          <w:tcPr>
            <w:tcW w:w="4528" w:type="dxa"/>
            <w:gridSpan w:val="3"/>
            <w:shd w:val="clear" w:color="auto" w:fill="auto"/>
          </w:tcPr>
          <w:p w14:paraId="030427CC" w14:textId="77777777" w:rsidR="00430A7E" w:rsidRDefault="00430A7E" w:rsidP="001350DE">
            <w:pPr>
              <w:pStyle w:val="Textomio"/>
              <w:jc w:val="center"/>
              <w:rPr>
                <w:rFonts w:ascii="Arial" w:hAnsi="Arial" w:cs="Arial"/>
                <w:szCs w:val="22"/>
              </w:rPr>
            </w:pPr>
            <w:r>
              <w:rPr>
                <w:sz w:val="22"/>
                <w:szCs w:val="22"/>
                <w:lang w:val="en"/>
              </w:rPr>
              <w:t>Not used</w:t>
            </w:r>
          </w:p>
        </w:tc>
        <w:tc>
          <w:tcPr>
            <w:tcW w:w="3440" w:type="dxa"/>
            <w:shd w:val="clear" w:color="auto" w:fill="auto"/>
          </w:tcPr>
          <w:p w14:paraId="51777920" w14:textId="77777777" w:rsidR="00430A7E" w:rsidRDefault="00430A7E" w:rsidP="001350DE">
            <w:pPr>
              <w:pStyle w:val="Textomio"/>
              <w:rPr>
                <w:rFonts w:ascii="Arial" w:hAnsi="Arial" w:cs="Arial"/>
                <w:szCs w:val="22"/>
              </w:rPr>
            </w:pPr>
            <w:r>
              <w:rPr>
                <w:sz w:val="22"/>
                <w:szCs w:val="22"/>
                <w:lang w:val="en"/>
              </w:rPr>
              <w:t>Provides full message control.</w:t>
            </w:r>
          </w:p>
        </w:tc>
      </w:tr>
      <w:tr w:rsidR="00430A7E" w:rsidRPr="00547B03" w14:paraId="02599FF7" w14:textId="77777777" w:rsidTr="001350DE">
        <w:tc>
          <w:tcPr>
            <w:tcW w:w="1354" w:type="dxa"/>
            <w:shd w:val="clear" w:color="auto" w:fill="auto"/>
          </w:tcPr>
          <w:p w14:paraId="03FFEF31" w14:textId="77777777" w:rsidR="00430A7E" w:rsidRPr="00547B03" w:rsidRDefault="00430A7E" w:rsidP="001350DE">
            <w:pPr>
              <w:pStyle w:val="Textomio"/>
              <w:rPr>
                <w:rFonts w:ascii="Arial" w:hAnsi="Arial" w:cs="Arial"/>
                <w:szCs w:val="22"/>
              </w:rPr>
            </w:pPr>
            <w:r w:rsidRPr="00547B03">
              <w:rPr>
                <w:sz w:val="22"/>
                <w:szCs w:val="22"/>
                <w:lang w:val="en"/>
              </w:rPr>
              <w:t>Unt</w:t>
            </w:r>
          </w:p>
        </w:tc>
        <w:tc>
          <w:tcPr>
            <w:tcW w:w="1088" w:type="dxa"/>
            <w:shd w:val="clear" w:color="auto" w:fill="auto"/>
          </w:tcPr>
          <w:p w14:paraId="0C87CE18"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shd w:val="clear" w:color="auto" w:fill="auto"/>
          </w:tcPr>
          <w:p w14:paraId="50FA3766" w14:textId="77777777" w:rsidR="00430A7E" w:rsidRPr="00547B03" w:rsidRDefault="00430A7E" w:rsidP="001350DE">
            <w:pPr>
              <w:pStyle w:val="Textomio"/>
              <w:rPr>
                <w:rFonts w:ascii="Arial" w:hAnsi="Arial" w:cs="Arial"/>
                <w:szCs w:val="22"/>
              </w:rPr>
            </w:pPr>
            <w:r w:rsidRPr="00547B03">
              <w:rPr>
                <w:sz w:val="22"/>
                <w:szCs w:val="22"/>
                <w:lang w:val="en"/>
              </w:rPr>
              <w:t>End of message</w:t>
            </w:r>
          </w:p>
        </w:tc>
        <w:tc>
          <w:tcPr>
            <w:tcW w:w="1597" w:type="dxa"/>
            <w:shd w:val="clear" w:color="auto" w:fill="auto"/>
          </w:tcPr>
          <w:p w14:paraId="2A2C253D" w14:textId="77777777" w:rsidR="00430A7E" w:rsidRPr="00D722D8"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7A9D5F30" w14:textId="77777777" w:rsidR="00430A7E" w:rsidRPr="00547B03" w:rsidRDefault="00430A7E" w:rsidP="001350DE">
            <w:pPr>
              <w:pStyle w:val="Textomio"/>
              <w:rPr>
                <w:rFonts w:ascii="Arial" w:hAnsi="Arial" w:cs="Arial"/>
                <w:szCs w:val="22"/>
              </w:rPr>
            </w:pPr>
            <w:r w:rsidRPr="00547B03">
              <w:rPr>
                <w:sz w:val="22"/>
                <w:szCs w:val="22"/>
                <w:lang w:val="en"/>
              </w:rPr>
              <w:t>The UNT segment is a required UN/EDACT segment. It always has to be the last segment of the</w:t>
            </w:r>
            <w:smartTag w:uri="urn:schemas-microsoft-com:office:smarttags" w:element="PersonName">
              <w:r w:rsidRPr="00547B03">
                <w:rPr>
                  <w:rFonts w:ascii="Arial" w:hAnsi="Arial" w:cs="Arial"/>
                  <w:sz w:val="22"/>
                  <w:szCs w:val="22"/>
                </w:rPr>
                <w:t>IF</w:t>
              </w:r>
            </w:smartTag>
            <w:r>
              <w:rPr>
                <w:sz w:val="22"/>
                <w:szCs w:val="22"/>
                <w:lang w:val="en"/>
              </w:rPr>
              <w:t>message; it terminates and verifies the integrity of a</w:t>
            </w:r>
            <w:r w:rsidRPr="00547B03">
              <w:rPr>
                <w:sz w:val="22"/>
                <w:szCs w:val="22"/>
                <w:lang w:val="en"/>
              </w:rPr>
              <w:t>message.</w:t>
            </w:r>
          </w:p>
        </w:tc>
      </w:tr>
    </w:tbl>
    <w:p w14:paraId="435A6D05" w14:textId="77777777" w:rsidR="00430A7E" w:rsidRDefault="00430A7E" w:rsidP="00430A7E"/>
    <w:p w14:paraId="7F152BB0" w14:textId="77777777" w:rsidR="00430A7E" w:rsidRPr="00F21732" w:rsidRDefault="00430A7E" w:rsidP="00430A7E">
      <w:r w:rsidRPr="00F21732">
        <w:rPr>
          <w:lang w:val="en"/>
        </w:rPr>
        <w:t xml:space="preserve">Note:  </w:t>
      </w:r>
    </w:p>
    <w:p w14:paraId="6A39EBBB" w14:textId="77777777" w:rsidR="00430A7E" w:rsidRPr="00F21732" w:rsidRDefault="00430A7E" w:rsidP="00430A7E">
      <w:pPr>
        <w:ind w:left="708"/>
      </w:pPr>
      <w:r w:rsidRPr="00F21732">
        <w:rPr>
          <w:lang w:val="en"/>
        </w:rPr>
        <w:t>M - Required segment</w:t>
      </w:r>
    </w:p>
    <w:p w14:paraId="4B155B3F" w14:textId="77777777" w:rsidR="00430A7E" w:rsidRPr="00F21732" w:rsidRDefault="00430A7E" w:rsidP="00430A7E">
      <w:r w:rsidRPr="00F21732">
        <w:rPr>
          <w:lang w:val="en"/>
        </w:rPr>
        <w:tab/>
        <w:t>C - Conditional segment</w:t>
      </w:r>
    </w:p>
    <w:p w14:paraId="0D5A5276" w14:textId="77777777" w:rsidR="00430A7E" w:rsidRDefault="00430A7E" w:rsidP="00430A7E"/>
    <w:p w14:paraId="5D1A32C9" w14:textId="77777777" w:rsidR="00430A7E" w:rsidRPr="004D6BA6" w:rsidRDefault="004D6BA6" w:rsidP="004D6BA6">
      <w:pPr>
        <w:pStyle w:val="Titre2"/>
      </w:pPr>
      <w:bookmarkStart w:id="22" w:name="_Toc233080864"/>
      <w:bookmarkStart w:id="23" w:name="_Toc506455300"/>
      <w:r w:rsidRPr="004D6BA6">
        <w:rPr>
          <w:lang w:val="en"/>
        </w:rPr>
        <w:t>Header Section</w:t>
      </w:r>
      <w:bookmarkEnd w:id="22"/>
      <w:bookmarkEnd w:id="23"/>
    </w:p>
    <w:p w14:paraId="511B3285" w14:textId="77777777" w:rsidR="00430A7E" w:rsidRDefault="00430A7E" w:rsidP="00430A7E">
      <w:pPr>
        <w:pStyle w:val="Titre4"/>
        <w:numPr>
          <w:ilvl w:val="2"/>
          <w:numId w:val="0"/>
        </w:numPr>
        <w:ind w:left="720" w:hanging="720"/>
        <w:jc w:val="both"/>
      </w:pPr>
      <w:r>
        <w:rPr>
          <w:lang w:val="en"/>
        </w:rPr>
        <w:t>UNH segment</w:t>
      </w:r>
    </w:p>
    <w:p w14:paraId="1B6DE891" w14:textId="77777777" w:rsidR="00430A7E" w:rsidRDefault="00430A7E" w:rsidP="00430A7E">
      <w:r>
        <w:rPr>
          <w:lang w:val="en"/>
        </w:rPr>
        <w:t>The header of the message that has the function of header, identifying and specifying the type of message and version. This segment should consist of:</w:t>
      </w:r>
    </w:p>
    <w:p w14:paraId="627FCAC1" w14:textId="77777777" w:rsidR="00430A7E" w:rsidRDefault="00430A7E" w:rsidP="001350DE">
      <w:pPr>
        <w:numPr>
          <w:ilvl w:val="0"/>
          <w:numId w:val="2"/>
        </w:numPr>
        <w:jc w:val="both"/>
      </w:pPr>
      <w:r>
        <w:rPr>
          <w:lang w:val="en"/>
        </w:rPr>
        <w:t>Message reference number: generated by the sender and that will have the same value in the UNT segment [M]</w:t>
      </w:r>
    </w:p>
    <w:p w14:paraId="5B924446" w14:textId="77777777" w:rsidR="00430A7E" w:rsidRDefault="00430A7E" w:rsidP="001350DE">
      <w:pPr>
        <w:numPr>
          <w:ilvl w:val="0"/>
          <w:numId w:val="2"/>
        </w:numPr>
        <w:jc w:val="both"/>
      </w:pPr>
      <w:r>
        <w:rPr>
          <w:lang w:val="en"/>
        </w:rPr>
        <w:t>Message ID [M]</w:t>
      </w:r>
    </w:p>
    <w:p w14:paraId="15521C6E" w14:textId="77777777" w:rsidR="00430A7E" w:rsidRDefault="00430A7E" w:rsidP="001350DE">
      <w:pPr>
        <w:numPr>
          <w:ilvl w:val="1"/>
          <w:numId w:val="3"/>
        </w:numPr>
        <w:jc w:val="both"/>
      </w:pPr>
      <w:r>
        <w:rPr>
          <w:lang w:val="en"/>
        </w:rPr>
        <w:t>Message type identifier [M]</w:t>
      </w:r>
    </w:p>
    <w:p w14:paraId="0A196A20" w14:textId="77777777" w:rsidR="00430A7E" w:rsidRDefault="00430A7E" w:rsidP="001350DE">
      <w:pPr>
        <w:numPr>
          <w:ilvl w:val="2"/>
          <w:numId w:val="3"/>
        </w:numPr>
        <w:jc w:val="both"/>
      </w:pPr>
      <w:r>
        <w:rPr>
          <w:lang w:val="en"/>
        </w:rPr>
        <w:t>ORDRSP - response to the order</w:t>
      </w:r>
    </w:p>
    <w:p w14:paraId="0C091004" w14:textId="77777777" w:rsidR="00430A7E" w:rsidRDefault="00430A7E" w:rsidP="001350DE">
      <w:pPr>
        <w:numPr>
          <w:ilvl w:val="1"/>
          <w:numId w:val="3"/>
        </w:numPr>
        <w:jc w:val="both"/>
      </w:pPr>
      <w:r>
        <w:rPr>
          <w:lang w:val="en"/>
        </w:rPr>
        <w:t>Message type version number [M]</w:t>
      </w:r>
    </w:p>
    <w:p w14:paraId="52B81A61" w14:textId="77777777" w:rsidR="00430A7E" w:rsidRDefault="00430A7E" w:rsidP="001350DE">
      <w:pPr>
        <w:numPr>
          <w:ilvl w:val="2"/>
          <w:numId w:val="3"/>
        </w:numPr>
        <w:jc w:val="both"/>
      </w:pPr>
      <w:r>
        <w:rPr>
          <w:lang w:val="en"/>
        </w:rPr>
        <w:t>D - working directory</w:t>
      </w:r>
    </w:p>
    <w:p w14:paraId="7BD8EC87" w14:textId="77777777" w:rsidR="00430A7E" w:rsidRDefault="00430A7E" w:rsidP="001350DE">
      <w:pPr>
        <w:numPr>
          <w:ilvl w:val="1"/>
          <w:numId w:val="3"/>
        </w:numPr>
        <w:jc w:val="both"/>
      </w:pPr>
      <w:r w:rsidRPr="005D13A8">
        <w:rPr>
          <w:lang w:val="fr-FR"/>
        </w:rPr>
        <w:t>Message type subversion number [M]</w:t>
      </w:r>
    </w:p>
    <w:p w14:paraId="4BF6E975" w14:textId="77777777" w:rsidR="00430A7E" w:rsidRDefault="00430A7E" w:rsidP="001350DE">
      <w:pPr>
        <w:numPr>
          <w:ilvl w:val="2"/>
          <w:numId w:val="3"/>
        </w:numPr>
        <w:jc w:val="both"/>
      </w:pPr>
      <w:r>
        <w:rPr>
          <w:lang w:val="en"/>
        </w:rPr>
        <w:t>96A - version 96A</w:t>
      </w:r>
    </w:p>
    <w:p w14:paraId="5A67156E" w14:textId="77777777" w:rsidR="00430A7E" w:rsidRDefault="00430A7E" w:rsidP="001350DE">
      <w:pPr>
        <w:numPr>
          <w:ilvl w:val="1"/>
          <w:numId w:val="3"/>
        </w:numPr>
        <w:jc w:val="both"/>
      </w:pPr>
      <w:r>
        <w:rPr>
          <w:lang w:val="en"/>
        </w:rPr>
        <w:t>Controlling agency [M]</w:t>
      </w:r>
    </w:p>
    <w:p w14:paraId="3FADF454" w14:textId="77777777" w:rsidR="00430A7E" w:rsidRDefault="00430A7E" w:rsidP="001350DE">
      <w:pPr>
        <w:numPr>
          <w:ilvl w:val="2"/>
          <w:numId w:val="3"/>
        </w:numPr>
        <w:jc w:val="both"/>
      </w:pPr>
      <w:r>
        <w:rPr>
          <w:lang w:val="en"/>
        </w:rPr>
        <w:t>A message standardized by united nations [M]</w:t>
      </w:r>
    </w:p>
    <w:p w14:paraId="0F830C6A" w14:textId="77777777" w:rsidR="00430A7E" w:rsidRDefault="00430A7E" w:rsidP="001350DE">
      <w:pPr>
        <w:numPr>
          <w:ilvl w:val="1"/>
          <w:numId w:val="3"/>
        </w:numPr>
        <w:jc w:val="both"/>
      </w:pPr>
      <w:r>
        <w:rPr>
          <w:lang w:val="en"/>
        </w:rPr>
        <w:t>Code assigned by association [M]</w:t>
      </w:r>
    </w:p>
    <w:p w14:paraId="31800671" w14:textId="77777777" w:rsidR="00430A7E" w:rsidRDefault="00430A7E" w:rsidP="001350DE">
      <w:pPr>
        <w:numPr>
          <w:ilvl w:val="2"/>
          <w:numId w:val="3"/>
        </w:numPr>
        <w:jc w:val="both"/>
      </w:pPr>
      <w:r>
        <w:rPr>
          <w:lang w:val="en"/>
        </w:rPr>
        <w:t>EAN005 - EAN version control number</w:t>
      </w:r>
    </w:p>
    <w:p w14:paraId="1783DEEA" w14:textId="77777777" w:rsidR="00430A7E" w:rsidRDefault="00430A7E" w:rsidP="00430A7E"/>
    <w:p w14:paraId="390B83E3" w14:textId="77777777" w:rsidR="00430A7E" w:rsidRDefault="00430A7E" w:rsidP="00430A7E">
      <w:r w:rsidRPr="005D13A8">
        <w:rPr>
          <w:lang w:val="fr-FR"/>
        </w:rPr>
        <w:t>Example: UNH+1+ORDRSP:D:96A:UN:EAN005'</w:t>
      </w:r>
    </w:p>
    <w:p w14:paraId="09CF5CE2" w14:textId="77777777" w:rsidR="00430A7E" w:rsidRDefault="00430A7E" w:rsidP="00430A7E"/>
    <w:p w14:paraId="732AED2A" w14:textId="77777777" w:rsidR="00430A7E" w:rsidRDefault="00430A7E" w:rsidP="00430A7E">
      <w:pPr>
        <w:pStyle w:val="Titre4"/>
        <w:numPr>
          <w:ilvl w:val="2"/>
          <w:numId w:val="0"/>
        </w:numPr>
        <w:ind w:left="720" w:hanging="720"/>
        <w:jc w:val="both"/>
      </w:pPr>
      <w:r>
        <w:rPr>
          <w:lang w:val="en"/>
        </w:rPr>
        <w:lastRenderedPageBreak/>
        <w:t>BGM Segment</w:t>
      </w:r>
    </w:p>
    <w:p w14:paraId="50D964C2" w14:textId="77777777" w:rsidR="00430A7E" w:rsidRDefault="00430A7E" w:rsidP="00430A7E">
      <w:r>
        <w:rPr>
          <w:lang w:val="en"/>
        </w:rPr>
        <w:t>The beginning of the message that has the function to indicate the type and function of a message and transmit its identification number. This segment should consist of:</w:t>
      </w:r>
    </w:p>
    <w:p w14:paraId="3EFB5419" w14:textId="77777777" w:rsidR="00430A7E" w:rsidRDefault="00430A7E" w:rsidP="001350DE">
      <w:pPr>
        <w:numPr>
          <w:ilvl w:val="0"/>
          <w:numId w:val="2"/>
        </w:numPr>
        <w:jc w:val="both"/>
      </w:pPr>
      <w:r>
        <w:rPr>
          <w:lang w:val="en"/>
        </w:rPr>
        <w:t>Document or message name [M]</w:t>
      </w:r>
    </w:p>
    <w:p w14:paraId="4AD612F5" w14:textId="77777777" w:rsidR="00430A7E" w:rsidRDefault="00430A7E" w:rsidP="001350DE">
      <w:pPr>
        <w:numPr>
          <w:ilvl w:val="1"/>
          <w:numId w:val="4"/>
        </w:numPr>
        <w:jc w:val="both"/>
      </w:pPr>
      <w:r>
        <w:rPr>
          <w:lang w:val="en"/>
        </w:rPr>
        <w:t>Document or message name, encoded [M]</w:t>
      </w:r>
    </w:p>
    <w:p w14:paraId="11A20C9C" w14:textId="77777777" w:rsidR="00430A7E" w:rsidRDefault="00430A7E" w:rsidP="001350DE">
      <w:pPr>
        <w:numPr>
          <w:ilvl w:val="2"/>
          <w:numId w:val="4"/>
        </w:numPr>
        <w:jc w:val="both"/>
      </w:pPr>
      <w:r>
        <w:rPr>
          <w:lang w:val="en"/>
        </w:rPr>
        <w:t>231 - Response to a purchase order</w:t>
      </w:r>
    </w:p>
    <w:p w14:paraId="10CA7AB7" w14:textId="77777777" w:rsidR="00430A7E" w:rsidRDefault="00430A7E" w:rsidP="00430A7E">
      <w:pPr>
        <w:ind w:left="1080"/>
      </w:pPr>
    </w:p>
    <w:p w14:paraId="42D2813E" w14:textId="77777777" w:rsidR="00430A7E" w:rsidRDefault="00430A7E" w:rsidP="001350DE">
      <w:pPr>
        <w:numPr>
          <w:ilvl w:val="0"/>
          <w:numId w:val="2"/>
        </w:numPr>
        <w:jc w:val="both"/>
      </w:pPr>
      <w:r>
        <w:rPr>
          <w:lang w:val="en"/>
        </w:rPr>
        <w:t>Document or message number [M]</w:t>
      </w:r>
    </w:p>
    <w:p w14:paraId="20B4FB4C" w14:textId="77777777" w:rsidR="00430A7E" w:rsidRPr="00F77653" w:rsidRDefault="00430A7E" w:rsidP="001350DE">
      <w:pPr>
        <w:numPr>
          <w:ilvl w:val="0"/>
          <w:numId w:val="2"/>
        </w:numPr>
        <w:jc w:val="both"/>
      </w:pPr>
      <w:r w:rsidRPr="00F77653">
        <w:rPr>
          <w:lang w:val="en"/>
        </w:rPr>
        <w:t>Message function, encoded [M]</w:t>
      </w:r>
    </w:p>
    <w:p w14:paraId="5A1948EE" w14:textId="77777777" w:rsidR="00430A7E" w:rsidRPr="00F77653" w:rsidRDefault="00430A7E" w:rsidP="001350DE">
      <w:pPr>
        <w:numPr>
          <w:ilvl w:val="1"/>
          <w:numId w:val="5"/>
        </w:numPr>
        <w:jc w:val="both"/>
      </w:pPr>
      <w:r w:rsidRPr="00F77653">
        <w:rPr>
          <w:lang w:val="en"/>
        </w:rPr>
        <w:t>4. Change</w:t>
      </w:r>
    </w:p>
    <w:p w14:paraId="170FC6C1" w14:textId="77777777" w:rsidR="00430A7E" w:rsidRPr="00F77653" w:rsidRDefault="00430A7E" w:rsidP="00430A7E">
      <w:pPr>
        <w:ind w:left="1420"/>
      </w:pPr>
      <w:r w:rsidRPr="00F77653">
        <w:rPr>
          <w:lang w:val="en"/>
        </w:rPr>
        <w:t>12 • Unprocessed</w:t>
      </w:r>
    </w:p>
    <w:p w14:paraId="534889FE" w14:textId="77777777" w:rsidR="00430A7E" w:rsidRDefault="00430A7E" w:rsidP="00430A7E">
      <w:pPr>
        <w:ind w:left="1420"/>
      </w:pPr>
      <w:r w:rsidRPr="00F77653">
        <w:rPr>
          <w:lang w:val="en"/>
        </w:rPr>
        <w:t>27th Not accepted</w:t>
      </w:r>
    </w:p>
    <w:p w14:paraId="20E2B1BD" w14:textId="77777777" w:rsidR="00430A7E" w:rsidRPr="00F77653" w:rsidRDefault="00430A7E" w:rsidP="00430A7E">
      <w:pPr>
        <w:ind w:left="1420"/>
      </w:pPr>
      <w:r>
        <w:rPr>
          <w:lang w:val="en"/>
        </w:rPr>
        <w:t>29. Accepted without correction</w:t>
      </w:r>
    </w:p>
    <w:p w14:paraId="33C958AF" w14:textId="77777777" w:rsidR="00430A7E" w:rsidRDefault="00430A7E" w:rsidP="00430A7E">
      <w:pPr>
        <w:ind w:left="1080"/>
      </w:pPr>
    </w:p>
    <w:p w14:paraId="4E5BEDD1" w14:textId="77777777" w:rsidR="00430A7E" w:rsidRDefault="00430A7E" w:rsidP="00430A7E">
      <w:r>
        <w:rPr>
          <w:lang w:val="en"/>
        </w:rPr>
        <w:t>Example: BGM+231+13215+29'</w:t>
      </w:r>
    </w:p>
    <w:p w14:paraId="37BF4644" w14:textId="77777777" w:rsidR="00430A7E" w:rsidRDefault="00430A7E" w:rsidP="00430A7E"/>
    <w:p w14:paraId="3FF7624A" w14:textId="77777777" w:rsidR="00430A7E" w:rsidRDefault="00430A7E" w:rsidP="00430A7E">
      <w:pPr>
        <w:pStyle w:val="Titre4"/>
        <w:numPr>
          <w:ilvl w:val="2"/>
          <w:numId w:val="0"/>
        </w:numPr>
        <w:ind w:left="720" w:hanging="720"/>
        <w:jc w:val="both"/>
      </w:pPr>
      <w:r>
        <w:rPr>
          <w:lang w:val="en"/>
        </w:rPr>
        <w:t>DTM Segment</w:t>
      </w:r>
    </w:p>
    <w:p w14:paraId="10828495" w14:textId="77777777" w:rsidR="00430A7E" w:rsidRDefault="00430A7E" w:rsidP="00430A7E">
      <w:r>
        <w:rPr>
          <w:lang w:val="en"/>
        </w:rPr>
        <w:t>This segment is used to specify the order response date and, where required, dates related to the delivery or collection of items. It should consist of:</w:t>
      </w:r>
    </w:p>
    <w:p w14:paraId="7A24F77B" w14:textId="77777777" w:rsidR="00430A7E" w:rsidRDefault="00430A7E" w:rsidP="001350DE">
      <w:pPr>
        <w:numPr>
          <w:ilvl w:val="0"/>
          <w:numId w:val="2"/>
        </w:numPr>
        <w:jc w:val="both"/>
      </w:pPr>
      <w:r>
        <w:rPr>
          <w:lang w:val="en"/>
        </w:rPr>
        <w:t>Date/time/period [M]</w:t>
      </w:r>
    </w:p>
    <w:p w14:paraId="77372217" w14:textId="77777777" w:rsidR="00430A7E" w:rsidRDefault="00430A7E" w:rsidP="001350DE">
      <w:pPr>
        <w:numPr>
          <w:ilvl w:val="1"/>
          <w:numId w:val="4"/>
        </w:numPr>
        <w:jc w:val="both"/>
      </w:pPr>
      <w:r>
        <w:rPr>
          <w:lang w:val="en"/>
        </w:rPr>
        <w:t>Date/Time/Period Qualifier [M]</w:t>
      </w:r>
    </w:p>
    <w:p w14:paraId="1923C8AA" w14:textId="77777777" w:rsidR="00430A7E" w:rsidRDefault="00430A7E" w:rsidP="001350DE">
      <w:pPr>
        <w:numPr>
          <w:ilvl w:val="2"/>
          <w:numId w:val="4"/>
        </w:numPr>
        <w:jc w:val="both"/>
      </w:pPr>
      <w:r>
        <w:rPr>
          <w:lang w:val="en"/>
        </w:rPr>
        <w:t>2. Requested delivery date/time</w:t>
      </w:r>
    </w:p>
    <w:p w14:paraId="0CD5E26D" w14:textId="77777777" w:rsidR="00430A7E" w:rsidRDefault="00DB14D6" w:rsidP="00430A7E">
      <w:pPr>
        <w:ind w:left="2160"/>
      </w:pPr>
      <w:r>
        <w:rPr>
          <w:lang w:val="en"/>
        </w:rPr>
        <w:t>63 - Date/time delivery, last (Recommended to report this value)</w:t>
      </w:r>
    </w:p>
    <w:p w14:paraId="045C19B6" w14:textId="77777777" w:rsidR="00430A7E" w:rsidRDefault="00DB14D6" w:rsidP="00430A7E">
      <w:pPr>
        <w:ind w:left="2160"/>
      </w:pPr>
      <w:r>
        <w:rPr>
          <w:lang w:val="en"/>
        </w:rPr>
        <w:t>64th Date/time delivery, first (Recommended to report this value)</w:t>
      </w:r>
    </w:p>
    <w:p w14:paraId="5C5311BD" w14:textId="77777777" w:rsidR="00430A7E" w:rsidRDefault="00430A7E" w:rsidP="00430A7E">
      <w:pPr>
        <w:ind w:left="2160"/>
      </w:pPr>
      <w:r>
        <w:rPr>
          <w:lang w:val="en"/>
        </w:rPr>
        <w:t>137 - Date/time of document or message</w:t>
      </w:r>
    </w:p>
    <w:p w14:paraId="79DC6975" w14:textId="77777777" w:rsidR="00430A7E" w:rsidRDefault="00430A7E" w:rsidP="00430A7E">
      <w:pPr>
        <w:ind w:left="1080"/>
      </w:pPr>
    </w:p>
    <w:p w14:paraId="17C699A1" w14:textId="77777777" w:rsidR="00430A7E" w:rsidRDefault="00430A7E" w:rsidP="001350DE">
      <w:pPr>
        <w:numPr>
          <w:ilvl w:val="1"/>
          <w:numId w:val="4"/>
        </w:numPr>
        <w:jc w:val="both"/>
      </w:pPr>
      <w:r>
        <w:rPr>
          <w:lang w:val="en"/>
        </w:rPr>
        <w:t>Date/time/period [M]</w:t>
      </w:r>
    </w:p>
    <w:p w14:paraId="39006D29" w14:textId="77777777" w:rsidR="00430A7E" w:rsidRDefault="00430A7E" w:rsidP="001350DE">
      <w:pPr>
        <w:numPr>
          <w:ilvl w:val="1"/>
          <w:numId w:val="4"/>
        </w:numPr>
        <w:jc w:val="both"/>
      </w:pPr>
      <w:r>
        <w:rPr>
          <w:lang w:val="en"/>
        </w:rPr>
        <w:t>Date/time/period format qualifier [M]</w:t>
      </w:r>
    </w:p>
    <w:p w14:paraId="60689629" w14:textId="77777777" w:rsidR="00430A7E" w:rsidRDefault="00430A7E" w:rsidP="001350DE">
      <w:pPr>
        <w:numPr>
          <w:ilvl w:val="2"/>
          <w:numId w:val="4"/>
        </w:numPr>
        <w:jc w:val="both"/>
      </w:pPr>
      <w:r>
        <w:rPr>
          <w:lang w:val="en"/>
        </w:rPr>
        <w:t>102 x CCAAMMDD</w:t>
      </w:r>
    </w:p>
    <w:p w14:paraId="27557BB0" w14:textId="77777777" w:rsidR="00430A7E" w:rsidRDefault="00430A7E" w:rsidP="00430A7E"/>
    <w:p w14:paraId="1576CBC8" w14:textId="77777777" w:rsidR="00430A7E" w:rsidRDefault="00430A7E" w:rsidP="00430A7E">
      <w:r>
        <w:rPr>
          <w:lang w:val="en"/>
        </w:rPr>
        <w:t>Example: DTM+137:20061102:102'</w:t>
      </w:r>
    </w:p>
    <w:p w14:paraId="09747E04" w14:textId="77777777" w:rsidR="00430A7E" w:rsidRDefault="00430A7E" w:rsidP="00430A7E"/>
    <w:p w14:paraId="5513286F" w14:textId="77777777" w:rsidR="00430A7E" w:rsidRDefault="00430A7E" w:rsidP="00430A7E">
      <w:pPr>
        <w:pStyle w:val="Titre4"/>
        <w:numPr>
          <w:ilvl w:val="2"/>
          <w:numId w:val="0"/>
        </w:numPr>
        <w:ind w:left="720" w:hanging="720"/>
        <w:jc w:val="both"/>
      </w:pPr>
      <w:r>
        <w:rPr>
          <w:lang w:val="en"/>
        </w:rPr>
        <w:t>PAI segment</w:t>
      </w:r>
    </w:p>
    <w:p w14:paraId="5B030104" w14:textId="77777777" w:rsidR="00430A7E" w:rsidRDefault="00430A7E" w:rsidP="00430A7E">
      <w:r>
        <w:rPr>
          <w:lang w:val="en"/>
        </w:rPr>
        <w:t>This segment is used to indicate payment instructions.</w:t>
      </w:r>
    </w:p>
    <w:p w14:paraId="1D4AD65D" w14:textId="77777777" w:rsidR="00430A7E" w:rsidRDefault="00430A7E" w:rsidP="00430A7E">
      <w:r>
        <w:rPr>
          <w:lang w:val="en"/>
        </w:rPr>
        <w:t>It should consist of:</w:t>
      </w:r>
    </w:p>
    <w:p w14:paraId="5B0E7471" w14:textId="77777777" w:rsidR="00430A7E" w:rsidRDefault="00430A7E" w:rsidP="001350DE">
      <w:pPr>
        <w:numPr>
          <w:ilvl w:val="0"/>
          <w:numId w:val="2"/>
        </w:numPr>
        <w:jc w:val="both"/>
      </w:pPr>
      <w:r>
        <w:rPr>
          <w:lang w:val="en"/>
        </w:rPr>
        <w:t>Details on payment instructions [M]</w:t>
      </w:r>
    </w:p>
    <w:p w14:paraId="5495F7E7" w14:textId="77777777" w:rsidR="00430A7E" w:rsidRDefault="00430A7E" w:rsidP="001350DE">
      <w:pPr>
        <w:numPr>
          <w:ilvl w:val="1"/>
          <w:numId w:val="19"/>
        </w:numPr>
        <w:jc w:val="both"/>
      </w:pPr>
      <w:r>
        <w:rPr>
          <w:lang w:val="en"/>
        </w:rPr>
        <w:t>Payment method, encoded (not to be used) [N]</w:t>
      </w:r>
    </w:p>
    <w:p w14:paraId="1854457E" w14:textId="77777777" w:rsidR="00430A7E" w:rsidRDefault="00430A7E" w:rsidP="001350DE">
      <w:pPr>
        <w:numPr>
          <w:ilvl w:val="1"/>
          <w:numId w:val="19"/>
        </w:numPr>
        <w:jc w:val="both"/>
      </w:pPr>
      <w:r>
        <w:rPr>
          <w:lang w:val="en"/>
        </w:rPr>
        <w:t>Payment guarantee, encoded (not to be used) [N]</w:t>
      </w:r>
    </w:p>
    <w:p w14:paraId="73FAADD0" w14:textId="77777777" w:rsidR="00430A7E" w:rsidRDefault="00430A7E" w:rsidP="001350DE">
      <w:pPr>
        <w:numPr>
          <w:ilvl w:val="1"/>
          <w:numId w:val="19"/>
        </w:numPr>
        <w:jc w:val="both"/>
      </w:pPr>
      <w:r>
        <w:rPr>
          <w:lang w:val="en"/>
        </w:rPr>
        <w:t>Means of payment, codified [C]</w:t>
      </w:r>
    </w:p>
    <w:p w14:paraId="72EB09DB" w14:textId="77777777" w:rsidR="00430A7E" w:rsidRDefault="00430A7E" w:rsidP="001350DE">
      <w:pPr>
        <w:numPr>
          <w:ilvl w:val="2"/>
          <w:numId w:val="6"/>
        </w:numPr>
        <w:jc w:val="both"/>
      </w:pPr>
      <w:r>
        <w:rPr>
          <w:lang w:val="en"/>
        </w:rPr>
        <w:t>10. Cash</w:t>
      </w:r>
    </w:p>
    <w:p w14:paraId="3DE61C28" w14:textId="77777777" w:rsidR="00430A7E" w:rsidRDefault="00430A7E" w:rsidP="00430A7E">
      <w:pPr>
        <w:ind w:left="2124"/>
      </w:pPr>
      <w:r>
        <w:rPr>
          <w:lang w:val="en"/>
        </w:rPr>
        <w:t>20th Check</w:t>
      </w:r>
    </w:p>
    <w:p w14:paraId="3FD2FF47" w14:textId="77777777" w:rsidR="00430A7E" w:rsidRDefault="00430A7E" w:rsidP="00430A7E">
      <w:pPr>
        <w:ind w:left="2124"/>
      </w:pPr>
      <w:r>
        <w:rPr>
          <w:lang w:val="en"/>
        </w:rPr>
        <w:t>21. Check extended by a bank</w:t>
      </w:r>
    </w:p>
    <w:p w14:paraId="1C980AFB" w14:textId="77777777" w:rsidR="00430A7E" w:rsidRDefault="00430A7E" w:rsidP="00430A7E">
      <w:pPr>
        <w:ind w:left="2124"/>
      </w:pPr>
      <w:r>
        <w:rPr>
          <w:lang w:val="en"/>
        </w:rPr>
        <w:t>23. Bank check (issued by a bank or similar stab). bancario o similar)</w:t>
      </w:r>
    </w:p>
    <w:p w14:paraId="0FE9FDE7" w14:textId="77777777" w:rsidR="00430A7E" w:rsidRDefault="00430A7E" w:rsidP="00430A7E">
      <w:pPr>
        <w:ind w:left="2124"/>
      </w:pPr>
      <w:r>
        <w:rPr>
          <w:lang w:val="en"/>
        </w:rPr>
        <w:t>30- Credit transfer</w:t>
      </w:r>
    </w:p>
    <w:p w14:paraId="1EBE3BAB" w14:textId="77777777" w:rsidR="00430A7E" w:rsidRDefault="00430A7E" w:rsidP="00430A7E">
      <w:pPr>
        <w:ind w:left="2124"/>
      </w:pPr>
      <w:r>
        <w:rPr>
          <w:lang w:val="en"/>
        </w:rPr>
        <w:t>31- Debit transfer</w:t>
      </w:r>
    </w:p>
    <w:p w14:paraId="0303E42B" w14:textId="77777777" w:rsidR="00430A7E" w:rsidRDefault="00430A7E" w:rsidP="00430A7E">
      <w:pPr>
        <w:ind w:left="2124"/>
      </w:pPr>
      <w:r>
        <w:rPr>
          <w:lang w:val="en"/>
        </w:rPr>
        <w:t>42. Payment to a bank account</w:t>
      </w:r>
    </w:p>
    <w:p w14:paraId="4754FF51" w14:textId="77777777" w:rsidR="00430A7E" w:rsidRDefault="00430A7E" w:rsidP="00430A7E">
      <w:pPr>
        <w:ind w:left="2124"/>
      </w:pPr>
      <w:r>
        <w:rPr>
          <w:lang w:val="en"/>
        </w:rPr>
        <w:t>60th I'll pay</w:t>
      </w:r>
    </w:p>
    <w:p w14:paraId="22D39B06" w14:textId="77777777" w:rsidR="009C5BFA" w:rsidRDefault="009C5BFA" w:rsidP="009C5BFA">
      <w:pPr>
        <w:ind w:left="2124"/>
      </w:pPr>
      <w:r>
        <w:rPr>
          <w:lang w:val="en"/>
        </w:rPr>
        <w:t>64- Bank promissory statement</w:t>
      </w:r>
    </w:p>
    <w:p w14:paraId="2AEF026F" w14:textId="77777777" w:rsidR="00430A7E" w:rsidRDefault="00430A7E" w:rsidP="00430A7E">
      <w:pPr>
        <w:ind w:left="2124"/>
      </w:pPr>
      <w:r>
        <w:rPr>
          <w:lang w:val="en"/>
        </w:rPr>
        <w:t>70 - Effect extended by the creditor to the debtor</w:t>
      </w:r>
    </w:p>
    <w:p w14:paraId="2E3D1A37" w14:textId="77777777" w:rsidR="00430A7E" w:rsidRDefault="00430A7E" w:rsidP="00430A7E"/>
    <w:p w14:paraId="79238B2A" w14:textId="77777777" w:rsidR="00430A7E" w:rsidRDefault="00430A7E" w:rsidP="00430A7E">
      <w:r>
        <w:rPr>
          <w:lang w:val="en"/>
        </w:rPr>
        <w:t>Example: PAI+::42'</w:t>
      </w:r>
    </w:p>
    <w:p w14:paraId="639ECCA2" w14:textId="77777777" w:rsidR="00430A7E" w:rsidRDefault="00430A7E" w:rsidP="00430A7E"/>
    <w:p w14:paraId="5E1D3EC9" w14:textId="77777777" w:rsidR="00430A7E" w:rsidRDefault="00430A7E" w:rsidP="00430A7E">
      <w:pPr>
        <w:pStyle w:val="Titre4"/>
        <w:numPr>
          <w:ilvl w:val="2"/>
          <w:numId w:val="0"/>
        </w:numPr>
        <w:ind w:left="720" w:hanging="720"/>
        <w:jc w:val="both"/>
      </w:pPr>
      <w:r>
        <w:rPr>
          <w:lang w:val="en"/>
        </w:rPr>
        <w:lastRenderedPageBreak/>
        <w:t>ALI Segment</w:t>
      </w:r>
    </w:p>
    <w:p w14:paraId="22FEA05B" w14:textId="77777777" w:rsidR="00430A7E" w:rsidRDefault="00430A7E" w:rsidP="00430A7E">
      <w:r>
        <w:rPr>
          <w:lang w:val="en"/>
        </w:rPr>
        <w:t>This segment is used to specify any additional information related to the entire order.  It should consist of:</w:t>
      </w:r>
    </w:p>
    <w:p w14:paraId="1D5A75CA" w14:textId="77777777" w:rsidR="00430A7E" w:rsidRDefault="00430A7E" w:rsidP="001350DE">
      <w:pPr>
        <w:numPr>
          <w:ilvl w:val="0"/>
          <w:numId w:val="2"/>
        </w:numPr>
        <w:jc w:val="both"/>
      </w:pPr>
      <w:r>
        <w:rPr>
          <w:lang w:val="en"/>
        </w:rPr>
        <w:t>Country of origin, encoded (not to be used) [N]</w:t>
      </w:r>
    </w:p>
    <w:p w14:paraId="326578BC" w14:textId="77777777" w:rsidR="00430A7E" w:rsidRDefault="00430A7E" w:rsidP="001350DE">
      <w:pPr>
        <w:numPr>
          <w:ilvl w:val="0"/>
          <w:numId w:val="2"/>
        </w:numPr>
        <w:jc w:val="both"/>
      </w:pPr>
      <w:r>
        <w:rPr>
          <w:lang w:val="en"/>
        </w:rPr>
        <w:t>Type of tariff regime, codified (not to be used) [N]</w:t>
      </w:r>
    </w:p>
    <w:p w14:paraId="79D5A088" w14:textId="77777777" w:rsidR="00430A7E" w:rsidRDefault="00430A7E" w:rsidP="001350DE">
      <w:pPr>
        <w:numPr>
          <w:ilvl w:val="0"/>
          <w:numId w:val="2"/>
        </w:numPr>
        <w:jc w:val="both"/>
      </w:pPr>
      <w:r>
        <w:rPr>
          <w:lang w:val="en"/>
        </w:rPr>
        <w:t>Special conditions, codified [C]</w:t>
      </w:r>
    </w:p>
    <w:p w14:paraId="137C7240" w14:textId="77777777" w:rsidR="00430A7E" w:rsidRDefault="00430A7E" w:rsidP="001350DE">
      <w:pPr>
        <w:numPr>
          <w:ilvl w:val="1"/>
          <w:numId w:val="6"/>
        </w:numPr>
        <w:jc w:val="both"/>
      </w:pPr>
      <w:r>
        <w:rPr>
          <w:lang w:val="en"/>
        </w:rPr>
        <w:t>81E - Invoice but not replenish (not to be used)</w:t>
      </w:r>
    </w:p>
    <w:p w14:paraId="2837CA02" w14:textId="77777777" w:rsidR="00430A7E" w:rsidRPr="009A48FE" w:rsidRDefault="00430A7E" w:rsidP="00430A7E">
      <w:pPr>
        <w:ind w:left="1420"/>
      </w:pPr>
      <w:r w:rsidRPr="009A48FE">
        <w:rPr>
          <w:lang w:val="en"/>
        </w:rPr>
        <w:t>82E - Send but not invoice (not to be used)</w:t>
      </w:r>
    </w:p>
    <w:p w14:paraId="7F4D7083" w14:textId="77777777" w:rsidR="00430A7E" w:rsidRPr="009A48FE" w:rsidRDefault="00430A7E" w:rsidP="00430A7E">
      <w:pPr>
        <w:ind w:left="1420"/>
      </w:pPr>
      <w:r w:rsidRPr="009A48FE">
        <w:rPr>
          <w:lang w:val="en"/>
        </w:rPr>
        <w:t>83E - Deliver the entire order</w:t>
      </w:r>
    </w:p>
    <w:p w14:paraId="58E23DDC" w14:textId="77777777" w:rsidR="00430A7E" w:rsidRPr="009A48FE" w:rsidRDefault="00430A7E" w:rsidP="00430A7E">
      <w:pPr>
        <w:ind w:left="1420"/>
      </w:pPr>
      <w:r w:rsidRPr="009A48FE">
        <w:rPr>
          <w:lang w:val="en"/>
        </w:rPr>
        <w:t>X1 - If partial shipping - cancellation of the rest</w:t>
      </w:r>
    </w:p>
    <w:p w14:paraId="7A6C0CE4" w14:textId="77777777" w:rsidR="00430A7E" w:rsidRPr="009A48FE" w:rsidRDefault="00430A7E" w:rsidP="00430A7E">
      <w:pPr>
        <w:ind w:left="1420"/>
      </w:pPr>
      <w:r w:rsidRPr="009A48FE">
        <w:rPr>
          <w:lang w:val="en"/>
        </w:rPr>
        <w:t>X2 - If partial shipping - delivery of the rest</w:t>
      </w:r>
    </w:p>
    <w:p w14:paraId="1E377D38" w14:textId="77777777" w:rsidR="00430A7E" w:rsidRPr="009A48FE" w:rsidRDefault="00430A7E" w:rsidP="00430A7E"/>
    <w:p w14:paraId="51CB8085" w14:textId="77777777" w:rsidR="00430A7E" w:rsidRDefault="00430A7E" w:rsidP="00430A7E">
      <w:r w:rsidRPr="009A48FE">
        <w:rPr>
          <w:lang w:val="en"/>
        </w:rPr>
        <w:t>Example: ALI+++83E'</w:t>
      </w:r>
    </w:p>
    <w:p w14:paraId="070E4A7B" w14:textId="77777777" w:rsidR="00430A7E" w:rsidRDefault="00430A7E" w:rsidP="00430A7E"/>
    <w:p w14:paraId="4A4C1432" w14:textId="77777777" w:rsidR="00430A7E" w:rsidRDefault="00430A7E" w:rsidP="00430A7E">
      <w:pPr>
        <w:pStyle w:val="Titre4"/>
        <w:numPr>
          <w:ilvl w:val="2"/>
          <w:numId w:val="0"/>
        </w:numPr>
        <w:ind w:left="720" w:hanging="720"/>
        <w:jc w:val="both"/>
      </w:pPr>
      <w:r>
        <w:rPr>
          <w:lang w:val="en"/>
        </w:rPr>
        <w:t>FTX segment</w:t>
      </w:r>
    </w:p>
    <w:p w14:paraId="63AF8EE4" w14:textId="77777777" w:rsidR="00430A7E" w:rsidRDefault="00430A7E" w:rsidP="00430A7E">
      <w:r>
        <w:rPr>
          <w:lang w:val="en"/>
        </w:rPr>
        <w:t>This segment is used to provide information in the form of free-form or encoded text.  It should consist of:</w:t>
      </w:r>
    </w:p>
    <w:p w14:paraId="61099AAA" w14:textId="77777777" w:rsidR="00430A7E" w:rsidRDefault="00430A7E" w:rsidP="001350DE">
      <w:pPr>
        <w:numPr>
          <w:ilvl w:val="0"/>
          <w:numId w:val="2"/>
        </w:numPr>
        <w:jc w:val="both"/>
      </w:pPr>
      <w:r>
        <w:rPr>
          <w:lang w:val="en"/>
        </w:rPr>
        <w:t>Text theme qualifier [M]</w:t>
      </w:r>
    </w:p>
    <w:p w14:paraId="487F63CB" w14:textId="77777777" w:rsidR="00430A7E" w:rsidRDefault="00430A7E" w:rsidP="001350DE">
      <w:pPr>
        <w:numPr>
          <w:ilvl w:val="1"/>
          <w:numId w:val="7"/>
        </w:numPr>
        <w:jc w:val="both"/>
      </w:pPr>
      <w:r w:rsidRPr="0051042B">
        <w:rPr>
          <w:lang w:val="en"/>
        </w:rPr>
        <w:t>ZZZ - Mutual definition</w:t>
      </w:r>
    </w:p>
    <w:p w14:paraId="5A243C22" w14:textId="77777777" w:rsidR="00430A7E" w:rsidRDefault="00430A7E" w:rsidP="001350DE">
      <w:pPr>
        <w:numPr>
          <w:ilvl w:val="0"/>
          <w:numId w:val="2"/>
        </w:numPr>
        <w:jc w:val="both"/>
      </w:pPr>
      <w:r>
        <w:rPr>
          <w:lang w:val="en"/>
        </w:rPr>
        <w:t>Text function, encoded [N]</w:t>
      </w:r>
    </w:p>
    <w:p w14:paraId="3B23D8F1" w14:textId="77777777" w:rsidR="00430A7E" w:rsidRDefault="00430A7E" w:rsidP="001350DE">
      <w:pPr>
        <w:numPr>
          <w:ilvl w:val="0"/>
          <w:numId w:val="2"/>
        </w:numPr>
        <w:jc w:val="both"/>
      </w:pPr>
      <w:r>
        <w:rPr>
          <w:lang w:val="en"/>
        </w:rPr>
        <w:t>Text reference (not to be used) [N]</w:t>
      </w:r>
    </w:p>
    <w:p w14:paraId="6946614D" w14:textId="77777777" w:rsidR="00430A7E" w:rsidRDefault="00430A7E" w:rsidP="001350DE">
      <w:pPr>
        <w:numPr>
          <w:ilvl w:val="0"/>
          <w:numId w:val="2"/>
        </w:numPr>
        <w:jc w:val="both"/>
      </w:pPr>
      <w:r>
        <w:rPr>
          <w:lang w:val="en"/>
        </w:rPr>
        <w:t>Literal text [C]</w:t>
      </w:r>
    </w:p>
    <w:p w14:paraId="4C0FB950" w14:textId="77777777" w:rsidR="00430A7E" w:rsidRDefault="00430A7E" w:rsidP="001350DE">
      <w:pPr>
        <w:numPr>
          <w:ilvl w:val="1"/>
          <w:numId w:val="13"/>
        </w:numPr>
        <w:jc w:val="both"/>
      </w:pPr>
      <w:r>
        <w:rPr>
          <w:lang w:val="en"/>
        </w:rPr>
        <w:t>Free text [M]</w:t>
      </w:r>
    </w:p>
    <w:p w14:paraId="124512F3" w14:textId="77777777" w:rsidR="00430A7E" w:rsidRDefault="00430A7E" w:rsidP="001350DE">
      <w:pPr>
        <w:numPr>
          <w:ilvl w:val="1"/>
          <w:numId w:val="13"/>
        </w:numPr>
        <w:jc w:val="both"/>
      </w:pPr>
      <w:r>
        <w:rPr>
          <w:lang w:val="en"/>
        </w:rPr>
        <w:t>Free text [C]</w:t>
      </w:r>
    </w:p>
    <w:p w14:paraId="7EF4A26E" w14:textId="77777777" w:rsidR="00430A7E" w:rsidRDefault="00430A7E" w:rsidP="001350DE">
      <w:pPr>
        <w:numPr>
          <w:ilvl w:val="1"/>
          <w:numId w:val="13"/>
        </w:numPr>
        <w:jc w:val="both"/>
      </w:pPr>
      <w:r>
        <w:rPr>
          <w:lang w:val="en"/>
        </w:rPr>
        <w:t>Free text [C]</w:t>
      </w:r>
    </w:p>
    <w:p w14:paraId="0A0851F9" w14:textId="77777777" w:rsidR="00430A7E" w:rsidRDefault="00430A7E" w:rsidP="001350DE">
      <w:pPr>
        <w:numPr>
          <w:ilvl w:val="1"/>
          <w:numId w:val="13"/>
        </w:numPr>
        <w:jc w:val="both"/>
      </w:pPr>
      <w:r>
        <w:rPr>
          <w:lang w:val="en"/>
        </w:rPr>
        <w:t>Free text [C]</w:t>
      </w:r>
    </w:p>
    <w:p w14:paraId="7C3D623E" w14:textId="77777777" w:rsidR="00430A7E" w:rsidRDefault="00430A7E" w:rsidP="001350DE">
      <w:pPr>
        <w:numPr>
          <w:ilvl w:val="1"/>
          <w:numId w:val="13"/>
        </w:numPr>
        <w:jc w:val="both"/>
      </w:pPr>
      <w:r>
        <w:rPr>
          <w:lang w:val="en"/>
        </w:rPr>
        <w:t>Free text [C]</w:t>
      </w:r>
    </w:p>
    <w:p w14:paraId="59EEEBD8" w14:textId="77777777" w:rsidR="00430A7E" w:rsidRDefault="00430A7E" w:rsidP="00430A7E"/>
    <w:p w14:paraId="3DDA991B" w14:textId="77777777" w:rsidR="00430A7E" w:rsidRDefault="00430A7E" w:rsidP="00430A7E">
      <w:r>
        <w:rPr>
          <w:lang w:val="en"/>
        </w:rPr>
        <w:t>Example: FTX+ZZZ+++IMMEDIATE DELIVERY'</w:t>
      </w:r>
    </w:p>
    <w:p w14:paraId="06308045" w14:textId="77777777" w:rsidR="00430A7E" w:rsidRDefault="00430A7E" w:rsidP="00430A7E"/>
    <w:p w14:paraId="0DB59A48" w14:textId="77777777" w:rsidR="00430A7E" w:rsidRDefault="00430A7E" w:rsidP="00430A7E">
      <w:pPr>
        <w:pStyle w:val="Titre4"/>
        <w:numPr>
          <w:ilvl w:val="2"/>
          <w:numId w:val="0"/>
        </w:numPr>
        <w:ind w:left="720" w:hanging="720"/>
        <w:jc w:val="both"/>
      </w:pPr>
      <w:r>
        <w:rPr>
          <w:lang w:val="en"/>
        </w:rPr>
        <w:t>RFF segment</w:t>
      </w:r>
    </w:p>
    <w:p w14:paraId="0AEC6D03" w14:textId="77777777" w:rsidR="00430A7E" w:rsidRDefault="00430A7E" w:rsidP="00430A7E">
      <w:r>
        <w:rPr>
          <w:lang w:val="en"/>
        </w:rPr>
        <w:t>This segment is used to provide additional references.  It should consist of:</w:t>
      </w:r>
    </w:p>
    <w:p w14:paraId="2B1ED00D" w14:textId="77777777" w:rsidR="00430A7E" w:rsidRDefault="00430A7E" w:rsidP="001350DE">
      <w:pPr>
        <w:numPr>
          <w:ilvl w:val="0"/>
          <w:numId w:val="2"/>
        </w:numPr>
        <w:jc w:val="both"/>
      </w:pPr>
      <w:r>
        <w:rPr>
          <w:lang w:val="en"/>
        </w:rPr>
        <w:t>Reference [M]</w:t>
      </w:r>
    </w:p>
    <w:p w14:paraId="582052E5" w14:textId="77777777" w:rsidR="00430A7E" w:rsidRDefault="00430A7E" w:rsidP="001350DE">
      <w:pPr>
        <w:numPr>
          <w:ilvl w:val="1"/>
          <w:numId w:val="26"/>
        </w:numPr>
        <w:jc w:val="both"/>
      </w:pPr>
      <w:r>
        <w:rPr>
          <w:lang w:val="en"/>
        </w:rPr>
        <w:t>Reference qualifier [M]</w:t>
      </w:r>
    </w:p>
    <w:p w14:paraId="6B1902AA" w14:textId="77777777" w:rsidR="00430A7E" w:rsidRDefault="00430A7E" w:rsidP="001350DE">
      <w:pPr>
        <w:numPr>
          <w:ilvl w:val="2"/>
          <w:numId w:val="7"/>
        </w:numPr>
        <w:jc w:val="both"/>
      </w:pPr>
      <w:r>
        <w:rPr>
          <w:lang w:val="en"/>
        </w:rPr>
        <w:t xml:space="preserve">BO - Open Order Number </w:t>
      </w:r>
    </w:p>
    <w:p w14:paraId="39882E0B" w14:textId="77777777" w:rsidR="00430A7E" w:rsidRDefault="00430A7E" w:rsidP="00430A7E">
      <w:pPr>
        <w:ind w:left="2160"/>
      </w:pPr>
      <w:r>
        <w:rPr>
          <w:lang w:val="en"/>
        </w:rPr>
        <w:t>PL - Price list number</w:t>
      </w:r>
    </w:p>
    <w:p w14:paraId="385B2042" w14:textId="77777777" w:rsidR="00430A7E" w:rsidRDefault="00430A7E" w:rsidP="00430A7E">
      <w:pPr>
        <w:ind w:left="2160"/>
      </w:pPr>
      <w:r>
        <w:rPr>
          <w:lang w:val="en"/>
        </w:rPr>
        <w:t>ACD - Additional Reference Number</w:t>
      </w:r>
    </w:p>
    <w:p w14:paraId="1AF149AA" w14:textId="77777777" w:rsidR="00430A7E" w:rsidRDefault="00430A7E" w:rsidP="00430A7E">
      <w:pPr>
        <w:ind w:left="2160"/>
      </w:pPr>
      <w:r>
        <w:rPr>
          <w:lang w:val="en"/>
        </w:rPr>
        <w:t>CT - Contract number</w:t>
      </w:r>
    </w:p>
    <w:p w14:paraId="35A3AF63" w14:textId="77777777" w:rsidR="00430A7E" w:rsidRDefault="00430A7E" w:rsidP="00430A7E">
      <w:pPr>
        <w:ind w:left="2160"/>
      </w:pPr>
      <w:r>
        <w:rPr>
          <w:lang w:val="en"/>
        </w:rPr>
        <w:t>ON - Order number (buyer)</w:t>
      </w:r>
    </w:p>
    <w:p w14:paraId="638C3E62" w14:textId="77777777" w:rsidR="00430A7E" w:rsidRDefault="00430A7E" w:rsidP="00430A7E">
      <w:pPr>
        <w:ind w:left="2160"/>
      </w:pPr>
      <w:r>
        <w:rPr>
          <w:lang w:val="en"/>
        </w:rPr>
        <w:t>AI - Internal Seller Number</w:t>
      </w:r>
    </w:p>
    <w:p w14:paraId="16421224" w14:textId="77777777" w:rsidR="00430A7E" w:rsidRDefault="00430A7E" w:rsidP="00430A7E">
      <w:pPr>
        <w:ind w:left="2160"/>
      </w:pPr>
      <w:r>
        <w:rPr>
          <w:lang w:val="en"/>
        </w:rPr>
        <w:t>BY - Purchase order response number</w:t>
      </w:r>
    </w:p>
    <w:p w14:paraId="7FBEAF10" w14:textId="77777777" w:rsidR="00430A7E" w:rsidRDefault="00430A7E" w:rsidP="00430A7E">
      <w:pPr>
        <w:ind w:left="2160"/>
      </w:pPr>
      <w:r>
        <w:rPr>
          <w:lang w:val="en"/>
        </w:rPr>
        <w:t>PW - Pre-purchase order number</w:t>
      </w:r>
    </w:p>
    <w:p w14:paraId="514EFDA9" w14:textId="77777777" w:rsidR="00430A7E" w:rsidRDefault="00430A7E" w:rsidP="00430A7E">
      <w:pPr>
        <w:ind w:left="2160"/>
      </w:pPr>
      <w:r>
        <w:rPr>
          <w:lang w:val="en"/>
        </w:rPr>
        <w:t>VN - Order Number (Vendor)</w:t>
      </w:r>
    </w:p>
    <w:p w14:paraId="5E66182E" w14:textId="77777777" w:rsidR="00430A7E" w:rsidRDefault="00430A7E" w:rsidP="001350DE">
      <w:pPr>
        <w:numPr>
          <w:ilvl w:val="1"/>
          <w:numId w:val="27"/>
        </w:numPr>
        <w:jc w:val="both"/>
      </w:pPr>
      <w:r>
        <w:rPr>
          <w:lang w:val="en"/>
        </w:rPr>
        <w:t>Reference number [M]</w:t>
      </w:r>
    </w:p>
    <w:p w14:paraId="0DBA8A1C" w14:textId="77777777" w:rsidR="00430A7E" w:rsidRDefault="00430A7E" w:rsidP="00430A7E"/>
    <w:p w14:paraId="48510F24" w14:textId="77777777" w:rsidR="00430A7E" w:rsidRDefault="00430A7E" w:rsidP="00430A7E">
      <w:r>
        <w:rPr>
          <w:lang w:val="en"/>
        </w:rPr>
        <w:t>Example: RFF+ON:652744'</w:t>
      </w:r>
    </w:p>
    <w:p w14:paraId="68BEB00B" w14:textId="77777777" w:rsidR="00430A7E" w:rsidRDefault="00430A7E" w:rsidP="00430A7E"/>
    <w:p w14:paraId="76747946" w14:textId="77777777" w:rsidR="00430A7E" w:rsidRDefault="00430A7E" w:rsidP="00430A7E">
      <w:pPr>
        <w:pStyle w:val="Titre4"/>
        <w:numPr>
          <w:ilvl w:val="2"/>
          <w:numId w:val="0"/>
        </w:numPr>
        <w:ind w:left="720" w:hanging="720"/>
        <w:jc w:val="both"/>
      </w:pPr>
      <w:r>
        <w:rPr>
          <w:lang w:val="en"/>
        </w:rPr>
        <w:t>DTM Segment</w:t>
      </w:r>
    </w:p>
    <w:p w14:paraId="6D5D661E" w14:textId="77777777" w:rsidR="00430A7E" w:rsidRDefault="00430A7E" w:rsidP="00430A7E">
      <w:r>
        <w:rPr>
          <w:lang w:val="en"/>
        </w:rPr>
        <w:t>This segment is used to specify dates related to reference segments. It should consist of:</w:t>
      </w:r>
    </w:p>
    <w:p w14:paraId="3323781F" w14:textId="77777777" w:rsidR="00430A7E" w:rsidRDefault="00430A7E" w:rsidP="001350DE">
      <w:pPr>
        <w:numPr>
          <w:ilvl w:val="0"/>
          <w:numId w:val="2"/>
        </w:numPr>
        <w:jc w:val="both"/>
      </w:pPr>
      <w:r>
        <w:rPr>
          <w:lang w:val="en"/>
        </w:rPr>
        <w:t>Date/time/period [M]</w:t>
      </w:r>
    </w:p>
    <w:p w14:paraId="72C41467" w14:textId="77777777" w:rsidR="00430A7E" w:rsidRDefault="00430A7E" w:rsidP="001350DE">
      <w:pPr>
        <w:numPr>
          <w:ilvl w:val="1"/>
          <w:numId w:val="4"/>
        </w:numPr>
        <w:jc w:val="both"/>
      </w:pPr>
      <w:r>
        <w:rPr>
          <w:lang w:val="en"/>
        </w:rPr>
        <w:t>Date/Time/Period Qualifier [M]</w:t>
      </w:r>
    </w:p>
    <w:p w14:paraId="674F96C5" w14:textId="77777777" w:rsidR="00430A7E" w:rsidRDefault="00430A7E" w:rsidP="001350DE">
      <w:pPr>
        <w:numPr>
          <w:ilvl w:val="2"/>
          <w:numId w:val="4"/>
        </w:numPr>
        <w:jc w:val="both"/>
      </w:pPr>
      <w:r>
        <w:rPr>
          <w:lang w:val="en"/>
        </w:rPr>
        <w:t>171 - Date/time of reference</w:t>
      </w:r>
    </w:p>
    <w:p w14:paraId="7357FE5F" w14:textId="77777777" w:rsidR="00430A7E" w:rsidRDefault="00430A7E" w:rsidP="00430A7E">
      <w:pPr>
        <w:ind w:left="1080"/>
      </w:pPr>
    </w:p>
    <w:p w14:paraId="11C6778E" w14:textId="77777777" w:rsidR="00430A7E" w:rsidRDefault="00430A7E" w:rsidP="001350DE">
      <w:pPr>
        <w:numPr>
          <w:ilvl w:val="1"/>
          <w:numId w:val="4"/>
        </w:numPr>
        <w:jc w:val="both"/>
      </w:pPr>
      <w:r>
        <w:rPr>
          <w:lang w:val="en"/>
        </w:rPr>
        <w:lastRenderedPageBreak/>
        <w:t>Date/time/period [M]</w:t>
      </w:r>
    </w:p>
    <w:p w14:paraId="05E52B93" w14:textId="77777777" w:rsidR="00430A7E" w:rsidRDefault="00430A7E" w:rsidP="001350DE">
      <w:pPr>
        <w:numPr>
          <w:ilvl w:val="1"/>
          <w:numId w:val="4"/>
        </w:numPr>
        <w:jc w:val="both"/>
      </w:pPr>
      <w:r>
        <w:rPr>
          <w:lang w:val="en"/>
        </w:rPr>
        <w:t>Date/time/period format qualifier [M]</w:t>
      </w:r>
    </w:p>
    <w:p w14:paraId="43C56797" w14:textId="77777777" w:rsidR="00430A7E" w:rsidRDefault="00430A7E" w:rsidP="001350DE">
      <w:pPr>
        <w:numPr>
          <w:ilvl w:val="2"/>
          <w:numId w:val="4"/>
        </w:numPr>
        <w:jc w:val="both"/>
      </w:pPr>
      <w:r>
        <w:rPr>
          <w:lang w:val="en"/>
        </w:rPr>
        <w:t>102 x CCAAMMDD</w:t>
      </w:r>
    </w:p>
    <w:p w14:paraId="0723E6BF" w14:textId="77777777" w:rsidR="00430A7E" w:rsidRDefault="00430A7E" w:rsidP="00430A7E"/>
    <w:p w14:paraId="0757ED87" w14:textId="77777777" w:rsidR="00430A7E" w:rsidRDefault="00430A7E" w:rsidP="00430A7E">
      <w:r>
        <w:rPr>
          <w:lang w:val="en"/>
        </w:rPr>
        <w:t>Example: DTM+171:20061102:102'</w:t>
      </w:r>
    </w:p>
    <w:p w14:paraId="53401A1A" w14:textId="77777777" w:rsidR="00430A7E" w:rsidRDefault="00430A7E" w:rsidP="00430A7E"/>
    <w:p w14:paraId="5D362AEA" w14:textId="77777777" w:rsidR="00430A7E" w:rsidRDefault="00430A7E" w:rsidP="00430A7E">
      <w:pPr>
        <w:pStyle w:val="Titre4"/>
        <w:numPr>
          <w:ilvl w:val="2"/>
          <w:numId w:val="0"/>
        </w:numPr>
        <w:ind w:left="720" w:hanging="720"/>
        <w:jc w:val="both"/>
      </w:pPr>
      <w:r>
        <w:rPr>
          <w:lang w:val="en"/>
        </w:rPr>
        <w:t>NAD segment</w:t>
      </w:r>
    </w:p>
    <w:p w14:paraId="02193A30" w14:textId="77777777" w:rsidR="00430A7E" w:rsidRDefault="00430A7E" w:rsidP="00430A7E">
      <w:r>
        <w:rPr>
          <w:lang w:val="en"/>
        </w:rPr>
        <w:t>This segment is used to indicate a name and/or address and its associated function.  Identification of the buyer, supplier, origin of the message and recipient of the message is mandatory.</w:t>
      </w:r>
    </w:p>
    <w:p w14:paraId="1CD9FB7D" w14:textId="77777777" w:rsidR="00430A7E" w:rsidRDefault="00430A7E" w:rsidP="00430A7E"/>
    <w:p w14:paraId="719198CA" w14:textId="77777777" w:rsidR="00430A7E" w:rsidRDefault="00430A7E" w:rsidP="00430A7E">
      <w:r w:rsidRPr="00C44793">
        <w:rPr>
          <w:lang w:val="en"/>
        </w:rPr>
        <w:t>If coded address information cannot be used, we recommend that you use a structured address.</w:t>
      </w:r>
    </w:p>
    <w:p w14:paraId="799F7EEE" w14:textId="77777777" w:rsidR="00430A7E" w:rsidRDefault="00430A7E" w:rsidP="00430A7E">
      <w:r>
        <w:t xml:space="preserve"> </w:t>
      </w:r>
    </w:p>
    <w:p w14:paraId="76D572E8" w14:textId="77777777" w:rsidR="00430A7E" w:rsidRDefault="00430A7E" w:rsidP="00430A7E">
      <w:r>
        <w:rPr>
          <w:lang w:val="en"/>
        </w:rPr>
        <w:t>It should consist of:</w:t>
      </w:r>
    </w:p>
    <w:p w14:paraId="75A6379F" w14:textId="77777777" w:rsidR="00430A7E" w:rsidRDefault="00430A7E" w:rsidP="001350DE">
      <w:pPr>
        <w:numPr>
          <w:ilvl w:val="0"/>
          <w:numId w:val="2"/>
        </w:numPr>
        <w:jc w:val="both"/>
      </w:pPr>
      <w:r>
        <w:rPr>
          <w:lang w:val="en"/>
        </w:rPr>
        <w:t>Part qualifier [M]</w:t>
      </w:r>
    </w:p>
    <w:p w14:paraId="04B0CD05" w14:textId="77777777" w:rsidR="00430A7E" w:rsidRDefault="00430A7E" w:rsidP="001350DE">
      <w:pPr>
        <w:numPr>
          <w:ilvl w:val="1"/>
          <w:numId w:val="8"/>
        </w:numPr>
        <w:jc w:val="both"/>
      </w:pPr>
      <w:r>
        <w:rPr>
          <w:lang w:val="en"/>
        </w:rPr>
        <w:t>MR - Message Receiver</w:t>
      </w:r>
    </w:p>
    <w:p w14:paraId="0DB5EED8" w14:textId="77777777" w:rsidR="00430A7E" w:rsidRDefault="00430A7E" w:rsidP="00430A7E">
      <w:pPr>
        <w:ind w:left="1420"/>
      </w:pPr>
      <w:r>
        <w:rPr>
          <w:lang w:val="en"/>
        </w:rPr>
        <w:t>MS - Message sender</w:t>
      </w:r>
    </w:p>
    <w:p w14:paraId="17988686" w14:textId="77777777" w:rsidR="00430A7E" w:rsidRDefault="00430A7E" w:rsidP="00430A7E">
      <w:pPr>
        <w:ind w:left="1420"/>
      </w:pPr>
      <w:r>
        <w:rPr>
          <w:lang w:val="en"/>
        </w:rPr>
        <w:t>BY - Buyer</w:t>
      </w:r>
    </w:p>
    <w:p w14:paraId="516D830B" w14:textId="77777777" w:rsidR="00430A7E" w:rsidRDefault="00430A7E" w:rsidP="00430A7E">
      <w:pPr>
        <w:ind w:left="1420"/>
      </w:pPr>
      <w:r>
        <w:rPr>
          <w:lang w:val="en"/>
        </w:rPr>
        <w:t>SU - Supplier</w:t>
      </w:r>
    </w:p>
    <w:p w14:paraId="714917F5" w14:textId="77777777" w:rsidR="00430A7E" w:rsidRDefault="00430A7E" w:rsidP="00430A7E">
      <w:pPr>
        <w:ind w:left="1420"/>
      </w:pPr>
      <w:r>
        <w:rPr>
          <w:lang w:val="en"/>
        </w:rPr>
        <w:t>DP - Recipient of the goods</w:t>
      </w:r>
    </w:p>
    <w:p w14:paraId="1C28FF7A" w14:textId="77777777" w:rsidR="00430A7E" w:rsidRDefault="00430A7E" w:rsidP="00430A7E">
      <w:pPr>
        <w:ind w:left="1420"/>
      </w:pPr>
      <w:r>
        <w:rPr>
          <w:lang w:val="en"/>
        </w:rPr>
        <w:t>PW - Point of Dispatch</w:t>
      </w:r>
    </w:p>
    <w:p w14:paraId="6BDDAD54" w14:textId="77777777" w:rsidR="00430A7E" w:rsidRDefault="00430A7E" w:rsidP="00430A7E">
      <w:pPr>
        <w:ind w:left="1420"/>
      </w:pPr>
      <w:r>
        <w:rPr>
          <w:lang w:val="en"/>
        </w:rPr>
        <w:t>IV - Invoice receiver</w:t>
      </w:r>
    </w:p>
    <w:p w14:paraId="324F70B1" w14:textId="77777777" w:rsidR="00430A7E" w:rsidRDefault="00430A7E" w:rsidP="00430A7E">
      <w:pPr>
        <w:ind w:left="1420"/>
      </w:pPr>
      <w:r>
        <w:rPr>
          <w:lang w:val="en"/>
        </w:rPr>
        <w:t>N2 - Invoice copy receiver</w:t>
      </w:r>
    </w:p>
    <w:p w14:paraId="2CA315D6" w14:textId="77777777" w:rsidR="00430A7E" w:rsidRDefault="00430A7E" w:rsidP="00430A7E">
      <w:pPr>
        <w:ind w:left="1420"/>
      </w:pPr>
      <w:r>
        <w:rPr>
          <w:lang w:val="en"/>
        </w:rPr>
        <w:t>NI - Recipient of the dispatch notice</w:t>
      </w:r>
    </w:p>
    <w:p w14:paraId="07897CED" w14:textId="77777777" w:rsidR="00430A7E" w:rsidRDefault="00430A7E" w:rsidP="00430A7E">
      <w:pPr>
        <w:ind w:left="1420"/>
      </w:pPr>
      <w:r>
        <w:rPr>
          <w:lang w:val="en"/>
        </w:rPr>
        <w:t>N1 - Shipping Notice Receiver</w:t>
      </w:r>
    </w:p>
    <w:p w14:paraId="408A3CD5" w14:textId="77777777" w:rsidR="00430A7E" w:rsidRDefault="00430A7E" w:rsidP="001350DE">
      <w:pPr>
        <w:numPr>
          <w:ilvl w:val="0"/>
          <w:numId w:val="2"/>
        </w:numPr>
        <w:jc w:val="both"/>
      </w:pPr>
      <w:r>
        <w:rPr>
          <w:lang w:val="en"/>
        </w:rPr>
        <w:t>Part identification details (conditional field but if used the EAN number will be reported) [C]</w:t>
      </w:r>
    </w:p>
    <w:p w14:paraId="124C7BB7" w14:textId="77777777" w:rsidR="00430A7E" w:rsidRDefault="00430A7E" w:rsidP="001350DE">
      <w:pPr>
        <w:numPr>
          <w:ilvl w:val="1"/>
          <w:numId w:val="9"/>
        </w:numPr>
        <w:jc w:val="both"/>
      </w:pPr>
      <w:r>
        <w:rPr>
          <w:lang w:val="en"/>
        </w:rPr>
        <w:t>Part identification, encoded [M]</w:t>
      </w:r>
    </w:p>
    <w:p w14:paraId="1B32E822" w14:textId="77777777" w:rsidR="00430A7E" w:rsidRDefault="00430A7E" w:rsidP="001350DE">
      <w:pPr>
        <w:numPr>
          <w:ilvl w:val="2"/>
          <w:numId w:val="9"/>
        </w:numPr>
        <w:jc w:val="both"/>
      </w:pPr>
      <w:r>
        <w:rPr>
          <w:lang w:val="en"/>
        </w:rPr>
        <w:t>EAN location number - n13 format</w:t>
      </w:r>
    </w:p>
    <w:p w14:paraId="0B00333A" w14:textId="77777777" w:rsidR="00430A7E" w:rsidRDefault="00430A7E" w:rsidP="001350DE">
      <w:pPr>
        <w:numPr>
          <w:ilvl w:val="1"/>
          <w:numId w:val="9"/>
        </w:numPr>
        <w:jc w:val="both"/>
      </w:pPr>
      <w:r>
        <w:rPr>
          <w:lang w:val="en"/>
        </w:rPr>
        <w:t>Code list qualifier (not to be used) [N]</w:t>
      </w:r>
    </w:p>
    <w:p w14:paraId="21B9E781" w14:textId="77777777" w:rsidR="00430A7E" w:rsidRDefault="00430A7E" w:rsidP="001350DE">
      <w:pPr>
        <w:numPr>
          <w:ilvl w:val="1"/>
          <w:numId w:val="9"/>
        </w:numPr>
        <w:jc w:val="both"/>
      </w:pPr>
      <w:r>
        <w:rPr>
          <w:lang w:val="en"/>
        </w:rPr>
        <w:t>Agency responsible for the list of codes, coded [M]</w:t>
      </w:r>
    </w:p>
    <w:p w14:paraId="73F2F283" w14:textId="77777777" w:rsidR="00430A7E" w:rsidRDefault="00430A7E" w:rsidP="001350DE">
      <w:pPr>
        <w:numPr>
          <w:ilvl w:val="2"/>
          <w:numId w:val="9"/>
        </w:numPr>
        <w:jc w:val="both"/>
      </w:pPr>
      <w:r>
        <w:rPr>
          <w:lang w:val="en"/>
        </w:rPr>
        <w:t>9th EAN</w:t>
      </w:r>
    </w:p>
    <w:p w14:paraId="4A4E83B3" w14:textId="77777777" w:rsidR="00430A7E" w:rsidRDefault="00430A7E" w:rsidP="001350DE">
      <w:pPr>
        <w:numPr>
          <w:ilvl w:val="0"/>
          <w:numId w:val="2"/>
        </w:numPr>
        <w:jc w:val="both"/>
      </w:pPr>
      <w:r>
        <w:rPr>
          <w:lang w:val="en"/>
        </w:rPr>
        <w:t>Name and address (not to be used) [N]</w:t>
      </w:r>
    </w:p>
    <w:p w14:paraId="411F4A76" w14:textId="77777777" w:rsidR="00430A7E" w:rsidRDefault="00430A7E" w:rsidP="001350DE">
      <w:pPr>
        <w:numPr>
          <w:ilvl w:val="0"/>
          <w:numId w:val="2"/>
        </w:numPr>
        <w:jc w:val="both"/>
      </w:pPr>
      <w:r>
        <w:rPr>
          <w:lang w:val="en"/>
        </w:rPr>
        <w:t>Part name, in free text [C]</w:t>
      </w:r>
    </w:p>
    <w:p w14:paraId="687861F0" w14:textId="77777777" w:rsidR="00430A7E" w:rsidRDefault="00430A7E" w:rsidP="001350DE">
      <w:pPr>
        <w:numPr>
          <w:ilvl w:val="1"/>
          <w:numId w:val="14"/>
        </w:numPr>
        <w:jc w:val="both"/>
      </w:pPr>
      <w:r>
        <w:rPr>
          <w:lang w:val="en"/>
        </w:rPr>
        <w:t>Part name [M]</w:t>
      </w:r>
    </w:p>
    <w:p w14:paraId="6D52228E" w14:textId="77777777" w:rsidR="00430A7E" w:rsidRDefault="00430A7E" w:rsidP="001350DE">
      <w:pPr>
        <w:numPr>
          <w:ilvl w:val="1"/>
          <w:numId w:val="14"/>
        </w:numPr>
        <w:jc w:val="both"/>
      </w:pPr>
      <w:r>
        <w:rPr>
          <w:lang w:val="en"/>
        </w:rPr>
        <w:t>Part name</w:t>
      </w:r>
    </w:p>
    <w:p w14:paraId="030490C9" w14:textId="77777777" w:rsidR="00430A7E" w:rsidRDefault="00430A7E" w:rsidP="001350DE">
      <w:pPr>
        <w:numPr>
          <w:ilvl w:val="1"/>
          <w:numId w:val="14"/>
        </w:numPr>
        <w:jc w:val="both"/>
      </w:pPr>
      <w:r>
        <w:rPr>
          <w:lang w:val="en"/>
        </w:rPr>
        <w:t>Part name</w:t>
      </w:r>
    </w:p>
    <w:p w14:paraId="61331169" w14:textId="77777777" w:rsidR="00430A7E" w:rsidRDefault="00430A7E" w:rsidP="001350DE">
      <w:pPr>
        <w:numPr>
          <w:ilvl w:val="1"/>
          <w:numId w:val="14"/>
        </w:numPr>
        <w:jc w:val="both"/>
      </w:pPr>
      <w:r>
        <w:rPr>
          <w:lang w:val="en"/>
        </w:rPr>
        <w:t>Part name</w:t>
      </w:r>
    </w:p>
    <w:p w14:paraId="7F2FD14B" w14:textId="77777777" w:rsidR="00430A7E" w:rsidRDefault="00430A7E" w:rsidP="001350DE">
      <w:pPr>
        <w:numPr>
          <w:ilvl w:val="1"/>
          <w:numId w:val="14"/>
        </w:numPr>
        <w:jc w:val="both"/>
      </w:pPr>
      <w:r>
        <w:rPr>
          <w:lang w:val="en"/>
        </w:rPr>
        <w:t>Part name</w:t>
      </w:r>
    </w:p>
    <w:p w14:paraId="687D2D85" w14:textId="77777777" w:rsidR="00430A7E" w:rsidRDefault="00430A7E" w:rsidP="001350DE">
      <w:pPr>
        <w:numPr>
          <w:ilvl w:val="0"/>
          <w:numId w:val="2"/>
        </w:numPr>
        <w:jc w:val="both"/>
      </w:pPr>
      <w:r>
        <w:rPr>
          <w:lang w:val="en"/>
        </w:rPr>
        <w:t>Street [C]</w:t>
      </w:r>
    </w:p>
    <w:p w14:paraId="25482A26" w14:textId="77777777" w:rsidR="00430A7E" w:rsidRDefault="00430A7E" w:rsidP="001350DE">
      <w:pPr>
        <w:numPr>
          <w:ilvl w:val="1"/>
          <w:numId w:val="15"/>
        </w:numPr>
        <w:jc w:val="both"/>
      </w:pPr>
      <w:r>
        <w:rPr>
          <w:lang w:val="en"/>
        </w:rPr>
        <w:t>Street and number or po box [M]</w:t>
      </w:r>
    </w:p>
    <w:p w14:paraId="5C85BDAF" w14:textId="77777777" w:rsidR="00430A7E" w:rsidRDefault="00430A7E" w:rsidP="001350DE">
      <w:pPr>
        <w:numPr>
          <w:ilvl w:val="1"/>
          <w:numId w:val="15"/>
        </w:numPr>
        <w:jc w:val="both"/>
      </w:pPr>
      <w:r>
        <w:rPr>
          <w:lang w:val="en"/>
        </w:rPr>
        <w:t>Street and number or po box</w:t>
      </w:r>
    </w:p>
    <w:p w14:paraId="11CAC02A" w14:textId="77777777" w:rsidR="00430A7E" w:rsidRDefault="00430A7E" w:rsidP="001350DE">
      <w:pPr>
        <w:numPr>
          <w:ilvl w:val="1"/>
          <w:numId w:val="15"/>
        </w:numPr>
        <w:jc w:val="both"/>
      </w:pPr>
      <w:r>
        <w:rPr>
          <w:lang w:val="en"/>
        </w:rPr>
        <w:t>Street and number or po box</w:t>
      </w:r>
    </w:p>
    <w:p w14:paraId="2A3AB9B7" w14:textId="77777777" w:rsidR="00430A7E" w:rsidRDefault="00430A7E" w:rsidP="001350DE">
      <w:pPr>
        <w:numPr>
          <w:ilvl w:val="1"/>
          <w:numId w:val="15"/>
        </w:numPr>
        <w:jc w:val="both"/>
      </w:pPr>
      <w:r>
        <w:rPr>
          <w:lang w:val="en"/>
        </w:rPr>
        <w:t>Street and number or po box</w:t>
      </w:r>
    </w:p>
    <w:p w14:paraId="29F36CA3" w14:textId="77777777" w:rsidR="00430A7E" w:rsidRDefault="00430A7E" w:rsidP="001350DE">
      <w:pPr>
        <w:numPr>
          <w:ilvl w:val="0"/>
          <w:numId w:val="2"/>
        </w:numPr>
        <w:jc w:val="both"/>
      </w:pPr>
      <w:r>
        <w:rPr>
          <w:lang w:val="en"/>
        </w:rPr>
        <w:t>City name [C]</w:t>
      </w:r>
    </w:p>
    <w:p w14:paraId="7A9B63CE" w14:textId="77777777" w:rsidR="00430A7E" w:rsidRPr="009A48FE" w:rsidRDefault="00430A7E" w:rsidP="001350DE">
      <w:pPr>
        <w:numPr>
          <w:ilvl w:val="0"/>
          <w:numId w:val="2"/>
        </w:numPr>
        <w:jc w:val="both"/>
      </w:pPr>
      <w:r w:rsidRPr="009A48FE">
        <w:rPr>
          <w:lang w:val="en"/>
        </w:rPr>
        <w:t>Country sub-entity, encoded (to be used for province) [N]</w:t>
      </w:r>
    </w:p>
    <w:p w14:paraId="3650D7B0" w14:textId="77777777" w:rsidR="00430A7E" w:rsidRPr="009A48FE" w:rsidRDefault="00430A7E" w:rsidP="001350DE">
      <w:pPr>
        <w:numPr>
          <w:ilvl w:val="0"/>
          <w:numId w:val="2"/>
        </w:numPr>
        <w:jc w:val="both"/>
      </w:pPr>
      <w:r w:rsidRPr="009A48FE">
        <w:rPr>
          <w:lang w:val="en"/>
        </w:rPr>
        <w:t>Postal code [C]</w:t>
      </w:r>
    </w:p>
    <w:p w14:paraId="566F4C89" w14:textId="77777777" w:rsidR="00430A7E" w:rsidRPr="009A48FE" w:rsidRDefault="00430A7E" w:rsidP="001350DE">
      <w:pPr>
        <w:numPr>
          <w:ilvl w:val="0"/>
          <w:numId w:val="2"/>
        </w:numPr>
        <w:jc w:val="both"/>
      </w:pPr>
      <w:r w:rsidRPr="009A48FE">
        <w:rPr>
          <w:lang w:val="en"/>
        </w:rPr>
        <w:t>Country, coded [C]</w:t>
      </w:r>
    </w:p>
    <w:p w14:paraId="06D7F632" w14:textId="77777777" w:rsidR="00430A7E" w:rsidRDefault="00430A7E" w:rsidP="001350DE">
      <w:pPr>
        <w:numPr>
          <w:ilvl w:val="1"/>
          <w:numId w:val="6"/>
        </w:numPr>
        <w:jc w:val="both"/>
      </w:pPr>
      <w:r>
        <w:rPr>
          <w:lang w:val="en"/>
        </w:rPr>
        <w:t>ISO 3166 two-letter codes</w:t>
      </w:r>
    </w:p>
    <w:p w14:paraId="260C8826" w14:textId="77777777" w:rsidR="00430A7E" w:rsidRDefault="00430A7E" w:rsidP="00430A7E"/>
    <w:p w14:paraId="49CFE52F" w14:textId="77777777" w:rsidR="00430A7E" w:rsidRDefault="00430A7E" w:rsidP="00430A7E">
      <w:r>
        <w:rPr>
          <w:lang w:val="en"/>
        </w:rPr>
        <w:t>Example: NAD+BY+5412345000013::9'</w:t>
      </w:r>
    </w:p>
    <w:p w14:paraId="47980B93" w14:textId="77777777" w:rsidR="00A80CE7" w:rsidRDefault="00A80CE7" w:rsidP="00430A7E"/>
    <w:p w14:paraId="2F00D587" w14:textId="77777777" w:rsidR="00A80CE7" w:rsidRDefault="00A80CE7" w:rsidP="00430A7E">
      <w:r>
        <w:rPr>
          <w:lang w:val="en"/>
        </w:rPr>
        <w:t xml:space="preserve">Note: In the identification of the </w:t>
      </w:r>
      <w:r w:rsidRPr="007B45EE">
        <w:rPr>
          <w:b/>
          <w:lang w:val="en"/>
        </w:rPr>
        <w:t>NAD+SU partner part,</w:t>
      </w:r>
      <w:r>
        <w:rPr>
          <w:lang w:val="en"/>
        </w:rPr>
        <w:t>it must be reported with the vendor's e-commerce identifier.</w:t>
      </w:r>
    </w:p>
    <w:p w14:paraId="4E0C6EB0" w14:textId="77777777" w:rsidR="00430A7E" w:rsidRDefault="00430A7E" w:rsidP="00430A7E"/>
    <w:p w14:paraId="4DFF3D30" w14:textId="77777777" w:rsidR="00430A7E" w:rsidRDefault="00430A7E" w:rsidP="00430A7E">
      <w:pPr>
        <w:pStyle w:val="Titre4"/>
        <w:numPr>
          <w:ilvl w:val="2"/>
          <w:numId w:val="0"/>
        </w:numPr>
        <w:ind w:left="720" w:hanging="720"/>
        <w:jc w:val="both"/>
      </w:pPr>
      <w:r>
        <w:rPr>
          <w:lang w:val="en"/>
        </w:rPr>
        <w:lastRenderedPageBreak/>
        <w:t>RFF segment</w:t>
      </w:r>
    </w:p>
    <w:p w14:paraId="53DB3FD1" w14:textId="77777777" w:rsidR="00430A7E" w:rsidRDefault="00430A7E" w:rsidP="00430A7E">
      <w:r>
        <w:rPr>
          <w:lang w:val="en"/>
        </w:rPr>
        <w:t>This segment is used to specify other references related to the partner segment.</w:t>
      </w:r>
    </w:p>
    <w:p w14:paraId="1D2C058D" w14:textId="77777777" w:rsidR="00430A7E" w:rsidRDefault="00430A7E" w:rsidP="00430A7E">
      <w:r>
        <w:rPr>
          <w:lang w:val="en"/>
        </w:rPr>
        <w:t>It should consist of:</w:t>
      </w:r>
    </w:p>
    <w:p w14:paraId="3CDDB6C8" w14:textId="77777777" w:rsidR="00430A7E" w:rsidRDefault="00430A7E" w:rsidP="001350DE">
      <w:pPr>
        <w:numPr>
          <w:ilvl w:val="0"/>
          <w:numId w:val="2"/>
        </w:numPr>
        <w:jc w:val="both"/>
      </w:pPr>
      <w:r>
        <w:rPr>
          <w:lang w:val="en"/>
        </w:rPr>
        <w:t>Reference [M]</w:t>
      </w:r>
    </w:p>
    <w:p w14:paraId="20B9F837" w14:textId="77777777" w:rsidR="00430A7E" w:rsidRDefault="00430A7E" w:rsidP="001350DE">
      <w:pPr>
        <w:numPr>
          <w:ilvl w:val="1"/>
          <w:numId w:val="20"/>
        </w:numPr>
        <w:jc w:val="both"/>
      </w:pPr>
      <w:r>
        <w:rPr>
          <w:lang w:val="en"/>
        </w:rPr>
        <w:t>Reference qualifier [M]</w:t>
      </w:r>
    </w:p>
    <w:p w14:paraId="19741C7E" w14:textId="77777777" w:rsidR="00430A7E" w:rsidRDefault="00430A7E" w:rsidP="001350DE">
      <w:pPr>
        <w:numPr>
          <w:ilvl w:val="2"/>
          <w:numId w:val="20"/>
        </w:numPr>
        <w:jc w:val="both"/>
      </w:pPr>
      <w:r>
        <w:rPr>
          <w:lang w:val="en"/>
        </w:rPr>
        <w:t>API - Additional Part Identification</w:t>
      </w:r>
    </w:p>
    <w:p w14:paraId="1675BE54" w14:textId="77777777" w:rsidR="00430A7E" w:rsidRDefault="00430A7E" w:rsidP="00430A7E">
      <w:pPr>
        <w:ind w:left="2124"/>
      </w:pPr>
      <w:r w:rsidRPr="005D13A8">
        <w:rPr>
          <w:lang w:val="fr-FR"/>
        </w:rPr>
        <w:t>VA - Tax Identification Number (N</w:t>
      </w:r>
      <w:smartTag w:uri="urn:schemas-microsoft-com:office:smarttags" w:element="PersonName">
        <w:r>
          <w:t>IF</w:t>
        </w:r>
      </w:smartTag>
      <w:r w:rsidRPr="005D13A8">
        <w:rPr>
          <w:lang w:val="fr-FR"/>
        </w:rPr>
        <w:t>)</w:t>
      </w:r>
    </w:p>
    <w:p w14:paraId="3E136AF7" w14:textId="77777777" w:rsidR="00430A7E" w:rsidRDefault="00430A7E" w:rsidP="00430A7E">
      <w:pPr>
        <w:ind w:left="2124"/>
      </w:pPr>
      <w:r>
        <w:rPr>
          <w:lang w:val="en"/>
        </w:rPr>
        <w:t>AI - Internal Seller Number (Assigned by Customer)</w:t>
      </w:r>
    </w:p>
    <w:p w14:paraId="09FB6664" w14:textId="77777777" w:rsidR="00430A7E" w:rsidRDefault="00430A7E" w:rsidP="00430A7E">
      <w:pPr>
        <w:ind w:left="2124"/>
      </w:pPr>
      <w:r>
        <w:rPr>
          <w:lang w:val="en"/>
        </w:rPr>
        <w:t>IT - Internal Customer Number (Assigned by Vendor)</w:t>
      </w:r>
    </w:p>
    <w:p w14:paraId="0C93C9F2" w14:textId="77777777" w:rsidR="00430A7E" w:rsidRDefault="00430A7E" w:rsidP="00430A7E">
      <w:pPr>
        <w:ind w:left="2124"/>
      </w:pPr>
    </w:p>
    <w:p w14:paraId="1CB7048F" w14:textId="77777777" w:rsidR="00430A7E" w:rsidRDefault="00430A7E" w:rsidP="001350DE">
      <w:pPr>
        <w:numPr>
          <w:ilvl w:val="1"/>
          <w:numId w:val="20"/>
        </w:numPr>
        <w:jc w:val="both"/>
      </w:pPr>
      <w:r>
        <w:rPr>
          <w:lang w:val="en"/>
        </w:rPr>
        <w:t>Reference number [M]</w:t>
      </w:r>
    </w:p>
    <w:p w14:paraId="3436ABE8" w14:textId="77777777" w:rsidR="00430A7E" w:rsidRDefault="00430A7E" w:rsidP="00430A7E"/>
    <w:p w14:paraId="306DA179" w14:textId="77777777" w:rsidR="00430A7E" w:rsidRDefault="00430A7E" w:rsidP="00430A7E">
      <w:r>
        <w:rPr>
          <w:lang w:val="en"/>
        </w:rPr>
        <w:t>Example: RFF+VA:A12457896'</w:t>
      </w:r>
    </w:p>
    <w:p w14:paraId="78D86FA7" w14:textId="77777777" w:rsidR="00430A7E" w:rsidRDefault="00430A7E" w:rsidP="00430A7E"/>
    <w:p w14:paraId="22404B90" w14:textId="77777777" w:rsidR="00430A7E" w:rsidRDefault="00430A7E" w:rsidP="00430A7E">
      <w:pPr>
        <w:pStyle w:val="Titre4"/>
        <w:numPr>
          <w:ilvl w:val="2"/>
          <w:numId w:val="0"/>
        </w:numPr>
        <w:ind w:left="720" w:hanging="720"/>
        <w:jc w:val="both"/>
      </w:pPr>
      <w:r>
        <w:rPr>
          <w:lang w:val="en"/>
        </w:rPr>
        <w:t>CTA segment</w:t>
      </w:r>
    </w:p>
    <w:p w14:paraId="179F8A63" w14:textId="77777777" w:rsidR="00430A7E" w:rsidRDefault="00430A7E" w:rsidP="00430A7E">
      <w:r>
        <w:rPr>
          <w:lang w:val="en"/>
        </w:rPr>
        <w:t>This segment is used to identify the details of a contact of the part specified in the NAD segment.  It should consist of:</w:t>
      </w:r>
    </w:p>
    <w:p w14:paraId="5E8CBED8" w14:textId="77777777" w:rsidR="00430A7E" w:rsidRDefault="00430A7E" w:rsidP="001350DE">
      <w:pPr>
        <w:numPr>
          <w:ilvl w:val="0"/>
          <w:numId w:val="2"/>
        </w:numPr>
        <w:jc w:val="both"/>
      </w:pPr>
      <w:r>
        <w:rPr>
          <w:lang w:val="en"/>
        </w:rPr>
        <w:t>Contact function, encoded [M]</w:t>
      </w:r>
    </w:p>
    <w:p w14:paraId="58825E3A" w14:textId="77777777" w:rsidR="00430A7E" w:rsidRPr="00302B25" w:rsidRDefault="00430A7E" w:rsidP="001350DE">
      <w:pPr>
        <w:numPr>
          <w:ilvl w:val="1"/>
          <w:numId w:val="7"/>
        </w:numPr>
        <w:jc w:val="both"/>
      </w:pPr>
      <w:r w:rsidRPr="00302B25">
        <w:rPr>
          <w:lang w:val="en"/>
        </w:rPr>
        <w:t>IC - Information Contact</w:t>
      </w:r>
    </w:p>
    <w:p w14:paraId="1C65B748" w14:textId="77777777" w:rsidR="00430A7E" w:rsidRDefault="00430A7E" w:rsidP="00430A7E">
      <w:pPr>
        <w:ind w:left="1420"/>
      </w:pPr>
      <w:r>
        <w:rPr>
          <w:lang w:val="en"/>
        </w:rPr>
        <w:t>OC - Order Contact</w:t>
      </w:r>
    </w:p>
    <w:p w14:paraId="05350154" w14:textId="77777777" w:rsidR="00430A7E" w:rsidRDefault="00430A7E" w:rsidP="001350DE">
      <w:pPr>
        <w:numPr>
          <w:ilvl w:val="0"/>
          <w:numId w:val="2"/>
        </w:numPr>
        <w:jc w:val="both"/>
      </w:pPr>
      <w:r>
        <w:rPr>
          <w:lang w:val="en"/>
        </w:rPr>
        <w:t>Employee or department details [C]</w:t>
      </w:r>
    </w:p>
    <w:p w14:paraId="5D80A185" w14:textId="77777777" w:rsidR="00430A7E" w:rsidRDefault="00430A7E" w:rsidP="001350DE">
      <w:pPr>
        <w:numPr>
          <w:ilvl w:val="1"/>
          <w:numId w:val="10"/>
        </w:numPr>
        <w:jc w:val="both"/>
      </w:pPr>
      <w:r>
        <w:rPr>
          <w:lang w:val="en"/>
        </w:rPr>
        <w:t>Department or employee, coded (not to be used) [N]</w:t>
      </w:r>
    </w:p>
    <w:p w14:paraId="2AC15963" w14:textId="77777777" w:rsidR="00430A7E" w:rsidRDefault="00430A7E" w:rsidP="001350DE">
      <w:pPr>
        <w:numPr>
          <w:ilvl w:val="1"/>
          <w:numId w:val="10"/>
        </w:numPr>
        <w:jc w:val="both"/>
      </w:pPr>
      <w:r>
        <w:rPr>
          <w:lang w:val="en"/>
        </w:rPr>
        <w:t>Department or employee [C]</w:t>
      </w:r>
    </w:p>
    <w:p w14:paraId="568EFE49" w14:textId="77777777" w:rsidR="00430A7E" w:rsidRDefault="00430A7E" w:rsidP="00430A7E"/>
    <w:p w14:paraId="46BE0FC2" w14:textId="77777777" w:rsidR="00430A7E" w:rsidRDefault="00430A7E" w:rsidP="00430A7E">
      <w:r>
        <w:rPr>
          <w:lang w:val="en"/>
        </w:rPr>
        <w:t>Example: CTA+OC+:DOP I.A.AZERTIA'</w:t>
      </w:r>
    </w:p>
    <w:p w14:paraId="046F6C22" w14:textId="77777777" w:rsidR="00430A7E" w:rsidRDefault="00430A7E" w:rsidP="00430A7E"/>
    <w:p w14:paraId="419401FC" w14:textId="77777777" w:rsidR="00430A7E" w:rsidRDefault="00430A7E" w:rsidP="00430A7E">
      <w:pPr>
        <w:pStyle w:val="Titre4"/>
        <w:numPr>
          <w:ilvl w:val="2"/>
          <w:numId w:val="0"/>
        </w:numPr>
        <w:ind w:left="720" w:hanging="720"/>
        <w:jc w:val="both"/>
      </w:pPr>
      <w:r>
        <w:rPr>
          <w:lang w:val="en"/>
        </w:rPr>
        <w:t>COM segment</w:t>
      </w:r>
    </w:p>
    <w:p w14:paraId="661CEBC6" w14:textId="77777777" w:rsidR="00430A7E" w:rsidRDefault="00430A7E" w:rsidP="00430A7E">
      <w:r>
        <w:rPr>
          <w:lang w:val="en"/>
        </w:rPr>
        <w:t>This segment is used to identify the number and type of communication for the person or department identified in the CTA segment. It should consist of:</w:t>
      </w:r>
    </w:p>
    <w:p w14:paraId="7E8DF2DA" w14:textId="77777777" w:rsidR="00430A7E" w:rsidRDefault="00430A7E" w:rsidP="001350DE">
      <w:pPr>
        <w:numPr>
          <w:ilvl w:val="0"/>
          <w:numId w:val="2"/>
        </w:numPr>
        <w:jc w:val="both"/>
      </w:pPr>
      <w:r>
        <w:rPr>
          <w:lang w:val="en"/>
        </w:rPr>
        <w:t>Communication contact [M]</w:t>
      </w:r>
    </w:p>
    <w:p w14:paraId="26AA92ED" w14:textId="77777777" w:rsidR="00430A7E" w:rsidRPr="00302B25" w:rsidRDefault="00430A7E" w:rsidP="001350DE">
      <w:pPr>
        <w:numPr>
          <w:ilvl w:val="1"/>
          <w:numId w:val="7"/>
        </w:numPr>
        <w:jc w:val="both"/>
      </w:pPr>
      <w:r>
        <w:rPr>
          <w:lang w:val="en"/>
        </w:rPr>
        <w:t>Communication number [M]</w:t>
      </w:r>
    </w:p>
    <w:p w14:paraId="78D36024" w14:textId="77777777" w:rsidR="00430A7E" w:rsidRDefault="00430A7E" w:rsidP="001350DE">
      <w:pPr>
        <w:numPr>
          <w:ilvl w:val="1"/>
          <w:numId w:val="7"/>
        </w:numPr>
        <w:jc w:val="both"/>
      </w:pPr>
      <w:r>
        <w:rPr>
          <w:lang w:val="en"/>
        </w:rPr>
        <w:t>Communication channel qualifier [M]</w:t>
      </w:r>
    </w:p>
    <w:p w14:paraId="601C414F" w14:textId="77777777" w:rsidR="00430A7E" w:rsidRDefault="00430A7E" w:rsidP="001350DE">
      <w:pPr>
        <w:numPr>
          <w:ilvl w:val="2"/>
          <w:numId w:val="7"/>
        </w:numPr>
        <w:jc w:val="both"/>
      </w:pPr>
      <w:r>
        <w:rPr>
          <w:lang w:val="en"/>
        </w:rPr>
        <w:t>FX - Fax</w:t>
      </w:r>
    </w:p>
    <w:p w14:paraId="370253D5" w14:textId="77777777" w:rsidR="00430A7E" w:rsidRDefault="00430A7E" w:rsidP="00430A7E">
      <w:pPr>
        <w:ind w:left="2160"/>
      </w:pPr>
      <w:r>
        <w:rPr>
          <w:lang w:val="en"/>
        </w:rPr>
        <w:t>TE - Phone</w:t>
      </w:r>
    </w:p>
    <w:p w14:paraId="6F56EDF0" w14:textId="77777777" w:rsidR="00430A7E" w:rsidRDefault="00430A7E" w:rsidP="00430A7E">
      <w:pPr>
        <w:ind w:left="2160"/>
      </w:pPr>
      <w:r>
        <w:rPr>
          <w:lang w:val="en"/>
        </w:rPr>
        <w:t>EM - Email</w:t>
      </w:r>
    </w:p>
    <w:p w14:paraId="74F30F0A" w14:textId="77777777" w:rsidR="00430A7E" w:rsidRDefault="00430A7E" w:rsidP="00430A7E"/>
    <w:p w14:paraId="2B94E068" w14:textId="77777777" w:rsidR="00430A7E" w:rsidRDefault="00430A7E" w:rsidP="00430A7E">
      <w:r>
        <w:rPr>
          <w:lang w:val="en"/>
        </w:rPr>
        <w:t>Example: COM+932075511:TE'</w:t>
      </w:r>
    </w:p>
    <w:p w14:paraId="0971AD4F" w14:textId="77777777" w:rsidR="00430A7E" w:rsidRDefault="00430A7E" w:rsidP="00430A7E"/>
    <w:p w14:paraId="691253AA" w14:textId="77777777" w:rsidR="00430A7E" w:rsidRDefault="00430A7E" w:rsidP="00430A7E">
      <w:pPr>
        <w:pStyle w:val="Titre4"/>
        <w:numPr>
          <w:ilvl w:val="2"/>
          <w:numId w:val="0"/>
        </w:numPr>
        <w:ind w:left="720" w:hanging="720"/>
        <w:jc w:val="both"/>
      </w:pPr>
      <w:r w:rsidRPr="001B5BB2">
        <w:rPr>
          <w:lang w:val="en"/>
        </w:rPr>
        <w:t>TAX segment</w:t>
      </w:r>
    </w:p>
    <w:p w14:paraId="7F2081C9" w14:textId="77777777" w:rsidR="00430A7E" w:rsidRDefault="00430A7E" w:rsidP="00430A7E">
      <w:r>
        <w:rPr>
          <w:lang w:val="en"/>
        </w:rPr>
        <w:t>This segment is used to specify information about a tariff, tax, or quota.</w:t>
      </w:r>
    </w:p>
    <w:p w14:paraId="1D2004D7" w14:textId="77777777" w:rsidR="00430A7E" w:rsidRDefault="00430A7E" w:rsidP="00430A7E">
      <w:r>
        <w:rPr>
          <w:lang w:val="en"/>
        </w:rPr>
        <w:t>It should consist of:</w:t>
      </w:r>
    </w:p>
    <w:p w14:paraId="706679A7" w14:textId="77777777" w:rsidR="00430A7E" w:rsidRDefault="00430A7E" w:rsidP="001350DE">
      <w:pPr>
        <w:numPr>
          <w:ilvl w:val="0"/>
          <w:numId w:val="2"/>
        </w:numPr>
        <w:jc w:val="both"/>
      </w:pPr>
      <w:r>
        <w:rPr>
          <w:lang w:val="en"/>
        </w:rPr>
        <w:t>Tax or fee function qualifier [M]</w:t>
      </w:r>
    </w:p>
    <w:p w14:paraId="2655FBCC" w14:textId="77777777" w:rsidR="00430A7E" w:rsidRDefault="00430A7E" w:rsidP="001350DE">
      <w:pPr>
        <w:numPr>
          <w:ilvl w:val="1"/>
          <w:numId w:val="11"/>
        </w:numPr>
        <w:jc w:val="both"/>
      </w:pPr>
      <w:r>
        <w:rPr>
          <w:lang w:val="en"/>
        </w:rPr>
        <w:t>7. Tax</w:t>
      </w:r>
    </w:p>
    <w:p w14:paraId="4BA98BF6" w14:textId="77777777" w:rsidR="00430A7E" w:rsidRDefault="00430A7E" w:rsidP="001350DE">
      <w:pPr>
        <w:numPr>
          <w:ilvl w:val="0"/>
          <w:numId w:val="2"/>
        </w:numPr>
        <w:jc w:val="both"/>
      </w:pPr>
      <w:r>
        <w:rPr>
          <w:lang w:val="en"/>
        </w:rPr>
        <w:t>Tariff rate, tax or quota [C]</w:t>
      </w:r>
    </w:p>
    <w:p w14:paraId="426B47D1" w14:textId="77777777" w:rsidR="00430A7E" w:rsidRDefault="00430A7E" w:rsidP="001350DE">
      <w:pPr>
        <w:numPr>
          <w:ilvl w:val="1"/>
          <w:numId w:val="11"/>
        </w:numPr>
        <w:jc w:val="both"/>
      </w:pPr>
      <w:r>
        <w:rPr>
          <w:lang w:val="en"/>
        </w:rPr>
        <w:t>Rate of tariff, tax or quota, codified [C]</w:t>
      </w:r>
    </w:p>
    <w:p w14:paraId="28AEE289" w14:textId="77777777" w:rsidR="00430A7E" w:rsidRDefault="00430A7E" w:rsidP="001350DE">
      <w:pPr>
        <w:numPr>
          <w:ilvl w:val="2"/>
          <w:numId w:val="11"/>
        </w:numPr>
        <w:jc w:val="both"/>
      </w:pPr>
      <w:r>
        <w:rPr>
          <w:lang w:val="en"/>
        </w:rPr>
        <w:t>VAT - VAT (Value Added Tax)</w:t>
      </w:r>
    </w:p>
    <w:p w14:paraId="583571CB" w14:textId="77777777" w:rsidR="00430A7E" w:rsidRDefault="00430A7E" w:rsidP="00430A7E">
      <w:pPr>
        <w:ind w:left="2160"/>
      </w:pPr>
      <w:r>
        <w:rPr>
          <w:lang w:val="en"/>
        </w:rPr>
        <w:t xml:space="preserve">ENV - Waste and Packaging Tax </w:t>
      </w:r>
    </w:p>
    <w:p w14:paraId="155B524A" w14:textId="77777777" w:rsidR="00430A7E" w:rsidRDefault="00430A7E" w:rsidP="00430A7E">
      <w:pPr>
        <w:ind w:left="2160"/>
      </w:pPr>
      <w:r>
        <w:rPr>
          <w:lang w:val="en"/>
        </w:rPr>
        <w:t>IGI - General Tax of the Canary Islands</w:t>
      </w:r>
    </w:p>
    <w:p w14:paraId="6B7096AE" w14:textId="77777777" w:rsidR="00430A7E" w:rsidRDefault="00430A7E" w:rsidP="00430A7E">
      <w:pPr>
        <w:ind w:left="2160"/>
      </w:pPr>
      <w:r>
        <w:rPr>
          <w:lang w:val="en"/>
        </w:rPr>
        <w:t>ACT - Alcohol tax (not to be used)</w:t>
      </w:r>
    </w:p>
    <w:p w14:paraId="59517B15" w14:textId="77777777" w:rsidR="00430A7E" w:rsidRDefault="00430A7E" w:rsidP="00430A7E">
      <w:pPr>
        <w:ind w:left="2160"/>
      </w:pPr>
      <w:r>
        <w:rPr>
          <w:lang w:val="en"/>
        </w:rPr>
        <w:t>RE - Equivalence surcharge</w:t>
      </w:r>
    </w:p>
    <w:p w14:paraId="25EBC7CC" w14:textId="77777777" w:rsidR="00430A7E" w:rsidRDefault="00430A7E" w:rsidP="00430A7E">
      <w:pPr>
        <w:ind w:left="2160"/>
      </w:pPr>
      <w:r>
        <w:rPr>
          <w:lang w:val="en"/>
        </w:rPr>
        <w:t>RET - Professional Services Withholdings</w:t>
      </w:r>
    </w:p>
    <w:p w14:paraId="615C978D" w14:textId="77777777" w:rsidR="00430A7E" w:rsidRDefault="00430A7E" w:rsidP="00430A7E">
      <w:pPr>
        <w:ind w:left="2160"/>
      </w:pPr>
      <w:r>
        <w:rPr>
          <w:lang w:val="en"/>
        </w:rPr>
        <w:t>OTH - Other Taxes</w:t>
      </w:r>
    </w:p>
    <w:p w14:paraId="382EF023" w14:textId="77777777" w:rsidR="00430A7E" w:rsidRDefault="00430A7E" w:rsidP="001350DE">
      <w:pPr>
        <w:numPr>
          <w:ilvl w:val="0"/>
          <w:numId w:val="11"/>
        </w:numPr>
        <w:jc w:val="both"/>
      </w:pPr>
      <w:r>
        <w:rPr>
          <w:lang w:val="en"/>
        </w:rPr>
        <w:t>Tax/tariff/quota account details (not to be used) [N]</w:t>
      </w:r>
    </w:p>
    <w:p w14:paraId="7BBF487A" w14:textId="77777777" w:rsidR="00430A7E" w:rsidRDefault="00430A7E" w:rsidP="001350DE">
      <w:pPr>
        <w:numPr>
          <w:ilvl w:val="0"/>
          <w:numId w:val="11"/>
        </w:numPr>
        <w:jc w:val="both"/>
      </w:pPr>
      <w:r>
        <w:rPr>
          <w:lang w:val="en"/>
        </w:rPr>
        <w:lastRenderedPageBreak/>
        <w:t>Basis of application of rate, tariff or tax (not to be used) [N]</w:t>
      </w:r>
    </w:p>
    <w:p w14:paraId="744C6162" w14:textId="77777777" w:rsidR="00430A7E" w:rsidRDefault="00430A7E" w:rsidP="001350DE">
      <w:pPr>
        <w:numPr>
          <w:ilvl w:val="0"/>
          <w:numId w:val="11"/>
        </w:numPr>
        <w:jc w:val="both"/>
      </w:pPr>
      <w:r>
        <w:rPr>
          <w:lang w:val="en"/>
        </w:rPr>
        <w:t>Details about a tariff, tax or fee [C]</w:t>
      </w:r>
    </w:p>
    <w:p w14:paraId="3140F08D" w14:textId="77777777" w:rsidR="00430A7E" w:rsidRDefault="00430A7E" w:rsidP="001350DE">
      <w:pPr>
        <w:numPr>
          <w:ilvl w:val="1"/>
          <w:numId w:val="11"/>
        </w:numPr>
        <w:jc w:val="both"/>
      </w:pPr>
      <w:r>
        <w:rPr>
          <w:lang w:val="en"/>
        </w:rPr>
        <w:t>Identification of the tax or fee rate [N]</w:t>
      </w:r>
    </w:p>
    <w:p w14:paraId="2359261E" w14:textId="77777777" w:rsidR="00430A7E" w:rsidRDefault="00430A7E" w:rsidP="001350DE">
      <w:pPr>
        <w:numPr>
          <w:ilvl w:val="1"/>
          <w:numId w:val="11"/>
        </w:numPr>
        <w:jc w:val="both"/>
      </w:pPr>
      <w:r>
        <w:rPr>
          <w:lang w:val="en"/>
        </w:rPr>
        <w:t>Code list qualifier [N]</w:t>
      </w:r>
    </w:p>
    <w:p w14:paraId="2E181F05" w14:textId="77777777" w:rsidR="00430A7E" w:rsidRDefault="00430A7E" w:rsidP="001350DE">
      <w:pPr>
        <w:numPr>
          <w:ilvl w:val="1"/>
          <w:numId w:val="11"/>
        </w:numPr>
        <w:jc w:val="both"/>
      </w:pPr>
      <w:r>
        <w:rPr>
          <w:lang w:val="en"/>
        </w:rPr>
        <w:t>Agency responsible for the list of codes, coded [N]</w:t>
      </w:r>
    </w:p>
    <w:p w14:paraId="6E6ADFA6" w14:textId="77777777" w:rsidR="00430A7E" w:rsidRDefault="00430A7E" w:rsidP="001350DE">
      <w:pPr>
        <w:numPr>
          <w:ilvl w:val="1"/>
          <w:numId w:val="11"/>
        </w:numPr>
        <w:jc w:val="both"/>
      </w:pPr>
      <w:r>
        <w:rPr>
          <w:lang w:val="en"/>
        </w:rPr>
        <w:t>Tax or fee rate [M]</w:t>
      </w:r>
    </w:p>
    <w:p w14:paraId="1512E588" w14:textId="77777777" w:rsidR="00430A7E" w:rsidRDefault="00430A7E" w:rsidP="001350DE">
      <w:pPr>
        <w:numPr>
          <w:ilvl w:val="0"/>
          <w:numId w:val="11"/>
        </w:numPr>
        <w:jc w:val="both"/>
      </w:pPr>
      <w:r>
        <w:rPr>
          <w:lang w:val="en"/>
        </w:rPr>
        <w:t>Tariff category, tax or quota, codified [C]</w:t>
      </w:r>
    </w:p>
    <w:p w14:paraId="10FC608F" w14:textId="77777777" w:rsidR="00430A7E" w:rsidRDefault="00430A7E" w:rsidP="001350DE">
      <w:pPr>
        <w:numPr>
          <w:ilvl w:val="1"/>
          <w:numId w:val="11"/>
        </w:numPr>
        <w:jc w:val="both"/>
      </w:pPr>
      <w:r>
        <w:rPr>
          <w:lang w:val="en"/>
        </w:rPr>
        <w:t>E - Tax-exempt</w:t>
      </w:r>
    </w:p>
    <w:p w14:paraId="3D1112BC" w14:textId="77777777" w:rsidR="00430A7E" w:rsidRDefault="00430A7E" w:rsidP="00430A7E"/>
    <w:p w14:paraId="53088665" w14:textId="77777777" w:rsidR="00430A7E" w:rsidRDefault="00430A7E" w:rsidP="00430A7E">
      <w:r>
        <w:rPr>
          <w:lang w:val="en"/>
        </w:rPr>
        <w:t>Example: TAX+7+VAT+++::21'</w:t>
      </w:r>
    </w:p>
    <w:p w14:paraId="0918B134" w14:textId="77777777" w:rsidR="00430A7E" w:rsidRPr="00524303" w:rsidRDefault="00430A7E" w:rsidP="00430A7E"/>
    <w:p w14:paraId="1352C992" w14:textId="77777777" w:rsidR="00430A7E" w:rsidRDefault="00430A7E" w:rsidP="00430A7E">
      <w:pPr>
        <w:pStyle w:val="Titre4"/>
        <w:numPr>
          <w:ilvl w:val="2"/>
          <w:numId w:val="0"/>
        </w:numPr>
        <w:ind w:left="720" w:hanging="720"/>
        <w:jc w:val="both"/>
      </w:pPr>
      <w:r>
        <w:rPr>
          <w:lang w:val="en"/>
        </w:rPr>
        <w:t>MOA segment</w:t>
      </w:r>
    </w:p>
    <w:p w14:paraId="6A0BA9EC" w14:textId="77777777" w:rsidR="00430A7E" w:rsidRDefault="00430A7E" w:rsidP="00430A7E">
      <w:r>
        <w:rPr>
          <w:lang w:val="en"/>
        </w:rPr>
        <w:t>This segment is used to specify the monetary amount relative to the previous rate segment.</w:t>
      </w:r>
    </w:p>
    <w:p w14:paraId="5C82B24D" w14:textId="77777777" w:rsidR="00430A7E" w:rsidRDefault="00430A7E" w:rsidP="00430A7E">
      <w:r>
        <w:rPr>
          <w:lang w:val="en"/>
        </w:rPr>
        <w:t>It should consist of:</w:t>
      </w:r>
    </w:p>
    <w:p w14:paraId="1CFF1F92" w14:textId="77777777" w:rsidR="00430A7E" w:rsidRDefault="00430A7E" w:rsidP="001350DE">
      <w:pPr>
        <w:numPr>
          <w:ilvl w:val="0"/>
          <w:numId w:val="2"/>
        </w:numPr>
        <w:jc w:val="both"/>
      </w:pPr>
      <w:r>
        <w:rPr>
          <w:lang w:val="en"/>
        </w:rPr>
        <w:t>Monetary amount [M]</w:t>
      </w:r>
    </w:p>
    <w:p w14:paraId="026AF797" w14:textId="77777777" w:rsidR="00430A7E" w:rsidRDefault="00430A7E" w:rsidP="001350DE">
      <w:pPr>
        <w:numPr>
          <w:ilvl w:val="1"/>
          <w:numId w:val="11"/>
        </w:numPr>
        <w:jc w:val="both"/>
      </w:pPr>
      <w:r>
        <w:rPr>
          <w:lang w:val="en"/>
        </w:rPr>
        <w:t>Amount type qualifier [M]</w:t>
      </w:r>
    </w:p>
    <w:p w14:paraId="5CA8FD46" w14:textId="77777777" w:rsidR="00430A7E" w:rsidRDefault="00430A7E" w:rsidP="001350DE">
      <w:pPr>
        <w:numPr>
          <w:ilvl w:val="2"/>
          <w:numId w:val="11"/>
        </w:numPr>
        <w:jc w:val="both"/>
      </w:pPr>
      <w:r>
        <w:rPr>
          <w:lang w:val="en"/>
        </w:rPr>
        <w:t>124 - Amount of tax</w:t>
      </w:r>
    </w:p>
    <w:p w14:paraId="5A0940B8" w14:textId="77777777" w:rsidR="00430A7E" w:rsidRDefault="00430A7E" w:rsidP="00430A7E">
      <w:pPr>
        <w:ind w:left="2160"/>
      </w:pPr>
      <w:r>
        <w:rPr>
          <w:lang w:val="en"/>
        </w:rPr>
        <w:t>125 - Taxable base</w:t>
      </w:r>
    </w:p>
    <w:p w14:paraId="3004BEF7" w14:textId="77777777" w:rsidR="00430A7E" w:rsidRDefault="00430A7E" w:rsidP="001350DE">
      <w:pPr>
        <w:numPr>
          <w:ilvl w:val="1"/>
          <w:numId w:val="11"/>
        </w:numPr>
        <w:jc w:val="both"/>
      </w:pPr>
      <w:r>
        <w:rPr>
          <w:lang w:val="en"/>
        </w:rPr>
        <w:t>Monetary amount [M]</w:t>
      </w:r>
    </w:p>
    <w:p w14:paraId="411EE7B1" w14:textId="77777777" w:rsidR="00430A7E" w:rsidRDefault="00430A7E" w:rsidP="00430A7E"/>
    <w:p w14:paraId="59AB4299" w14:textId="77777777" w:rsidR="00430A7E" w:rsidRDefault="00430A7E" w:rsidP="00430A7E">
      <w:r>
        <w:rPr>
          <w:lang w:val="en"/>
        </w:rPr>
        <w:t>Example: MOA+124:121.24'</w:t>
      </w:r>
    </w:p>
    <w:p w14:paraId="1A26C47F" w14:textId="77777777" w:rsidR="00430A7E" w:rsidRDefault="00430A7E" w:rsidP="00430A7E"/>
    <w:p w14:paraId="5C4CF89A" w14:textId="77777777" w:rsidR="00430A7E" w:rsidRDefault="00430A7E" w:rsidP="00430A7E">
      <w:pPr>
        <w:pStyle w:val="Titre4"/>
        <w:numPr>
          <w:ilvl w:val="2"/>
          <w:numId w:val="0"/>
        </w:numPr>
        <w:ind w:left="720" w:hanging="720"/>
        <w:jc w:val="both"/>
      </w:pPr>
      <w:r>
        <w:rPr>
          <w:lang w:val="en"/>
        </w:rPr>
        <w:t>CUX Segment</w:t>
      </w:r>
    </w:p>
    <w:p w14:paraId="0FEA1C31" w14:textId="77777777" w:rsidR="00430A7E" w:rsidRDefault="00430A7E" w:rsidP="00430A7E">
      <w:r>
        <w:rPr>
          <w:lang w:val="en"/>
        </w:rPr>
        <w:t>This segment is used to specify the currency in which the monetary amounts for the entire message are expressed.  In principle, it will only be used to inform the reference currency.</w:t>
      </w:r>
    </w:p>
    <w:p w14:paraId="23483B06" w14:textId="77777777" w:rsidR="00430A7E" w:rsidRDefault="00430A7E" w:rsidP="00430A7E">
      <w:r>
        <w:rPr>
          <w:lang w:val="en"/>
        </w:rPr>
        <w:t>It should consist of:</w:t>
      </w:r>
    </w:p>
    <w:p w14:paraId="250D2A00" w14:textId="77777777" w:rsidR="00430A7E" w:rsidRDefault="00430A7E" w:rsidP="001350DE">
      <w:pPr>
        <w:numPr>
          <w:ilvl w:val="0"/>
          <w:numId w:val="2"/>
        </w:numPr>
        <w:jc w:val="both"/>
      </w:pPr>
      <w:r>
        <w:rPr>
          <w:lang w:val="en"/>
        </w:rPr>
        <w:t>Currency details [M]</w:t>
      </w:r>
    </w:p>
    <w:p w14:paraId="05110D28" w14:textId="77777777" w:rsidR="00430A7E" w:rsidRDefault="00430A7E" w:rsidP="001350DE">
      <w:pPr>
        <w:numPr>
          <w:ilvl w:val="1"/>
          <w:numId w:val="11"/>
        </w:numPr>
        <w:jc w:val="both"/>
      </w:pPr>
      <w:r>
        <w:rPr>
          <w:lang w:val="en"/>
        </w:rPr>
        <w:t>Currency Information Qualifier [M]</w:t>
      </w:r>
    </w:p>
    <w:p w14:paraId="7A32721F" w14:textId="77777777" w:rsidR="00430A7E" w:rsidRDefault="00430A7E" w:rsidP="001350DE">
      <w:pPr>
        <w:numPr>
          <w:ilvl w:val="2"/>
          <w:numId w:val="11"/>
        </w:numPr>
        <w:jc w:val="both"/>
      </w:pPr>
      <w:r>
        <w:rPr>
          <w:lang w:val="en"/>
        </w:rPr>
        <w:t>2. Reference currency</w:t>
      </w:r>
    </w:p>
    <w:p w14:paraId="7C51111C" w14:textId="77777777" w:rsidR="00430A7E" w:rsidRDefault="00430A7E" w:rsidP="001350DE">
      <w:pPr>
        <w:numPr>
          <w:ilvl w:val="1"/>
          <w:numId w:val="11"/>
        </w:numPr>
        <w:jc w:val="both"/>
      </w:pPr>
      <w:r>
        <w:rPr>
          <w:lang w:val="en"/>
        </w:rPr>
        <w:t>Currency, encoded (ISO 4217 three-letter code) [M]</w:t>
      </w:r>
    </w:p>
    <w:p w14:paraId="4D0A5722" w14:textId="77777777" w:rsidR="00430A7E" w:rsidRDefault="00430A7E" w:rsidP="001350DE">
      <w:pPr>
        <w:numPr>
          <w:ilvl w:val="1"/>
          <w:numId w:val="11"/>
        </w:numPr>
        <w:jc w:val="both"/>
      </w:pPr>
      <w:r>
        <w:rPr>
          <w:lang w:val="en"/>
        </w:rPr>
        <w:t>Currency qualifier [M]</w:t>
      </w:r>
    </w:p>
    <w:p w14:paraId="20BD85DA" w14:textId="77777777" w:rsidR="00430A7E" w:rsidRDefault="00430A7E" w:rsidP="001350DE">
      <w:pPr>
        <w:numPr>
          <w:ilvl w:val="2"/>
          <w:numId w:val="11"/>
        </w:numPr>
        <w:jc w:val="both"/>
      </w:pPr>
      <w:r>
        <w:rPr>
          <w:lang w:val="en"/>
        </w:rPr>
        <w:t>9. Order currency</w:t>
      </w:r>
    </w:p>
    <w:p w14:paraId="21C4AF26" w14:textId="77777777" w:rsidR="00430A7E" w:rsidRDefault="00430A7E" w:rsidP="001350DE">
      <w:pPr>
        <w:numPr>
          <w:ilvl w:val="1"/>
          <w:numId w:val="11"/>
        </w:numPr>
        <w:jc w:val="both"/>
      </w:pPr>
      <w:r w:rsidRPr="00C31693">
        <w:rPr>
          <w:lang w:val="en"/>
        </w:rPr>
        <w:t>Currency exchange base (not to be used) [N]</w:t>
      </w:r>
    </w:p>
    <w:p w14:paraId="11800C11" w14:textId="77777777" w:rsidR="00430A7E" w:rsidRDefault="00430A7E" w:rsidP="001350DE">
      <w:pPr>
        <w:numPr>
          <w:ilvl w:val="0"/>
          <w:numId w:val="2"/>
        </w:numPr>
        <w:jc w:val="both"/>
      </w:pPr>
      <w:r>
        <w:rPr>
          <w:lang w:val="en"/>
        </w:rPr>
        <w:t>Currency details (not to be used) [C]</w:t>
      </w:r>
    </w:p>
    <w:p w14:paraId="785B91AF" w14:textId="77777777" w:rsidR="00430A7E" w:rsidRDefault="00430A7E" w:rsidP="001350DE">
      <w:pPr>
        <w:numPr>
          <w:ilvl w:val="1"/>
          <w:numId w:val="11"/>
        </w:numPr>
        <w:jc w:val="both"/>
      </w:pPr>
      <w:r>
        <w:rPr>
          <w:lang w:val="en"/>
        </w:rPr>
        <w:t>Currency Information Qualifier [M]</w:t>
      </w:r>
    </w:p>
    <w:p w14:paraId="6BF0D88A" w14:textId="77777777" w:rsidR="00430A7E" w:rsidRDefault="00430A7E" w:rsidP="001350DE">
      <w:pPr>
        <w:numPr>
          <w:ilvl w:val="2"/>
          <w:numId w:val="11"/>
        </w:numPr>
        <w:jc w:val="both"/>
      </w:pPr>
      <w:r>
        <w:rPr>
          <w:lang w:val="en"/>
        </w:rPr>
        <w:t>3. Final currency</w:t>
      </w:r>
    </w:p>
    <w:p w14:paraId="11B00A9D" w14:textId="77777777" w:rsidR="00430A7E" w:rsidRDefault="00430A7E" w:rsidP="001350DE">
      <w:pPr>
        <w:numPr>
          <w:ilvl w:val="1"/>
          <w:numId w:val="11"/>
        </w:numPr>
        <w:jc w:val="both"/>
      </w:pPr>
      <w:r>
        <w:rPr>
          <w:lang w:val="en"/>
        </w:rPr>
        <w:t>Currency, encoded (ISO 4217 three-letter code) [M]</w:t>
      </w:r>
    </w:p>
    <w:p w14:paraId="2993F2D7" w14:textId="77777777" w:rsidR="00430A7E" w:rsidRDefault="00430A7E" w:rsidP="001350DE">
      <w:pPr>
        <w:numPr>
          <w:ilvl w:val="1"/>
          <w:numId w:val="11"/>
        </w:numPr>
        <w:jc w:val="both"/>
      </w:pPr>
      <w:r>
        <w:rPr>
          <w:lang w:val="en"/>
        </w:rPr>
        <w:t>Currency qualifier [M]</w:t>
      </w:r>
    </w:p>
    <w:p w14:paraId="2BD7F8B9" w14:textId="77777777" w:rsidR="00430A7E" w:rsidRDefault="00430A7E" w:rsidP="001350DE">
      <w:pPr>
        <w:numPr>
          <w:ilvl w:val="2"/>
          <w:numId w:val="11"/>
        </w:numPr>
        <w:jc w:val="both"/>
      </w:pPr>
      <w:r>
        <w:rPr>
          <w:lang w:val="en"/>
        </w:rPr>
        <w:t>9. Order currency</w:t>
      </w:r>
    </w:p>
    <w:p w14:paraId="176DAA26" w14:textId="77777777" w:rsidR="00430A7E" w:rsidRDefault="00430A7E" w:rsidP="00430A7E">
      <w:pPr>
        <w:ind w:left="2160"/>
      </w:pPr>
      <w:r>
        <w:rPr>
          <w:lang w:val="en"/>
        </w:rPr>
        <w:t>4. Billing currency</w:t>
      </w:r>
    </w:p>
    <w:p w14:paraId="65253E95" w14:textId="77777777" w:rsidR="00430A7E" w:rsidRDefault="00430A7E" w:rsidP="00430A7E">
      <w:pPr>
        <w:ind w:left="2160"/>
      </w:pPr>
      <w:r>
        <w:rPr>
          <w:lang w:val="en"/>
        </w:rPr>
        <w:t>10 - Price currency</w:t>
      </w:r>
    </w:p>
    <w:p w14:paraId="60DEBE9B" w14:textId="77777777" w:rsidR="00430A7E" w:rsidRDefault="00430A7E" w:rsidP="00430A7E">
      <w:pPr>
        <w:ind w:left="2160"/>
      </w:pPr>
      <w:r>
        <w:rPr>
          <w:lang w:val="en"/>
        </w:rPr>
        <w:t>11 - Payment currency</w:t>
      </w:r>
    </w:p>
    <w:p w14:paraId="5C433066" w14:textId="77777777" w:rsidR="00430A7E" w:rsidRDefault="00430A7E" w:rsidP="001350DE">
      <w:pPr>
        <w:numPr>
          <w:ilvl w:val="1"/>
          <w:numId w:val="11"/>
        </w:numPr>
        <w:jc w:val="both"/>
      </w:pPr>
      <w:r>
        <w:rPr>
          <w:lang w:val="en"/>
        </w:rPr>
        <w:t>Currency exchange base [N]</w:t>
      </w:r>
    </w:p>
    <w:p w14:paraId="18A4AF12" w14:textId="77777777" w:rsidR="00430A7E" w:rsidRDefault="00430A7E" w:rsidP="001350DE">
      <w:pPr>
        <w:numPr>
          <w:ilvl w:val="0"/>
          <w:numId w:val="2"/>
        </w:numPr>
        <w:jc w:val="both"/>
      </w:pPr>
      <w:r>
        <w:rPr>
          <w:lang w:val="en"/>
        </w:rPr>
        <w:t>Exchange rate (not to be used) [C]</w:t>
      </w:r>
    </w:p>
    <w:p w14:paraId="00DCFC3E" w14:textId="77777777" w:rsidR="00430A7E" w:rsidRDefault="00430A7E" w:rsidP="001350DE">
      <w:pPr>
        <w:numPr>
          <w:ilvl w:val="0"/>
          <w:numId w:val="2"/>
        </w:numPr>
        <w:jc w:val="both"/>
      </w:pPr>
      <w:r>
        <w:rPr>
          <w:lang w:val="en"/>
        </w:rPr>
        <w:t>Currency exchange market, coded (not to be used) [N]</w:t>
      </w:r>
    </w:p>
    <w:p w14:paraId="38C57A91" w14:textId="77777777" w:rsidR="00430A7E" w:rsidRDefault="00430A7E" w:rsidP="00430A7E"/>
    <w:p w14:paraId="0AFBCE51" w14:textId="77777777" w:rsidR="00430A7E" w:rsidRPr="009A48FE" w:rsidRDefault="00430A7E" w:rsidP="00430A7E">
      <w:r w:rsidRPr="009A48FE">
        <w:rPr>
          <w:lang w:val="en"/>
        </w:rPr>
        <w:t>Example: CUX+2:EUR:9'</w:t>
      </w:r>
    </w:p>
    <w:p w14:paraId="7926BCDC" w14:textId="77777777" w:rsidR="00430A7E" w:rsidRPr="009A48FE" w:rsidRDefault="00430A7E" w:rsidP="00430A7E"/>
    <w:p w14:paraId="5E28300B" w14:textId="77777777" w:rsidR="00430A7E" w:rsidRPr="009A48FE" w:rsidRDefault="00430A7E" w:rsidP="00430A7E">
      <w:pPr>
        <w:pStyle w:val="Titre4"/>
        <w:numPr>
          <w:ilvl w:val="2"/>
          <w:numId w:val="0"/>
        </w:numPr>
        <w:ind w:left="720" w:hanging="720"/>
        <w:jc w:val="both"/>
      </w:pPr>
      <w:r w:rsidRPr="009A48FE">
        <w:rPr>
          <w:lang w:val="en"/>
        </w:rPr>
        <w:t>TOD segment</w:t>
      </w:r>
    </w:p>
    <w:p w14:paraId="46C7F408" w14:textId="77777777" w:rsidR="00430A7E" w:rsidRDefault="00430A7E" w:rsidP="00430A7E">
      <w:r w:rsidRPr="009A48FE">
        <w:rPr>
          <w:lang w:val="en"/>
        </w:rPr>
        <w:t>This segment is used to provide a change or correction in the Purchase delivery terms. It should consist of:</w:t>
      </w:r>
      <w:smartTag w:uri="urn:schemas-microsoft-com:office:smarttags" w:element="PersonName">
        <w:smartTagPr>
          <w:attr w:name="ProductID" w:val="la Orden"/>
        </w:smartTagPr>
        <w:r>
          <w:t>la Orden</w:t>
        </w:r>
      </w:smartTag>
    </w:p>
    <w:p w14:paraId="7FE9AF2B" w14:textId="77777777" w:rsidR="00430A7E" w:rsidRDefault="00430A7E" w:rsidP="001350DE">
      <w:pPr>
        <w:numPr>
          <w:ilvl w:val="0"/>
          <w:numId w:val="2"/>
        </w:numPr>
        <w:jc w:val="both"/>
      </w:pPr>
      <w:r>
        <w:rPr>
          <w:lang w:val="en"/>
        </w:rPr>
        <w:t>Delivery conditions function, encoded [M]</w:t>
      </w:r>
    </w:p>
    <w:p w14:paraId="42F203C6" w14:textId="77777777" w:rsidR="00430A7E" w:rsidRDefault="00430A7E" w:rsidP="001350DE">
      <w:pPr>
        <w:numPr>
          <w:ilvl w:val="1"/>
          <w:numId w:val="11"/>
        </w:numPr>
        <w:jc w:val="both"/>
      </w:pPr>
      <w:r>
        <w:rPr>
          <w:lang w:val="en"/>
        </w:rPr>
        <w:t>6. Delivery condition</w:t>
      </w:r>
    </w:p>
    <w:p w14:paraId="5987A635" w14:textId="77777777" w:rsidR="00430A7E" w:rsidRDefault="00430A7E" w:rsidP="001350DE">
      <w:pPr>
        <w:numPr>
          <w:ilvl w:val="0"/>
          <w:numId w:val="2"/>
        </w:numPr>
        <w:jc w:val="both"/>
      </w:pPr>
      <w:r>
        <w:rPr>
          <w:lang w:val="en"/>
        </w:rPr>
        <w:lastRenderedPageBreak/>
        <w:t>Transportation cost payment method, encoded [C]</w:t>
      </w:r>
    </w:p>
    <w:p w14:paraId="440032F1" w14:textId="77777777" w:rsidR="00430A7E" w:rsidRDefault="00430A7E" w:rsidP="001350DE">
      <w:pPr>
        <w:numPr>
          <w:ilvl w:val="1"/>
          <w:numId w:val="11"/>
        </w:numPr>
        <w:jc w:val="both"/>
      </w:pPr>
      <w:r>
        <w:rPr>
          <w:lang w:val="en"/>
        </w:rPr>
        <w:t>CC - Collection</w:t>
      </w:r>
    </w:p>
    <w:p w14:paraId="56AF32C6" w14:textId="77777777" w:rsidR="00430A7E" w:rsidRDefault="00430A7E" w:rsidP="00430A7E">
      <w:pPr>
        <w:ind w:left="1440"/>
      </w:pPr>
      <w:r>
        <w:rPr>
          <w:lang w:val="en"/>
        </w:rPr>
        <w:t>PP - Prepayment (per vendor)</w:t>
      </w:r>
    </w:p>
    <w:p w14:paraId="1A3BAD00" w14:textId="77777777" w:rsidR="00430A7E" w:rsidRDefault="00430A7E" w:rsidP="001350DE">
      <w:pPr>
        <w:numPr>
          <w:ilvl w:val="0"/>
          <w:numId w:val="2"/>
        </w:numPr>
        <w:jc w:val="both"/>
      </w:pPr>
      <w:r>
        <w:rPr>
          <w:lang w:val="en"/>
        </w:rPr>
        <w:t>Conditions of delivery [C]</w:t>
      </w:r>
    </w:p>
    <w:p w14:paraId="7E688F05" w14:textId="77777777" w:rsidR="00430A7E" w:rsidRDefault="005D2586" w:rsidP="001350DE">
      <w:pPr>
        <w:numPr>
          <w:ilvl w:val="1"/>
          <w:numId w:val="12"/>
        </w:numPr>
        <w:jc w:val="both"/>
      </w:pPr>
      <w:r>
        <w:rPr>
          <w:lang w:val="en"/>
        </w:rPr>
        <w:t>Delivery conditions, coded (use INCOTERMS 2011) [M]</w:t>
      </w:r>
    </w:p>
    <w:p w14:paraId="0C43B199" w14:textId="77777777" w:rsidR="005D2586" w:rsidRDefault="005D2586" w:rsidP="005D2586">
      <w:pPr>
        <w:ind w:left="1800"/>
      </w:pPr>
      <w:r>
        <w:rPr>
          <w:lang w:val="en"/>
        </w:rPr>
        <w:t>CFR</w:t>
      </w:r>
      <w:r>
        <w:rPr>
          <w:lang w:val="en"/>
        </w:rPr>
        <w:tab/>
        <w:t>Costs and freight</w:t>
      </w:r>
    </w:p>
    <w:p w14:paraId="1C00FAF3" w14:textId="77777777" w:rsidR="005D2586" w:rsidRDefault="005D2586" w:rsidP="005D2586">
      <w:pPr>
        <w:ind w:left="1800"/>
      </w:pPr>
      <w:r>
        <w:rPr>
          <w:lang w:val="en"/>
        </w:rPr>
        <w:t>CIF</w:t>
      </w:r>
      <w:r>
        <w:rPr>
          <w:lang w:val="en"/>
        </w:rPr>
        <w:tab/>
      </w:r>
      <w:r>
        <w:rPr>
          <w:lang w:val="en"/>
        </w:rPr>
        <w:tab/>
        <w:t>Costs, insurance and freight</w:t>
      </w:r>
    </w:p>
    <w:p w14:paraId="6CA7F0E0" w14:textId="77777777" w:rsidR="005D2586" w:rsidRDefault="005D2586" w:rsidP="005D2586">
      <w:pPr>
        <w:ind w:left="1800"/>
      </w:pPr>
      <w:r>
        <w:rPr>
          <w:lang w:val="en"/>
        </w:rPr>
        <w:t>CIP</w:t>
      </w:r>
      <w:r>
        <w:rPr>
          <w:lang w:val="en"/>
        </w:rPr>
        <w:tab/>
        <w:t>Porte paid and insurance</w:t>
      </w:r>
    </w:p>
    <w:p w14:paraId="01D0AED9" w14:textId="77777777" w:rsidR="005D2586" w:rsidRDefault="005D2586" w:rsidP="005D2586">
      <w:pPr>
        <w:ind w:left="1800"/>
      </w:pPr>
      <w:r>
        <w:rPr>
          <w:lang w:val="en"/>
        </w:rPr>
        <w:t>CPT</w:t>
      </w:r>
      <w:r>
        <w:rPr>
          <w:lang w:val="en"/>
        </w:rPr>
        <w:tab/>
        <w:t>Paid Ports</w:t>
      </w:r>
    </w:p>
    <w:p w14:paraId="3DD07CD8" w14:textId="77777777" w:rsidR="00014586" w:rsidRDefault="00014586" w:rsidP="00014586">
      <w:pPr>
        <w:ind w:left="1092" w:firstLine="708"/>
      </w:pPr>
      <w:r>
        <w:rPr>
          <w:lang w:val="en"/>
        </w:rPr>
        <w:t>DAF</w:t>
      </w:r>
      <w:r>
        <w:rPr>
          <w:lang w:val="en"/>
        </w:rPr>
        <w:tab/>
        <w:t>Delivery at the border</w:t>
      </w:r>
    </w:p>
    <w:p w14:paraId="0252454A" w14:textId="77777777" w:rsidR="005D2586" w:rsidRDefault="005D2586" w:rsidP="005D2586">
      <w:pPr>
        <w:ind w:left="1800"/>
      </w:pPr>
      <w:r>
        <w:rPr>
          <w:lang w:val="en"/>
        </w:rPr>
        <w:t>DAP</w:t>
      </w:r>
      <w:r>
        <w:rPr>
          <w:lang w:val="en"/>
        </w:rPr>
        <w:tab/>
        <w:t>Delivery in a Place</w:t>
      </w:r>
    </w:p>
    <w:p w14:paraId="2938D1B2" w14:textId="77777777" w:rsidR="005D2586" w:rsidRDefault="005D2586" w:rsidP="005D2586">
      <w:pPr>
        <w:ind w:left="1800"/>
      </w:pPr>
      <w:r>
        <w:rPr>
          <w:lang w:val="en"/>
        </w:rPr>
        <w:t>DAT</w:t>
      </w:r>
      <w:r>
        <w:rPr>
          <w:lang w:val="en"/>
        </w:rPr>
        <w:tab/>
        <w:t>Delivery in Transport Terminal</w:t>
      </w:r>
    </w:p>
    <w:p w14:paraId="03D15AC8" w14:textId="77777777" w:rsidR="005D2586" w:rsidRDefault="005D2586" w:rsidP="005D2586">
      <w:pPr>
        <w:ind w:left="1800"/>
      </w:pPr>
      <w:r>
        <w:rPr>
          <w:lang w:val="en"/>
        </w:rPr>
        <w:t>DDP</w:t>
      </w:r>
      <w:r>
        <w:rPr>
          <w:lang w:val="en"/>
        </w:rPr>
        <w:tab/>
        <w:t>Customs Delivery (P. Paid)</w:t>
      </w:r>
    </w:p>
    <w:p w14:paraId="11946F38" w14:textId="77777777" w:rsidR="005D2586" w:rsidRDefault="005D2586" w:rsidP="005D2586">
      <w:pPr>
        <w:ind w:left="1800"/>
      </w:pPr>
      <w:r>
        <w:rPr>
          <w:lang w:val="en"/>
        </w:rPr>
        <w:t>EXW</w:t>
      </w:r>
      <w:r>
        <w:rPr>
          <w:lang w:val="en"/>
        </w:rPr>
        <w:tab/>
        <w:t>Portes Dues</w:t>
      </w:r>
    </w:p>
    <w:p w14:paraId="067B728A" w14:textId="77777777" w:rsidR="005D2586" w:rsidRDefault="005D2586" w:rsidP="005D2586">
      <w:pPr>
        <w:ind w:left="1800"/>
      </w:pPr>
      <w:r>
        <w:rPr>
          <w:lang w:val="en"/>
        </w:rPr>
        <w:t>FREE FAS</w:t>
      </w:r>
      <w:r>
        <w:rPr>
          <w:lang w:val="en"/>
        </w:rPr>
        <w:tab/>
        <w:t>on the side of the ship</w:t>
      </w:r>
    </w:p>
    <w:p w14:paraId="48E5DEA4" w14:textId="77777777" w:rsidR="005D2586" w:rsidRDefault="005D2586" w:rsidP="005D2586">
      <w:pPr>
        <w:ind w:left="1800"/>
      </w:pPr>
      <w:r>
        <w:rPr>
          <w:lang w:val="en"/>
        </w:rPr>
        <w:t>FCA</w:t>
      </w:r>
      <w:r>
        <w:rPr>
          <w:lang w:val="en"/>
        </w:rPr>
        <w:tab/>
        <w:t>Free Carrier</w:t>
      </w:r>
    </w:p>
    <w:p w14:paraId="359B107F" w14:textId="77777777" w:rsidR="005D2586" w:rsidRDefault="005D2586" w:rsidP="005D2586">
      <w:pPr>
        <w:ind w:left="1800"/>
      </w:pPr>
      <w:r>
        <w:rPr>
          <w:lang w:val="en"/>
        </w:rPr>
        <w:t>FOB</w:t>
      </w:r>
      <w:r>
        <w:rPr>
          <w:lang w:val="en"/>
        </w:rPr>
        <w:tab/>
        <w:t>Free on board</w:t>
      </w:r>
    </w:p>
    <w:p w14:paraId="18D4A697" w14:textId="77777777" w:rsidR="00430A7E" w:rsidRPr="00B76220" w:rsidRDefault="00430A7E" w:rsidP="00430A7E"/>
    <w:p w14:paraId="3107A927" w14:textId="77777777" w:rsidR="00430A7E" w:rsidRDefault="00430A7E" w:rsidP="00430A7E">
      <w:r>
        <w:rPr>
          <w:lang w:val="en"/>
        </w:rPr>
        <w:t>Example: TOD+6+CC'</w:t>
      </w:r>
    </w:p>
    <w:p w14:paraId="0DF0FCC9" w14:textId="77777777" w:rsidR="00430A7E" w:rsidRDefault="00430A7E" w:rsidP="00430A7E"/>
    <w:p w14:paraId="711E66A9" w14:textId="77777777" w:rsidR="00430A7E" w:rsidRDefault="00430A7E" w:rsidP="00430A7E">
      <w:pPr>
        <w:pStyle w:val="Titre4"/>
        <w:numPr>
          <w:ilvl w:val="2"/>
          <w:numId w:val="0"/>
        </w:numPr>
        <w:ind w:left="720" w:hanging="720"/>
        <w:jc w:val="both"/>
      </w:pPr>
      <w:r>
        <w:rPr>
          <w:lang w:val="en"/>
        </w:rPr>
        <w:t>LOC segment</w:t>
      </w:r>
    </w:p>
    <w:p w14:paraId="365551B7" w14:textId="77777777" w:rsidR="00430A7E" w:rsidRDefault="00430A7E" w:rsidP="00430A7E">
      <w:r>
        <w:rPr>
          <w:lang w:val="en"/>
        </w:rPr>
        <w:t>This segment is used for location or location identification.</w:t>
      </w:r>
    </w:p>
    <w:p w14:paraId="022C97C0" w14:textId="77777777" w:rsidR="00430A7E" w:rsidRDefault="00430A7E" w:rsidP="00430A7E">
      <w:r>
        <w:rPr>
          <w:lang w:val="en"/>
        </w:rPr>
        <w:t>It should consist of:</w:t>
      </w:r>
    </w:p>
    <w:p w14:paraId="03C6520F" w14:textId="77777777" w:rsidR="00430A7E" w:rsidRDefault="00430A7E" w:rsidP="001350DE">
      <w:pPr>
        <w:numPr>
          <w:ilvl w:val="0"/>
          <w:numId w:val="2"/>
        </w:numPr>
        <w:jc w:val="both"/>
      </w:pPr>
      <w:r>
        <w:rPr>
          <w:lang w:val="en"/>
        </w:rPr>
        <w:t>Location/Location Qualifier [M]</w:t>
      </w:r>
    </w:p>
    <w:p w14:paraId="6A46AA7E" w14:textId="77777777" w:rsidR="00430A7E" w:rsidRDefault="00430A7E" w:rsidP="001350DE">
      <w:pPr>
        <w:numPr>
          <w:ilvl w:val="1"/>
          <w:numId w:val="22"/>
        </w:numPr>
        <w:jc w:val="both"/>
      </w:pPr>
      <w:r>
        <w:rPr>
          <w:lang w:val="en"/>
        </w:rPr>
        <w:t>1. Place of delivery conditions</w:t>
      </w:r>
    </w:p>
    <w:p w14:paraId="34079894" w14:textId="77777777" w:rsidR="00430A7E" w:rsidRDefault="00430A7E" w:rsidP="001350DE">
      <w:pPr>
        <w:numPr>
          <w:ilvl w:val="0"/>
          <w:numId w:val="2"/>
        </w:numPr>
        <w:jc w:val="both"/>
      </w:pPr>
      <w:r>
        <w:rPr>
          <w:lang w:val="en"/>
        </w:rPr>
        <w:t>Location identification [C]</w:t>
      </w:r>
    </w:p>
    <w:p w14:paraId="22753724" w14:textId="77777777" w:rsidR="00430A7E" w:rsidRDefault="00430A7E" w:rsidP="001350DE">
      <w:pPr>
        <w:numPr>
          <w:ilvl w:val="1"/>
          <w:numId w:val="11"/>
        </w:numPr>
        <w:jc w:val="both"/>
      </w:pPr>
      <w:r>
        <w:rPr>
          <w:lang w:val="en"/>
        </w:rPr>
        <w:t>Location or location identifier (not to be used) [N]</w:t>
      </w:r>
    </w:p>
    <w:p w14:paraId="05D11D99" w14:textId="77777777" w:rsidR="00430A7E" w:rsidRDefault="00430A7E" w:rsidP="001350DE">
      <w:pPr>
        <w:numPr>
          <w:ilvl w:val="1"/>
          <w:numId w:val="11"/>
        </w:numPr>
        <w:jc w:val="both"/>
      </w:pPr>
      <w:r>
        <w:rPr>
          <w:lang w:val="en"/>
        </w:rPr>
        <w:t>Code list qualifier (not to be used) [N]</w:t>
      </w:r>
    </w:p>
    <w:p w14:paraId="42692EEE" w14:textId="77777777" w:rsidR="00430A7E" w:rsidRDefault="00430A7E" w:rsidP="001350DE">
      <w:pPr>
        <w:numPr>
          <w:ilvl w:val="1"/>
          <w:numId w:val="11"/>
        </w:numPr>
        <w:jc w:val="both"/>
      </w:pPr>
      <w:r>
        <w:rPr>
          <w:lang w:val="en"/>
        </w:rPr>
        <w:t>Agency responsible for the list of codes, coded (not to be used) [N]</w:t>
      </w:r>
    </w:p>
    <w:p w14:paraId="583A2AB7" w14:textId="77777777" w:rsidR="00430A7E" w:rsidRDefault="00430A7E" w:rsidP="001350DE">
      <w:pPr>
        <w:numPr>
          <w:ilvl w:val="1"/>
          <w:numId w:val="11"/>
        </w:numPr>
        <w:jc w:val="both"/>
      </w:pPr>
      <w:r>
        <w:rPr>
          <w:lang w:val="en"/>
        </w:rPr>
        <w:t>Location or location [C]</w:t>
      </w:r>
    </w:p>
    <w:p w14:paraId="4A85888B" w14:textId="77777777" w:rsidR="00430A7E" w:rsidRDefault="00430A7E" w:rsidP="00430A7E"/>
    <w:p w14:paraId="7FD42312" w14:textId="77777777" w:rsidR="00430A7E" w:rsidRDefault="00430A7E" w:rsidP="00430A7E">
      <w:r>
        <w:rPr>
          <w:lang w:val="en"/>
        </w:rPr>
        <w:t>Example: LOC+1+::MUELLE2'</w:t>
      </w:r>
    </w:p>
    <w:p w14:paraId="08525CEF" w14:textId="77777777" w:rsidR="00430A7E" w:rsidRDefault="00430A7E" w:rsidP="00430A7E"/>
    <w:p w14:paraId="5AC3E5CF" w14:textId="77777777" w:rsidR="00430A7E" w:rsidRDefault="00430A7E" w:rsidP="00430A7E">
      <w:pPr>
        <w:pStyle w:val="Titre4"/>
        <w:numPr>
          <w:ilvl w:val="2"/>
          <w:numId w:val="0"/>
        </w:numPr>
        <w:ind w:left="720" w:hanging="720"/>
        <w:jc w:val="both"/>
      </w:pPr>
      <w:r>
        <w:rPr>
          <w:lang w:val="en"/>
        </w:rPr>
        <w:t>LAC segment</w:t>
      </w:r>
    </w:p>
    <w:p w14:paraId="28541DC0" w14:textId="77777777" w:rsidR="00430A7E" w:rsidRDefault="00430A7E" w:rsidP="00430A7E">
      <w:r>
        <w:rPr>
          <w:lang w:val="en"/>
        </w:rPr>
        <w:t>This segment is used to specify details regarding a discount or surcharge.</w:t>
      </w:r>
    </w:p>
    <w:p w14:paraId="3E0629A3" w14:textId="77777777" w:rsidR="00430A7E" w:rsidRDefault="00430A7E" w:rsidP="00430A7E">
      <w:r>
        <w:rPr>
          <w:lang w:val="en"/>
        </w:rPr>
        <w:t>It should consist of:</w:t>
      </w:r>
    </w:p>
    <w:p w14:paraId="0D7838B8" w14:textId="77777777" w:rsidR="00430A7E" w:rsidRDefault="00430A7E" w:rsidP="001350DE">
      <w:pPr>
        <w:numPr>
          <w:ilvl w:val="0"/>
          <w:numId w:val="2"/>
        </w:numPr>
        <w:jc w:val="both"/>
      </w:pPr>
      <w:r>
        <w:rPr>
          <w:lang w:val="en"/>
        </w:rPr>
        <w:t>Discount or charge indicator, coded [M]</w:t>
      </w:r>
    </w:p>
    <w:p w14:paraId="5824B0E7" w14:textId="77777777" w:rsidR="00430A7E" w:rsidRDefault="00430A7E" w:rsidP="001350DE">
      <w:pPr>
        <w:numPr>
          <w:ilvl w:val="1"/>
          <w:numId w:val="22"/>
        </w:numPr>
        <w:jc w:val="both"/>
      </w:pPr>
      <w:r>
        <w:rPr>
          <w:lang w:val="en"/>
        </w:rPr>
        <w:t>A - Discount</w:t>
      </w:r>
    </w:p>
    <w:p w14:paraId="12A36164" w14:textId="77777777" w:rsidR="00430A7E" w:rsidRDefault="00430A7E" w:rsidP="00430A7E">
      <w:pPr>
        <w:ind w:left="1416"/>
      </w:pPr>
      <w:r>
        <w:rPr>
          <w:lang w:val="en"/>
        </w:rPr>
        <w:t>C - Charge</w:t>
      </w:r>
    </w:p>
    <w:p w14:paraId="20DBFA25" w14:textId="77777777" w:rsidR="00430A7E" w:rsidRDefault="00430A7E" w:rsidP="001350DE">
      <w:pPr>
        <w:numPr>
          <w:ilvl w:val="0"/>
          <w:numId w:val="2"/>
        </w:numPr>
        <w:jc w:val="both"/>
      </w:pPr>
      <w:r>
        <w:rPr>
          <w:lang w:val="en"/>
        </w:rPr>
        <w:t>Discount/charge information (not to be used) [N]</w:t>
      </w:r>
    </w:p>
    <w:p w14:paraId="3218157D" w14:textId="77777777" w:rsidR="00430A7E" w:rsidRDefault="00430A7E" w:rsidP="001350DE">
      <w:pPr>
        <w:numPr>
          <w:ilvl w:val="0"/>
          <w:numId w:val="2"/>
        </w:numPr>
        <w:jc w:val="both"/>
      </w:pPr>
      <w:r>
        <w:rPr>
          <w:lang w:val="en"/>
        </w:rPr>
        <w:t>Discount or charge allocation, encoded (not to be used) [N]</w:t>
      </w:r>
    </w:p>
    <w:p w14:paraId="60FD3127" w14:textId="77777777" w:rsidR="00430A7E" w:rsidRDefault="00430A7E" w:rsidP="001350DE">
      <w:pPr>
        <w:numPr>
          <w:ilvl w:val="0"/>
          <w:numId w:val="2"/>
        </w:numPr>
        <w:jc w:val="both"/>
      </w:pPr>
      <w:r>
        <w:rPr>
          <w:lang w:val="en"/>
        </w:rPr>
        <w:t>Calculation sequence indicator, encoded [C]</w:t>
      </w:r>
    </w:p>
    <w:p w14:paraId="6C538FB7" w14:textId="77777777" w:rsidR="00430A7E" w:rsidRDefault="00430A7E" w:rsidP="001350DE">
      <w:pPr>
        <w:numPr>
          <w:ilvl w:val="1"/>
          <w:numId w:val="11"/>
        </w:numPr>
        <w:jc w:val="both"/>
      </w:pPr>
      <w:r>
        <w:rPr>
          <w:lang w:val="en"/>
        </w:rPr>
        <w:t>1. First step of the calculation</w:t>
      </w:r>
    </w:p>
    <w:p w14:paraId="5CBD448F" w14:textId="77777777" w:rsidR="00430A7E" w:rsidRDefault="00430A7E" w:rsidP="00430A7E">
      <w:pPr>
        <w:ind w:left="1440"/>
      </w:pPr>
      <w:r>
        <w:rPr>
          <w:lang w:val="en"/>
        </w:rPr>
        <w:t>2nd step of the calculation</w:t>
      </w:r>
    </w:p>
    <w:p w14:paraId="63FBFD23" w14:textId="77777777" w:rsidR="00430A7E" w:rsidRDefault="00430A7E" w:rsidP="00430A7E">
      <w:pPr>
        <w:ind w:left="1440"/>
      </w:pPr>
      <w:proofErr w:type="spellStart"/>
      <w:r>
        <w:rPr>
          <w:lang w:val="en"/>
        </w:rPr>
        <w:t>etc</w:t>
      </w:r>
      <w:proofErr w:type="spellEnd"/>
      <w:r>
        <w:rPr>
          <w:lang w:val="en"/>
        </w:rPr>
        <w:t xml:space="preserve">, etc., etc. </w:t>
      </w:r>
      <w:proofErr w:type="spellStart"/>
      <w:r>
        <w:rPr>
          <w:lang w:val="en"/>
        </w:rPr>
        <w:t>etc</w:t>
      </w:r>
      <w:proofErr w:type="spellEnd"/>
    </w:p>
    <w:p w14:paraId="552B03BA" w14:textId="77777777" w:rsidR="00430A7E" w:rsidRDefault="00430A7E" w:rsidP="00430A7E">
      <w:pPr>
        <w:ind w:left="1440"/>
      </w:pPr>
      <w:r>
        <w:rPr>
          <w:lang w:val="en"/>
        </w:rPr>
        <w:t>9th step of the calculation</w:t>
      </w:r>
    </w:p>
    <w:p w14:paraId="6E3AD281" w14:textId="77777777" w:rsidR="00430A7E" w:rsidRDefault="00430A7E" w:rsidP="001350DE">
      <w:pPr>
        <w:numPr>
          <w:ilvl w:val="0"/>
          <w:numId w:val="11"/>
        </w:numPr>
        <w:jc w:val="both"/>
      </w:pPr>
      <w:r>
        <w:rPr>
          <w:lang w:val="en"/>
        </w:rPr>
        <w:t>Identification of special services [C]</w:t>
      </w:r>
    </w:p>
    <w:p w14:paraId="61AA9A32" w14:textId="77777777" w:rsidR="00430A7E" w:rsidRDefault="00430A7E" w:rsidP="001350DE">
      <w:pPr>
        <w:numPr>
          <w:ilvl w:val="1"/>
          <w:numId w:val="11"/>
        </w:numPr>
        <w:jc w:val="both"/>
      </w:pPr>
      <w:r>
        <w:rPr>
          <w:lang w:val="en"/>
        </w:rPr>
        <w:t>Special services, coded [M]</w:t>
      </w:r>
    </w:p>
    <w:p w14:paraId="68EA4967" w14:textId="77777777" w:rsidR="00430A7E" w:rsidRDefault="00430A7E" w:rsidP="001350DE">
      <w:pPr>
        <w:numPr>
          <w:ilvl w:val="2"/>
          <w:numId w:val="11"/>
        </w:numPr>
        <w:jc w:val="both"/>
      </w:pPr>
      <w:r>
        <w:rPr>
          <w:lang w:val="en"/>
        </w:rPr>
        <w:t>ABH - Volume Discount (Rebate)</w:t>
      </w:r>
    </w:p>
    <w:p w14:paraId="7F0EDB11" w14:textId="77777777" w:rsidR="00430A7E" w:rsidRDefault="00430A7E" w:rsidP="00430A7E">
      <w:pPr>
        <w:ind w:left="2124"/>
      </w:pPr>
      <w:r>
        <w:rPr>
          <w:lang w:val="en"/>
        </w:rPr>
        <w:t>TD - Commercial discount</w:t>
      </w:r>
    </w:p>
    <w:p w14:paraId="77F71588" w14:textId="77777777" w:rsidR="00430A7E" w:rsidRDefault="00430A7E" w:rsidP="00430A7E">
      <w:pPr>
        <w:ind w:left="2124"/>
      </w:pPr>
      <w:r>
        <w:rPr>
          <w:lang w:val="en"/>
        </w:rPr>
        <w:t>EAB - Cash Discount</w:t>
      </w:r>
    </w:p>
    <w:p w14:paraId="5D01F412" w14:textId="77777777" w:rsidR="00430A7E" w:rsidRDefault="00430A7E" w:rsidP="00430A7E">
      <w:pPr>
        <w:ind w:left="2124"/>
      </w:pPr>
      <w:r>
        <w:rPr>
          <w:lang w:val="en"/>
        </w:rPr>
        <w:t>FI - Financial Costs</w:t>
      </w:r>
    </w:p>
    <w:p w14:paraId="2EFD4582" w14:textId="77777777" w:rsidR="00430A7E" w:rsidRDefault="00430A7E" w:rsidP="00430A7E">
      <w:pPr>
        <w:ind w:left="2124"/>
      </w:pPr>
      <w:r>
        <w:rPr>
          <w:lang w:val="en"/>
        </w:rPr>
        <w:t>FC - Freight charge</w:t>
      </w:r>
    </w:p>
    <w:p w14:paraId="45606671" w14:textId="77777777" w:rsidR="00430A7E" w:rsidRDefault="00430A7E" w:rsidP="00430A7E">
      <w:pPr>
        <w:ind w:left="2124"/>
      </w:pPr>
      <w:r>
        <w:rPr>
          <w:lang w:val="en"/>
        </w:rPr>
        <w:t>PC - Packaging Charge</w:t>
      </w:r>
    </w:p>
    <w:p w14:paraId="1E46CB34" w14:textId="77777777" w:rsidR="00430A7E" w:rsidRDefault="00430A7E" w:rsidP="00430A7E">
      <w:pPr>
        <w:ind w:left="2124"/>
      </w:pPr>
      <w:r>
        <w:rPr>
          <w:lang w:val="en"/>
        </w:rPr>
        <w:t>SH - Assembly fee</w:t>
      </w:r>
    </w:p>
    <w:p w14:paraId="1CEE4EAD" w14:textId="77777777" w:rsidR="00430A7E" w:rsidRDefault="00430A7E" w:rsidP="00430A7E">
      <w:pPr>
        <w:ind w:left="2124"/>
      </w:pPr>
      <w:r>
        <w:rPr>
          <w:lang w:val="en"/>
        </w:rPr>
        <w:t>IN - Insurance charge</w:t>
      </w:r>
    </w:p>
    <w:p w14:paraId="7D4D12F1" w14:textId="77777777" w:rsidR="00430A7E" w:rsidRDefault="00430A7E" w:rsidP="00430A7E">
      <w:pPr>
        <w:ind w:left="360"/>
      </w:pPr>
    </w:p>
    <w:p w14:paraId="10DCAE6D" w14:textId="77777777" w:rsidR="00430A7E" w:rsidRDefault="00430A7E" w:rsidP="00430A7E">
      <w:r>
        <w:rPr>
          <w:lang w:val="en"/>
        </w:rPr>
        <w:t>Example: ALC+A++++TD'</w:t>
      </w:r>
    </w:p>
    <w:p w14:paraId="7D1C3D46" w14:textId="77777777" w:rsidR="00430A7E" w:rsidRPr="004D6E13" w:rsidRDefault="00430A7E" w:rsidP="00430A7E"/>
    <w:p w14:paraId="3F6790AE" w14:textId="77777777" w:rsidR="00430A7E" w:rsidRDefault="00430A7E" w:rsidP="00430A7E">
      <w:pPr>
        <w:pStyle w:val="Titre4"/>
        <w:numPr>
          <w:ilvl w:val="2"/>
          <w:numId w:val="0"/>
        </w:numPr>
        <w:ind w:left="720" w:hanging="720"/>
        <w:jc w:val="both"/>
      </w:pPr>
      <w:r>
        <w:rPr>
          <w:lang w:val="en"/>
        </w:rPr>
        <w:t>PCD segment</w:t>
      </w:r>
    </w:p>
    <w:p w14:paraId="03262C92" w14:textId="77777777" w:rsidR="00430A7E" w:rsidRDefault="00430A7E" w:rsidP="00430A7E">
      <w:r>
        <w:rPr>
          <w:lang w:val="en"/>
        </w:rPr>
        <w:t>This segment is used to specify the information for a percentage.</w:t>
      </w:r>
    </w:p>
    <w:p w14:paraId="6A8889D8" w14:textId="77777777" w:rsidR="00430A7E" w:rsidRDefault="00430A7E" w:rsidP="00430A7E">
      <w:r>
        <w:rPr>
          <w:lang w:val="en"/>
        </w:rPr>
        <w:t>It should consist of:</w:t>
      </w:r>
    </w:p>
    <w:p w14:paraId="131D1524" w14:textId="77777777" w:rsidR="00430A7E" w:rsidRDefault="00430A7E" w:rsidP="001350DE">
      <w:pPr>
        <w:numPr>
          <w:ilvl w:val="0"/>
          <w:numId w:val="2"/>
        </w:numPr>
        <w:jc w:val="both"/>
      </w:pPr>
      <w:r>
        <w:rPr>
          <w:lang w:val="en"/>
        </w:rPr>
        <w:t>Percentage information [M]</w:t>
      </w:r>
    </w:p>
    <w:p w14:paraId="5DC0BF3F" w14:textId="77777777" w:rsidR="00430A7E" w:rsidRDefault="00430A7E" w:rsidP="001350DE">
      <w:pPr>
        <w:numPr>
          <w:ilvl w:val="1"/>
          <w:numId w:val="22"/>
        </w:numPr>
        <w:jc w:val="both"/>
      </w:pPr>
      <w:r>
        <w:rPr>
          <w:lang w:val="en"/>
        </w:rPr>
        <w:t>Percentage qualifier[M]</w:t>
      </w:r>
    </w:p>
    <w:p w14:paraId="4675C46E" w14:textId="77777777" w:rsidR="00430A7E" w:rsidRDefault="00430A7E" w:rsidP="001350DE">
      <w:pPr>
        <w:numPr>
          <w:ilvl w:val="2"/>
          <w:numId w:val="22"/>
        </w:numPr>
        <w:jc w:val="both"/>
      </w:pPr>
      <w:r>
        <w:rPr>
          <w:lang w:val="en"/>
        </w:rPr>
        <w:t>3. Discount or charge</w:t>
      </w:r>
    </w:p>
    <w:p w14:paraId="2EFD830F" w14:textId="77777777" w:rsidR="00430A7E" w:rsidRDefault="00430A7E" w:rsidP="001350DE">
      <w:pPr>
        <w:numPr>
          <w:ilvl w:val="1"/>
          <w:numId w:val="22"/>
        </w:numPr>
        <w:jc w:val="both"/>
      </w:pPr>
      <w:r>
        <w:rPr>
          <w:lang w:val="en"/>
        </w:rPr>
        <w:t>Percentage [M]</w:t>
      </w:r>
    </w:p>
    <w:p w14:paraId="4E999AC9" w14:textId="77777777" w:rsidR="00430A7E" w:rsidRDefault="00430A7E" w:rsidP="00430A7E"/>
    <w:p w14:paraId="75D3DDAB" w14:textId="77777777" w:rsidR="00430A7E" w:rsidRDefault="00430A7E" w:rsidP="00430A7E">
      <w:r>
        <w:rPr>
          <w:lang w:val="en"/>
        </w:rPr>
        <w:t>Example: PCD+3:1.25'</w:t>
      </w:r>
    </w:p>
    <w:p w14:paraId="5BEBE25B" w14:textId="77777777" w:rsidR="00430A7E" w:rsidRPr="004D6E13" w:rsidRDefault="00430A7E" w:rsidP="00430A7E"/>
    <w:p w14:paraId="03579301" w14:textId="77777777" w:rsidR="00430A7E" w:rsidRDefault="00430A7E" w:rsidP="00430A7E">
      <w:pPr>
        <w:pStyle w:val="Titre4"/>
        <w:numPr>
          <w:ilvl w:val="2"/>
          <w:numId w:val="0"/>
        </w:numPr>
        <w:ind w:left="720" w:hanging="720"/>
        <w:jc w:val="both"/>
      </w:pPr>
      <w:r>
        <w:rPr>
          <w:lang w:val="en"/>
        </w:rPr>
        <w:t>MOA segment</w:t>
      </w:r>
    </w:p>
    <w:p w14:paraId="51AF4DF3" w14:textId="77777777" w:rsidR="00430A7E" w:rsidRDefault="00430A7E" w:rsidP="00430A7E">
      <w:r>
        <w:rPr>
          <w:lang w:val="en"/>
        </w:rPr>
        <w:t>This segment is used to specify the monetary amount subject to discounts or charges.</w:t>
      </w:r>
    </w:p>
    <w:p w14:paraId="4D4E5325" w14:textId="77777777" w:rsidR="00430A7E" w:rsidRDefault="00430A7E" w:rsidP="00430A7E">
      <w:r>
        <w:rPr>
          <w:lang w:val="en"/>
        </w:rPr>
        <w:t>It should consist of:</w:t>
      </w:r>
    </w:p>
    <w:p w14:paraId="50D8938C" w14:textId="77777777" w:rsidR="00430A7E" w:rsidRDefault="00430A7E" w:rsidP="001350DE">
      <w:pPr>
        <w:numPr>
          <w:ilvl w:val="0"/>
          <w:numId w:val="2"/>
        </w:numPr>
        <w:jc w:val="both"/>
      </w:pPr>
      <w:r>
        <w:rPr>
          <w:lang w:val="en"/>
        </w:rPr>
        <w:t>Monetary amount [M]</w:t>
      </w:r>
    </w:p>
    <w:p w14:paraId="1FA14B49" w14:textId="77777777" w:rsidR="00430A7E" w:rsidRDefault="00430A7E" w:rsidP="001350DE">
      <w:pPr>
        <w:numPr>
          <w:ilvl w:val="1"/>
          <w:numId w:val="11"/>
        </w:numPr>
        <w:jc w:val="both"/>
      </w:pPr>
      <w:r>
        <w:rPr>
          <w:lang w:val="en"/>
        </w:rPr>
        <w:t>Monetary amount type qualifier [M]</w:t>
      </w:r>
    </w:p>
    <w:p w14:paraId="09D1F8CE" w14:textId="77777777" w:rsidR="00430A7E" w:rsidRDefault="00430A7E" w:rsidP="001350DE">
      <w:pPr>
        <w:numPr>
          <w:ilvl w:val="2"/>
          <w:numId w:val="11"/>
        </w:numPr>
        <w:jc w:val="both"/>
      </w:pPr>
      <w:r>
        <w:rPr>
          <w:lang w:val="en"/>
        </w:rPr>
        <w:t>8. Amount of discount or charge</w:t>
      </w:r>
    </w:p>
    <w:p w14:paraId="57429CAC" w14:textId="77777777" w:rsidR="00430A7E" w:rsidRDefault="00430A7E" w:rsidP="001350DE">
      <w:pPr>
        <w:numPr>
          <w:ilvl w:val="1"/>
          <w:numId w:val="11"/>
        </w:numPr>
        <w:jc w:val="both"/>
      </w:pPr>
      <w:r>
        <w:rPr>
          <w:lang w:val="en"/>
        </w:rPr>
        <w:t>Monetary amount [M]</w:t>
      </w:r>
    </w:p>
    <w:p w14:paraId="31816846" w14:textId="77777777" w:rsidR="00430A7E" w:rsidRDefault="00430A7E" w:rsidP="00430A7E"/>
    <w:p w14:paraId="4C8A0D96" w14:textId="77777777" w:rsidR="00430A7E" w:rsidRDefault="00430A7E" w:rsidP="00430A7E">
      <w:r>
        <w:rPr>
          <w:lang w:val="en"/>
        </w:rPr>
        <w:t>Example: MOA+8:500'</w:t>
      </w:r>
    </w:p>
    <w:p w14:paraId="67380A42" w14:textId="77777777" w:rsidR="00430A7E" w:rsidRDefault="00430A7E" w:rsidP="00430A7E"/>
    <w:p w14:paraId="6BEE6CDA" w14:textId="77777777" w:rsidR="00430A7E" w:rsidRPr="004D6E13" w:rsidRDefault="005D73C1" w:rsidP="005D73C1">
      <w:pPr>
        <w:pStyle w:val="Titre2"/>
      </w:pPr>
      <w:bookmarkStart w:id="24" w:name="_Toc233080865"/>
      <w:bookmarkStart w:id="25" w:name="_Toc506455301"/>
      <w:r>
        <w:rPr>
          <w:lang w:val="en"/>
        </w:rPr>
        <w:t>Detail Section</w:t>
      </w:r>
      <w:bookmarkEnd w:id="24"/>
      <w:bookmarkEnd w:id="25"/>
    </w:p>
    <w:p w14:paraId="34D2D019" w14:textId="77777777" w:rsidR="00430A7E" w:rsidRDefault="00430A7E" w:rsidP="00430A7E">
      <w:pPr>
        <w:pStyle w:val="Titre4"/>
        <w:numPr>
          <w:ilvl w:val="2"/>
          <w:numId w:val="0"/>
        </w:numPr>
        <w:ind w:left="720" w:hanging="720"/>
        <w:jc w:val="both"/>
      </w:pPr>
      <w:r>
        <w:rPr>
          <w:lang w:val="en"/>
        </w:rPr>
        <w:t>LIN segment</w:t>
      </w:r>
    </w:p>
    <w:p w14:paraId="16860DF3" w14:textId="77777777" w:rsidR="00430A7E" w:rsidRDefault="00430A7E" w:rsidP="00430A7E">
      <w:r>
        <w:rPr>
          <w:lang w:val="en"/>
        </w:rPr>
        <w:t xml:space="preserve">This segment is used to identify the ordered item. </w:t>
      </w:r>
      <w:r w:rsidRPr="00C44793">
        <w:rPr>
          <w:u w:val="single"/>
          <w:lang w:val="en"/>
        </w:rPr>
        <w:t>Where the requested item does not have an EAN code, it shall be identified by the internal reference indicated in the PIA segment following it, with product identification code 5.</w:t>
      </w:r>
      <w:r>
        <w:rPr>
          <w:lang w:val="en"/>
        </w:rPr>
        <w:t>.</w:t>
      </w:r>
    </w:p>
    <w:p w14:paraId="2FD1E5F7" w14:textId="77777777" w:rsidR="00430A7E" w:rsidRDefault="00430A7E" w:rsidP="00430A7E">
      <w:r>
        <w:rPr>
          <w:lang w:val="en"/>
        </w:rPr>
        <w:t>It should consist of:</w:t>
      </w:r>
    </w:p>
    <w:p w14:paraId="22700189" w14:textId="77777777" w:rsidR="00430A7E" w:rsidRDefault="00430A7E" w:rsidP="001350DE">
      <w:pPr>
        <w:numPr>
          <w:ilvl w:val="0"/>
          <w:numId w:val="2"/>
        </w:numPr>
        <w:jc w:val="both"/>
      </w:pPr>
      <w:r>
        <w:rPr>
          <w:lang w:val="en"/>
        </w:rPr>
        <w:t>Item line number [M]</w:t>
      </w:r>
    </w:p>
    <w:p w14:paraId="3DF79F37" w14:textId="77777777" w:rsidR="00430A7E" w:rsidRDefault="00430A7E" w:rsidP="001350DE">
      <w:pPr>
        <w:numPr>
          <w:ilvl w:val="0"/>
          <w:numId w:val="2"/>
        </w:numPr>
        <w:jc w:val="both"/>
      </w:pPr>
      <w:r>
        <w:rPr>
          <w:lang w:val="en"/>
        </w:rPr>
        <w:t>Request for action or notification, encoded [M]</w:t>
      </w:r>
    </w:p>
    <w:p w14:paraId="5FA3CE88" w14:textId="77777777" w:rsidR="00430A7E" w:rsidRDefault="00430A7E" w:rsidP="001350DE">
      <w:pPr>
        <w:numPr>
          <w:ilvl w:val="1"/>
          <w:numId w:val="28"/>
        </w:numPr>
        <w:jc w:val="both"/>
      </w:pPr>
      <w:r>
        <w:rPr>
          <w:lang w:val="en"/>
        </w:rPr>
        <w:t>1. Added</w:t>
      </w:r>
    </w:p>
    <w:p w14:paraId="2A37112C" w14:textId="77777777" w:rsidR="00430A7E" w:rsidRDefault="00430A7E" w:rsidP="00430A7E">
      <w:pPr>
        <w:ind w:left="1440"/>
      </w:pPr>
      <w:r>
        <w:rPr>
          <w:lang w:val="en"/>
        </w:rPr>
        <w:t>3. Changed</w:t>
      </w:r>
    </w:p>
    <w:p w14:paraId="1D9A8FB1" w14:textId="77777777" w:rsidR="00430A7E" w:rsidRDefault="00430A7E" w:rsidP="00430A7E">
      <w:pPr>
        <w:ind w:left="1440"/>
      </w:pPr>
      <w:r>
        <w:rPr>
          <w:lang w:val="en"/>
        </w:rPr>
        <w:t>5. Accepted without correction</w:t>
      </w:r>
    </w:p>
    <w:p w14:paraId="4D873073" w14:textId="77777777" w:rsidR="00430A7E" w:rsidRDefault="00430A7E" w:rsidP="00430A7E">
      <w:pPr>
        <w:ind w:left="1440"/>
      </w:pPr>
      <w:r>
        <w:rPr>
          <w:lang w:val="en"/>
        </w:rPr>
        <w:t>6. Accepted with correction</w:t>
      </w:r>
    </w:p>
    <w:p w14:paraId="565A79A0" w14:textId="77777777" w:rsidR="00430A7E" w:rsidRDefault="00430A7E" w:rsidP="00430A7E">
      <w:pPr>
        <w:ind w:left="1440"/>
      </w:pPr>
      <w:r>
        <w:rPr>
          <w:lang w:val="en"/>
        </w:rPr>
        <w:t>7. Not accepted</w:t>
      </w:r>
    </w:p>
    <w:p w14:paraId="67F8E4C3" w14:textId="77777777" w:rsidR="00430A7E" w:rsidRDefault="00430A7E" w:rsidP="001350DE">
      <w:pPr>
        <w:numPr>
          <w:ilvl w:val="0"/>
          <w:numId w:val="2"/>
        </w:numPr>
        <w:jc w:val="both"/>
      </w:pPr>
      <w:r>
        <w:rPr>
          <w:lang w:val="en"/>
        </w:rPr>
        <w:t>Identification of item number [C]</w:t>
      </w:r>
    </w:p>
    <w:p w14:paraId="526CED6C" w14:textId="77777777" w:rsidR="00430A7E" w:rsidRDefault="00430A7E" w:rsidP="001350DE">
      <w:pPr>
        <w:numPr>
          <w:ilvl w:val="1"/>
          <w:numId w:val="11"/>
        </w:numPr>
        <w:jc w:val="both"/>
      </w:pPr>
      <w:r>
        <w:rPr>
          <w:lang w:val="en"/>
        </w:rPr>
        <w:t>Item number [M]</w:t>
      </w:r>
    </w:p>
    <w:p w14:paraId="37DD273F" w14:textId="77777777" w:rsidR="00430A7E" w:rsidRDefault="00430A7E" w:rsidP="001350DE">
      <w:pPr>
        <w:numPr>
          <w:ilvl w:val="1"/>
          <w:numId w:val="11"/>
        </w:numPr>
        <w:jc w:val="both"/>
      </w:pPr>
      <w:r>
        <w:rPr>
          <w:lang w:val="en"/>
        </w:rPr>
        <w:t>Type of item number [M]</w:t>
      </w:r>
    </w:p>
    <w:p w14:paraId="3A375BA7" w14:textId="77777777" w:rsidR="00430A7E" w:rsidRDefault="00430A7E" w:rsidP="001350DE">
      <w:pPr>
        <w:numPr>
          <w:ilvl w:val="2"/>
          <w:numId w:val="11"/>
        </w:numPr>
        <w:jc w:val="both"/>
      </w:pPr>
      <w:r>
        <w:rPr>
          <w:lang w:val="en"/>
        </w:rPr>
        <w:t>IN EAN</w:t>
      </w:r>
    </w:p>
    <w:p w14:paraId="78C3DF3F" w14:textId="77777777" w:rsidR="00430A7E" w:rsidRDefault="00430A7E" w:rsidP="00430A7E">
      <w:pPr>
        <w:ind w:left="2160"/>
      </w:pPr>
      <w:r>
        <w:rPr>
          <w:lang w:val="en"/>
        </w:rPr>
        <w:t>UP - UPC</w:t>
      </w:r>
    </w:p>
    <w:p w14:paraId="0D585BF7" w14:textId="77777777" w:rsidR="00430A7E" w:rsidRPr="00B76220" w:rsidRDefault="00430A7E" w:rsidP="00430A7E"/>
    <w:p w14:paraId="11CCD1C0" w14:textId="77777777" w:rsidR="00430A7E" w:rsidRDefault="00430A7E" w:rsidP="00430A7E">
      <w:r>
        <w:rPr>
          <w:lang w:val="en"/>
        </w:rPr>
        <w:t>Example: LIN+1++541234511115:EN'</w:t>
      </w:r>
    </w:p>
    <w:p w14:paraId="79975D02" w14:textId="77777777" w:rsidR="00430A7E" w:rsidRDefault="00430A7E" w:rsidP="00430A7E"/>
    <w:p w14:paraId="3ED800A6" w14:textId="77777777" w:rsidR="00430A7E" w:rsidRDefault="00430A7E" w:rsidP="00430A7E">
      <w:pPr>
        <w:pStyle w:val="Titre4"/>
        <w:numPr>
          <w:ilvl w:val="2"/>
          <w:numId w:val="0"/>
        </w:numPr>
        <w:ind w:left="720" w:hanging="720"/>
        <w:jc w:val="both"/>
      </w:pPr>
      <w:r>
        <w:rPr>
          <w:lang w:val="en"/>
        </w:rPr>
        <w:t>PIA segment</w:t>
      </w:r>
    </w:p>
    <w:p w14:paraId="7F9DC1EF" w14:textId="77777777" w:rsidR="00430A7E" w:rsidRDefault="00430A7E" w:rsidP="00430A7E">
      <w:r>
        <w:rPr>
          <w:lang w:val="en"/>
        </w:rPr>
        <w:t>This segment is used to specify additional or substitute identification codes, such as the buyer or seller's number. Provides the main item number when the EAN item number has not been provided in the LIN segment.</w:t>
      </w:r>
    </w:p>
    <w:p w14:paraId="6225E1A9" w14:textId="77777777" w:rsidR="00430A7E" w:rsidRDefault="00430A7E" w:rsidP="00430A7E">
      <w:r>
        <w:rPr>
          <w:lang w:val="en"/>
        </w:rPr>
        <w:t>It should consist of:</w:t>
      </w:r>
    </w:p>
    <w:p w14:paraId="624F09B4" w14:textId="77777777" w:rsidR="00430A7E" w:rsidRDefault="00430A7E" w:rsidP="001350DE">
      <w:pPr>
        <w:numPr>
          <w:ilvl w:val="0"/>
          <w:numId w:val="2"/>
        </w:numPr>
        <w:jc w:val="both"/>
      </w:pPr>
      <w:r w:rsidRPr="005D13A8">
        <w:rPr>
          <w:lang w:val="fr-FR"/>
        </w:rPr>
        <w:t>Product code function qualifier [M]</w:t>
      </w:r>
    </w:p>
    <w:p w14:paraId="0D341B28" w14:textId="77777777" w:rsidR="00430A7E" w:rsidRDefault="00430A7E" w:rsidP="001350DE">
      <w:pPr>
        <w:numPr>
          <w:ilvl w:val="1"/>
          <w:numId w:val="17"/>
        </w:numPr>
        <w:jc w:val="both"/>
      </w:pPr>
      <w:r>
        <w:rPr>
          <w:lang w:val="en"/>
        </w:rPr>
        <w:t>1. Additional identification</w:t>
      </w:r>
    </w:p>
    <w:p w14:paraId="23027C10" w14:textId="77777777" w:rsidR="00430A7E" w:rsidRDefault="00430A7E" w:rsidP="00430A7E">
      <w:pPr>
        <w:ind w:left="1440"/>
      </w:pPr>
      <w:r>
        <w:rPr>
          <w:lang w:val="en"/>
        </w:rPr>
        <w:lastRenderedPageBreak/>
        <w:t>5. Product identification</w:t>
      </w:r>
    </w:p>
    <w:p w14:paraId="315E43EF" w14:textId="77777777" w:rsidR="00430A7E" w:rsidRDefault="00430A7E" w:rsidP="00430A7E">
      <w:pPr>
        <w:ind w:left="1440"/>
      </w:pPr>
      <w:r>
        <w:rPr>
          <w:lang w:val="en"/>
        </w:rPr>
        <w:t>3. Replaced by</w:t>
      </w:r>
    </w:p>
    <w:p w14:paraId="086104AA" w14:textId="77777777" w:rsidR="00430A7E" w:rsidRDefault="00430A7E" w:rsidP="001350DE">
      <w:pPr>
        <w:numPr>
          <w:ilvl w:val="0"/>
          <w:numId w:val="2"/>
        </w:numPr>
        <w:jc w:val="both"/>
      </w:pPr>
      <w:r>
        <w:rPr>
          <w:lang w:val="en"/>
        </w:rPr>
        <w:t>Identification of item number [M]</w:t>
      </w:r>
    </w:p>
    <w:p w14:paraId="0CFCA343" w14:textId="77777777" w:rsidR="00430A7E" w:rsidRDefault="00430A7E" w:rsidP="001350DE">
      <w:pPr>
        <w:numPr>
          <w:ilvl w:val="1"/>
          <w:numId w:val="18"/>
        </w:numPr>
        <w:jc w:val="both"/>
      </w:pPr>
      <w:r>
        <w:rPr>
          <w:lang w:val="en"/>
        </w:rPr>
        <w:t>Item number [M]</w:t>
      </w:r>
    </w:p>
    <w:p w14:paraId="530FE8FA" w14:textId="77777777" w:rsidR="00430A7E" w:rsidRDefault="00430A7E" w:rsidP="001350DE">
      <w:pPr>
        <w:numPr>
          <w:ilvl w:val="1"/>
          <w:numId w:val="18"/>
        </w:numPr>
        <w:jc w:val="both"/>
      </w:pPr>
      <w:r>
        <w:rPr>
          <w:lang w:val="en"/>
        </w:rPr>
        <w:t>Type of item number [M]</w:t>
      </w:r>
    </w:p>
    <w:p w14:paraId="24699C08" w14:textId="77777777" w:rsidR="00430A7E" w:rsidRDefault="00430A7E" w:rsidP="001350DE">
      <w:pPr>
        <w:numPr>
          <w:ilvl w:val="2"/>
          <w:numId w:val="18"/>
        </w:numPr>
        <w:jc w:val="both"/>
      </w:pPr>
      <w:r>
        <w:rPr>
          <w:lang w:val="en"/>
        </w:rPr>
        <w:t>IN - Buyer's Internal Item Number</w:t>
      </w:r>
    </w:p>
    <w:p w14:paraId="0293B740" w14:textId="77777777" w:rsidR="00430A7E" w:rsidRDefault="00430A7E" w:rsidP="00430A7E">
      <w:pPr>
        <w:ind w:left="2160"/>
      </w:pPr>
      <w:r>
        <w:rPr>
          <w:lang w:val="en"/>
        </w:rPr>
        <w:t>SA - Supplier's Internal Item Number</w:t>
      </w:r>
    </w:p>
    <w:p w14:paraId="77E9CBA4" w14:textId="77777777" w:rsidR="00430A7E" w:rsidRDefault="00430A7E" w:rsidP="00430A7E">
      <w:pPr>
        <w:ind w:left="2160"/>
      </w:pPr>
      <w:r>
        <w:rPr>
          <w:lang w:val="en"/>
        </w:rPr>
        <w:t>ADU - Shipping Unit Number</w:t>
      </w:r>
    </w:p>
    <w:p w14:paraId="5F365807" w14:textId="77777777" w:rsidR="00430A7E" w:rsidRDefault="00430A7E" w:rsidP="00430A7E">
      <w:pPr>
        <w:ind w:left="2160"/>
      </w:pPr>
      <w:r>
        <w:rPr>
          <w:lang w:val="en"/>
        </w:rPr>
        <w:t>NB - Lot number</w:t>
      </w:r>
    </w:p>
    <w:p w14:paraId="42DBE247" w14:textId="77777777" w:rsidR="00430A7E" w:rsidRDefault="00430A7E" w:rsidP="00430A7E">
      <w:pPr>
        <w:ind w:left="2160"/>
      </w:pPr>
      <w:r>
        <w:rPr>
          <w:lang w:val="en"/>
        </w:rPr>
        <w:t>SN - Serial number</w:t>
      </w:r>
    </w:p>
    <w:p w14:paraId="0884A08D" w14:textId="77777777" w:rsidR="00430A7E" w:rsidRPr="00B76220" w:rsidRDefault="00430A7E" w:rsidP="00430A7E"/>
    <w:p w14:paraId="63100422" w14:textId="77777777" w:rsidR="00430A7E" w:rsidRDefault="00430A7E" w:rsidP="00430A7E">
      <w:r>
        <w:rPr>
          <w:lang w:val="en"/>
        </w:rPr>
        <w:t>Example: PIA+5+5412:SA'</w:t>
      </w:r>
    </w:p>
    <w:p w14:paraId="787B6E0E" w14:textId="77777777" w:rsidR="00430A7E" w:rsidRDefault="00430A7E" w:rsidP="00430A7E"/>
    <w:p w14:paraId="323A09E5" w14:textId="77777777" w:rsidR="00430A7E" w:rsidRDefault="00430A7E" w:rsidP="00430A7E">
      <w:pPr>
        <w:pStyle w:val="Titre4"/>
        <w:numPr>
          <w:ilvl w:val="2"/>
          <w:numId w:val="0"/>
        </w:numPr>
        <w:ind w:left="720" w:hanging="720"/>
        <w:jc w:val="both"/>
      </w:pPr>
      <w:r>
        <w:rPr>
          <w:lang w:val="en"/>
        </w:rPr>
        <w:t>IMD segment</w:t>
      </w:r>
    </w:p>
    <w:p w14:paraId="779A64F0" w14:textId="77777777" w:rsidR="00430A7E" w:rsidRDefault="00430A7E" w:rsidP="00430A7E">
      <w:r>
        <w:rPr>
          <w:lang w:val="en"/>
        </w:rPr>
        <w:t>This segment is used to describe an article in both industrial and free format. It should consist of:</w:t>
      </w:r>
    </w:p>
    <w:p w14:paraId="791F47B7" w14:textId="77777777" w:rsidR="00430A7E" w:rsidRDefault="00430A7E" w:rsidP="001350DE">
      <w:pPr>
        <w:numPr>
          <w:ilvl w:val="0"/>
          <w:numId w:val="2"/>
        </w:numPr>
        <w:jc w:val="both"/>
      </w:pPr>
      <w:r w:rsidRPr="005D13A8">
        <w:rPr>
          <w:lang w:val="fr-FR"/>
        </w:rPr>
        <w:t>Item description type, encoded [M]</w:t>
      </w:r>
    </w:p>
    <w:p w14:paraId="400F337D" w14:textId="77777777" w:rsidR="00430A7E" w:rsidRDefault="00430A7E" w:rsidP="001350DE">
      <w:pPr>
        <w:numPr>
          <w:ilvl w:val="1"/>
          <w:numId w:val="7"/>
        </w:numPr>
        <w:jc w:val="both"/>
      </w:pPr>
      <w:r>
        <w:rPr>
          <w:lang w:val="en"/>
        </w:rPr>
        <w:t>C - Code (not to be used)</w:t>
      </w:r>
    </w:p>
    <w:p w14:paraId="22370D91" w14:textId="77777777" w:rsidR="00430A7E" w:rsidRDefault="00430A7E" w:rsidP="00430A7E">
      <w:pPr>
        <w:ind w:left="1420"/>
      </w:pPr>
      <w:r>
        <w:rPr>
          <w:lang w:val="en"/>
        </w:rPr>
        <w:t>F - Free format</w:t>
      </w:r>
    </w:p>
    <w:p w14:paraId="35102E45" w14:textId="77777777" w:rsidR="00430A7E" w:rsidRDefault="00430A7E" w:rsidP="001350DE">
      <w:pPr>
        <w:numPr>
          <w:ilvl w:val="0"/>
          <w:numId w:val="2"/>
        </w:numPr>
        <w:jc w:val="both"/>
      </w:pPr>
      <w:r>
        <w:rPr>
          <w:lang w:val="en"/>
        </w:rPr>
        <w:t>Item features, encoded (not to be used) [C]</w:t>
      </w:r>
    </w:p>
    <w:p w14:paraId="48CBE88E" w14:textId="77777777" w:rsidR="00430A7E" w:rsidRDefault="00430A7E" w:rsidP="001350DE">
      <w:pPr>
        <w:numPr>
          <w:ilvl w:val="0"/>
          <w:numId w:val="2"/>
        </w:numPr>
        <w:jc w:val="both"/>
      </w:pPr>
      <w:r>
        <w:rPr>
          <w:lang w:val="en"/>
        </w:rPr>
        <w:t>Item description [C]</w:t>
      </w:r>
    </w:p>
    <w:p w14:paraId="51A5611B" w14:textId="77777777" w:rsidR="00430A7E" w:rsidRDefault="00430A7E" w:rsidP="001350DE">
      <w:pPr>
        <w:numPr>
          <w:ilvl w:val="1"/>
          <w:numId w:val="13"/>
        </w:numPr>
        <w:jc w:val="both"/>
      </w:pPr>
      <w:r>
        <w:rPr>
          <w:lang w:val="en"/>
        </w:rPr>
        <w:t>Item description, encoded (not to be used) [C]</w:t>
      </w:r>
    </w:p>
    <w:p w14:paraId="508B3AA0" w14:textId="77777777" w:rsidR="00430A7E" w:rsidRDefault="00430A7E" w:rsidP="001350DE">
      <w:pPr>
        <w:numPr>
          <w:ilvl w:val="1"/>
          <w:numId w:val="13"/>
        </w:numPr>
        <w:jc w:val="both"/>
      </w:pPr>
      <w:r>
        <w:rPr>
          <w:lang w:val="en"/>
        </w:rPr>
        <w:t>Code list qualifier (not to be used) [N]</w:t>
      </w:r>
    </w:p>
    <w:p w14:paraId="0854E299" w14:textId="77777777" w:rsidR="00430A7E" w:rsidRDefault="00430A7E" w:rsidP="001350DE">
      <w:pPr>
        <w:numPr>
          <w:ilvl w:val="1"/>
          <w:numId w:val="13"/>
        </w:numPr>
        <w:jc w:val="both"/>
      </w:pPr>
      <w:r>
        <w:rPr>
          <w:lang w:val="en"/>
        </w:rPr>
        <w:t>Agency responsible for the list of codes, coded (not to be used) [N]</w:t>
      </w:r>
    </w:p>
    <w:p w14:paraId="3B85AC39" w14:textId="77777777" w:rsidR="00430A7E" w:rsidRDefault="00430A7E" w:rsidP="001350DE">
      <w:pPr>
        <w:numPr>
          <w:ilvl w:val="1"/>
          <w:numId w:val="13"/>
        </w:numPr>
        <w:jc w:val="both"/>
      </w:pPr>
      <w:r>
        <w:rPr>
          <w:lang w:val="en"/>
        </w:rPr>
        <w:t>Item description [M]</w:t>
      </w:r>
    </w:p>
    <w:p w14:paraId="122CD9BB" w14:textId="77777777" w:rsidR="00430A7E" w:rsidRDefault="00430A7E" w:rsidP="00430A7E"/>
    <w:p w14:paraId="5DA9984C" w14:textId="77777777" w:rsidR="00430A7E" w:rsidRDefault="00430A7E" w:rsidP="00430A7E">
      <w:r>
        <w:rPr>
          <w:lang w:val="en"/>
        </w:rPr>
        <w:t>Example: IMD+F++:::RED ENCHUFES'</w:t>
      </w:r>
    </w:p>
    <w:p w14:paraId="4E4492BF" w14:textId="77777777" w:rsidR="00430A7E" w:rsidRPr="009862E4" w:rsidRDefault="00430A7E" w:rsidP="00430A7E"/>
    <w:p w14:paraId="37BE7BE2" w14:textId="77777777" w:rsidR="00430A7E" w:rsidRDefault="00430A7E" w:rsidP="00430A7E">
      <w:pPr>
        <w:pStyle w:val="Titre4"/>
        <w:numPr>
          <w:ilvl w:val="2"/>
          <w:numId w:val="0"/>
        </w:numPr>
        <w:ind w:left="720" w:hanging="720"/>
        <w:jc w:val="both"/>
      </w:pPr>
      <w:r>
        <w:rPr>
          <w:lang w:val="en"/>
        </w:rPr>
        <w:t>QTY segment</w:t>
      </w:r>
    </w:p>
    <w:p w14:paraId="21A3666B" w14:textId="77777777" w:rsidR="00430A7E" w:rsidRDefault="00430A7E" w:rsidP="00430A7E">
      <w:r>
        <w:rPr>
          <w:lang w:val="en"/>
        </w:rPr>
        <w:t xml:space="preserve">This segment is used to specify the relevant quantity of the item specified in the LIN segment. </w:t>
      </w:r>
      <w:r w:rsidRPr="005D6A04">
        <w:rPr>
          <w:u w:val="single"/>
          <w:lang w:val="en"/>
        </w:rPr>
        <w:t xml:space="preserve"> If the unit of measure is not indicated, they shall be understood as</w:t>
      </w:r>
      <w:r>
        <w:rPr>
          <w:lang w:val="en"/>
        </w:rPr>
        <w:t>units.</w:t>
      </w:r>
    </w:p>
    <w:p w14:paraId="149CDE22" w14:textId="77777777" w:rsidR="00430A7E" w:rsidRDefault="00430A7E" w:rsidP="00430A7E">
      <w:r>
        <w:rPr>
          <w:lang w:val="en"/>
        </w:rPr>
        <w:t>It should consist of:</w:t>
      </w:r>
    </w:p>
    <w:p w14:paraId="610267DC" w14:textId="77777777" w:rsidR="00430A7E" w:rsidRDefault="00430A7E" w:rsidP="001350DE">
      <w:pPr>
        <w:numPr>
          <w:ilvl w:val="0"/>
          <w:numId w:val="2"/>
        </w:numPr>
        <w:jc w:val="both"/>
      </w:pPr>
      <w:r>
        <w:rPr>
          <w:lang w:val="en"/>
        </w:rPr>
        <w:t>Quantity details [M]</w:t>
      </w:r>
    </w:p>
    <w:p w14:paraId="345754E4" w14:textId="77777777" w:rsidR="00430A7E" w:rsidRDefault="00430A7E" w:rsidP="001350DE">
      <w:pPr>
        <w:numPr>
          <w:ilvl w:val="1"/>
          <w:numId w:val="11"/>
        </w:numPr>
        <w:jc w:val="both"/>
      </w:pPr>
      <w:r>
        <w:rPr>
          <w:lang w:val="en"/>
        </w:rPr>
        <w:t>Quantity qualifier [M]</w:t>
      </w:r>
    </w:p>
    <w:p w14:paraId="15606CDF" w14:textId="77777777" w:rsidR="00430A7E" w:rsidRDefault="00430A7E" w:rsidP="001350DE">
      <w:pPr>
        <w:numPr>
          <w:ilvl w:val="2"/>
          <w:numId w:val="11"/>
        </w:numPr>
        <w:jc w:val="both"/>
      </w:pPr>
      <w:r>
        <w:rPr>
          <w:lang w:val="en"/>
        </w:rPr>
        <w:t>21. Quantity ordered</w:t>
      </w:r>
    </w:p>
    <w:p w14:paraId="2F3D69C6" w14:textId="77777777" w:rsidR="00430A7E" w:rsidRDefault="00430A7E" w:rsidP="001350DE">
      <w:pPr>
        <w:numPr>
          <w:ilvl w:val="1"/>
          <w:numId w:val="11"/>
        </w:numPr>
        <w:jc w:val="both"/>
      </w:pPr>
      <w:r>
        <w:rPr>
          <w:lang w:val="en"/>
        </w:rPr>
        <w:t>Quantity [M]</w:t>
      </w:r>
    </w:p>
    <w:p w14:paraId="620FA4B3" w14:textId="77777777" w:rsidR="00430A7E" w:rsidRDefault="00430A7E" w:rsidP="001350DE">
      <w:pPr>
        <w:numPr>
          <w:ilvl w:val="1"/>
          <w:numId w:val="11"/>
        </w:numPr>
        <w:jc w:val="both"/>
      </w:pPr>
      <w:r>
        <w:rPr>
          <w:lang w:val="en"/>
        </w:rPr>
        <w:t>Unit of measure specifier (only if the product is variable measurement) [C]</w:t>
      </w:r>
    </w:p>
    <w:p w14:paraId="0D2E43B8" w14:textId="77777777" w:rsidR="00430A7E" w:rsidRPr="00B76220" w:rsidRDefault="00430A7E" w:rsidP="00430A7E"/>
    <w:p w14:paraId="42E89168" w14:textId="77777777" w:rsidR="00430A7E" w:rsidRDefault="00430A7E" w:rsidP="00430A7E">
      <w:r>
        <w:rPr>
          <w:lang w:val="en"/>
        </w:rPr>
        <w:t>Example: QTY+21:48'</w:t>
      </w:r>
    </w:p>
    <w:p w14:paraId="6F1F1905" w14:textId="77777777" w:rsidR="00430A7E" w:rsidRDefault="00430A7E" w:rsidP="00430A7E"/>
    <w:p w14:paraId="170FD7A5" w14:textId="77777777" w:rsidR="00430A7E" w:rsidRDefault="00430A7E" w:rsidP="00430A7E">
      <w:pPr>
        <w:pStyle w:val="Titre4"/>
        <w:numPr>
          <w:ilvl w:val="2"/>
          <w:numId w:val="0"/>
        </w:numPr>
        <w:ind w:left="720" w:hanging="720"/>
        <w:jc w:val="both"/>
      </w:pPr>
      <w:r>
        <w:rPr>
          <w:lang w:val="en"/>
        </w:rPr>
        <w:t>DTM Segment</w:t>
      </w:r>
    </w:p>
    <w:p w14:paraId="55D08E1C" w14:textId="77777777" w:rsidR="00430A7E" w:rsidRDefault="00430A7E" w:rsidP="00430A7E">
      <w:r>
        <w:rPr>
          <w:lang w:val="en"/>
        </w:rPr>
        <w:t>This segment is used to specify the dates associated with the product delivery. It should consist of:</w:t>
      </w:r>
    </w:p>
    <w:p w14:paraId="3CE8B8B7" w14:textId="77777777" w:rsidR="00430A7E" w:rsidRDefault="00430A7E" w:rsidP="001350DE">
      <w:pPr>
        <w:numPr>
          <w:ilvl w:val="0"/>
          <w:numId w:val="2"/>
        </w:numPr>
        <w:jc w:val="both"/>
      </w:pPr>
      <w:r>
        <w:rPr>
          <w:lang w:val="en"/>
        </w:rPr>
        <w:t>Date/time/period [M]</w:t>
      </w:r>
    </w:p>
    <w:p w14:paraId="47031793" w14:textId="77777777" w:rsidR="00430A7E" w:rsidRDefault="00430A7E" w:rsidP="001350DE">
      <w:pPr>
        <w:numPr>
          <w:ilvl w:val="1"/>
          <w:numId w:val="4"/>
        </w:numPr>
        <w:jc w:val="both"/>
      </w:pPr>
      <w:r>
        <w:rPr>
          <w:lang w:val="en"/>
        </w:rPr>
        <w:t>Date/Time/Period Qualifier [M]</w:t>
      </w:r>
    </w:p>
    <w:p w14:paraId="5CAC4D19" w14:textId="77777777" w:rsidR="00430A7E" w:rsidRDefault="00430A7E" w:rsidP="001350DE">
      <w:pPr>
        <w:numPr>
          <w:ilvl w:val="2"/>
          <w:numId w:val="4"/>
        </w:numPr>
        <w:jc w:val="both"/>
      </w:pPr>
      <w:r>
        <w:rPr>
          <w:lang w:val="en"/>
        </w:rPr>
        <w:t>2. Requested delivery date/time</w:t>
      </w:r>
    </w:p>
    <w:p w14:paraId="5916AB19" w14:textId="77777777" w:rsidR="00430A7E" w:rsidRDefault="00430A7E" w:rsidP="001350DE">
      <w:pPr>
        <w:numPr>
          <w:ilvl w:val="1"/>
          <w:numId w:val="4"/>
        </w:numPr>
        <w:jc w:val="both"/>
      </w:pPr>
      <w:r>
        <w:rPr>
          <w:lang w:val="en"/>
        </w:rPr>
        <w:t>Date/time/period [M]</w:t>
      </w:r>
    </w:p>
    <w:p w14:paraId="55AEB0F4" w14:textId="77777777" w:rsidR="00430A7E" w:rsidRDefault="00430A7E" w:rsidP="001350DE">
      <w:pPr>
        <w:numPr>
          <w:ilvl w:val="1"/>
          <w:numId w:val="4"/>
        </w:numPr>
        <w:jc w:val="both"/>
      </w:pPr>
      <w:r>
        <w:rPr>
          <w:lang w:val="en"/>
        </w:rPr>
        <w:t>Date/time/period format qualifier [M]</w:t>
      </w:r>
    </w:p>
    <w:p w14:paraId="29C7566F" w14:textId="77777777" w:rsidR="00430A7E" w:rsidRDefault="00430A7E" w:rsidP="001350DE">
      <w:pPr>
        <w:numPr>
          <w:ilvl w:val="2"/>
          <w:numId w:val="4"/>
        </w:numPr>
        <w:jc w:val="both"/>
      </w:pPr>
      <w:r>
        <w:rPr>
          <w:lang w:val="en"/>
        </w:rPr>
        <w:t>102 x SSAAMMDD</w:t>
      </w:r>
    </w:p>
    <w:p w14:paraId="5F4BB956" w14:textId="77777777" w:rsidR="00430A7E" w:rsidRDefault="00430A7E" w:rsidP="00430A7E"/>
    <w:p w14:paraId="77121059" w14:textId="77777777" w:rsidR="00430A7E" w:rsidRDefault="00430A7E" w:rsidP="00430A7E">
      <w:r>
        <w:rPr>
          <w:lang w:val="en"/>
        </w:rPr>
        <w:t>Example: DTM+2:20061102:102'</w:t>
      </w:r>
    </w:p>
    <w:p w14:paraId="0B0A2D0F" w14:textId="77777777" w:rsidR="00430A7E" w:rsidRDefault="00430A7E" w:rsidP="00430A7E"/>
    <w:p w14:paraId="206F3C58" w14:textId="77777777" w:rsidR="00430A7E" w:rsidRDefault="00430A7E" w:rsidP="00430A7E">
      <w:pPr>
        <w:pStyle w:val="Titre4"/>
        <w:numPr>
          <w:ilvl w:val="2"/>
          <w:numId w:val="0"/>
        </w:numPr>
        <w:ind w:left="720" w:hanging="720"/>
        <w:jc w:val="both"/>
      </w:pPr>
      <w:r>
        <w:rPr>
          <w:lang w:val="en"/>
        </w:rPr>
        <w:lastRenderedPageBreak/>
        <w:t>MOA segment</w:t>
      </w:r>
    </w:p>
    <w:p w14:paraId="666AAFAB" w14:textId="77777777" w:rsidR="00430A7E" w:rsidRDefault="00430A7E" w:rsidP="00430A7E">
      <w:r>
        <w:rPr>
          <w:lang w:val="en"/>
        </w:rPr>
        <w:t>This segment is used to specify a monetary amount for two purposes: to enter net amounts and to provide validation amounts.  It should consist of:</w:t>
      </w:r>
    </w:p>
    <w:p w14:paraId="25E219B3" w14:textId="77777777" w:rsidR="00430A7E" w:rsidRDefault="00430A7E" w:rsidP="001350DE">
      <w:pPr>
        <w:numPr>
          <w:ilvl w:val="0"/>
          <w:numId w:val="2"/>
        </w:numPr>
        <w:jc w:val="both"/>
      </w:pPr>
      <w:r>
        <w:rPr>
          <w:lang w:val="en"/>
        </w:rPr>
        <w:t>Monetary amount [M]</w:t>
      </w:r>
    </w:p>
    <w:p w14:paraId="6E00B50D" w14:textId="77777777" w:rsidR="00430A7E" w:rsidRDefault="00430A7E" w:rsidP="001350DE">
      <w:pPr>
        <w:numPr>
          <w:ilvl w:val="1"/>
          <w:numId w:val="7"/>
        </w:numPr>
        <w:jc w:val="both"/>
      </w:pPr>
      <w:r>
        <w:rPr>
          <w:lang w:val="en"/>
        </w:rPr>
        <w:t>Monetary amount type qualifier [M]</w:t>
      </w:r>
    </w:p>
    <w:p w14:paraId="2C2EA970" w14:textId="77777777" w:rsidR="00430A7E" w:rsidRDefault="00430A7E" w:rsidP="001350DE">
      <w:pPr>
        <w:numPr>
          <w:ilvl w:val="2"/>
          <w:numId w:val="7"/>
        </w:numPr>
        <w:jc w:val="both"/>
      </w:pPr>
      <w:r>
        <w:rPr>
          <w:lang w:val="en"/>
        </w:rPr>
        <w:t>203 - Amount of the item line</w:t>
      </w:r>
    </w:p>
    <w:p w14:paraId="1526EEF4" w14:textId="77777777" w:rsidR="00430A7E" w:rsidRDefault="00430A7E" w:rsidP="001350DE">
      <w:pPr>
        <w:numPr>
          <w:ilvl w:val="1"/>
          <w:numId w:val="7"/>
        </w:numPr>
        <w:jc w:val="both"/>
      </w:pPr>
      <w:r>
        <w:rPr>
          <w:lang w:val="en"/>
        </w:rPr>
        <w:t>Monetary amount [M]</w:t>
      </w:r>
    </w:p>
    <w:p w14:paraId="11A9C223" w14:textId="77777777" w:rsidR="00430A7E" w:rsidRDefault="00430A7E" w:rsidP="00430A7E"/>
    <w:p w14:paraId="388974BC" w14:textId="77777777" w:rsidR="00430A7E" w:rsidRDefault="00430A7E" w:rsidP="00430A7E">
      <w:r>
        <w:rPr>
          <w:lang w:val="en"/>
        </w:rPr>
        <w:t>Example: MOA+203:500'</w:t>
      </w:r>
    </w:p>
    <w:p w14:paraId="0C5016BC" w14:textId="77777777" w:rsidR="00430A7E" w:rsidRDefault="00430A7E" w:rsidP="00430A7E"/>
    <w:p w14:paraId="7784D3E1" w14:textId="77777777" w:rsidR="00430A7E" w:rsidRDefault="00430A7E" w:rsidP="00430A7E">
      <w:pPr>
        <w:pStyle w:val="Titre4"/>
        <w:numPr>
          <w:ilvl w:val="2"/>
          <w:numId w:val="0"/>
        </w:numPr>
        <w:ind w:left="720" w:hanging="720"/>
        <w:jc w:val="both"/>
      </w:pPr>
      <w:r>
        <w:rPr>
          <w:lang w:val="en"/>
        </w:rPr>
        <w:t>FTX segment</w:t>
      </w:r>
    </w:p>
    <w:p w14:paraId="3DC157AC" w14:textId="77777777" w:rsidR="00430A7E" w:rsidRDefault="00430A7E" w:rsidP="00430A7E">
      <w:r>
        <w:rPr>
          <w:lang w:val="en"/>
        </w:rPr>
        <w:t>This segment is used to provide information in the form of free-form or encoded text.  It should consist of:</w:t>
      </w:r>
    </w:p>
    <w:p w14:paraId="3D4D41EB" w14:textId="77777777" w:rsidR="00430A7E" w:rsidRDefault="00430A7E" w:rsidP="001350DE">
      <w:pPr>
        <w:numPr>
          <w:ilvl w:val="0"/>
          <w:numId w:val="2"/>
        </w:numPr>
        <w:jc w:val="both"/>
      </w:pPr>
      <w:r>
        <w:rPr>
          <w:lang w:val="en"/>
        </w:rPr>
        <w:t>Text theme qualifier [M]</w:t>
      </w:r>
    </w:p>
    <w:p w14:paraId="57E6A571" w14:textId="77777777" w:rsidR="00430A7E" w:rsidRDefault="00430A7E" w:rsidP="001350DE">
      <w:pPr>
        <w:numPr>
          <w:ilvl w:val="1"/>
          <w:numId w:val="7"/>
        </w:numPr>
        <w:jc w:val="both"/>
      </w:pPr>
      <w:r w:rsidRPr="0051042B">
        <w:rPr>
          <w:lang w:val="en"/>
        </w:rPr>
        <w:t>ZZZ - Mutual definition</w:t>
      </w:r>
    </w:p>
    <w:p w14:paraId="4665CE6C" w14:textId="77777777" w:rsidR="00430A7E" w:rsidRDefault="00430A7E" w:rsidP="001350DE">
      <w:pPr>
        <w:numPr>
          <w:ilvl w:val="0"/>
          <w:numId w:val="2"/>
        </w:numPr>
        <w:jc w:val="both"/>
      </w:pPr>
      <w:r>
        <w:rPr>
          <w:lang w:val="en"/>
        </w:rPr>
        <w:t>Text function, encoded (not to be used) [N]</w:t>
      </w:r>
    </w:p>
    <w:p w14:paraId="4AACCE10" w14:textId="77777777" w:rsidR="00430A7E" w:rsidRDefault="00430A7E" w:rsidP="001350DE">
      <w:pPr>
        <w:numPr>
          <w:ilvl w:val="0"/>
          <w:numId w:val="2"/>
        </w:numPr>
        <w:jc w:val="both"/>
      </w:pPr>
      <w:r>
        <w:rPr>
          <w:lang w:val="en"/>
        </w:rPr>
        <w:t>Text reference (not to be used) [N]</w:t>
      </w:r>
    </w:p>
    <w:p w14:paraId="626A2AEE" w14:textId="77777777" w:rsidR="00430A7E" w:rsidRDefault="00430A7E" w:rsidP="001350DE">
      <w:pPr>
        <w:numPr>
          <w:ilvl w:val="0"/>
          <w:numId w:val="2"/>
        </w:numPr>
        <w:jc w:val="both"/>
      </w:pPr>
      <w:r>
        <w:rPr>
          <w:lang w:val="en"/>
        </w:rPr>
        <w:t>Literal text [C]</w:t>
      </w:r>
    </w:p>
    <w:p w14:paraId="1DFDD49D" w14:textId="77777777" w:rsidR="00430A7E" w:rsidRDefault="00430A7E" w:rsidP="001350DE">
      <w:pPr>
        <w:numPr>
          <w:ilvl w:val="1"/>
          <w:numId w:val="13"/>
        </w:numPr>
        <w:jc w:val="both"/>
      </w:pPr>
      <w:r>
        <w:rPr>
          <w:lang w:val="en"/>
        </w:rPr>
        <w:t>Free text [M]</w:t>
      </w:r>
    </w:p>
    <w:p w14:paraId="2DD250F2" w14:textId="77777777" w:rsidR="00430A7E" w:rsidRDefault="00430A7E" w:rsidP="00430A7E"/>
    <w:p w14:paraId="78781972" w14:textId="77777777" w:rsidR="00430A7E" w:rsidRDefault="00430A7E" w:rsidP="00430A7E">
      <w:r>
        <w:rPr>
          <w:lang w:val="en"/>
        </w:rPr>
        <w:t>Example: FTX+ZZZ+++QUANTITY DISCREPANCIES'</w:t>
      </w:r>
    </w:p>
    <w:p w14:paraId="327519D5" w14:textId="77777777" w:rsidR="00D42ADC" w:rsidRDefault="00D42ADC" w:rsidP="00430A7E"/>
    <w:p w14:paraId="516CDE1D" w14:textId="77777777" w:rsidR="00D42ADC" w:rsidRDefault="00D42ADC" w:rsidP="00D42ADC">
      <w:pPr>
        <w:pStyle w:val="Titre4"/>
        <w:numPr>
          <w:ilvl w:val="2"/>
          <w:numId w:val="0"/>
        </w:numPr>
        <w:ind w:left="720" w:hanging="720"/>
        <w:jc w:val="both"/>
      </w:pPr>
      <w:r w:rsidRPr="004F16E2">
        <w:rPr>
          <w:lang w:val="en"/>
        </w:rPr>
        <w:t>RFF segment</w:t>
      </w:r>
    </w:p>
    <w:p w14:paraId="5891E14A" w14:textId="77777777" w:rsidR="00D42ADC" w:rsidRDefault="00D42ADC" w:rsidP="00D42ADC">
      <w:r>
        <w:rPr>
          <w:lang w:val="en"/>
        </w:rPr>
        <w:t>This segment is used to specify any references applicable to the item line.  It should consist of:</w:t>
      </w:r>
    </w:p>
    <w:p w14:paraId="6F7CBD28" w14:textId="77777777" w:rsidR="00D42ADC" w:rsidRDefault="00D42ADC" w:rsidP="00D42ADC">
      <w:pPr>
        <w:numPr>
          <w:ilvl w:val="0"/>
          <w:numId w:val="2"/>
        </w:numPr>
        <w:jc w:val="both"/>
      </w:pPr>
      <w:r>
        <w:rPr>
          <w:lang w:val="en"/>
        </w:rPr>
        <w:t>Reference [M]</w:t>
      </w:r>
    </w:p>
    <w:p w14:paraId="1F71893D" w14:textId="77777777" w:rsidR="00D42ADC" w:rsidRDefault="00D42ADC" w:rsidP="00D42ADC">
      <w:pPr>
        <w:numPr>
          <w:ilvl w:val="1"/>
          <w:numId w:val="7"/>
        </w:numPr>
        <w:jc w:val="both"/>
      </w:pPr>
      <w:r>
        <w:rPr>
          <w:lang w:val="en"/>
        </w:rPr>
        <w:t>Reference qualifier [M]</w:t>
      </w:r>
    </w:p>
    <w:p w14:paraId="61AABD9A" w14:textId="77777777" w:rsidR="00D42ADC" w:rsidRDefault="00D42ADC" w:rsidP="00D42ADC">
      <w:pPr>
        <w:numPr>
          <w:ilvl w:val="2"/>
          <w:numId w:val="7"/>
        </w:numPr>
        <w:jc w:val="both"/>
      </w:pPr>
      <w:r>
        <w:rPr>
          <w:lang w:val="en"/>
        </w:rPr>
        <w:t>ON - Order number (buyer)</w:t>
      </w:r>
    </w:p>
    <w:p w14:paraId="6E38B1FB" w14:textId="77777777" w:rsidR="00D42ADC" w:rsidRDefault="00D42ADC" w:rsidP="00D42ADC">
      <w:pPr>
        <w:numPr>
          <w:ilvl w:val="2"/>
          <w:numId w:val="7"/>
        </w:numPr>
        <w:jc w:val="both"/>
      </w:pPr>
      <w:r>
        <w:rPr>
          <w:lang w:val="en"/>
        </w:rPr>
        <w:t>DQ - Packing slip number</w:t>
      </w:r>
    </w:p>
    <w:p w14:paraId="1010DFC0" w14:textId="77777777" w:rsidR="00D42ADC" w:rsidRDefault="00D42ADC" w:rsidP="00D42ADC">
      <w:pPr>
        <w:numPr>
          <w:ilvl w:val="1"/>
          <w:numId w:val="7"/>
        </w:numPr>
        <w:jc w:val="both"/>
      </w:pPr>
      <w:r>
        <w:rPr>
          <w:lang w:val="en"/>
        </w:rPr>
        <w:t>Reference number</w:t>
      </w:r>
    </w:p>
    <w:p w14:paraId="72647C13" w14:textId="77777777" w:rsidR="00D42ADC" w:rsidRDefault="0020775D" w:rsidP="00D42ADC">
      <w:pPr>
        <w:numPr>
          <w:ilvl w:val="1"/>
          <w:numId w:val="7"/>
        </w:numPr>
        <w:jc w:val="both"/>
      </w:pPr>
      <w:r>
        <w:rPr>
          <w:lang w:val="en"/>
        </w:rPr>
        <w:t>Order line reference number</w:t>
      </w:r>
    </w:p>
    <w:p w14:paraId="13F8CF01" w14:textId="77777777" w:rsidR="00D42ADC" w:rsidRDefault="00D42ADC" w:rsidP="00D42ADC">
      <w:pPr>
        <w:ind w:left="1080"/>
      </w:pPr>
    </w:p>
    <w:p w14:paraId="4B2A14A2" w14:textId="77777777" w:rsidR="00D42ADC" w:rsidRDefault="00D42ADC" w:rsidP="00D42ADC">
      <w:r>
        <w:rPr>
          <w:lang w:val="en"/>
        </w:rPr>
        <w:t>Example: RFF+ON:CT0515:0001'</w:t>
      </w:r>
    </w:p>
    <w:p w14:paraId="28665854" w14:textId="77777777" w:rsidR="00430A7E" w:rsidRDefault="00430A7E" w:rsidP="00430A7E"/>
    <w:p w14:paraId="7957614F" w14:textId="77777777" w:rsidR="00430A7E" w:rsidRDefault="00430A7E" w:rsidP="00430A7E">
      <w:pPr>
        <w:pStyle w:val="Titre4"/>
        <w:numPr>
          <w:ilvl w:val="2"/>
          <w:numId w:val="0"/>
        </w:numPr>
        <w:ind w:left="720" w:hanging="720"/>
        <w:jc w:val="both"/>
      </w:pPr>
      <w:r>
        <w:rPr>
          <w:lang w:val="en"/>
        </w:rPr>
        <w:t>PRI segment</w:t>
      </w:r>
    </w:p>
    <w:p w14:paraId="283D08E4" w14:textId="77777777" w:rsidR="00430A7E" w:rsidRDefault="00430A7E" w:rsidP="00430A7E">
      <w:r>
        <w:rPr>
          <w:lang w:val="en"/>
        </w:rPr>
        <w:t>This segment is used to enter information about a price; it will always be the unit price including charges and discounts and excluding taxes.</w:t>
      </w:r>
    </w:p>
    <w:p w14:paraId="488AC99A" w14:textId="77777777" w:rsidR="00430A7E" w:rsidRDefault="00430A7E" w:rsidP="00430A7E">
      <w:r>
        <w:rPr>
          <w:lang w:val="en"/>
        </w:rPr>
        <w:t>It should consist of:</w:t>
      </w:r>
    </w:p>
    <w:p w14:paraId="0F64EA52" w14:textId="77777777" w:rsidR="00430A7E" w:rsidRDefault="00430A7E" w:rsidP="001350DE">
      <w:pPr>
        <w:numPr>
          <w:ilvl w:val="0"/>
          <w:numId w:val="2"/>
        </w:numPr>
        <w:jc w:val="both"/>
      </w:pPr>
      <w:r>
        <w:rPr>
          <w:lang w:val="en"/>
        </w:rPr>
        <w:t>Pricing information [M]</w:t>
      </w:r>
    </w:p>
    <w:p w14:paraId="2D7E094F" w14:textId="77777777" w:rsidR="00430A7E" w:rsidRDefault="00430A7E" w:rsidP="001350DE">
      <w:pPr>
        <w:numPr>
          <w:ilvl w:val="1"/>
          <w:numId w:val="16"/>
        </w:numPr>
        <w:jc w:val="both"/>
      </w:pPr>
      <w:r>
        <w:rPr>
          <w:lang w:val="en"/>
        </w:rPr>
        <w:t>Price qualifier [M]</w:t>
      </w:r>
    </w:p>
    <w:p w14:paraId="5737D40B" w14:textId="77777777" w:rsidR="00430A7E" w:rsidRDefault="00430A7E" w:rsidP="001350DE">
      <w:pPr>
        <w:numPr>
          <w:ilvl w:val="2"/>
          <w:numId w:val="16"/>
        </w:numPr>
        <w:jc w:val="both"/>
      </w:pPr>
      <w:r>
        <w:rPr>
          <w:lang w:val="en"/>
        </w:rPr>
        <w:t xml:space="preserve">AAB - Gross price </w:t>
      </w:r>
    </w:p>
    <w:p w14:paraId="13CE9A9E" w14:textId="77777777" w:rsidR="00430A7E" w:rsidRDefault="00430A7E" w:rsidP="00430A7E">
      <w:pPr>
        <w:ind w:left="2160"/>
      </w:pPr>
      <w:r>
        <w:rPr>
          <w:lang w:val="en"/>
        </w:rPr>
        <w:t xml:space="preserve">AAA - Net Price </w:t>
      </w:r>
    </w:p>
    <w:p w14:paraId="780E5319" w14:textId="77777777" w:rsidR="00430A7E" w:rsidRDefault="00430A7E" w:rsidP="001350DE">
      <w:pPr>
        <w:numPr>
          <w:ilvl w:val="1"/>
          <w:numId w:val="16"/>
        </w:numPr>
        <w:jc w:val="both"/>
      </w:pPr>
      <w:r>
        <w:rPr>
          <w:lang w:val="en"/>
        </w:rPr>
        <w:t>Price [M]</w:t>
      </w:r>
    </w:p>
    <w:p w14:paraId="5896CCA8" w14:textId="77777777" w:rsidR="00430A7E" w:rsidRDefault="00430A7E" w:rsidP="001350DE">
      <w:pPr>
        <w:numPr>
          <w:ilvl w:val="1"/>
          <w:numId w:val="16"/>
        </w:numPr>
        <w:jc w:val="both"/>
      </w:pPr>
      <w:r>
        <w:rPr>
          <w:lang w:val="en"/>
        </w:rPr>
        <w:t>Price type, encoded [N]</w:t>
      </w:r>
    </w:p>
    <w:p w14:paraId="2C363C7F" w14:textId="77777777" w:rsidR="00430A7E" w:rsidRDefault="00430A7E" w:rsidP="001350DE">
      <w:pPr>
        <w:numPr>
          <w:ilvl w:val="1"/>
          <w:numId w:val="16"/>
        </w:numPr>
        <w:jc w:val="both"/>
      </w:pPr>
      <w:r>
        <w:rPr>
          <w:lang w:val="en"/>
        </w:rPr>
        <w:t>Price type qualifier [N]</w:t>
      </w:r>
    </w:p>
    <w:p w14:paraId="37BBAA74" w14:textId="77777777" w:rsidR="00430A7E" w:rsidRDefault="00430A7E" w:rsidP="001350DE">
      <w:pPr>
        <w:numPr>
          <w:ilvl w:val="1"/>
          <w:numId w:val="16"/>
        </w:numPr>
        <w:jc w:val="both"/>
      </w:pPr>
      <w:r>
        <w:rPr>
          <w:lang w:val="en"/>
        </w:rPr>
        <w:t>Unit price base [C]</w:t>
      </w:r>
    </w:p>
    <w:p w14:paraId="35870792" w14:textId="77777777" w:rsidR="00430A7E" w:rsidRDefault="00430A7E" w:rsidP="001350DE">
      <w:pPr>
        <w:numPr>
          <w:ilvl w:val="1"/>
          <w:numId w:val="16"/>
        </w:numPr>
        <w:jc w:val="both"/>
      </w:pPr>
      <w:r>
        <w:rPr>
          <w:lang w:val="en"/>
        </w:rPr>
        <w:t>Unit of measurement specifier [C]</w:t>
      </w:r>
    </w:p>
    <w:p w14:paraId="183A474E" w14:textId="77777777" w:rsidR="00430A7E" w:rsidRDefault="00430A7E" w:rsidP="00430A7E"/>
    <w:p w14:paraId="0ECE37F5" w14:textId="77777777" w:rsidR="00430A7E" w:rsidRDefault="00430A7E" w:rsidP="00430A7E">
      <w:r>
        <w:rPr>
          <w:lang w:val="en"/>
        </w:rPr>
        <w:t>Example: PRI+AAA:14.58'</w:t>
      </w:r>
    </w:p>
    <w:p w14:paraId="18456376" w14:textId="77777777" w:rsidR="00430A7E" w:rsidRDefault="00430A7E" w:rsidP="00430A7E"/>
    <w:p w14:paraId="390554D9" w14:textId="77777777" w:rsidR="00430A7E" w:rsidRDefault="00430A7E" w:rsidP="00430A7E">
      <w:pPr>
        <w:pStyle w:val="Titre4"/>
        <w:numPr>
          <w:ilvl w:val="2"/>
          <w:numId w:val="0"/>
        </w:numPr>
        <w:ind w:left="720" w:hanging="720"/>
        <w:jc w:val="both"/>
      </w:pPr>
      <w:r>
        <w:rPr>
          <w:lang w:val="en"/>
        </w:rPr>
        <w:t>TAX segment</w:t>
      </w:r>
    </w:p>
    <w:p w14:paraId="1C94DE67" w14:textId="77777777" w:rsidR="00430A7E" w:rsidRDefault="00430A7E" w:rsidP="00430A7E">
      <w:r>
        <w:rPr>
          <w:lang w:val="en"/>
        </w:rPr>
        <w:t>This segment is used to specify information about a tariff, tax, or quota.</w:t>
      </w:r>
    </w:p>
    <w:p w14:paraId="1624D988" w14:textId="77777777" w:rsidR="00430A7E" w:rsidRDefault="00430A7E" w:rsidP="00430A7E">
      <w:r>
        <w:rPr>
          <w:lang w:val="en"/>
        </w:rPr>
        <w:lastRenderedPageBreak/>
        <w:t>It should consist of:</w:t>
      </w:r>
    </w:p>
    <w:p w14:paraId="1EB9EE28" w14:textId="77777777" w:rsidR="00430A7E" w:rsidRDefault="00430A7E" w:rsidP="001350DE">
      <w:pPr>
        <w:numPr>
          <w:ilvl w:val="0"/>
          <w:numId w:val="2"/>
        </w:numPr>
        <w:jc w:val="both"/>
      </w:pPr>
      <w:r>
        <w:rPr>
          <w:lang w:val="en"/>
        </w:rPr>
        <w:t>Tax or fee function qualifier [M]</w:t>
      </w:r>
    </w:p>
    <w:p w14:paraId="5DF22D66" w14:textId="77777777" w:rsidR="00430A7E" w:rsidRDefault="00430A7E" w:rsidP="001350DE">
      <w:pPr>
        <w:numPr>
          <w:ilvl w:val="1"/>
          <w:numId w:val="25"/>
        </w:numPr>
        <w:jc w:val="both"/>
      </w:pPr>
      <w:r>
        <w:rPr>
          <w:lang w:val="en"/>
        </w:rPr>
        <w:t>7. Tax</w:t>
      </w:r>
    </w:p>
    <w:p w14:paraId="2EC49D17" w14:textId="77777777" w:rsidR="00430A7E" w:rsidRDefault="00430A7E" w:rsidP="001350DE">
      <w:pPr>
        <w:numPr>
          <w:ilvl w:val="0"/>
          <w:numId w:val="2"/>
        </w:numPr>
        <w:jc w:val="both"/>
      </w:pPr>
      <w:r>
        <w:rPr>
          <w:lang w:val="en"/>
        </w:rPr>
        <w:t>Tariff rate, tax or quota [C]</w:t>
      </w:r>
    </w:p>
    <w:p w14:paraId="47CB3892" w14:textId="77777777" w:rsidR="00430A7E" w:rsidRDefault="00430A7E" w:rsidP="001350DE">
      <w:pPr>
        <w:numPr>
          <w:ilvl w:val="1"/>
          <w:numId w:val="11"/>
        </w:numPr>
        <w:jc w:val="both"/>
      </w:pPr>
      <w:r>
        <w:rPr>
          <w:lang w:val="en"/>
        </w:rPr>
        <w:t>Rate of tariff, tax or quota, codified [C]</w:t>
      </w:r>
    </w:p>
    <w:p w14:paraId="5A46223D" w14:textId="77777777" w:rsidR="00430A7E" w:rsidRDefault="00430A7E" w:rsidP="001350DE">
      <w:pPr>
        <w:numPr>
          <w:ilvl w:val="2"/>
          <w:numId w:val="11"/>
        </w:numPr>
        <w:jc w:val="both"/>
      </w:pPr>
      <w:r>
        <w:rPr>
          <w:lang w:val="en"/>
        </w:rPr>
        <w:t>VAT - VAT</w:t>
      </w:r>
    </w:p>
    <w:p w14:paraId="4F9C58E6" w14:textId="77777777" w:rsidR="00430A7E" w:rsidRDefault="00430A7E" w:rsidP="00430A7E">
      <w:pPr>
        <w:ind w:left="2160"/>
      </w:pPr>
      <w:r>
        <w:rPr>
          <w:lang w:val="en"/>
        </w:rPr>
        <w:t>ENV - Waste and Packaging Tax</w:t>
      </w:r>
    </w:p>
    <w:p w14:paraId="3C0B481F" w14:textId="77777777" w:rsidR="00430A7E" w:rsidRDefault="00430A7E" w:rsidP="00430A7E">
      <w:pPr>
        <w:ind w:left="2160"/>
      </w:pPr>
      <w:r>
        <w:rPr>
          <w:lang w:val="en"/>
        </w:rPr>
        <w:t>IGI - General Tax of the Canary Islands</w:t>
      </w:r>
    </w:p>
    <w:p w14:paraId="17DA9B91" w14:textId="77777777" w:rsidR="00430A7E" w:rsidRDefault="00430A7E" w:rsidP="00430A7E">
      <w:pPr>
        <w:ind w:left="2160"/>
      </w:pPr>
      <w:r>
        <w:rPr>
          <w:lang w:val="en"/>
        </w:rPr>
        <w:t>ACT - Alcohol tax (not to be used)</w:t>
      </w:r>
    </w:p>
    <w:p w14:paraId="388EB609" w14:textId="77777777" w:rsidR="00430A7E" w:rsidRDefault="00430A7E" w:rsidP="00430A7E">
      <w:pPr>
        <w:ind w:left="2160"/>
      </w:pPr>
      <w:r>
        <w:rPr>
          <w:lang w:val="en"/>
        </w:rPr>
        <w:t>RE - Equivalence surcharge</w:t>
      </w:r>
    </w:p>
    <w:p w14:paraId="55EA3F20" w14:textId="77777777" w:rsidR="00430A7E" w:rsidRDefault="00430A7E" w:rsidP="00430A7E">
      <w:pPr>
        <w:ind w:left="2160"/>
      </w:pPr>
      <w:r>
        <w:rPr>
          <w:lang w:val="en"/>
        </w:rPr>
        <w:t>RET - Professional Services Withholdings</w:t>
      </w:r>
    </w:p>
    <w:p w14:paraId="16848FE3" w14:textId="77777777" w:rsidR="00430A7E" w:rsidRDefault="00430A7E" w:rsidP="00430A7E">
      <w:pPr>
        <w:ind w:left="2160"/>
      </w:pPr>
      <w:r>
        <w:rPr>
          <w:lang w:val="en"/>
        </w:rPr>
        <w:t>OTH - Other Taxes</w:t>
      </w:r>
    </w:p>
    <w:p w14:paraId="7690A219" w14:textId="77777777" w:rsidR="00430A7E" w:rsidRDefault="00430A7E" w:rsidP="001350DE">
      <w:pPr>
        <w:numPr>
          <w:ilvl w:val="0"/>
          <w:numId w:val="11"/>
        </w:numPr>
        <w:jc w:val="both"/>
      </w:pPr>
      <w:r>
        <w:rPr>
          <w:lang w:val="en"/>
        </w:rPr>
        <w:t>Tax/tariff/quota account details (not to be used) [N]</w:t>
      </w:r>
    </w:p>
    <w:p w14:paraId="25A7807C" w14:textId="77777777" w:rsidR="00430A7E" w:rsidRDefault="00430A7E" w:rsidP="001350DE">
      <w:pPr>
        <w:numPr>
          <w:ilvl w:val="0"/>
          <w:numId w:val="11"/>
        </w:numPr>
        <w:jc w:val="both"/>
      </w:pPr>
      <w:r>
        <w:rPr>
          <w:lang w:val="en"/>
        </w:rPr>
        <w:t>Basis of application of rate, tariff or tax (not to be used) [N]</w:t>
      </w:r>
    </w:p>
    <w:p w14:paraId="25F8E200" w14:textId="77777777" w:rsidR="00430A7E" w:rsidRDefault="00430A7E" w:rsidP="001350DE">
      <w:pPr>
        <w:numPr>
          <w:ilvl w:val="0"/>
          <w:numId w:val="11"/>
        </w:numPr>
        <w:jc w:val="both"/>
      </w:pPr>
      <w:r>
        <w:rPr>
          <w:lang w:val="en"/>
        </w:rPr>
        <w:t>Details about a tariff, tax or fee [C]</w:t>
      </w:r>
    </w:p>
    <w:p w14:paraId="5802E261" w14:textId="77777777" w:rsidR="00430A7E" w:rsidRDefault="00430A7E" w:rsidP="001350DE">
      <w:pPr>
        <w:numPr>
          <w:ilvl w:val="1"/>
          <w:numId w:val="11"/>
        </w:numPr>
        <w:jc w:val="both"/>
      </w:pPr>
      <w:r>
        <w:rPr>
          <w:lang w:val="en"/>
        </w:rPr>
        <w:t>Identification of the tax or fee rate [N]</w:t>
      </w:r>
    </w:p>
    <w:p w14:paraId="01B38EEA" w14:textId="77777777" w:rsidR="00430A7E" w:rsidRDefault="00430A7E" w:rsidP="001350DE">
      <w:pPr>
        <w:numPr>
          <w:ilvl w:val="1"/>
          <w:numId w:val="11"/>
        </w:numPr>
        <w:jc w:val="both"/>
      </w:pPr>
      <w:r>
        <w:rPr>
          <w:lang w:val="en"/>
        </w:rPr>
        <w:t>Code list qualifier [N]</w:t>
      </w:r>
    </w:p>
    <w:p w14:paraId="607E5B28" w14:textId="77777777" w:rsidR="00430A7E" w:rsidRDefault="00430A7E" w:rsidP="001350DE">
      <w:pPr>
        <w:numPr>
          <w:ilvl w:val="1"/>
          <w:numId w:val="11"/>
        </w:numPr>
        <w:jc w:val="both"/>
      </w:pPr>
      <w:r>
        <w:rPr>
          <w:lang w:val="en"/>
        </w:rPr>
        <w:t>Agency responsible for the list of codes, coded [N]</w:t>
      </w:r>
    </w:p>
    <w:p w14:paraId="6A7BF78E" w14:textId="77777777" w:rsidR="00430A7E" w:rsidRDefault="00430A7E" w:rsidP="001350DE">
      <w:pPr>
        <w:numPr>
          <w:ilvl w:val="1"/>
          <w:numId w:val="11"/>
        </w:numPr>
        <w:jc w:val="both"/>
      </w:pPr>
      <w:r>
        <w:rPr>
          <w:lang w:val="en"/>
        </w:rPr>
        <w:t>Tax or fee rate [M]</w:t>
      </w:r>
    </w:p>
    <w:p w14:paraId="30D4F441" w14:textId="77777777" w:rsidR="00430A7E" w:rsidRDefault="00430A7E" w:rsidP="001350DE">
      <w:pPr>
        <w:numPr>
          <w:ilvl w:val="0"/>
          <w:numId w:val="11"/>
        </w:numPr>
        <w:jc w:val="both"/>
      </w:pPr>
      <w:r>
        <w:rPr>
          <w:lang w:val="en"/>
        </w:rPr>
        <w:t>Tariff category, tax or quota, codified [C]</w:t>
      </w:r>
    </w:p>
    <w:p w14:paraId="74AB2A24" w14:textId="77777777" w:rsidR="00430A7E" w:rsidRDefault="00430A7E" w:rsidP="001350DE">
      <w:pPr>
        <w:numPr>
          <w:ilvl w:val="1"/>
          <w:numId w:val="11"/>
        </w:numPr>
        <w:jc w:val="both"/>
      </w:pPr>
      <w:r>
        <w:rPr>
          <w:lang w:val="en"/>
        </w:rPr>
        <w:t>E - Tax-exempt</w:t>
      </w:r>
    </w:p>
    <w:p w14:paraId="657CA0AF" w14:textId="77777777" w:rsidR="00430A7E" w:rsidRDefault="00430A7E" w:rsidP="00430A7E"/>
    <w:p w14:paraId="792D5248" w14:textId="77777777" w:rsidR="00430A7E" w:rsidRDefault="00430A7E" w:rsidP="00430A7E">
      <w:r>
        <w:rPr>
          <w:lang w:val="en"/>
        </w:rPr>
        <w:t>Example: TAX+7+VAT+++::21+E'</w:t>
      </w:r>
    </w:p>
    <w:p w14:paraId="5ABA85E5" w14:textId="77777777" w:rsidR="00430A7E" w:rsidRDefault="00430A7E" w:rsidP="00430A7E"/>
    <w:p w14:paraId="40AF9834" w14:textId="77777777" w:rsidR="00430A7E" w:rsidRDefault="00430A7E" w:rsidP="00430A7E">
      <w:pPr>
        <w:pStyle w:val="Titre4"/>
        <w:numPr>
          <w:ilvl w:val="2"/>
          <w:numId w:val="0"/>
        </w:numPr>
        <w:ind w:left="720" w:hanging="720"/>
        <w:jc w:val="both"/>
      </w:pPr>
      <w:r>
        <w:rPr>
          <w:lang w:val="en"/>
        </w:rPr>
        <w:t>MOA segment</w:t>
      </w:r>
    </w:p>
    <w:p w14:paraId="2B6EDFF4" w14:textId="77777777" w:rsidR="00430A7E" w:rsidRDefault="00430A7E" w:rsidP="00430A7E">
      <w:r>
        <w:rPr>
          <w:lang w:val="en"/>
        </w:rPr>
        <w:t>This segment is used to indicate the monetary amounts specified in the previous rate segment.</w:t>
      </w:r>
    </w:p>
    <w:p w14:paraId="57925E0B" w14:textId="77777777" w:rsidR="00430A7E" w:rsidRDefault="00430A7E" w:rsidP="00430A7E">
      <w:pPr>
        <w:tabs>
          <w:tab w:val="left" w:pos="3767"/>
        </w:tabs>
      </w:pPr>
      <w:r>
        <w:rPr>
          <w:lang w:val="en"/>
        </w:rPr>
        <w:t>It should consist of:</w:t>
      </w:r>
      <w:r>
        <w:rPr>
          <w:lang w:val="en"/>
        </w:rPr>
        <w:tab/>
      </w:r>
    </w:p>
    <w:p w14:paraId="252EB400" w14:textId="77777777" w:rsidR="00430A7E" w:rsidRDefault="00430A7E" w:rsidP="001350DE">
      <w:pPr>
        <w:numPr>
          <w:ilvl w:val="0"/>
          <w:numId w:val="2"/>
        </w:numPr>
        <w:jc w:val="both"/>
      </w:pPr>
      <w:r>
        <w:rPr>
          <w:lang w:val="en"/>
        </w:rPr>
        <w:t>Monetary amount [M]</w:t>
      </w:r>
    </w:p>
    <w:p w14:paraId="0BBC1BFA" w14:textId="77777777" w:rsidR="00430A7E" w:rsidRDefault="00430A7E" w:rsidP="001350DE">
      <w:pPr>
        <w:numPr>
          <w:ilvl w:val="1"/>
          <w:numId w:val="11"/>
        </w:numPr>
        <w:jc w:val="both"/>
      </w:pPr>
      <w:r>
        <w:rPr>
          <w:lang w:val="en"/>
        </w:rPr>
        <w:t>Monetary amount type qualifier [M]</w:t>
      </w:r>
    </w:p>
    <w:p w14:paraId="4A89ED3B" w14:textId="77777777" w:rsidR="00430A7E" w:rsidRDefault="00430A7E" w:rsidP="001350DE">
      <w:pPr>
        <w:numPr>
          <w:ilvl w:val="2"/>
          <w:numId w:val="11"/>
        </w:numPr>
        <w:jc w:val="both"/>
      </w:pPr>
      <w:r>
        <w:rPr>
          <w:lang w:val="en"/>
        </w:rPr>
        <w:t>124 - Amount of tax</w:t>
      </w:r>
    </w:p>
    <w:p w14:paraId="285EDF1B" w14:textId="77777777" w:rsidR="00430A7E" w:rsidRDefault="00430A7E" w:rsidP="00430A7E">
      <w:pPr>
        <w:ind w:left="2160"/>
      </w:pPr>
      <w:r>
        <w:rPr>
          <w:lang w:val="en"/>
        </w:rPr>
        <w:t>125 - Taxable base</w:t>
      </w:r>
    </w:p>
    <w:p w14:paraId="5AA1CD26" w14:textId="77777777" w:rsidR="00430A7E" w:rsidRDefault="00430A7E" w:rsidP="001350DE">
      <w:pPr>
        <w:numPr>
          <w:ilvl w:val="1"/>
          <w:numId w:val="11"/>
        </w:numPr>
        <w:jc w:val="both"/>
      </w:pPr>
      <w:r>
        <w:rPr>
          <w:lang w:val="en"/>
        </w:rPr>
        <w:t>Monetary amount [M]</w:t>
      </w:r>
    </w:p>
    <w:p w14:paraId="0C480971" w14:textId="77777777" w:rsidR="00430A7E" w:rsidRDefault="00430A7E" w:rsidP="00430A7E"/>
    <w:p w14:paraId="429EF756" w14:textId="77777777" w:rsidR="00430A7E" w:rsidRDefault="00430A7E" w:rsidP="00430A7E">
      <w:r>
        <w:rPr>
          <w:lang w:val="en"/>
        </w:rPr>
        <w:t>Example: MOA+125:500'</w:t>
      </w:r>
    </w:p>
    <w:p w14:paraId="67837C6D" w14:textId="77777777" w:rsidR="00430A7E" w:rsidRDefault="00430A7E" w:rsidP="00430A7E"/>
    <w:p w14:paraId="3A4947CD" w14:textId="77777777" w:rsidR="00430A7E" w:rsidRDefault="00430A7E" w:rsidP="00430A7E">
      <w:pPr>
        <w:pStyle w:val="Titre4"/>
        <w:numPr>
          <w:ilvl w:val="2"/>
          <w:numId w:val="0"/>
        </w:numPr>
        <w:ind w:left="720" w:hanging="720"/>
        <w:jc w:val="both"/>
      </w:pPr>
      <w:r>
        <w:rPr>
          <w:lang w:val="en"/>
        </w:rPr>
        <w:t>LAC segment</w:t>
      </w:r>
    </w:p>
    <w:p w14:paraId="28545406" w14:textId="77777777" w:rsidR="00430A7E" w:rsidRDefault="00430A7E" w:rsidP="00430A7E">
      <w:r>
        <w:rPr>
          <w:lang w:val="en"/>
        </w:rPr>
        <w:t>This segment is used to specify details regarding a discount or surcharge.  It should consist of:</w:t>
      </w:r>
    </w:p>
    <w:p w14:paraId="462827C5" w14:textId="77777777" w:rsidR="00430A7E" w:rsidRDefault="00430A7E" w:rsidP="001350DE">
      <w:pPr>
        <w:numPr>
          <w:ilvl w:val="0"/>
          <w:numId w:val="2"/>
        </w:numPr>
        <w:jc w:val="both"/>
      </w:pPr>
      <w:r>
        <w:rPr>
          <w:lang w:val="en"/>
        </w:rPr>
        <w:t>Discount or charge indicator, coded [M]</w:t>
      </w:r>
    </w:p>
    <w:p w14:paraId="0D8A963F" w14:textId="77777777" w:rsidR="00430A7E" w:rsidRDefault="00430A7E" w:rsidP="001350DE">
      <w:pPr>
        <w:numPr>
          <w:ilvl w:val="1"/>
          <w:numId w:val="7"/>
        </w:numPr>
        <w:jc w:val="both"/>
      </w:pPr>
      <w:r>
        <w:rPr>
          <w:lang w:val="en"/>
        </w:rPr>
        <w:t>A - Discount</w:t>
      </w:r>
    </w:p>
    <w:p w14:paraId="18B2B506" w14:textId="77777777" w:rsidR="00430A7E" w:rsidRDefault="00430A7E" w:rsidP="00430A7E">
      <w:pPr>
        <w:ind w:left="1420"/>
      </w:pPr>
      <w:r>
        <w:rPr>
          <w:lang w:val="en"/>
        </w:rPr>
        <w:t>C - Charge</w:t>
      </w:r>
    </w:p>
    <w:p w14:paraId="1AD75B42" w14:textId="77777777" w:rsidR="00430A7E" w:rsidRDefault="00430A7E" w:rsidP="001350DE">
      <w:pPr>
        <w:numPr>
          <w:ilvl w:val="0"/>
          <w:numId w:val="2"/>
        </w:numPr>
        <w:jc w:val="both"/>
      </w:pPr>
      <w:r>
        <w:rPr>
          <w:lang w:val="en"/>
        </w:rPr>
        <w:t>Discount/charge information (not to be used) [N]</w:t>
      </w:r>
    </w:p>
    <w:p w14:paraId="52D4AFAB" w14:textId="77777777" w:rsidR="00430A7E" w:rsidRDefault="00430A7E" w:rsidP="001350DE">
      <w:pPr>
        <w:numPr>
          <w:ilvl w:val="0"/>
          <w:numId w:val="2"/>
        </w:numPr>
        <w:jc w:val="both"/>
      </w:pPr>
      <w:r>
        <w:rPr>
          <w:lang w:val="en"/>
        </w:rPr>
        <w:t>Discount or charge allocation, encoded (not to be used) [N]</w:t>
      </w:r>
    </w:p>
    <w:p w14:paraId="446411E8" w14:textId="77777777" w:rsidR="00430A7E" w:rsidRDefault="00430A7E" w:rsidP="001350DE">
      <w:pPr>
        <w:numPr>
          <w:ilvl w:val="0"/>
          <w:numId w:val="2"/>
        </w:numPr>
        <w:jc w:val="both"/>
      </w:pPr>
      <w:r>
        <w:rPr>
          <w:lang w:val="en"/>
        </w:rPr>
        <w:t>Calculation sequence indicator, encoded (not to be used) [C]</w:t>
      </w:r>
    </w:p>
    <w:p w14:paraId="4E0FC281" w14:textId="77777777" w:rsidR="00430A7E" w:rsidRDefault="00430A7E" w:rsidP="001350DE">
      <w:pPr>
        <w:numPr>
          <w:ilvl w:val="0"/>
          <w:numId w:val="2"/>
        </w:numPr>
        <w:jc w:val="both"/>
      </w:pPr>
      <w:r>
        <w:rPr>
          <w:lang w:val="en"/>
        </w:rPr>
        <w:t>Identification of special services [C]</w:t>
      </w:r>
    </w:p>
    <w:p w14:paraId="4DA5A4CE" w14:textId="77777777" w:rsidR="00430A7E" w:rsidRDefault="00430A7E" w:rsidP="001350DE">
      <w:pPr>
        <w:numPr>
          <w:ilvl w:val="1"/>
          <w:numId w:val="13"/>
        </w:numPr>
        <w:jc w:val="both"/>
      </w:pPr>
      <w:r>
        <w:rPr>
          <w:lang w:val="en"/>
        </w:rPr>
        <w:t>Special services, coded [M]</w:t>
      </w:r>
    </w:p>
    <w:p w14:paraId="66B059C9" w14:textId="77777777" w:rsidR="00430A7E" w:rsidRDefault="00430A7E" w:rsidP="001350DE">
      <w:pPr>
        <w:numPr>
          <w:ilvl w:val="2"/>
          <w:numId w:val="13"/>
        </w:numPr>
        <w:jc w:val="both"/>
      </w:pPr>
      <w:r>
        <w:rPr>
          <w:lang w:val="en"/>
        </w:rPr>
        <w:t>ABH (not to be used)</w:t>
      </w:r>
    </w:p>
    <w:p w14:paraId="167163E4" w14:textId="77777777" w:rsidR="00430A7E" w:rsidRDefault="00430A7E" w:rsidP="00430A7E">
      <w:pPr>
        <w:ind w:left="2160"/>
      </w:pPr>
      <w:r>
        <w:rPr>
          <w:lang w:val="en"/>
        </w:rPr>
        <w:t>TD - Commercial discount</w:t>
      </w:r>
    </w:p>
    <w:p w14:paraId="1711DC93" w14:textId="77777777" w:rsidR="00430A7E" w:rsidRDefault="00430A7E" w:rsidP="00430A7E">
      <w:pPr>
        <w:ind w:left="2160"/>
      </w:pPr>
      <w:r>
        <w:rPr>
          <w:lang w:val="en"/>
        </w:rPr>
        <w:t>EAB (not to be used)</w:t>
      </w:r>
    </w:p>
    <w:p w14:paraId="2347B677" w14:textId="77777777" w:rsidR="00430A7E" w:rsidRDefault="00430A7E" w:rsidP="00430A7E">
      <w:pPr>
        <w:ind w:left="2160"/>
      </w:pPr>
      <w:r>
        <w:rPr>
          <w:lang w:val="en"/>
        </w:rPr>
        <w:t>FI (not to be used)</w:t>
      </w:r>
    </w:p>
    <w:p w14:paraId="112FBC83" w14:textId="77777777" w:rsidR="00430A7E" w:rsidRDefault="00430A7E" w:rsidP="00430A7E">
      <w:pPr>
        <w:ind w:left="2160"/>
      </w:pPr>
      <w:r>
        <w:rPr>
          <w:lang w:val="en"/>
        </w:rPr>
        <w:t>FC (not to be used)</w:t>
      </w:r>
    </w:p>
    <w:p w14:paraId="6F5FB9CA" w14:textId="77777777" w:rsidR="00430A7E" w:rsidRDefault="00430A7E" w:rsidP="00430A7E">
      <w:pPr>
        <w:ind w:left="2160"/>
      </w:pPr>
      <w:r>
        <w:rPr>
          <w:lang w:val="en"/>
        </w:rPr>
        <w:t>PC (not to be used)</w:t>
      </w:r>
    </w:p>
    <w:p w14:paraId="4667702C" w14:textId="77777777" w:rsidR="00430A7E" w:rsidRDefault="00430A7E" w:rsidP="00430A7E">
      <w:pPr>
        <w:ind w:left="2160"/>
      </w:pPr>
      <w:r>
        <w:rPr>
          <w:lang w:val="en"/>
        </w:rPr>
        <w:t>SH (not to be used)</w:t>
      </w:r>
    </w:p>
    <w:p w14:paraId="09471025" w14:textId="77777777" w:rsidR="00430A7E" w:rsidRDefault="00430A7E" w:rsidP="00430A7E">
      <w:pPr>
        <w:ind w:left="2160"/>
      </w:pPr>
      <w:r>
        <w:rPr>
          <w:lang w:val="en"/>
        </w:rPr>
        <w:t>IN (not to be used)</w:t>
      </w:r>
    </w:p>
    <w:p w14:paraId="06430BD9" w14:textId="77777777" w:rsidR="00430A7E" w:rsidRDefault="00430A7E" w:rsidP="00430A7E"/>
    <w:p w14:paraId="552A4458" w14:textId="77777777" w:rsidR="00430A7E" w:rsidRDefault="00430A7E" w:rsidP="00430A7E">
      <w:r>
        <w:rPr>
          <w:lang w:val="en"/>
        </w:rPr>
        <w:t>Example: ALC+A++++TD'</w:t>
      </w:r>
    </w:p>
    <w:p w14:paraId="518CCCDE" w14:textId="77777777" w:rsidR="00430A7E" w:rsidRDefault="00430A7E" w:rsidP="00430A7E"/>
    <w:p w14:paraId="219C45E1" w14:textId="77777777" w:rsidR="00430A7E" w:rsidRDefault="00430A7E" w:rsidP="00430A7E">
      <w:pPr>
        <w:pStyle w:val="Titre4"/>
        <w:numPr>
          <w:ilvl w:val="2"/>
          <w:numId w:val="0"/>
        </w:numPr>
        <w:ind w:left="720" w:hanging="720"/>
        <w:jc w:val="both"/>
      </w:pPr>
      <w:r>
        <w:rPr>
          <w:lang w:val="en"/>
        </w:rPr>
        <w:t>PCD segment</w:t>
      </w:r>
    </w:p>
    <w:p w14:paraId="03318B6E" w14:textId="77777777" w:rsidR="00430A7E" w:rsidRDefault="00430A7E" w:rsidP="00430A7E">
      <w:r>
        <w:rPr>
          <w:lang w:val="en"/>
        </w:rPr>
        <w:t>This segment is used to specify information for a percentage of discounts/charges per item line.</w:t>
      </w:r>
    </w:p>
    <w:p w14:paraId="1EBEA167" w14:textId="77777777" w:rsidR="00430A7E" w:rsidRDefault="00430A7E" w:rsidP="00430A7E">
      <w:r>
        <w:rPr>
          <w:lang w:val="en"/>
        </w:rPr>
        <w:t>It should consist of:</w:t>
      </w:r>
    </w:p>
    <w:p w14:paraId="1242A6DE" w14:textId="77777777" w:rsidR="00430A7E" w:rsidRDefault="00430A7E" w:rsidP="001350DE">
      <w:pPr>
        <w:numPr>
          <w:ilvl w:val="0"/>
          <w:numId w:val="2"/>
        </w:numPr>
        <w:jc w:val="both"/>
      </w:pPr>
      <w:r>
        <w:rPr>
          <w:lang w:val="en"/>
        </w:rPr>
        <w:t>Percentage information [M]</w:t>
      </w:r>
    </w:p>
    <w:p w14:paraId="220850D7" w14:textId="77777777" w:rsidR="00430A7E" w:rsidRDefault="00430A7E" w:rsidP="001350DE">
      <w:pPr>
        <w:numPr>
          <w:ilvl w:val="1"/>
          <w:numId w:val="22"/>
        </w:numPr>
        <w:jc w:val="both"/>
      </w:pPr>
      <w:r>
        <w:rPr>
          <w:lang w:val="en"/>
        </w:rPr>
        <w:t>Percentage qualifier[M]</w:t>
      </w:r>
    </w:p>
    <w:p w14:paraId="341218CE" w14:textId="77777777" w:rsidR="00430A7E" w:rsidRDefault="00430A7E" w:rsidP="001350DE">
      <w:pPr>
        <w:numPr>
          <w:ilvl w:val="2"/>
          <w:numId w:val="22"/>
        </w:numPr>
        <w:jc w:val="both"/>
      </w:pPr>
      <w:r>
        <w:rPr>
          <w:lang w:val="en"/>
        </w:rPr>
        <w:t>3. Credit memo or discount</w:t>
      </w:r>
    </w:p>
    <w:p w14:paraId="354E625D" w14:textId="77777777" w:rsidR="00430A7E" w:rsidRDefault="00430A7E" w:rsidP="001350DE">
      <w:pPr>
        <w:numPr>
          <w:ilvl w:val="1"/>
          <w:numId w:val="22"/>
        </w:numPr>
        <w:jc w:val="both"/>
      </w:pPr>
      <w:r>
        <w:rPr>
          <w:lang w:val="en"/>
        </w:rPr>
        <w:t>Percentage [M]</w:t>
      </w:r>
    </w:p>
    <w:p w14:paraId="1B206739" w14:textId="77777777" w:rsidR="00430A7E" w:rsidRDefault="00430A7E" w:rsidP="00430A7E"/>
    <w:p w14:paraId="4524BC97" w14:textId="77777777" w:rsidR="00430A7E" w:rsidRDefault="00430A7E" w:rsidP="00430A7E">
      <w:r>
        <w:rPr>
          <w:lang w:val="en"/>
        </w:rPr>
        <w:t>Example: PCD+3:1.25'</w:t>
      </w:r>
    </w:p>
    <w:p w14:paraId="2D63C041" w14:textId="77777777" w:rsidR="00430A7E" w:rsidRDefault="00430A7E" w:rsidP="00430A7E"/>
    <w:p w14:paraId="66D33775" w14:textId="77777777" w:rsidR="00430A7E" w:rsidRDefault="00430A7E" w:rsidP="00430A7E">
      <w:pPr>
        <w:pStyle w:val="Titre4"/>
        <w:numPr>
          <w:ilvl w:val="2"/>
          <w:numId w:val="0"/>
        </w:numPr>
        <w:ind w:left="720" w:hanging="720"/>
        <w:jc w:val="both"/>
      </w:pPr>
      <w:r>
        <w:rPr>
          <w:lang w:val="en"/>
        </w:rPr>
        <w:t>MOA segment</w:t>
      </w:r>
    </w:p>
    <w:p w14:paraId="50036609" w14:textId="77777777" w:rsidR="00430A7E" w:rsidRDefault="00430A7E" w:rsidP="00430A7E">
      <w:r>
        <w:rPr>
          <w:lang w:val="en"/>
        </w:rPr>
        <w:t>This segment is used to specify a monetary amount of the discounts or item charges that have been indicated in the LAC segment. It should consist of:</w:t>
      </w:r>
    </w:p>
    <w:p w14:paraId="2D6E3BA4" w14:textId="77777777" w:rsidR="00430A7E" w:rsidRDefault="00430A7E" w:rsidP="001350DE">
      <w:pPr>
        <w:numPr>
          <w:ilvl w:val="0"/>
          <w:numId w:val="2"/>
        </w:numPr>
        <w:jc w:val="both"/>
      </w:pPr>
      <w:r>
        <w:rPr>
          <w:lang w:val="en"/>
        </w:rPr>
        <w:t>Monetary amount [M]</w:t>
      </w:r>
    </w:p>
    <w:p w14:paraId="78F2CA48" w14:textId="77777777" w:rsidR="00430A7E" w:rsidRDefault="00430A7E" w:rsidP="001350DE">
      <w:pPr>
        <w:numPr>
          <w:ilvl w:val="1"/>
          <w:numId w:val="7"/>
        </w:numPr>
        <w:jc w:val="both"/>
      </w:pPr>
      <w:r>
        <w:rPr>
          <w:lang w:val="en"/>
        </w:rPr>
        <w:t>Monetary amount type qualifier [M]</w:t>
      </w:r>
    </w:p>
    <w:p w14:paraId="154725D8" w14:textId="77777777" w:rsidR="00430A7E" w:rsidRDefault="00430A7E" w:rsidP="001350DE">
      <w:pPr>
        <w:numPr>
          <w:ilvl w:val="2"/>
          <w:numId w:val="7"/>
        </w:numPr>
        <w:jc w:val="both"/>
      </w:pPr>
      <w:r>
        <w:rPr>
          <w:lang w:val="en"/>
        </w:rPr>
        <w:t>23 - Amount of charge</w:t>
      </w:r>
    </w:p>
    <w:p w14:paraId="65838258" w14:textId="77777777" w:rsidR="00430A7E" w:rsidRDefault="00430A7E" w:rsidP="00430A7E">
      <w:pPr>
        <w:ind w:left="2160"/>
      </w:pPr>
      <w:r>
        <w:rPr>
          <w:lang w:val="en"/>
        </w:rPr>
        <w:t xml:space="preserve">204 - Amount of credit </w:t>
      </w:r>
    </w:p>
    <w:p w14:paraId="012C50A0" w14:textId="77777777" w:rsidR="00430A7E" w:rsidRDefault="00430A7E" w:rsidP="001350DE">
      <w:pPr>
        <w:numPr>
          <w:ilvl w:val="1"/>
          <w:numId w:val="7"/>
        </w:numPr>
        <w:jc w:val="both"/>
      </w:pPr>
      <w:r>
        <w:rPr>
          <w:lang w:val="en"/>
        </w:rPr>
        <w:t>Monetary amount [M]</w:t>
      </w:r>
    </w:p>
    <w:p w14:paraId="1C1DB7C2" w14:textId="77777777" w:rsidR="00430A7E" w:rsidRDefault="00430A7E" w:rsidP="00430A7E"/>
    <w:p w14:paraId="3B1F58B5" w14:textId="77777777" w:rsidR="00430A7E" w:rsidRDefault="00430A7E" w:rsidP="00430A7E">
      <w:r>
        <w:rPr>
          <w:lang w:val="en"/>
        </w:rPr>
        <w:t>Example: MOA+23:5000'</w:t>
      </w:r>
    </w:p>
    <w:p w14:paraId="3C9AE4D1" w14:textId="77777777" w:rsidR="00430A7E" w:rsidRDefault="00430A7E" w:rsidP="00430A7E"/>
    <w:p w14:paraId="1D490BFB" w14:textId="77777777" w:rsidR="00430A7E" w:rsidRDefault="005D73C1" w:rsidP="005D73C1">
      <w:pPr>
        <w:pStyle w:val="Titre2"/>
      </w:pPr>
      <w:bookmarkStart w:id="26" w:name="_Toc233080866"/>
      <w:bookmarkStart w:id="27" w:name="_Toc506455302"/>
      <w:r>
        <w:rPr>
          <w:lang w:val="en"/>
        </w:rPr>
        <w:t>Summary section</w:t>
      </w:r>
      <w:bookmarkEnd w:id="26"/>
      <w:bookmarkEnd w:id="27"/>
    </w:p>
    <w:p w14:paraId="165D5ECC" w14:textId="77777777" w:rsidR="00430A7E" w:rsidRDefault="00430A7E" w:rsidP="00430A7E">
      <w:pPr>
        <w:pStyle w:val="Titre4"/>
        <w:numPr>
          <w:ilvl w:val="2"/>
          <w:numId w:val="0"/>
        </w:numPr>
        <w:ind w:left="720" w:hanging="720"/>
        <w:jc w:val="both"/>
      </w:pPr>
      <w:r>
        <w:rPr>
          <w:lang w:val="en"/>
        </w:rPr>
        <w:t>UNS Segment</w:t>
      </w:r>
    </w:p>
    <w:p w14:paraId="170A7DF2" w14:textId="77777777" w:rsidR="00430A7E" w:rsidRDefault="00430A7E" w:rsidP="00430A7E">
      <w:r>
        <w:rPr>
          <w:lang w:val="en"/>
        </w:rPr>
        <w:t>This segment is used to separate the header, detail, and summary sections of a message.  It should consist of:</w:t>
      </w:r>
    </w:p>
    <w:p w14:paraId="088E6B7C" w14:textId="77777777" w:rsidR="00430A7E" w:rsidRDefault="00430A7E" w:rsidP="001350DE">
      <w:pPr>
        <w:numPr>
          <w:ilvl w:val="0"/>
          <w:numId w:val="2"/>
        </w:numPr>
        <w:jc w:val="both"/>
      </w:pPr>
      <w:r>
        <w:rPr>
          <w:lang w:val="en"/>
        </w:rPr>
        <w:t>Section identification [M]</w:t>
      </w:r>
    </w:p>
    <w:p w14:paraId="5ABE1ADC" w14:textId="77777777" w:rsidR="00430A7E" w:rsidRDefault="00430A7E" w:rsidP="001350DE">
      <w:pPr>
        <w:numPr>
          <w:ilvl w:val="1"/>
          <w:numId w:val="7"/>
        </w:numPr>
        <w:jc w:val="both"/>
      </w:pPr>
      <w:r>
        <w:rPr>
          <w:lang w:val="en"/>
        </w:rPr>
        <w:t>S - Separation of detail/summary sections</w:t>
      </w:r>
    </w:p>
    <w:p w14:paraId="4A194735" w14:textId="77777777" w:rsidR="00430A7E" w:rsidRDefault="00430A7E" w:rsidP="00430A7E"/>
    <w:p w14:paraId="46CD9B90" w14:textId="77777777" w:rsidR="00430A7E" w:rsidRDefault="00430A7E" w:rsidP="00430A7E">
      <w:r>
        <w:rPr>
          <w:lang w:val="en"/>
        </w:rPr>
        <w:t>Example: UNS+S'</w:t>
      </w:r>
    </w:p>
    <w:p w14:paraId="58D5BEF3" w14:textId="77777777" w:rsidR="00430A7E" w:rsidRDefault="00430A7E" w:rsidP="00430A7E"/>
    <w:p w14:paraId="1B0B4FBD" w14:textId="77777777" w:rsidR="00430A7E" w:rsidRDefault="00430A7E" w:rsidP="00430A7E">
      <w:pPr>
        <w:pStyle w:val="Titre4"/>
        <w:numPr>
          <w:ilvl w:val="2"/>
          <w:numId w:val="0"/>
        </w:numPr>
        <w:ind w:left="720" w:hanging="720"/>
        <w:jc w:val="both"/>
      </w:pPr>
      <w:r>
        <w:rPr>
          <w:lang w:val="en"/>
        </w:rPr>
        <w:t>MOA segment</w:t>
      </w:r>
    </w:p>
    <w:p w14:paraId="1BFEC8E0" w14:textId="77777777" w:rsidR="00430A7E" w:rsidRDefault="00430A7E" w:rsidP="00430A7E">
      <w:r>
        <w:rPr>
          <w:lang w:val="en"/>
        </w:rPr>
        <w:t>This segment is used to detail the total monetary amounts of the order response.  It should consist of:</w:t>
      </w:r>
    </w:p>
    <w:p w14:paraId="186CEA3B" w14:textId="77777777" w:rsidR="00430A7E" w:rsidRDefault="00430A7E" w:rsidP="001350DE">
      <w:pPr>
        <w:numPr>
          <w:ilvl w:val="0"/>
          <w:numId w:val="2"/>
        </w:numPr>
        <w:jc w:val="both"/>
      </w:pPr>
      <w:r>
        <w:rPr>
          <w:lang w:val="en"/>
        </w:rPr>
        <w:t>Monetary amount [M]</w:t>
      </w:r>
    </w:p>
    <w:p w14:paraId="25629D65" w14:textId="77777777" w:rsidR="00430A7E" w:rsidRDefault="00430A7E" w:rsidP="001350DE">
      <w:pPr>
        <w:numPr>
          <w:ilvl w:val="1"/>
          <w:numId w:val="7"/>
        </w:numPr>
        <w:jc w:val="both"/>
      </w:pPr>
      <w:r>
        <w:rPr>
          <w:lang w:val="en"/>
        </w:rPr>
        <w:t>Monetary amount type qualifier [M]</w:t>
      </w:r>
    </w:p>
    <w:p w14:paraId="533CFBDD" w14:textId="77777777" w:rsidR="00430A7E" w:rsidRDefault="00430A7E" w:rsidP="001350DE">
      <w:pPr>
        <w:numPr>
          <w:ilvl w:val="2"/>
          <w:numId w:val="7"/>
        </w:numPr>
        <w:jc w:val="both"/>
      </w:pPr>
      <w:r>
        <w:rPr>
          <w:lang w:val="en"/>
        </w:rPr>
        <w:t>86 - Total monetary amount of the message (not to be used)</w:t>
      </w:r>
    </w:p>
    <w:p w14:paraId="659734C2" w14:textId="77777777" w:rsidR="00430A7E" w:rsidRDefault="00430A7E" w:rsidP="00430A7E">
      <w:pPr>
        <w:ind w:left="2160"/>
      </w:pPr>
      <w:r>
        <w:rPr>
          <w:lang w:val="en"/>
        </w:rPr>
        <w:t xml:space="preserve">79 - Total net amount </w:t>
      </w:r>
    </w:p>
    <w:p w14:paraId="74CFF0C2" w14:textId="77777777" w:rsidR="00430A7E" w:rsidRDefault="00430A7E" w:rsidP="00430A7E">
      <w:pPr>
        <w:ind w:left="2160"/>
      </w:pPr>
      <w:r>
        <w:rPr>
          <w:lang w:val="en"/>
        </w:rPr>
        <w:t>98 - Total gross amount (not to be used)</w:t>
      </w:r>
    </w:p>
    <w:p w14:paraId="68542D19" w14:textId="77777777" w:rsidR="00430A7E" w:rsidRPr="00596407" w:rsidRDefault="00430A7E" w:rsidP="00430A7E">
      <w:pPr>
        <w:ind w:left="2160"/>
      </w:pPr>
      <w:r>
        <w:rPr>
          <w:lang w:val="en"/>
        </w:rPr>
        <w:t>125 - Total tax base (not to be used)</w:t>
      </w:r>
    </w:p>
    <w:p w14:paraId="00530435" w14:textId="77777777" w:rsidR="00430A7E" w:rsidRDefault="00430A7E" w:rsidP="00430A7E">
      <w:pPr>
        <w:ind w:left="2160"/>
      </w:pPr>
      <w:r>
        <w:rPr>
          <w:lang w:val="en"/>
        </w:rPr>
        <w:t>259 - Total increases in gross amount (not to be used)</w:t>
      </w:r>
    </w:p>
    <w:p w14:paraId="0BD51CDB" w14:textId="77777777" w:rsidR="00430A7E" w:rsidRDefault="00430A7E" w:rsidP="00430A7E">
      <w:pPr>
        <w:ind w:left="2160"/>
      </w:pPr>
      <w:r>
        <w:rPr>
          <w:lang w:val="en"/>
        </w:rPr>
        <w:t>260 - Total reductions in gross amount (not to be used)</w:t>
      </w:r>
    </w:p>
    <w:p w14:paraId="09C0A87F" w14:textId="77777777" w:rsidR="00430A7E" w:rsidRDefault="00430A7E" w:rsidP="00430A7E">
      <w:pPr>
        <w:ind w:left="2160"/>
      </w:pPr>
      <w:r>
        <w:rPr>
          <w:lang w:val="en"/>
        </w:rPr>
        <w:t>176 - Total amount of tax (not to be used)</w:t>
      </w:r>
    </w:p>
    <w:p w14:paraId="3F0CD510" w14:textId="77777777" w:rsidR="00430A7E" w:rsidRDefault="00430A7E" w:rsidP="00430A7E">
      <w:pPr>
        <w:ind w:left="2160"/>
      </w:pPr>
      <w:r>
        <w:rPr>
          <w:lang w:val="en"/>
        </w:rPr>
        <w:t>139 - Total amount payable (not to be used)</w:t>
      </w:r>
    </w:p>
    <w:p w14:paraId="6A569597" w14:textId="77777777" w:rsidR="00430A7E" w:rsidRDefault="00430A7E" w:rsidP="00430A7E">
      <w:pPr>
        <w:ind w:left="2160"/>
      </w:pPr>
      <w:r>
        <w:rPr>
          <w:lang w:val="en"/>
        </w:rPr>
        <w:t>26E - Price-linked subsidies (not to be used)</w:t>
      </w:r>
    </w:p>
    <w:p w14:paraId="16B59F72" w14:textId="77777777" w:rsidR="00430A7E" w:rsidRDefault="00430A7E" w:rsidP="00430A7E">
      <w:pPr>
        <w:ind w:left="2160"/>
      </w:pPr>
      <w:r>
        <w:rPr>
          <w:lang w:val="en"/>
        </w:rPr>
        <w:t>113 - Advance payments (not to be used)</w:t>
      </w:r>
    </w:p>
    <w:p w14:paraId="50B286DE" w14:textId="77777777" w:rsidR="00430A7E" w:rsidRDefault="00430A7E" w:rsidP="001350DE">
      <w:pPr>
        <w:numPr>
          <w:ilvl w:val="1"/>
          <w:numId w:val="7"/>
        </w:numPr>
        <w:jc w:val="both"/>
      </w:pPr>
      <w:r>
        <w:rPr>
          <w:lang w:val="en"/>
        </w:rPr>
        <w:t>Monetary amount [M]</w:t>
      </w:r>
    </w:p>
    <w:p w14:paraId="6BECE42A" w14:textId="77777777" w:rsidR="00430A7E" w:rsidRDefault="00430A7E" w:rsidP="00430A7E"/>
    <w:p w14:paraId="79FA0036" w14:textId="77777777" w:rsidR="00430A7E" w:rsidRDefault="00430A7E" w:rsidP="00430A7E">
      <w:r>
        <w:rPr>
          <w:lang w:val="en"/>
        </w:rPr>
        <w:t>Example: MOA+79:50000'</w:t>
      </w:r>
    </w:p>
    <w:p w14:paraId="06E7199F" w14:textId="77777777" w:rsidR="00430A7E" w:rsidRDefault="00430A7E" w:rsidP="00430A7E"/>
    <w:p w14:paraId="6ACEA1EE" w14:textId="77777777" w:rsidR="00430A7E" w:rsidRDefault="00430A7E" w:rsidP="00430A7E">
      <w:pPr>
        <w:pStyle w:val="Titre4"/>
        <w:numPr>
          <w:ilvl w:val="2"/>
          <w:numId w:val="0"/>
        </w:numPr>
        <w:ind w:left="720" w:hanging="720"/>
        <w:jc w:val="both"/>
      </w:pPr>
      <w:r>
        <w:rPr>
          <w:lang w:val="en"/>
        </w:rPr>
        <w:lastRenderedPageBreak/>
        <w:t>UNT segment</w:t>
      </w:r>
    </w:p>
    <w:p w14:paraId="14271802" w14:textId="77777777" w:rsidR="00430A7E" w:rsidRDefault="00430A7E" w:rsidP="00430A7E">
      <w:r>
        <w:rPr>
          <w:lang w:val="en"/>
        </w:rPr>
        <w:t>This segment is used to terminate and verify the integrity of a message.  Details the total number of segments of the message and the reference number that must match the one specified in the UNH.</w:t>
      </w:r>
    </w:p>
    <w:p w14:paraId="3AD0B19C" w14:textId="77777777" w:rsidR="00430A7E" w:rsidRDefault="00430A7E" w:rsidP="00430A7E">
      <w:r>
        <w:rPr>
          <w:lang w:val="en"/>
        </w:rPr>
        <w:t>It should consist of:</w:t>
      </w:r>
    </w:p>
    <w:p w14:paraId="733A7FF1" w14:textId="77777777" w:rsidR="00430A7E" w:rsidRDefault="00430A7E" w:rsidP="001350DE">
      <w:pPr>
        <w:numPr>
          <w:ilvl w:val="0"/>
          <w:numId w:val="2"/>
        </w:numPr>
        <w:jc w:val="both"/>
      </w:pPr>
      <w:r>
        <w:rPr>
          <w:lang w:val="en"/>
        </w:rPr>
        <w:t>Number of segments in the message [M]</w:t>
      </w:r>
    </w:p>
    <w:p w14:paraId="264B2B53" w14:textId="77777777" w:rsidR="00430A7E" w:rsidRDefault="00430A7E" w:rsidP="001350DE">
      <w:pPr>
        <w:numPr>
          <w:ilvl w:val="0"/>
          <w:numId w:val="2"/>
        </w:numPr>
        <w:jc w:val="both"/>
      </w:pPr>
      <w:r>
        <w:rPr>
          <w:lang w:val="en"/>
        </w:rPr>
        <w:t>Message reference number [M]</w:t>
      </w:r>
    </w:p>
    <w:p w14:paraId="2CC9E2D9" w14:textId="77777777" w:rsidR="00430A7E" w:rsidRDefault="00430A7E" w:rsidP="00430A7E"/>
    <w:p w14:paraId="5810748D" w14:textId="77777777" w:rsidR="00430A7E" w:rsidRDefault="00430A7E" w:rsidP="00430A7E">
      <w:r>
        <w:rPr>
          <w:lang w:val="en"/>
        </w:rPr>
        <w:t>Example: UNT+48+</w:t>
      </w:r>
      <w:smartTag w:uri="urn:schemas-microsoft-com:office:smarttags" w:element="metricconverter">
        <w:smartTagPr>
          <w:attr w:name="ProductID" w:val="1’"/>
        </w:smartTagPr>
        <w:r>
          <w:t>1’</w:t>
        </w:r>
      </w:smartTag>
    </w:p>
    <w:p w14:paraId="0A541746" w14:textId="77777777" w:rsidR="00430A7E" w:rsidRDefault="00430A7E" w:rsidP="00430A7E"/>
    <w:p w14:paraId="570D87EF" w14:textId="77777777" w:rsidR="00430A7E" w:rsidRDefault="00430A7E" w:rsidP="00430A7E"/>
    <w:p w14:paraId="3D24BBCF" w14:textId="77777777" w:rsidR="00430A7E" w:rsidRDefault="00430A7E" w:rsidP="00430A7E">
      <w:pPr>
        <w:spacing w:after="200" w:line="276" w:lineRule="auto"/>
        <w:rPr>
          <w:b/>
          <w:caps/>
        </w:rPr>
      </w:pPr>
      <w:r>
        <w:br w:type="page"/>
      </w:r>
    </w:p>
    <w:p w14:paraId="4545C1D3" w14:textId="77777777" w:rsidR="00430A7E" w:rsidRDefault="00430A7E" w:rsidP="004D6BA6">
      <w:pPr>
        <w:pStyle w:val="Titre1"/>
      </w:pPr>
      <w:bookmarkStart w:id="28" w:name="_Toc192560621"/>
      <w:bookmarkStart w:id="29" w:name="_Toc233080867"/>
      <w:bookmarkStart w:id="30" w:name="_Toc506455303"/>
      <w:r w:rsidRPr="00EE2731">
        <w:rPr>
          <w:lang w:val="en"/>
        </w:rPr>
        <w:t>Shipping Notification Message Structure (DESADV)</w:t>
      </w:r>
      <w:bookmarkEnd w:id="28"/>
      <w:bookmarkEnd w:id="29"/>
      <w:bookmarkEnd w:id="30"/>
    </w:p>
    <w:p w14:paraId="20299C63" w14:textId="77777777" w:rsidR="00430A7E" w:rsidRDefault="00430A7E" w:rsidP="00430A7E"/>
    <w:p w14:paraId="7761488B" w14:textId="77777777" w:rsidR="00430A7E" w:rsidRPr="00403E60" w:rsidRDefault="00430A7E" w:rsidP="00430A7E">
      <w:pPr>
        <w:rPr>
          <w:i/>
        </w:rPr>
      </w:pPr>
      <w:r w:rsidRPr="00403E60">
        <w:rPr>
          <w:i/>
          <w:lang w:val="en"/>
        </w:rPr>
        <w:t xml:space="preserve">Message Type: </w:t>
      </w:r>
      <w:r>
        <w:rPr>
          <w:i/>
          <w:lang w:val="en"/>
        </w:rPr>
        <w:t>DESADV</w:t>
      </w:r>
    </w:p>
    <w:p w14:paraId="6A2900BE" w14:textId="77777777" w:rsidR="00430A7E" w:rsidRPr="00403D5D" w:rsidRDefault="00430A7E" w:rsidP="00430A7E">
      <w:pPr>
        <w:rPr>
          <w:i/>
        </w:rPr>
      </w:pPr>
      <w:r w:rsidRPr="00403E60">
        <w:rPr>
          <w:i/>
          <w:lang w:val="en"/>
        </w:rPr>
        <w:t>Reference Directory: D96</w:t>
      </w:r>
      <w:r w:rsidRPr="00403D5D">
        <w:rPr>
          <w:i/>
          <w:lang w:val="en"/>
        </w:rPr>
        <w:t>A</w:t>
      </w:r>
    </w:p>
    <w:p w14:paraId="420E69CA" w14:textId="77777777" w:rsidR="00430A7E" w:rsidRPr="00403E60" w:rsidRDefault="00430A7E" w:rsidP="00430A7E">
      <w:pPr>
        <w:rPr>
          <w:i/>
        </w:rPr>
      </w:pPr>
      <w:r w:rsidRPr="00403D5D">
        <w:rPr>
          <w:i/>
          <w:lang w:val="en"/>
        </w:rPr>
        <w:t>Subset EANCOM version: 005</w:t>
      </w:r>
    </w:p>
    <w:p w14:paraId="3DFD5262" w14:textId="77777777" w:rsidR="00430A7E" w:rsidRDefault="00430A7E" w:rsidP="00430A7E"/>
    <w:p w14:paraId="3A4E57F0" w14:textId="77777777" w:rsidR="00430A7E" w:rsidRDefault="00430A7E" w:rsidP="00430A7E"/>
    <w:p w14:paraId="6A905FF6" w14:textId="77777777" w:rsidR="00430A7E" w:rsidRDefault="00430A7E" w:rsidP="00430A7E">
      <w:r>
        <w:rPr>
          <w:lang w:val="en"/>
        </w:rPr>
        <w:t>Message detailing goods shipped or ready for shipment according to previous agreements.</w:t>
      </w:r>
    </w:p>
    <w:p w14:paraId="3FBE4F09" w14:textId="77777777" w:rsidR="00430A7E" w:rsidRDefault="00430A7E" w:rsidP="00430A7E">
      <w:r>
        <w:rPr>
          <w:lang w:val="en"/>
        </w:rPr>
        <w:t>The purpose of the DESADV message is to report in detail on the content of the shipment. It refers to a single point of dispatch and a single point of destination, being able to cover several items and packaging.</w:t>
      </w:r>
    </w:p>
    <w:p w14:paraId="02EAF0FA" w14:textId="77777777" w:rsidR="00430A7E" w:rsidRDefault="00430A7E" w:rsidP="00430A7E"/>
    <w:p w14:paraId="0A2B5F18" w14:textId="77777777" w:rsidR="00430A7E" w:rsidRDefault="00430A7E" w:rsidP="00430A7E">
      <w:r>
        <w:rPr>
          <w:lang w:val="en"/>
        </w:rPr>
        <w:t>For deliveries of goods to be made at different points, different Shipping Notices must be issued for each delivery point.</w:t>
      </w:r>
    </w:p>
    <w:p w14:paraId="3CEBDF02" w14:textId="77777777" w:rsidR="00430A7E" w:rsidRDefault="00430A7E" w:rsidP="00430A7E"/>
    <w:p w14:paraId="3FD71E8B" w14:textId="77777777" w:rsidR="00430A7E" w:rsidRDefault="00430A7E" w:rsidP="00430A7E">
      <w:r>
        <w:rPr>
          <w:lang w:val="en"/>
        </w:rPr>
        <w:t>This message always starts and ends with the UNB and UNZ segments, respectively; but it is also composed of:</w:t>
      </w:r>
    </w:p>
    <w:p w14:paraId="3ABB8859" w14:textId="77777777" w:rsidR="00430A7E" w:rsidRDefault="00430A7E" w:rsidP="001350DE">
      <w:pPr>
        <w:numPr>
          <w:ilvl w:val="0"/>
          <w:numId w:val="1"/>
        </w:numPr>
        <w:jc w:val="both"/>
      </w:pPr>
      <w:r>
        <w:rPr>
          <w:lang w:val="en"/>
        </w:rPr>
        <w:t>Header section</w:t>
      </w:r>
    </w:p>
    <w:p w14:paraId="476A8D9B" w14:textId="77777777" w:rsidR="00430A7E" w:rsidRDefault="00430A7E" w:rsidP="001350DE">
      <w:pPr>
        <w:numPr>
          <w:ilvl w:val="0"/>
          <w:numId w:val="1"/>
        </w:numPr>
        <w:jc w:val="both"/>
      </w:pPr>
      <w:r>
        <w:rPr>
          <w:lang w:val="en"/>
        </w:rPr>
        <w:t>Detail section</w:t>
      </w:r>
    </w:p>
    <w:p w14:paraId="5DC753E4" w14:textId="77777777" w:rsidR="00430A7E" w:rsidRDefault="00430A7E" w:rsidP="001350DE">
      <w:pPr>
        <w:numPr>
          <w:ilvl w:val="0"/>
          <w:numId w:val="1"/>
        </w:numPr>
        <w:jc w:val="both"/>
      </w:pPr>
      <w:r>
        <w:rPr>
          <w:lang w:val="en"/>
        </w:rPr>
        <w:t>Message summary</w:t>
      </w:r>
    </w:p>
    <w:p w14:paraId="42EA30D6" w14:textId="77777777" w:rsidR="00430A7E" w:rsidRDefault="00430A7E" w:rsidP="00430A7E"/>
    <w:p w14:paraId="2D6067DF" w14:textId="77777777" w:rsidR="00430A7E" w:rsidRDefault="00430A7E" w:rsidP="00430A7E">
      <w:r>
        <w:rPr>
          <w:lang w:val="en"/>
        </w:rPr>
        <w:t>In addition to some segments and elements within the segment, some of the qualifiers listed in the guide will not be used.</w:t>
      </w:r>
    </w:p>
    <w:p w14:paraId="667D9F97" w14:textId="77777777" w:rsidR="00430A7E" w:rsidRDefault="00430A7E" w:rsidP="00430A7E"/>
    <w:p w14:paraId="7C604BED" w14:textId="77777777" w:rsidR="00430A7E" w:rsidRDefault="00430A7E" w:rsidP="00430A7E"/>
    <w:tbl>
      <w:tblPr>
        <w:tblW w:w="93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354"/>
        <w:gridCol w:w="1088"/>
        <w:gridCol w:w="1843"/>
        <w:gridCol w:w="1597"/>
        <w:gridCol w:w="3440"/>
      </w:tblGrid>
      <w:tr w:rsidR="00430A7E" w14:paraId="6501FEDB" w14:textId="77777777" w:rsidTr="001350DE">
        <w:tc>
          <w:tcPr>
            <w:tcW w:w="9322" w:type="dxa"/>
            <w:gridSpan w:val="5"/>
            <w:shd w:val="pct15" w:color="000000" w:fill="FFFFFF"/>
          </w:tcPr>
          <w:p w14:paraId="154DCEC4" w14:textId="77777777" w:rsidR="00430A7E" w:rsidRPr="00547B03" w:rsidRDefault="00430A7E" w:rsidP="001350DE">
            <w:pPr>
              <w:pStyle w:val="Textomio"/>
              <w:rPr>
                <w:rFonts w:ascii="Arial" w:hAnsi="Arial" w:cs="Arial"/>
                <w:b/>
                <w:szCs w:val="22"/>
              </w:rPr>
            </w:pPr>
            <w:r>
              <w:rPr>
                <w:b/>
                <w:sz w:val="22"/>
                <w:szCs w:val="22"/>
                <w:lang w:val="en"/>
              </w:rPr>
              <w:t>HEADER SECTION</w:t>
            </w:r>
          </w:p>
        </w:tc>
      </w:tr>
      <w:tr w:rsidR="00430A7E" w14:paraId="3905E6EB" w14:textId="77777777" w:rsidTr="001350DE">
        <w:tc>
          <w:tcPr>
            <w:tcW w:w="1354" w:type="dxa"/>
            <w:shd w:val="pct15" w:color="000000" w:fill="FFFFFF"/>
          </w:tcPr>
          <w:p w14:paraId="189B069B" w14:textId="77777777" w:rsidR="00430A7E" w:rsidRPr="00547B03" w:rsidRDefault="00430A7E" w:rsidP="001350DE">
            <w:pPr>
              <w:pStyle w:val="Textomio"/>
              <w:rPr>
                <w:rFonts w:ascii="Arial" w:hAnsi="Arial" w:cs="Arial"/>
                <w:b/>
                <w:szCs w:val="22"/>
              </w:rPr>
            </w:pPr>
            <w:r w:rsidRPr="00547B03">
              <w:rPr>
                <w:b/>
                <w:sz w:val="22"/>
                <w:szCs w:val="22"/>
                <w:lang w:val="en"/>
              </w:rPr>
              <w:t>Segments</w:t>
            </w:r>
          </w:p>
        </w:tc>
        <w:tc>
          <w:tcPr>
            <w:tcW w:w="1088" w:type="dxa"/>
            <w:shd w:val="pct15" w:color="000000" w:fill="FFFFFF"/>
          </w:tcPr>
          <w:p w14:paraId="0E592321" w14:textId="77777777" w:rsidR="00430A7E" w:rsidRPr="00547B03" w:rsidRDefault="00430A7E" w:rsidP="001350DE">
            <w:pPr>
              <w:pStyle w:val="Textomio"/>
              <w:rPr>
                <w:rFonts w:ascii="Arial" w:hAnsi="Arial" w:cs="Arial"/>
                <w:b/>
                <w:szCs w:val="22"/>
              </w:rPr>
            </w:pPr>
            <w:r>
              <w:rPr>
                <w:b/>
                <w:sz w:val="22"/>
                <w:szCs w:val="22"/>
                <w:lang w:val="en"/>
              </w:rPr>
              <w:t>Obligat.</w:t>
            </w:r>
          </w:p>
        </w:tc>
        <w:tc>
          <w:tcPr>
            <w:tcW w:w="1843" w:type="dxa"/>
            <w:shd w:val="pct15" w:color="000000" w:fill="FFFFFF"/>
          </w:tcPr>
          <w:p w14:paraId="0CA57305" w14:textId="77777777" w:rsidR="00430A7E" w:rsidRPr="00547B03" w:rsidRDefault="00430A7E" w:rsidP="001350DE">
            <w:pPr>
              <w:pStyle w:val="Textomio"/>
              <w:rPr>
                <w:rFonts w:ascii="Arial" w:hAnsi="Arial" w:cs="Arial"/>
                <w:b/>
                <w:szCs w:val="22"/>
              </w:rPr>
            </w:pPr>
            <w:r w:rsidRPr="00547B03">
              <w:rPr>
                <w:b/>
                <w:sz w:val="22"/>
                <w:szCs w:val="22"/>
                <w:lang w:val="en"/>
              </w:rPr>
              <w:t>Name</w:t>
            </w:r>
          </w:p>
        </w:tc>
        <w:tc>
          <w:tcPr>
            <w:tcW w:w="1597" w:type="dxa"/>
            <w:shd w:val="pct15" w:color="000000" w:fill="FFFFFF"/>
          </w:tcPr>
          <w:p w14:paraId="423A4BFA" w14:textId="77777777" w:rsidR="00430A7E" w:rsidRDefault="00430A7E" w:rsidP="001350DE">
            <w:pPr>
              <w:pStyle w:val="Textomio"/>
              <w:rPr>
                <w:rFonts w:ascii="Arial" w:hAnsi="Arial" w:cs="Arial"/>
                <w:b/>
                <w:szCs w:val="22"/>
              </w:rPr>
            </w:pPr>
            <w:r>
              <w:rPr>
                <w:b/>
                <w:sz w:val="22"/>
                <w:szCs w:val="22"/>
                <w:lang w:val="en"/>
              </w:rPr>
              <w:t>Repetitions</w:t>
            </w:r>
          </w:p>
          <w:p w14:paraId="51818265" w14:textId="77777777" w:rsidR="00430A7E" w:rsidRPr="00547B03" w:rsidRDefault="00430A7E" w:rsidP="001350DE">
            <w:pPr>
              <w:pStyle w:val="Textomio"/>
              <w:rPr>
                <w:rFonts w:ascii="Arial" w:hAnsi="Arial" w:cs="Arial"/>
                <w:b/>
                <w:szCs w:val="22"/>
              </w:rPr>
            </w:pPr>
            <w:r>
              <w:rPr>
                <w:b/>
                <w:sz w:val="22"/>
                <w:szCs w:val="22"/>
                <w:lang w:val="en"/>
              </w:rPr>
              <w:t>(max.)</w:t>
            </w:r>
          </w:p>
        </w:tc>
        <w:tc>
          <w:tcPr>
            <w:tcW w:w="3440" w:type="dxa"/>
            <w:shd w:val="pct15" w:color="000000" w:fill="FFFFFF"/>
          </w:tcPr>
          <w:p w14:paraId="70744EF4" w14:textId="77777777" w:rsidR="00430A7E" w:rsidRPr="00547B03" w:rsidRDefault="00430A7E" w:rsidP="001350DE">
            <w:pPr>
              <w:pStyle w:val="Textomio"/>
              <w:rPr>
                <w:rFonts w:ascii="Arial" w:hAnsi="Arial" w:cs="Arial"/>
                <w:b/>
                <w:szCs w:val="22"/>
              </w:rPr>
            </w:pPr>
            <w:r w:rsidRPr="00547B03">
              <w:rPr>
                <w:b/>
                <w:sz w:val="22"/>
                <w:szCs w:val="22"/>
                <w:lang w:val="en"/>
              </w:rPr>
              <w:t>Description</w:t>
            </w:r>
          </w:p>
        </w:tc>
      </w:tr>
      <w:tr w:rsidR="00430A7E" w14:paraId="1242D37F" w14:textId="77777777" w:rsidTr="001350DE">
        <w:tc>
          <w:tcPr>
            <w:tcW w:w="1354" w:type="dxa"/>
          </w:tcPr>
          <w:p w14:paraId="32789E03" w14:textId="77777777" w:rsidR="00430A7E" w:rsidRPr="00547B03" w:rsidRDefault="00430A7E" w:rsidP="001350DE">
            <w:pPr>
              <w:pStyle w:val="Textomio"/>
              <w:rPr>
                <w:rFonts w:ascii="Arial" w:hAnsi="Arial" w:cs="Arial"/>
                <w:szCs w:val="22"/>
              </w:rPr>
            </w:pPr>
            <w:r w:rsidRPr="00547B03">
              <w:rPr>
                <w:sz w:val="22"/>
                <w:szCs w:val="22"/>
                <w:lang w:val="en"/>
              </w:rPr>
              <w:t>Unh</w:t>
            </w:r>
          </w:p>
        </w:tc>
        <w:tc>
          <w:tcPr>
            <w:tcW w:w="1088" w:type="dxa"/>
          </w:tcPr>
          <w:p w14:paraId="5852AE5B"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Pr>
          <w:p w14:paraId="76F7CE05" w14:textId="77777777" w:rsidR="00430A7E" w:rsidRPr="00547B03" w:rsidRDefault="00430A7E" w:rsidP="001350DE">
            <w:pPr>
              <w:pStyle w:val="Textomio"/>
              <w:rPr>
                <w:rFonts w:ascii="Arial" w:hAnsi="Arial" w:cs="Arial"/>
                <w:szCs w:val="22"/>
              </w:rPr>
            </w:pPr>
            <w:r w:rsidRPr="00547B03">
              <w:rPr>
                <w:sz w:val="22"/>
                <w:szCs w:val="22"/>
                <w:lang w:val="en"/>
              </w:rPr>
              <w:t>Message header</w:t>
            </w:r>
          </w:p>
        </w:tc>
        <w:tc>
          <w:tcPr>
            <w:tcW w:w="1597" w:type="dxa"/>
          </w:tcPr>
          <w:p w14:paraId="1BA7846A"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Pr>
          <w:p w14:paraId="048F8DE2" w14:textId="77777777" w:rsidR="00430A7E" w:rsidRPr="00547B03" w:rsidRDefault="00430A7E" w:rsidP="001350DE">
            <w:pPr>
              <w:pStyle w:val="Textomio"/>
              <w:rPr>
                <w:rFonts w:ascii="Arial" w:hAnsi="Arial" w:cs="Arial"/>
                <w:szCs w:val="22"/>
              </w:rPr>
            </w:pPr>
            <w:r w:rsidRPr="00547B03">
              <w:rPr>
                <w:sz w:val="22"/>
                <w:szCs w:val="22"/>
                <w:lang w:val="en"/>
              </w:rPr>
              <w:t>A service segment that identifies the type of message, version, and agencies responsible for maintaining the message.</w:t>
            </w:r>
          </w:p>
        </w:tc>
      </w:tr>
      <w:tr w:rsidR="00430A7E" w14:paraId="1E7A6328" w14:textId="77777777" w:rsidTr="001350DE">
        <w:tc>
          <w:tcPr>
            <w:tcW w:w="1354" w:type="dxa"/>
          </w:tcPr>
          <w:p w14:paraId="28B8720D" w14:textId="77777777" w:rsidR="00430A7E" w:rsidRPr="00547B03" w:rsidRDefault="00430A7E" w:rsidP="001350DE">
            <w:pPr>
              <w:pStyle w:val="Textomio"/>
              <w:rPr>
                <w:rFonts w:ascii="Arial" w:hAnsi="Arial" w:cs="Arial"/>
                <w:szCs w:val="22"/>
              </w:rPr>
            </w:pPr>
            <w:r w:rsidRPr="00547B03">
              <w:rPr>
                <w:sz w:val="22"/>
                <w:szCs w:val="22"/>
                <w:lang w:val="en"/>
              </w:rPr>
              <w:t>Bgm</w:t>
            </w:r>
          </w:p>
        </w:tc>
        <w:tc>
          <w:tcPr>
            <w:tcW w:w="1088" w:type="dxa"/>
          </w:tcPr>
          <w:p w14:paraId="46FC1811"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Pr>
          <w:p w14:paraId="5034189F" w14:textId="77777777" w:rsidR="00430A7E" w:rsidRPr="00547B03" w:rsidRDefault="00430A7E" w:rsidP="001350DE">
            <w:pPr>
              <w:pStyle w:val="Textomio"/>
              <w:rPr>
                <w:rFonts w:ascii="Arial" w:hAnsi="Arial" w:cs="Arial"/>
                <w:szCs w:val="22"/>
              </w:rPr>
            </w:pPr>
            <w:r w:rsidRPr="00547B03">
              <w:rPr>
                <w:sz w:val="22"/>
                <w:szCs w:val="22"/>
                <w:lang w:val="en"/>
              </w:rPr>
              <w:t>Beginning of the message</w:t>
            </w:r>
          </w:p>
        </w:tc>
        <w:tc>
          <w:tcPr>
            <w:tcW w:w="1597" w:type="dxa"/>
          </w:tcPr>
          <w:p w14:paraId="79A15A6F"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Pr>
          <w:p w14:paraId="3E1749E3" w14:textId="77777777" w:rsidR="00430A7E" w:rsidRPr="00547B03" w:rsidRDefault="00430A7E" w:rsidP="001350DE">
            <w:pPr>
              <w:pStyle w:val="Textomio"/>
              <w:rPr>
                <w:rFonts w:ascii="Arial" w:hAnsi="Arial" w:cs="Arial"/>
                <w:szCs w:val="22"/>
              </w:rPr>
            </w:pPr>
            <w:r w:rsidRPr="00547B03">
              <w:rPr>
                <w:sz w:val="22"/>
                <w:szCs w:val="22"/>
                <w:lang w:val="en"/>
              </w:rPr>
              <w:t xml:space="preserve">Segment for the identification of the type and document </w:t>
            </w:r>
            <w:r>
              <w:rPr>
                <w:sz w:val="22"/>
                <w:szCs w:val="22"/>
                <w:lang w:val="en"/>
              </w:rPr>
              <w:t>number for the Shipping Notice</w:t>
            </w:r>
            <w:r w:rsidRPr="00547B03">
              <w:rPr>
                <w:sz w:val="22"/>
                <w:szCs w:val="22"/>
                <w:lang w:val="en"/>
              </w:rPr>
              <w:t>.</w:t>
            </w:r>
          </w:p>
        </w:tc>
      </w:tr>
      <w:tr w:rsidR="00430A7E" w14:paraId="5FD29A8D" w14:textId="77777777" w:rsidTr="001350DE">
        <w:tc>
          <w:tcPr>
            <w:tcW w:w="1354" w:type="dxa"/>
          </w:tcPr>
          <w:p w14:paraId="583AB944" w14:textId="77777777" w:rsidR="00430A7E" w:rsidRPr="00547B03" w:rsidRDefault="00430A7E" w:rsidP="001350DE">
            <w:pPr>
              <w:pStyle w:val="Textomio"/>
              <w:rPr>
                <w:rFonts w:ascii="Arial" w:hAnsi="Arial" w:cs="Arial"/>
                <w:szCs w:val="22"/>
              </w:rPr>
            </w:pPr>
            <w:r w:rsidRPr="00547B03">
              <w:rPr>
                <w:sz w:val="22"/>
                <w:szCs w:val="22"/>
                <w:lang w:val="en"/>
              </w:rPr>
              <w:t>Dtm</w:t>
            </w:r>
          </w:p>
        </w:tc>
        <w:tc>
          <w:tcPr>
            <w:tcW w:w="1088" w:type="dxa"/>
          </w:tcPr>
          <w:p w14:paraId="5FE24755"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Pr>
          <w:p w14:paraId="06D77BB9" w14:textId="77777777" w:rsidR="00430A7E" w:rsidRPr="00547B03" w:rsidRDefault="00430A7E" w:rsidP="001350DE">
            <w:pPr>
              <w:pStyle w:val="Textomio"/>
              <w:rPr>
                <w:rFonts w:ascii="Arial" w:hAnsi="Arial" w:cs="Arial"/>
                <w:szCs w:val="22"/>
              </w:rPr>
            </w:pPr>
            <w:r>
              <w:rPr>
                <w:sz w:val="22"/>
                <w:szCs w:val="22"/>
                <w:lang w:val="en"/>
              </w:rPr>
              <w:t>Date/h</w:t>
            </w:r>
            <w:r w:rsidRPr="00547B03">
              <w:rPr>
                <w:sz w:val="22"/>
                <w:szCs w:val="22"/>
                <w:lang w:val="en"/>
              </w:rPr>
              <w:t>ora/período</w:t>
            </w:r>
            <w:r>
              <w:rPr>
                <w:sz w:val="22"/>
                <w:szCs w:val="22"/>
                <w:lang w:val="en"/>
              </w:rPr>
              <w:t>p</w:t>
            </w:r>
            <w:r w:rsidRPr="00547B03">
              <w:rPr>
                <w:sz w:val="22"/>
                <w:szCs w:val="22"/>
                <w:lang w:val="en"/>
              </w:rPr>
              <w:t>eríodo</w:t>
            </w:r>
          </w:p>
        </w:tc>
        <w:tc>
          <w:tcPr>
            <w:tcW w:w="1597" w:type="dxa"/>
          </w:tcPr>
          <w:p w14:paraId="13B214A4" w14:textId="77777777" w:rsidR="00430A7E" w:rsidRPr="00547B03" w:rsidRDefault="00430A7E" w:rsidP="001350DE">
            <w:pPr>
              <w:pStyle w:val="Textomio"/>
              <w:rPr>
                <w:rFonts w:ascii="Arial" w:hAnsi="Arial" w:cs="Arial"/>
                <w:szCs w:val="22"/>
              </w:rPr>
            </w:pPr>
            <w:r>
              <w:rPr>
                <w:sz w:val="22"/>
                <w:szCs w:val="22"/>
                <w:lang w:val="en"/>
              </w:rPr>
              <w:t>10</w:t>
            </w:r>
          </w:p>
        </w:tc>
        <w:tc>
          <w:tcPr>
            <w:tcW w:w="3440" w:type="dxa"/>
          </w:tcPr>
          <w:p w14:paraId="31CEA667" w14:textId="77777777" w:rsidR="00430A7E" w:rsidRPr="00547B03" w:rsidRDefault="00430A7E" w:rsidP="001350DE">
            <w:pPr>
              <w:pStyle w:val="Textomio"/>
              <w:rPr>
                <w:rFonts w:ascii="Arial" w:hAnsi="Arial" w:cs="Arial"/>
                <w:szCs w:val="22"/>
              </w:rPr>
            </w:pPr>
            <w:r w:rsidRPr="00547B03">
              <w:rPr>
                <w:sz w:val="22"/>
                <w:szCs w:val="22"/>
                <w:lang w:val="en"/>
              </w:rPr>
              <w:t xml:space="preserve">This segment is used to specify the date of </w:t>
            </w:r>
            <w:r>
              <w:rPr>
                <w:sz w:val="22"/>
                <w:szCs w:val="22"/>
                <w:lang w:val="en"/>
              </w:rPr>
              <w:t>the document or any other date related to the delivery of the items.</w:t>
            </w:r>
            <w:r w:rsidRPr="00547B03">
              <w:rPr>
                <w:sz w:val="22"/>
                <w:szCs w:val="22"/>
                <w:lang w:val="en"/>
              </w:rPr>
              <w:t>.</w:t>
            </w:r>
          </w:p>
        </w:tc>
      </w:tr>
      <w:tr w:rsidR="00430A7E" w14:paraId="4C9B6C2D" w14:textId="77777777" w:rsidTr="001350DE">
        <w:tc>
          <w:tcPr>
            <w:tcW w:w="1354" w:type="dxa"/>
          </w:tcPr>
          <w:p w14:paraId="2D800AF6" w14:textId="77777777" w:rsidR="00430A7E" w:rsidRPr="00547B03" w:rsidRDefault="00430A7E" w:rsidP="001350DE">
            <w:pPr>
              <w:pStyle w:val="Textomio"/>
              <w:rPr>
                <w:rFonts w:ascii="Arial" w:hAnsi="Arial" w:cs="Arial"/>
                <w:szCs w:val="22"/>
              </w:rPr>
            </w:pPr>
            <w:r>
              <w:rPr>
                <w:sz w:val="22"/>
                <w:szCs w:val="22"/>
                <w:lang w:val="en"/>
              </w:rPr>
              <w:t>Ali</w:t>
            </w:r>
          </w:p>
        </w:tc>
        <w:tc>
          <w:tcPr>
            <w:tcW w:w="1088" w:type="dxa"/>
          </w:tcPr>
          <w:p w14:paraId="24313CE3"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0FF988D0" w14:textId="77777777" w:rsidR="00430A7E" w:rsidRPr="00547B03" w:rsidRDefault="00430A7E" w:rsidP="001350DE">
            <w:pPr>
              <w:pStyle w:val="Textomio"/>
              <w:rPr>
                <w:rFonts w:ascii="Arial" w:hAnsi="Arial" w:cs="Arial"/>
                <w:szCs w:val="22"/>
              </w:rPr>
            </w:pPr>
            <w:r>
              <w:rPr>
                <w:sz w:val="22"/>
                <w:szCs w:val="22"/>
                <w:lang w:val="en"/>
              </w:rPr>
              <w:t>Additional information</w:t>
            </w:r>
          </w:p>
        </w:tc>
        <w:tc>
          <w:tcPr>
            <w:tcW w:w="1597" w:type="dxa"/>
          </w:tcPr>
          <w:p w14:paraId="73025DD0" w14:textId="77777777" w:rsidR="00430A7E" w:rsidRDefault="00430A7E" w:rsidP="001350DE">
            <w:pPr>
              <w:pStyle w:val="Textomio"/>
              <w:rPr>
                <w:rFonts w:ascii="Arial" w:hAnsi="Arial" w:cs="Arial"/>
                <w:szCs w:val="22"/>
              </w:rPr>
            </w:pPr>
            <w:r>
              <w:rPr>
                <w:sz w:val="22"/>
                <w:szCs w:val="22"/>
                <w:lang w:val="en"/>
              </w:rPr>
              <w:t>5</w:t>
            </w:r>
          </w:p>
        </w:tc>
        <w:tc>
          <w:tcPr>
            <w:tcW w:w="3440" w:type="dxa"/>
          </w:tcPr>
          <w:p w14:paraId="3CD5F4FD" w14:textId="77777777" w:rsidR="00430A7E" w:rsidRDefault="00430A7E" w:rsidP="001350DE">
            <w:pPr>
              <w:pStyle w:val="Textomio"/>
              <w:rPr>
                <w:rFonts w:ascii="Arial" w:hAnsi="Arial" w:cs="Arial"/>
                <w:szCs w:val="22"/>
              </w:rPr>
            </w:pPr>
            <w:r>
              <w:rPr>
                <w:sz w:val="22"/>
                <w:szCs w:val="22"/>
                <w:lang w:val="en"/>
              </w:rPr>
              <w:t>Indicates that certain special conditions may apply.</w:t>
            </w:r>
          </w:p>
          <w:p w14:paraId="772474A2" w14:textId="77777777" w:rsidR="00430A7E" w:rsidRPr="00547B03" w:rsidRDefault="00430A7E" w:rsidP="001350DE">
            <w:pPr>
              <w:pStyle w:val="Textomio"/>
              <w:rPr>
                <w:rFonts w:ascii="Arial" w:hAnsi="Arial" w:cs="Arial"/>
                <w:szCs w:val="22"/>
              </w:rPr>
            </w:pPr>
            <w:r>
              <w:rPr>
                <w:sz w:val="22"/>
                <w:szCs w:val="22"/>
                <w:lang w:val="en"/>
              </w:rPr>
              <w:t>In particular, it indicates that the specified goods are shipped in storage.</w:t>
            </w:r>
          </w:p>
        </w:tc>
      </w:tr>
      <w:tr w:rsidR="00430A7E" w14:paraId="635AEE03" w14:textId="77777777" w:rsidTr="001350DE">
        <w:tc>
          <w:tcPr>
            <w:tcW w:w="1354" w:type="dxa"/>
          </w:tcPr>
          <w:p w14:paraId="0191E7F9" w14:textId="77777777" w:rsidR="00430A7E" w:rsidRPr="00547B03" w:rsidRDefault="00430A7E" w:rsidP="001350DE">
            <w:pPr>
              <w:pStyle w:val="Textomio"/>
              <w:rPr>
                <w:rFonts w:ascii="Arial" w:hAnsi="Arial" w:cs="Arial"/>
                <w:szCs w:val="22"/>
              </w:rPr>
            </w:pPr>
            <w:r>
              <w:rPr>
                <w:sz w:val="22"/>
                <w:szCs w:val="22"/>
                <w:lang w:val="en"/>
              </w:rPr>
              <w:t>SG1</w:t>
            </w:r>
          </w:p>
        </w:tc>
        <w:tc>
          <w:tcPr>
            <w:tcW w:w="1088" w:type="dxa"/>
          </w:tcPr>
          <w:p w14:paraId="557CE4F7"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3368C9B3" w14:textId="77777777" w:rsidR="00430A7E" w:rsidRPr="00547B03" w:rsidRDefault="00430A7E" w:rsidP="001350DE">
            <w:pPr>
              <w:pStyle w:val="Textomio"/>
              <w:rPr>
                <w:rFonts w:ascii="Arial" w:hAnsi="Arial" w:cs="Arial"/>
                <w:szCs w:val="22"/>
              </w:rPr>
            </w:pPr>
          </w:p>
        </w:tc>
        <w:tc>
          <w:tcPr>
            <w:tcW w:w="1597" w:type="dxa"/>
          </w:tcPr>
          <w:p w14:paraId="560EA188" w14:textId="77777777" w:rsidR="00430A7E" w:rsidRDefault="00430A7E" w:rsidP="001350DE">
            <w:pPr>
              <w:pStyle w:val="Textomio"/>
              <w:rPr>
                <w:rFonts w:ascii="Arial" w:hAnsi="Arial" w:cs="Arial"/>
                <w:szCs w:val="22"/>
              </w:rPr>
            </w:pPr>
            <w:r>
              <w:rPr>
                <w:sz w:val="22"/>
                <w:szCs w:val="22"/>
                <w:lang w:val="en"/>
              </w:rPr>
              <w:t>10</w:t>
            </w:r>
          </w:p>
        </w:tc>
        <w:tc>
          <w:tcPr>
            <w:tcW w:w="3440" w:type="dxa"/>
          </w:tcPr>
          <w:p w14:paraId="0A57BF84" w14:textId="77777777" w:rsidR="00430A7E" w:rsidRPr="00547B03" w:rsidRDefault="00430A7E" w:rsidP="001350DE">
            <w:pPr>
              <w:pStyle w:val="Textomio"/>
              <w:rPr>
                <w:rFonts w:ascii="Arial" w:hAnsi="Arial" w:cs="Arial"/>
                <w:szCs w:val="22"/>
              </w:rPr>
            </w:pPr>
            <w:r>
              <w:rPr>
                <w:sz w:val="22"/>
                <w:szCs w:val="22"/>
                <w:lang w:val="en"/>
              </w:rPr>
              <w:t>Formed by RFF-DTM</w:t>
            </w:r>
          </w:p>
        </w:tc>
      </w:tr>
      <w:tr w:rsidR="00430A7E" w14:paraId="6C7120FC" w14:textId="77777777" w:rsidTr="001350DE">
        <w:tc>
          <w:tcPr>
            <w:tcW w:w="1354" w:type="dxa"/>
          </w:tcPr>
          <w:p w14:paraId="3269D8BC" w14:textId="77777777" w:rsidR="00430A7E" w:rsidRDefault="00430A7E" w:rsidP="001350DE">
            <w:pPr>
              <w:pStyle w:val="Textomio"/>
              <w:rPr>
                <w:rFonts w:ascii="Arial" w:hAnsi="Arial" w:cs="Arial"/>
                <w:szCs w:val="22"/>
              </w:rPr>
            </w:pPr>
            <w:r>
              <w:rPr>
                <w:sz w:val="22"/>
                <w:szCs w:val="22"/>
                <w:lang w:val="en"/>
              </w:rPr>
              <w:t>Rff</w:t>
            </w:r>
          </w:p>
        </w:tc>
        <w:tc>
          <w:tcPr>
            <w:tcW w:w="1088" w:type="dxa"/>
          </w:tcPr>
          <w:p w14:paraId="21AC7080" w14:textId="77777777" w:rsidR="00430A7E" w:rsidRDefault="00430A7E" w:rsidP="001350DE">
            <w:pPr>
              <w:pStyle w:val="Textomio"/>
              <w:rPr>
                <w:rFonts w:ascii="Arial" w:hAnsi="Arial" w:cs="Arial"/>
                <w:szCs w:val="22"/>
              </w:rPr>
            </w:pPr>
            <w:r>
              <w:rPr>
                <w:sz w:val="22"/>
                <w:szCs w:val="22"/>
                <w:lang w:val="en"/>
              </w:rPr>
              <w:t>M</w:t>
            </w:r>
          </w:p>
        </w:tc>
        <w:tc>
          <w:tcPr>
            <w:tcW w:w="1843" w:type="dxa"/>
          </w:tcPr>
          <w:p w14:paraId="6F64ADEC" w14:textId="77777777" w:rsidR="00430A7E" w:rsidRPr="00547B03" w:rsidRDefault="00430A7E" w:rsidP="001350DE">
            <w:pPr>
              <w:pStyle w:val="Textomio"/>
              <w:rPr>
                <w:rFonts w:ascii="Arial" w:hAnsi="Arial" w:cs="Arial"/>
                <w:szCs w:val="22"/>
              </w:rPr>
            </w:pPr>
            <w:r>
              <w:rPr>
                <w:sz w:val="22"/>
                <w:szCs w:val="22"/>
                <w:lang w:val="en"/>
              </w:rPr>
              <w:t>Reference</w:t>
            </w:r>
          </w:p>
        </w:tc>
        <w:tc>
          <w:tcPr>
            <w:tcW w:w="1597" w:type="dxa"/>
          </w:tcPr>
          <w:p w14:paraId="04712542" w14:textId="77777777" w:rsidR="00430A7E" w:rsidRDefault="00430A7E" w:rsidP="001350DE">
            <w:pPr>
              <w:pStyle w:val="Textomio"/>
              <w:rPr>
                <w:rFonts w:ascii="Arial" w:hAnsi="Arial" w:cs="Arial"/>
                <w:szCs w:val="22"/>
              </w:rPr>
            </w:pPr>
            <w:r>
              <w:rPr>
                <w:sz w:val="22"/>
                <w:szCs w:val="22"/>
                <w:lang w:val="en"/>
              </w:rPr>
              <w:t>1</w:t>
            </w:r>
          </w:p>
        </w:tc>
        <w:tc>
          <w:tcPr>
            <w:tcW w:w="3440" w:type="dxa"/>
          </w:tcPr>
          <w:p w14:paraId="03AF0576" w14:textId="77777777" w:rsidR="00430A7E" w:rsidRDefault="00430A7E" w:rsidP="001350DE">
            <w:pPr>
              <w:pStyle w:val="Textomio"/>
              <w:rPr>
                <w:rFonts w:ascii="Arial" w:hAnsi="Arial" w:cs="Arial"/>
                <w:szCs w:val="22"/>
              </w:rPr>
            </w:pPr>
            <w:r>
              <w:rPr>
                <w:sz w:val="22"/>
                <w:szCs w:val="22"/>
                <w:lang w:val="en"/>
              </w:rPr>
              <w:t>Specifies a reference.</w:t>
            </w:r>
          </w:p>
        </w:tc>
      </w:tr>
      <w:tr w:rsidR="00430A7E" w14:paraId="45157D5E" w14:textId="77777777" w:rsidTr="001350DE">
        <w:tc>
          <w:tcPr>
            <w:tcW w:w="1354" w:type="dxa"/>
          </w:tcPr>
          <w:p w14:paraId="4B0B4853" w14:textId="77777777" w:rsidR="00430A7E" w:rsidRDefault="00430A7E" w:rsidP="001350DE">
            <w:pPr>
              <w:pStyle w:val="Textomio"/>
              <w:rPr>
                <w:rFonts w:ascii="Arial" w:hAnsi="Arial" w:cs="Arial"/>
                <w:szCs w:val="22"/>
              </w:rPr>
            </w:pPr>
            <w:r>
              <w:rPr>
                <w:sz w:val="22"/>
                <w:szCs w:val="22"/>
                <w:lang w:val="en"/>
              </w:rPr>
              <w:t>Dtm</w:t>
            </w:r>
          </w:p>
        </w:tc>
        <w:tc>
          <w:tcPr>
            <w:tcW w:w="1088" w:type="dxa"/>
          </w:tcPr>
          <w:p w14:paraId="0AE27DD5" w14:textId="77777777" w:rsidR="00430A7E" w:rsidRDefault="00430A7E" w:rsidP="001350DE">
            <w:pPr>
              <w:pStyle w:val="Textomio"/>
              <w:rPr>
                <w:rFonts w:ascii="Arial" w:hAnsi="Arial" w:cs="Arial"/>
                <w:szCs w:val="22"/>
              </w:rPr>
            </w:pPr>
            <w:r>
              <w:rPr>
                <w:sz w:val="22"/>
                <w:szCs w:val="22"/>
                <w:lang w:val="en"/>
              </w:rPr>
              <w:t>C</w:t>
            </w:r>
          </w:p>
        </w:tc>
        <w:tc>
          <w:tcPr>
            <w:tcW w:w="1843" w:type="dxa"/>
          </w:tcPr>
          <w:p w14:paraId="2E021A83" w14:textId="77777777" w:rsidR="00430A7E" w:rsidRPr="00547B03" w:rsidRDefault="00430A7E" w:rsidP="001350DE">
            <w:pPr>
              <w:pStyle w:val="Textomio"/>
              <w:rPr>
                <w:rFonts w:ascii="Arial" w:hAnsi="Arial" w:cs="Arial"/>
                <w:szCs w:val="22"/>
              </w:rPr>
            </w:pPr>
            <w:r>
              <w:rPr>
                <w:sz w:val="22"/>
                <w:szCs w:val="22"/>
                <w:lang w:val="en"/>
              </w:rPr>
              <w:t>Date/time/period</w:t>
            </w:r>
          </w:p>
        </w:tc>
        <w:tc>
          <w:tcPr>
            <w:tcW w:w="1597" w:type="dxa"/>
          </w:tcPr>
          <w:p w14:paraId="21BFEE08" w14:textId="77777777" w:rsidR="00430A7E" w:rsidRDefault="00430A7E" w:rsidP="001350DE">
            <w:pPr>
              <w:pStyle w:val="Textomio"/>
              <w:rPr>
                <w:rFonts w:ascii="Arial" w:hAnsi="Arial" w:cs="Arial"/>
                <w:szCs w:val="22"/>
              </w:rPr>
            </w:pPr>
            <w:r>
              <w:rPr>
                <w:sz w:val="22"/>
                <w:szCs w:val="22"/>
                <w:lang w:val="en"/>
              </w:rPr>
              <w:t>1</w:t>
            </w:r>
          </w:p>
        </w:tc>
        <w:tc>
          <w:tcPr>
            <w:tcW w:w="3440" w:type="dxa"/>
          </w:tcPr>
          <w:p w14:paraId="5B1B6599" w14:textId="77777777" w:rsidR="00430A7E" w:rsidRDefault="00430A7E" w:rsidP="001350DE">
            <w:pPr>
              <w:pStyle w:val="Textomio"/>
              <w:rPr>
                <w:rFonts w:ascii="Arial" w:hAnsi="Arial" w:cs="Arial"/>
                <w:szCs w:val="22"/>
              </w:rPr>
            </w:pPr>
            <w:r>
              <w:rPr>
                <w:sz w:val="22"/>
                <w:szCs w:val="22"/>
                <w:lang w:val="en"/>
              </w:rPr>
              <w:t>Specifies dates related to the reference.</w:t>
            </w:r>
          </w:p>
        </w:tc>
      </w:tr>
      <w:tr w:rsidR="00430A7E" w14:paraId="383914FD" w14:textId="77777777" w:rsidTr="001350DE">
        <w:tc>
          <w:tcPr>
            <w:tcW w:w="1354" w:type="dxa"/>
          </w:tcPr>
          <w:p w14:paraId="6477505E" w14:textId="77777777" w:rsidR="00430A7E" w:rsidRPr="00547B03" w:rsidRDefault="00430A7E" w:rsidP="001350DE">
            <w:pPr>
              <w:pStyle w:val="Textomio"/>
              <w:rPr>
                <w:rFonts w:ascii="Arial" w:hAnsi="Arial" w:cs="Arial"/>
                <w:szCs w:val="22"/>
              </w:rPr>
            </w:pPr>
            <w:r>
              <w:rPr>
                <w:sz w:val="22"/>
                <w:szCs w:val="22"/>
                <w:lang w:val="en"/>
              </w:rPr>
              <w:t>SG2</w:t>
            </w:r>
          </w:p>
        </w:tc>
        <w:tc>
          <w:tcPr>
            <w:tcW w:w="1088" w:type="dxa"/>
          </w:tcPr>
          <w:p w14:paraId="50532274"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205DA318" w14:textId="77777777" w:rsidR="00430A7E" w:rsidRPr="00547B03" w:rsidRDefault="00430A7E" w:rsidP="001350DE">
            <w:pPr>
              <w:pStyle w:val="Textomio"/>
              <w:rPr>
                <w:rFonts w:ascii="Arial" w:hAnsi="Arial" w:cs="Arial"/>
                <w:szCs w:val="22"/>
              </w:rPr>
            </w:pPr>
          </w:p>
        </w:tc>
        <w:tc>
          <w:tcPr>
            <w:tcW w:w="1597" w:type="dxa"/>
          </w:tcPr>
          <w:p w14:paraId="43469939" w14:textId="77777777" w:rsidR="00430A7E" w:rsidRDefault="00430A7E" w:rsidP="001350DE">
            <w:pPr>
              <w:pStyle w:val="Textomio"/>
              <w:rPr>
                <w:rFonts w:ascii="Arial" w:hAnsi="Arial" w:cs="Arial"/>
                <w:szCs w:val="22"/>
              </w:rPr>
            </w:pPr>
            <w:r>
              <w:rPr>
                <w:sz w:val="22"/>
                <w:szCs w:val="22"/>
                <w:lang w:val="en"/>
              </w:rPr>
              <w:t>10</w:t>
            </w:r>
          </w:p>
        </w:tc>
        <w:tc>
          <w:tcPr>
            <w:tcW w:w="3440" w:type="dxa"/>
          </w:tcPr>
          <w:p w14:paraId="067100D1" w14:textId="77777777" w:rsidR="00430A7E" w:rsidRPr="00547B03" w:rsidRDefault="00430A7E" w:rsidP="001350DE">
            <w:pPr>
              <w:pStyle w:val="Textomio"/>
              <w:rPr>
                <w:rFonts w:ascii="Arial" w:hAnsi="Arial" w:cs="Arial"/>
                <w:szCs w:val="22"/>
              </w:rPr>
            </w:pPr>
            <w:r>
              <w:rPr>
                <w:sz w:val="22"/>
                <w:szCs w:val="22"/>
                <w:lang w:val="en"/>
              </w:rPr>
              <w:t>Formed by NAD-SG3-SG4</w:t>
            </w:r>
          </w:p>
        </w:tc>
      </w:tr>
      <w:tr w:rsidR="00430A7E" w14:paraId="493CA8B4" w14:textId="77777777" w:rsidTr="001350DE">
        <w:tc>
          <w:tcPr>
            <w:tcW w:w="1354" w:type="dxa"/>
          </w:tcPr>
          <w:p w14:paraId="00E6F732" w14:textId="77777777" w:rsidR="00430A7E" w:rsidRPr="00547B03" w:rsidRDefault="00430A7E" w:rsidP="001350DE">
            <w:pPr>
              <w:pStyle w:val="Textomio"/>
              <w:rPr>
                <w:rFonts w:ascii="Arial" w:hAnsi="Arial" w:cs="Arial"/>
                <w:szCs w:val="22"/>
              </w:rPr>
            </w:pPr>
            <w:r w:rsidRPr="00547B03">
              <w:rPr>
                <w:sz w:val="22"/>
                <w:szCs w:val="22"/>
                <w:lang w:val="en"/>
              </w:rPr>
              <w:t>NAD</w:t>
            </w:r>
          </w:p>
        </w:tc>
        <w:tc>
          <w:tcPr>
            <w:tcW w:w="1088" w:type="dxa"/>
          </w:tcPr>
          <w:p w14:paraId="37A5DF01"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Pr>
          <w:p w14:paraId="7168F8C9" w14:textId="77777777" w:rsidR="00430A7E" w:rsidRPr="00547B03" w:rsidRDefault="00430A7E" w:rsidP="001350DE">
            <w:pPr>
              <w:pStyle w:val="Textomio"/>
              <w:rPr>
                <w:rFonts w:ascii="Arial" w:hAnsi="Arial" w:cs="Arial"/>
                <w:szCs w:val="22"/>
              </w:rPr>
            </w:pPr>
            <w:r w:rsidRPr="00547B03">
              <w:rPr>
                <w:sz w:val="22"/>
                <w:szCs w:val="22"/>
                <w:lang w:val="en"/>
              </w:rPr>
              <w:t>Name and Address</w:t>
            </w:r>
          </w:p>
        </w:tc>
        <w:tc>
          <w:tcPr>
            <w:tcW w:w="1597" w:type="dxa"/>
          </w:tcPr>
          <w:p w14:paraId="631D3100"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Pr>
          <w:p w14:paraId="71EDC21C" w14:textId="77777777" w:rsidR="00430A7E" w:rsidRPr="00547B03" w:rsidRDefault="00430A7E" w:rsidP="001350DE">
            <w:pPr>
              <w:pStyle w:val="Textomio"/>
              <w:rPr>
                <w:rFonts w:ascii="Arial" w:hAnsi="Arial" w:cs="Arial"/>
                <w:szCs w:val="22"/>
              </w:rPr>
            </w:pPr>
            <w:r w:rsidRPr="00547B03">
              <w:rPr>
                <w:sz w:val="22"/>
                <w:szCs w:val="22"/>
                <w:lang w:val="en"/>
              </w:rPr>
              <w:t>The NAD segment is used to identify the business</w:t>
            </w:r>
            <w:r>
              <w:rPr>
                <w:sz w:val="22"/>
                <w:szCs w:val="22"/>
                <w:lang w:val="en"/>
              </w:rPr>
              <w:t xml:space="preserve"> partners involved in the shipping notification message.</w:t>
            </w:r>
            <w:r w:rsidRPr="00547B03">
              <w:rPr>
                <w:sz w:val="22"/>
                <w:szCs w:val="22"/>
                <w:lang w:val="en"/>
              </w:rPr>
              <w:t>.</w:t>
            </w:r>
          </w:p>
        </w:tc>
      </w:tr>
      <w:tr w:rsidR="00430A7E" w14:paraId="69FCBED4" w14:textId="77777777" w:rsidTr="001350DE">
        <w:tc>
          <w:tcPr>
            <w:tcW w:w="1354" w:type="dxa"/>
          </w:tcPr>
          <w:p w14:paraId="3720D709" w14:textId="77777777" w:rsidR="00430A7E" w:rsidRDefault="00430A7E" w:rsidP="001350DE">
            <w:pPr>
              <w:pStyle w:val="Textomio"/>
              <w:rPr>
                <w:rFonts w:ascii="Arial" w:hAnsi="Arial" w:cs="Arial"/>
                <w:szCs w:val="22"/>
              </w:rPr>
            </w:pPr>
            <w:r>
              <w:rPr>
                <w:sz w:val="22"/>
                <w:szCs w:val="22"/>
                <w:lang w:val="en"/>
              </w:rPr>
              <w:t xml:space="preserve">SG3 </w:t>
            </w:r>
          </w:p>
          <w:p w14:paraId="01E63F5A" w14:textId="77777777" w:rsidR="00430A7E" w:rsidRPr="00547B03" w:rsidRDefault="00430A7E" w:rsidP="001350DE">
            <w:pPr>
              <w:pStyle w:val="Textomio"/>
              <w:rPr>
                <w:rFonts w:ascii="Arial" w:hAnsi="Arial" w:cs="Arial"/>
                <w:szCs w:val="22"/>
              </w:rPr>
            </w:pPr>
            <w:r w:rsidRPr="00D01779">
              <w:rPr>
                <w:sz w:val="18"/>
                <w:szCs w:val="18"/>
                <w:lang w:val="en"/>
              </w:rPr>
              <w:lastRenderedPageBreak/>
              <w:t>(RFF)</w:t>
            </w:r>
          </w:p>
        </w:tc>
        <w:tc>
          <w:tcPr>
            <w:tcW w:w="1088" w:type="dxa"/>
          </w:tcPr>
          <w:p w14:paraId="79191351" w14:textId="77777777" w:rsidR="00430A7E" w:rsidRPr="00547B03" w:rsidRDefault="00430A7E" w:rsidP="001350DE">
            <w:pPr>
              <w:pStyle w:val="Textomio"/>
              <w:rPr>
                <w:rFonts w:ascii="Arial" w:hAnsi="Arial" w:cs="Arial"/>
                <w:szCs w:val="22"/>
              </w:rPr>
            </w:pPr>
            <w:r>
              <w:rPr>
                <w:sz w:val="22"/>
                <w:szCs w:val="22"/>
                <w:lang w:val="en"/>
              </w:rPr>
              <w:lastRenderedPageBreak/>
              <w:t>C</w:t>
            </w:r>
          </w:p>
        </w:tc>
        <w:tc>
          <w:tcPr>
            <w:tcW w:w="1843" w:type="dxa"/>
          </w:tcPr>
          <w:p w14:paraId="52071066" w14:textId="77777777" w:rsidR="00430A7E" w:rsidRPr="00547B03" w:rsidRDefault="00430A7E" w:rsidP="001350DE">
            <w:pPr>
              <w:pStyle w:val="Textomio"/>
              <w:rPr>
                <w:rFonts w:ascii="Arial" w:hAnsi="Arial" w:cs="Arial"/>
                <w:szCs w:val="22"/>
              </w:rPr>
            </w:pPr>
          </w:p>
        </w:tc>
        <w:tc>
          <w:tcPr>
            <w:tcW w:w="1597" w:type="dxa"/>
          </w:tcPr>
          <w:p w14:paraId="740D0147" w14:textId="77777777" w:rsidR="00430A7E" w:rsidRDefault="00430A7E" w:rsidP="001350DE">
            <w:pPr>
              <w:pStyle w:val="Textomio"/>
              <w:rPr>
                <w:rFonts w:ascii="Arial" w:hAnsi="Arial" w:cs="Arial"/>
                <w:szCs w:val="22"/>
              </w:rPr>
            </w:pPr>
            <w:r>
              <w:rPr>
                <w:sz w:val="22"/>
                <w:szCs w:val="22"/>
                <w:lang w:val="en"/>
              </w:rPr>
              <w:t>10</w:t>
            </w:r>
          </w:p>
        </w:tc>
        <w:tc>
          <w:tcPr>
            <w:tcW w:w="3440" w:type="dxa"/>
          </w:tcPr>
          <w:p w14:paraId="31F6F409" w14:textId="77777777" w:rsidR="00430A7E" w:rsidRPr="00547B03" w:rsidRDefault="00430A7E" w:rsidP="001350DE">
            <w:pPr>
              <w:pStyle w:val="Textomio"/>
              <w:rPr>
                <w:rFonts w:ascii="Arial" w:hAnsi="Arial" w:cs="Arial"/>
                <w:szCs w:val="22"/>
              </w:rPr>
            </w:pPr>
            <w:r>
              <w:rPr>
                <w:sz w:val="22"/>
                <w:szCs w:val="22"/>
                <w:lang w:val="en"/>
              </w:rPr>
              <w:t xml:space="preserve">This segment is used to specify other </w:t>
            </w:r>
            <w:r w:rsidRPr="00547B03">
              <w:rPr>
                <w:sz w:val="22"/>
                <w:szCs w:val="22"/>
                <w:lang w:val="en"/>
              </w:rPr>
              <w:lastRenderedPageBreak/>
              <w:t>references related to the</w:t>
            </w:r>
            <w:r>
              <w:rPr>
                <w:lang w:val="en"/>
              </w:rPr>
              <w:t xml:space="preserve"> </w:t>
            </w:r>
            <w:r>
              <w:rPr>
                <w:sz w:val="22"/>
                <w:szCs w:val="22"/>
                <w:lang w:val="en"/>
              </w:rPr>
              <w:t xml:space="preserve"> NAD segment.</w:t>
            </w:r>
          </w:p>
        </w:tc>
      </w:tr>
      <w:tr w:rsidR="00430A7E" w14:paraId="3F9397F0" w14:textId="77777777" w:rsidTr="001350DE">
        <w:tc>
          <w:tcPr>
            <w:tcW w:w="1354" w:type="dxa"/>
          </w:tcPr>
          <w:p w14:paraId="2031C8BF" w14:textId="77777777" w:rsidR="00430A7E" w:rsidRPr="00F72C41" w:rsidRDefault="00430A7E" w:rsidP="001350DE">
            <w:pPr>
              <w:pStyle w:val="Textomio"/>
              <w:rPr>
                <w:rFonts w:ascii="Arial" w:hAnsi="Arial" w:cs="Arial"/>
                <w:szCs w:val="22"/>
                <w:lang w:val="es-ES_tradnl"/>
              </w:rPr>
            </w:pPr>
            <w:r w:rsidRPr="00F72C41">
              <w:rPr>
                <w:sz w:val="22"/>
                <w:szCs w:val="22"/>
                <w:lang w:val="en"/>
              </w:rPr>
              <w:lastRenderedPageBreak/>
              <w:t>Rff</w:t>
            </w:r>
          </w:p>
        </w:tc>
        <w:tc>
          <w:tcPr>
            <w:tcW w:w="1088" w:type="dxa"/>
          </w:tcPr>
          <w:p w14:paraId="30EF1949" w14:textId="77777777" w:rsidR="00430A7E" w:rsidRDefault="00430A7E" w:rsidP="001350DE">
            <w:pPr>
              <w:pStyle w:val="Textomio"/>
              <w:rPr>
                <w:rFonts w:ascii="Arial" w:hAnsi="Arial" w:cs="Arial"/>
                <w:szCs w:val="22"/>
              </w:rPr>
            </w:pPr>
            <w:r>
              <w:rPr>
                <w:sz w:val="22"/>
                <w:szCs w:val="22"/>
                <w:lang w:val="en"/>
              </w:rPr>
              <w:t>M</w:t>
            </w:r>
          </w:p>
        </w:tc>
        <w:tc>
          <w:tcPr>
            <w:tcW w:w="1843" w:type="dxa"/>
          </w:tcPr>
          <w:p w14:paraId="5FA9CD73" w14:textId="77777777" w:rsidR="00430A7E" w:rsidRPr="00547B03" w:rsidRDefault="00430A7E" w:rsidP="001350DE">
            <w:pPr>
              <w:pStyle w:val="Textomio"/>
              <w:rPr>
                <w:rFonts w:ascii="Arial" w:hAnsi="Arial" w:cs="Arial"/>
                <w:szCs w:val="22"/>
              </w:rPr>
            </w:pPr>
            <w:r>
              <w:rPr>
                <w:sz w:val="22"/>
                <w:szCs w:val="22"/>
                <w:lang w:val="en"/>
              </w:rPr>
              <w:t>Reference</w:t>
            </w:r>
          </w:p>
        </w:tc>
        <w:tc>
          <w:tcPr>
            <w:tcW w:w="1597" w:type="dxa"/>
          </w:tcPr>
          <w:p w14:paraId="103B9D01" w14:textId="77777777" w:rsidR="00430A7E" w:rsidRDefault="00430A7E" w:rsidP="001350DE">
            <w:pPr>
              <w:pStyle w:val="Textomio"/>
              <w:rPr>
                <w:rFonts w:ascii="Arial" w:hAnsi="Arial" w:cs="Arial"/>
                <w:szCs w:val="22"/>
              </w:rPr>
            </w:pPr>
            <w:r>
              <w:rPr>
                <w:sz w:val="22"/>
                <w:szCs w:val="22"/>
                <w:lang w:val="en"/>
              </w:rPr>
              <w:t>1</w:t>
            </w:r>
          </w:p>
        </w:tc>
        <w:tc>
          <w:tcPr>
            <w:tcW w:w="3440" w:type="dxa"/>
          </w:tcPr>
          <w:p w14:paraId="5A02FC3D" w14:textId="77777777" w:rsidR="00430A7E" w:rsidRDefault="00430A7E" w:rsidP="001350DE">
            <w:pPr>
              <w:pStyle w:val="Textomio"/>
              <w:rPr>
                <w:rFonts w:ascii="Arial" w:hAnsi="Arial" w:cs="Arial"/>
                <w:szCs w:val="22"/>
              </w:rPr>
            </w:pPr>
          </w:p>
        </w:tc>
      </w:tr>
      <w:tr w:rsidR="00430A7E" w14:paraId="6071FEEB" w14:textId="77777777" w:rsidTr="001350DE">
        <w:tc>
          <w:tcPr>
            <w:tcW w:w="1354" w:type="dxa"/>
          </w:tcPr>
          <w:p w14:paraId="1C389B9F" w14:textId="77777777" w:rsidR="00430A7E" w:rsidRPr="00F72C41" w:rsidRDefault="00430A7E" w:rsidP="001350DE">
            <w:pPr>
              <w:pStyle w:val="Textomio"/>
              <w:rPr>
                <w:rFonts w:ascii="Arial" w:hAnsi="Arial" w:cs="Arial"/>
                <w:szCs w:val="22"/>
                <w:lang w:val="es-ES_tradnl"/>
              </w:rPr>
            </w:pPr>
            <w:r w:rsidRPr="00F72C41">
              <w:rPr>
                <w:sz w:val="22"/>
                <w:szCs w:val="22"/>
                <w:lang w:val="en"/>
              </w:rPr>
              <w:t>SG4</w:t>
            </w:r>
          </w:p>
        </w:tc>
        <w:tc>
          <w:tcPr>
            <w:tcW w:w="1088" w:type="dxa"/>
          </w:tcPr>
          <w:p w14:paraId="42B6D68A" w14:textId="77777777" w:rsidR="00430A7E" w:rsidRDefault="00430A7E" w:rsidP="001350DE">
            <w:pPr>
              <w:pStyle w:val="Textomio"/>
              <w:rPr>
                <w:rFonts w:ascii="Arial" w:hAnsi="Arial" w:cs="Arial"/>
                <w:szCs w:val="22"/>
              </w:rPr>
            </w:pPr>
            <w:r>
              <w:rPr>
                <w:sz w:val="22"/>
                <w:szCs w:val="22"/>
                <w:lang w:val="en"/>
              </w:rPr>
              <w:t>C</w:t>
            </w:r>
          </w:p>
        </w:tc>
        <w:tc>
          <w:tcPr>
            <w:tcW w:w="1843" w:type="dxa"/>
          </w:tcPr>
          <w:p w14:paraId="7B513350" w14:textId="77777777" w:rsidR="00430A7E" w:rsidRDefault="00430A7E" w:rsidP="001350DE">
            <w:pPr>
              <w:pStyle w:val="Textomio"/>
              <w:rPr>
                <w:rFonts w:ascii="Arial" w:hAnsi="Arial" w:cs="Arial"/>
                <w:szCs w:val="22"/>
              </w:rPr>
            </w:pPr>
          </w:p>
        </w:tc>
        <w:tc>
          <w:tcPr>
            <w:tcW w:w="1597" w:type="dxa"/>
          </w:tcPr>
          <w:p w14:paraId="752A7354" w14:textId="77777777" w:rsidR="00430A7E" w:rsidRDefault="00430A7E" w:rsidP="001350DE">
            <w:pPr>
              <w:pStyle w:val="Textomio"/>
              <w:rPr>
                <w:rFonts w:ascii="Arial" w:hAnsi="Arial" w:cs="Arial"/>
                <w:szCs w:val="22"/>
              </w:rPr>
            </w:pPr>
            <w:r>
              <w:rPr>
                <w:sz w:val="22"/>
                <w:szCs w:val="22"/>
                <w:lang w:val="en"/>
              </w:rPr>
              <w:t>10</w:t>
            </w:r>
          </w:p>
        </w:tc>
        <w:tc>
          <w:tcPr>
            <w:tcW w:w="3440" w:type="dxa"/>
          </w:tcPr>
          <w:p w14:paraId="789753AD" w14:textId="77777777" w:rsidR="00430A7E" w:rsidRDefault="00430A7E" w:rsidP="001350DE">
            <w:pPr>
              <w:pStyle w:val="Textomio"/>
              <w:rPr>
                <w:rFonts w:ascii="Arial" w:hAnsi="Arial" w:cs="Arial"/>
                <w:szCs w:val="22"/>
              </w:rPr>
            </w:pPr>
            <w:r>
              <w:rPr>
                <w:sz w:val="22"/>
                <w:szCs w:val="22"/>
                <w:lang w:val="en"/>
              </w:rPr>
              <w:t>Formed by CTA-COM</w:t>
            </w:r>
          </w:p>
        </w:tc>
      </w:tr>
      <w:tr w:rsidR="00430A7E" w14:paraId="418D24DD" w14:textId="77777777" w:rsidTr="001350DE">
        <w:tc>
          <w:tcPr>
            <w:tcW w:w="1354" w:type="dxa"/>
          </w:tcPr>
          <w:p w14:paraId="104D6CF1" w14:textId="77777777" w:rsidR="00430A7E" w:rsidRPr="00F72C41" w:rsidRDefault="00430A7E" w:rsidP="001350DE">
            <w:pPr>
              <w:pStyle w:val="Textomio"/>
              <w:rPr>
                <w:rFonts w:ascii="Arial" w:hAnsi="Arial" w:cs="Arial"/>
                <w:szCs w:val="22"/>
              </w:rPr>
            </w:pPr>
            <w:r w:rsidRPr="00F72C41">
              <w:rPr>
                <w:sz w:val="22"/>
                <w:szCs w:val="22"/>
                <w:lang w:val="en"/>
              </w:rPr>
              <w:t xml:space="preserve">Account </w:t>
            </w:r>
          </w:p>
        </w:tc>
        <w:tc>
          <w:tcPr>
            <w:tcW w:w="1088" w:type="dxa"/>
          </w:tcPr>
          <w:p w14:paraId="05591ECA"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Pr>
          <w:p w14:paraId="46FED891" w14:textId="77777777" w:rsidR="00430A7E" w:rsidRPr="00547B03" w:rsidRDefault="00430A7E" w:rsidP="001350DE">
            <w:pPr>
              <w:pStyle w:val="Textomio"/>
              <w:rPr>
                <w:rFonts w:ascii="Arial" w:hAnsi="Arial" w:cs="Arial"/>
                <w:szCs w:val="22"/>
              </w:rPr>
            </w:pPr>
            <w:r>
              <w:rPr>
                <w:sz w:val="22"/>
                <w:szCs w:val="22"/>
                <w:lang w:val="en"/>
              </w:rPr>
              <w:t>Information about a contact</w:t>
            </w:r>
          </w:p>
        </w:tc>
        <w:tc>
          <w:tcPr>
            <w:tcW w:w="1597" w:type="dxa"/>
          </w:tcPr>
          <w:p w14:paraId="39C6FA75"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Pr>
          <w:p w14:paraId="218334CB" w14:textId="77777777" w:rsidR="00430A7E" w:rsidRPr="00547B03" w:rsidRDefault="00430A7E" w:rsidP="001350DE">
            <w:pPr>
              <w:pStyle w:val="Textomio"/>
              <w:rPr>
                <w:rFonts w:ascii="Arial" w:hAnsi="Arial" w:cs="Arial"/>
                <w:szCs w:val="22"/>
              </w:rPr>
            </w:pPr>
            <w:r>
              <w:rPr>
                <w:sz w:val="22"/>
                <w:szCs w:val="22"/>
                <w:lang w:val="en"/>
              </w:rPr>
              <w:t>Identifies a person or department to whom communication should be</w:t>
            </w:r>
            <w:r w:rsidRPr="00547B03">
              <w:rPr>
                <w:sz w:val="22"/>
                <w:szCs w:val="22"/>
                <w:lang w:val="en"/>
              </w:rPr>
              <w:t>addressed.</w:t>
            </w:r>
          </w:p>
        </w:tc>
      </w:tr>
      <w:tr w:rsidR="00430A7E" w14:paraId="1D38AE2A" w14:textId="77777777" w:rsidTr="001350DE">
        <w:tc>
          <w:tcPr>
            <w:tcW w:w="1354" w:type="dxa"/>
          </w:tcPr>
          <w:p w14:paraId="5ECC194F" w14:textId="77777777" w:rsidR="00430A7E" w:rsidRPr="00F72C41" w:rsidRDefault="00430A7E" w:rsidP="001350DE">
            <w:pPr>
              <w:pStyle w:val="Textomio"/>
              <w:rPr>
                <w:rFonts w:ascii="Arial" w:hAnsi="Arial" w:cs="Arial"/>
                <w:szCs w:val="22"/>
              </w:rPr>
            </w:pPr>
            <w:r w:rsidRPr="00F72C41">
              <w:rPr>
                <w:sz w:val="22"/>
                <w:szCs w:val="22"/>
                <w:lang w:val="en"/>
              </w:rPr>
              <w:t>Com</w:t>
            </w:r>
          </w:p>
        </w:tc>
        <w:tc>
          <w:tcPr>
            <w:tcW w:w="1088" w:type="dxa"/>
          </w:tcPr>
          <w:p w14:paraId="56F3E289"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65467EC1" w14:textId="77777777" w:rsidR="00430A7E" w:rsidRPr="00547B03" w:rsidRDefault="00430A7E" w:rsidP="001350DE">
            <w:pPr>
              <w:pStyle w:val="Textomio"/>
              <w:rPr>
                <w:rFonts w:ascii="Arial" w:hAnsi="Arial" w:cs="Arial"/>
                <w:szCs w:val="22"/>
              </w:rPr>
            </w:pPr>
            <w:r>
              <w:rPr>
                <w:sz w:val="22"/>
                <w:szCs w:val="22"/>
                <w:lang w:val="en"/>
              </w:rPr>
              <w:t>Communication contact</w:t>
            </w:r>
          </w:p>
        </w:tc>
        <w:tc>
          <w:tcPr>
            <w:tcW w:w="1597" w:type="dxa"/>
          </w:tcPr>
          <w:p w14:paraId="5C799BE9" w14:textId="77777777" w:rsidR="00430A7E" w:rsidRPr="00547B03" w:rsidRDefault="00430A7E" w:rsidP="001350DE">
            <w:pPr>
              <w:pStyle w:val="Textomio"/>
              <w:rPr>
                <w:rFonts w:ascii="Arial" w:hAnsi="Arial" w:cs="Arial"/>
                <w:szCs w:val="22"/>
              </w:rPr>
            </w:pPr>
            <w:r>
              <w:rPr>
                <w:sz w:val="22"/>
                <w:szCs w:val="22"/>
                <w:lang w:val="en"/>
              </w:rPr>
              <w:t>5</w:t>
            </w:r>
          </w:p>
        </w:tc>
        <w:tc>
          <w:tcPr>
            <w:tcW w:w="3440" w:type="dxa"/>
          </w:tcPr>
          <w:p w14:paraId="405F25C4" w14:textId="77777777" w:rsidR="00430A7E" w:rsidRPr="00547B03" w:rsidRDefault="00430A7E" w:rsidP="001350DE">
            <w:pPr>
              <w:pStyle w:val="Textomio"/>
              <w:rPr>
                <w:rFonts w:ascii="Arial" w:hAnsi="Arial" w:cs="Arial"/>
                <w:szCs w:val="22"/>
              </w:rPr>
            </w:pPr>
            <w:r>
              <w:rPr>
                <w:sz w:val="22"/>
                <w:szCs w:val="22"/>
                <w:lang w:val="en"/>
              </w:rPr>
              <w:t>Identifies the communication numbers of people or departments to which communication should be addressed.</w:t>
            </w:r>
          </w:p>
        </w:tc>
      </w:tr>
      <w:tr w:rsidR="00430A7E" w14:paraId="1DB0DBD1" w14:textId="77777777" w:rsidTr="001350DE">
        <w:tc>
          <w:tcPr>
            <w:tcW w:w="1354" w:type="dxa"/>
          </w:tcPr>
          <w:p w14:paraId="227E528F" w14:textId="77777777" w:rsidR="00430A7E" w:rsidRPr="00F72C41" w:rsidRDefault="00430A7E" w:rsidP="001350DE">
            <w:pPr>
              <w:pStyle w:val="Textomio"/>
              <w:rPr>
                <w:rFonts w:ascii="Arial" w:hAnsi="Arial" w:cs="Arial"/>
                <w:szCs w:val="22"/>
                <w:lang w:val="es-ES_tradnl"/>
              </w:rPr>
            </w:pPr>
            <w:r w:rsidRPr="00F72C41">
              <w:rPr>
                <w:sz w:val="22"/>
                <w:szCs w:val="22"/>
                <w:lang w:val="en"/>
              </w:rPr>
              <w:t>SG5</w:t>
            </w:r>
          </w:p>
        </w:tc>
        <w:tc>
          <w:tcPr>
            <w:tcW w:w="1088" w:type="dxa"/>
          </w:tcPr>
          <w:p w14:paraId="6331EE7F"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0D9760F8" w14:textId="77777777" w:rsidR="00430A7E" w:rsidRDefault="00430A7E" w:rsidP="001350DE">
            <w:pPr>
              <w:pStyle w:val="Textomio"/>
              <w:rPr>
                <w:rFonts w:ascii="Arial" w:hAnsi="Arial" w:cs="Arial"/>
                <w:szCs w:val="22"/>
              </w:rPr>
            </w:pPr>
          </w:p>
        </w:tc>
        <w:tc>
          <w:tcPr>
            <w:tcW w:w="1597" w:type="dxa"/>
          </w:tcPr>
          <w:p w14:paraId="036FD3FA" w14:textId="77777777" w:rsidR="00430A7E" w:rsidRPr="00547B03" w:rsidRDefault="00430A7E" w:rsidP="001350DE">
            <w:pPr>
              <w:pStyle w:val="Textomio"/>
              <w:rPr>
                <w:rFonts w:ascii="Arial" w:hAnsi="Arial" w:cs="Arial"/>
                <w:szCs w:val="22"/>
              </w:rPr>
            </w:pPr>
            <w:r>
              <w:rPr>
                <w:sz w:val="22"/>
                <w:szCs w:val="22"/>
                <w:lang w:val="en"/>
              </w:rPr>
              <w:t>10</w:t>
            </w:r>
          </w:p>
        </w:tc>
        <w:tc>
          <w:tcPr>
            <w:tcW w:w="3440" w:type="dxa"/>
          </w:tcPr>
          <w:p w14:paraId="7423D50A" w14:textId="77777777" w:rsidR="00430A7E" w:rsidRPr="00547B03" w:rsidRDefault="00430A7E" w:rsidP="001350DE">
            <w:pPr>
              <w:pStyle w:val="Textomio"/>
              <w:rPr>
                <w:rFonts w:ascii="Arial" w:hAnsi="Arial" w:cs="Arial"/>
                <w:szCs w:val="22"/>
              </w:rPr>
            </w:pPr>
            <w:r>
              <w:rPr>
                <w:sz w:val="22"/>
                <w:szCs w:val="22"/>
                <w:lang w:val="en"/>
              </w:rPr>
              <w:t>Formed by TOD-LOC</w:t>
            </w:r>
          </w:p>
        </w:tc>
      </w:tr>
      <w:tr w:rsidR="00430A7E" w14:paraId="698692CB" w14:textId="77777777" w:rsidTr="001350DE">
        <w:tc>
          <w:tcPr>
            <w:tcW w:w="1354" w:type="dxa"/>
          </w:tcPr>
          <w:p w14:paraId="24EDAC15" w14:textId="77777777" w:rsidR="00430A7E" w:rsidRPr="00F72C41" w:rsidRDefault="00430A7E" w:rsidP="001350DE">
            <w:pPr>
              <w:pStyle w:val="Textomio"/>
              <w:rPr>
                <w:rFonts w:ascii="Arial" w:hAnsi="Arial" w:cs="Arial"/>
                <w:szCs w:val="22"/>
              </w:rPr>
            </w:pPr>
            <w:r w:rsidRPr="00F72C41">
              <w:rPr>
                <w:sz w:val="22"/>
                <w:szCs w:val="22"/>
                <w:lang w:val="en"/>
              </w:rPr>
              <w:t>Tod</w:t>
            </w:r>
          </w:p>
        </w:tc>
        <w:tc>
          <w:tcPr>
            <w:tcW w:w="1088" w:type="dxa"/>
          </w:tcPr>
          <w:p w14:paraId="4CEF5C39" w14:textId="77777777" w:rsidR="00430A7E" w:rsidRPr="00547B03" w:rsidRDefault="00430A7E" w:rsidP="001350DE">
            <w:pPr>
              <w:pStyle w:val="Textomio"/>
              <w:rPr>
                <w:rFonts w:ascii="Arial" w:hAnsi="Arial" w:cs="Arial"/>
                <w:szCs w:val="22"/>
              </w:rPr>
            </w:pPr>
            <w:r>
              <w:rPr>
                <w:sz w:val="22"/>
                <w:szCs w:val="22"/>
                <w:lang w:val="en"/>
              </w:rPr>
              <w:t>M</w:t>
            </w:r>
          </w:p>
        </w:tc>
        <w:tc>
          <w:tcPr>
            <w:tcW w:w="1843" w:type="dxa"/>
          </w:tcPr>
          <w:p w14:paraId="15B1D233" w14:textId="77777777" w:rsidR="00430A7E" w:rsidRDefault="00430A7E" w:rsidP="001350DE">
            <w:pPr>
              <w:pStyle w:val="Textomio"/>
              <w:rPr>
                <w:rFonts w:ascii="Arial" w:hAnsi="Arial" w:cs="Arial"/>
                <w:szCs w:val="22"/>
              </w:rPr>
            </w:pPr>
            <w:r>
              <w:rPr>
                <w:sz w:val="22"/>
                <w:szCs w:val="22"/>
                <w:lang w:val="en"/>
              </w:rPr>
              <w:t>Terms of delivery</w:t>
            </w:r>
          </w:p>
        </w:tc>
        <w:tc>
          <w:tcPr>
            <w:tcW w:w="1597" w:type="dxa"/>
          </w:tcPr>
          <w:p w14:paraId="61D999AF" w14:textId="77777777" w:rsidR="00430A7E" w:rsidRPr="00547B03" w:rsidRDefault="00430A7E" w:rsidP="001350DE">
            <w:pPr>
              <w:pStyle w:val="Textomio"/>
              <w:rPr>
                <w:rFonts w:ascii="Arial" w:hAnsi="Arial" w:cs="Arial"/>
                <w:szCs w:val="22"/>
              </w:rPr>
            </w:pPr>
            <w:r>
              <w:rPr>
                <w:sz w:val="22"/>
                <w:szCs w:val="22"/>
                <w:lang w:val="en"/>
              </w:rPr>
              <w:t>1</w:t>
            </w:r>
          </w:p>
        </w:tc>
        <w:tc>
          <w:tcPr>
            <w:tcW w:w="3440" w:type="dxa"/>
          </w:tcPr>
          <w:p w14:paraId="73E9C063" w14:textId="77777777" w:rsidR="00430A7E" w:rsidRDefault="00430A7E" w:rsidP="001350DE">
            <w:pPr>
              <w:pStyle w:val="Textomio"/>
              <w:rPr>
                <w:rFonts w:ascii="Arial" w:hAnsi="Arial" w:cs="Arial"/>
                <w:szCs w:val="22"/>
              </w:rPr>
            </w:pPr>
          </w:p>
        </w:tc>
      </w:tr>
      <w:tr w:rsidR="00430A7E" w14:paraId="0A786150" w14:textId="77777777" w:rsidTr="001350DE">
        <w:tc>
          <w:tcPr>
            <w:tcW w:w="1354" w:type="dxa"/>
          </w:tcPr>
          <w:p w14:paraId="6ABA6743" w14:textId="77777777" w:rsidR="00430A7E" w:rsidRPr="00F72C41" w:rsidRDefault="00430A7E" w:rsidP="001350DE">
            <w:pPr>
              <w:pStyle w:val="Textomio"/>
              <w:rPr>
                <w:rFonts w:ascii="Arial" w:hAnsi="Arial" w:cs="Arial"/>
                <w:szCs w:val="22"/>
              </w:rPr>
            </w:pPr>
            <w:r w:rsidRPr="00F72C41">
              <w:rPr>
                <w:sz w:val="22"/>
                <w:szCs w:val="22"/>
                <w:lang w:val="en"/>
              </w:rPr>
              <w:t>Loc</w:t>
            </w:r>
          </w:p>
        </w:tc>
        <w:tc>
          <w:tcPr>
            <w:tcW w:w="1088" w:type="dxa"/>
          </w:tcPr>
          <w:p w14:paraId="0C18564D" w14:textId="77777777" w:rsidR="00430A7E" w:rsidRDefault="00430A7E" w:rsidP="001350DE">
            <w:pPr>
              <w:pStyle w:val="Textomio"/>
              <w:rPr>
                <w:rFonts w:ascii="Arial" w:hAnsi="Arial" w:cs="Arial"/>
                <w:szCs w:val="22"/>
              </w:rPr>
            </w:pPr>
            <w:r>
              <w:rPr>
                <w:sz w:val="22"/>
                <w:szCs w:val="22"/>
                <w:lang w:val="en"/>
              </w:rPr>
              <w:t>C</w:t>
            </w:r>
          </w:p>
        </w:tc>
        <w:tc>
          <w:tcPr>
            <w:tcW w:w="1843" w:type="dxa"/>
          </w:tcPr>
          <w:p w14:paraId="1CB37D19" w14:textId="77777777" w:rsidR="00430A7E" w:rsidRDefault="00430A7E" w:rsidP="001350DE">
            <w:pPr>
              <w:pStyle w:val="Textomio"/>
              <w:rPr>
                <w:rFonts w:ascii="Arial" w:hAnsi="Arial" w:cs="Arial"/>
                <w:szCs w:val="22"/>
              </w:rPr>
            </w:pPr>
            <w:r>
              <w:rPr>
                <w:sz w:val="22"/>
                <w:szCs w:val="22"/>
                <w:lang w:val="en"/>
              </w:rPr>
              <w:t>Location identification</w:t>
            </w:r>
          </w:p>
        </w:tc>
        <w:tc>
          <w:tcPr>
            <w:tcW w:w="1597" w:type="dxa"/>
          </w:tcPr>
          <w:p w14:paraId="2CD2F99B" w14:textId="77777777" w:rsidR="00430A7E" w:rsidRDefault="00430A7E" w:rsidP="001350DE">
            <w:pPr>
              <w:pStyle w:val="Textomio"/>
              <w:rPr>
                <w:rFonts w:ascii="Arial" w:hAnsi="Arial" w:cs="Arial"/>
                <w:szCs w:val="22"/>
              </w:rPr>
            </w:pPr>
            <w:r>
              <w:rPr>
                <w:sz w:val="22"/>
                <w:szCs w:val="22"/>
                <w:lang w:val="en"/>
              </w:rPr>
              <w:t>5</w:t>
            </w:r>
          </w:p>
        </w:tc>
        <w:tc>
          <w:tcPr>
            <w:tcW w:w="3440" w:type="dxa"/>
          </w:tcPr>
          <w:p w14:paraId="34BE7AC3" w14:textId="77777777" w:rsidR="00430A7E" w:rsidRDefault="00430A7E" w:rsidP="001350DE">
            <w:pPr>
              <w:pStyle w:val="Textomio"/>
              <w:jc w:val="right"/>
              <w:rPr>
                <w:rFonts w:ascii="Arial" w:hAnsi="Arial" w:cs="Arial"/>
                <w:szCs w:val="22"/>
              </w:rPr>
            </w:pPr>
          </w:p>
        </w:tc>
      </w:tr>
      <w:tr w:rsidR="00430A7E" w14:paraId="57227649" w14:textId="77777777" w:rsidTr="001350DE">
        <w:tc>
          <w:tcPr>
            <w:tcW w:w="1354" w:type="dxa"/>
          </w:tcPr>
          <w:p w14:paraId="4739DEB4" w14:textId="77777777" w:rsidR="00430A7E" w:rsidRPr="00F72C41" w:rsidRDefault="00430A7E" w:rsidP="001350DE">
            <w:pPr>
              <w:pStyle w:val="Textomio"/>
              <w:rPr>
                <w:rFonts w:ascii="Arial" w:hAnsi="Arial" w:cs="Arial"/>
                <w:szCs w:val="22"/>
              </w:rPr>
            </w:pPr>
            <w:r w:rsidRPr="00F72C41">
              <w:rPr>
                <w:sz w:val="22"/>
                <w:szCs w:val="22"/>
                <w:lang w:val="en"/>
              </w:rPr>
              <w:t>SG6</w:t>
            </w:r>
          </w:p>
        </w:tc>
        <w:tc>
          <w:tcPr>
            <w:tcW w:w="1088" w:type="dxa"/>
          </w:tcPr>
          <w:p w14:paraId="1221726A" w14:textId="77777777" w:rsidR="00430A7E" w:rsidRDefault="00430A7E" w:rsidP="001350DE">
            <w:pPr>
              <w:pStyle w:val="Textomio"/>
              <w:rPr>
                <w:rFonts w:ascii="Arial" w:hAnsi="Arial" w:cs="Arial"/>
                <w:szCs w:val="22"/>
              </w:rPr>
            </w:pPr>
            <w:r>
              <w:rPr>
                <w:sz w:val="22"/>
                <w:szCs w:val="22"/>
                <w:lang w:val="en"/>
              </w:rPr>
              <w:t>C</w:t>
            </w:r>
          </w:p>
        </w:tc>
        <w:tc>
          <w:tcPr>
            <w:tcW w:w="1843" w:type="dxa"/>
          </w:tcPr>
          <w:p w14:paraId="282F09E0" w14:textId="77777777" w:rsidR="00430A7E" w:rsidRDefault="00430A7E" w:rsidP="001350DE">
            <w:pPr>
              <w:pStyle w:val="Textomio"/>
              <w:rPr>
                <w:rFonts w:ascii="Arial" w:hAnsi="Arial" w:cs="Arial"/>
                <w:szCs w:val="22"/>
              </w:rPr>
            </w:pPr>
          </w:p>
        </w:tc>
        <w:tc>
          <w:tcPr>
            <w:tcW w:w="1597" w:type="dxa"/>
          </w:tcPr>
          <w:p w14:paraId="2F9AA726" w14:textId="77777777" w:rsidR="00430A7E" w:rsidRDefault="00430A7E" w:rsidP="001350DE">
            <w:pPr>
              <w:pStyle w:val="Textomio"/>
              <w:rPr>
                <w:rFonts w:ascii="Arial" w:hAnsi="Arial" w:cs="Arial"/>
                <w:szCs w:val="22"/>
              </w:rPr>
            </w:pPr>
            <w:r>
              <w:rPr>
                <w:sz w:val="22"/>
                <w:szCs w:val="22"/>
                <w:lang w:val="en"/>
              </w:rPr>
              <w:t>10</w:t>
            </w:r>
          </w:p>
        </w:tc>
        <w:tc>
          <w:tcPr>
            <w:tcW w:w="3440" w:type="dxa"/>
          </w:tcPr>
          <w:p w14:paraId="5B0B2F4D" w14:textId="77777777" w:rsidR="00430A7E" w:rsidRPr="00547B03" w:rsidRDefault="00430A7E" w:rsidP="001350DE">
            <w:pPr>
              <w:pStyle w:val="Textomio"/>
              <w:rPr>
                <w:rFonts w:ascii="Arial" w:hAnsi="Arial" w:cs="Arial"/>
                <w:szCs w:val="22"/>
              </w:rPr>
            </w:pPr>
            <w:r>
              <w:rPr>
                <w:sz w:val="22"/>
                <w:szCs w:val="22"/>
                <w:lang w:val="en"/>
              </w:rPr>
              <w:t>Formed by TDT-SG7</w:t>
            </w:r>
          </w:p>
        </w:tc>
      </w:tr>
      <w:tr w:rsidR="00430A7E" w14:paraId="4B38617A" w14:textId="77777777" w:rsidTr="001350DE">
        <w:tc>
          <w:tcPr>
            <w:tcW w:w="1354" w:type="dxa"/>
          </w:tcPr>
          <w:p w14:paraId="6020BC23" w14:textId="77777777" w:rsidR="00430A7E" w:rsidRPr="00F72C41" w:rsidRDefault="00430A7E" w:rsidP="001350DE">
            <w:pPr>
              <w:pStyle w:val="Textomio"/>
              <w:rPr>
                <w:rFonts w:ascii="Arial" w:hAnsi="Arial" w:cs="Arial"/>
                <w:szCs w:val="22"/>
              </w:rPr>
            </w:pPr>
            <w:r w:rsidRPr="00F72C41">
              <w:rPr>
                <w:sz w:val="22"/>
                <w:szCs w:val="22"/>
                <w:lang w:val="en"/>
              </w:rPr>
              <w:t>Dtt</w:t>
            </w:r>
          </w:p>
        </w:tc>
        <w:tc>
          <w:tcPr>
            <w:tcW w:w="1088" w:type="dxa"/>
          </w:tcPr>
          <w:p w14:paraId="62DE80F3" w14:textId="77777777" w:rsidR="00430A7E" w:rsidRPr="00547B03" w:rsidRDefault="00430A7E" w:rsidP="001350DE">
            <w:pPr>
              <w:pStyle w:val="Textomio"/>
              <w:rPr>
                <w:rFonts w:ascii="Arial" w:hAnsi="Arial" w:cs="Arial"/>
                <w:szCs w:val="22"/>
              </w:rPr>
            </w:pPr>
            <w:r>
              <w:rPr>
                <w:sz w:val="22"/>
                <w:szCs w:val="22"/>
                <w:lang w:val="en"/>
              </w:rPr>
              <w:t>M</w:t>
            </w:r>
          </w:p>
        </w:tc>
        <w:tc>
          <w:tcPr>
            <w:tcW w:w="1843" w:type="dxa"/>
          </w:tcPr>
          <w:p w14:paraId="0D05DC3F" w14:textId="77777777" w:rsidR="00430A7E" w:rsidRPr="00547B03" w:rsidRDefault="00430A7E" w:rsidP="001350DE">
            <w:pPr>
              <w:pStyle w:val="Textomio"/>
              <w:rPr>
                <w:rFonts w:ascii="Arial" w:hAnsi="Arial" w:cs="Arial"/>
                <w:szCs w:val="22"/>
              </w:rPr>
            </w:pPr>
          </w:p>
        </w:tc>
        <w:tc>
          <w:tcPr>
            <w:tcW w:w="1597" w:type="dxa"/>
          </w:tcPr>
          <w:p w14:paraId="34DF1AEE" w14:textId="77777777" w:rsidR="00430A7E" w:rsidRDefault="00430A7E" w:rsidP="001350DE">
            <w:pPr>
              <w:pStyle w:val="Textomio"/>
              <w:rPr>
                <w:rFonts w:ascii="Arial" w:hAnsi="Arial" w:cs="Arial"/>
                <w:szCs w:val="22"/>
              </w:rPr>
            </w:pPr>
            <w:r>
              <w:rPr>
                <w:sz w:val="22"/>
                <w:szCs w:val="22"/>
                <w:lang w:val="en"/>
              </w:rPr>
              <w:t>1</w:t>
            </w:r>
          </w:p>
        </w:tc>
        <w:tc>
          <w:tcPr>
            <w:tcW w:w="3440" w:type="dxa"/>
          </w:tcPr>
          <w:p w14:paraId="6E18DF38" w14:textId="77777777" w:rsidR="00430A7E" w:rsidRPr="00547B03" w:rsidRDefault="00430A7E" w:rsidP="001350DE">
            <w:pPr>
              <w:pStyle w:val="Textomio"/>
              <w:rPr>
                <w:rFonts w:ascii="Arial" w:hAnsi="Arial" w:cs="Arial"/>
                <w:szCs w:val="22"/>
              </w:rPr>
            </w:pPr>
            <w:r>
              <w:rPr>
                <w:sz w:val="22"/>
                <w:szCs w:val="22"/>
                <w:lang w:val="en"/>
              </w:rPr>
              <w:t>Specifies the details of a transport, such as the mode of transport, the means of transport, the transport identification, and the transport reference number.</w:t>
            </w:r>
          </w:p>
        </w:tc>
      </w:tr>
    </w:tbl>
    <w:p w14:paraId="4D006228" w14:textId="77777777" w:rsidR="00430A7E" w:rsidRDefault="00430A7E" w:rsidP="00430A7E"/>
    <w:tbl>
      <w:tblPr>
        <w:tblW w:w="93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354"/>
        <w:gridCol w:w="1088"/>
        <w:gridCol w:w="1843"/>
        <w:gridCol w:w="1597"/>
        <w:gridCol w:w="3440"/>
      </w:tblGrid>
      <w:tr w:rsidR="00430A7E" w:rsidRPr="00547B03" w14:paraId="18F814B2" w14:textId="77777777" w:rsidTr="001350DE">
        <w:tc>
          <w:tcPr>
            <w:tcW w:w="9322" w:type="dxa"/>
            <w:gridSpan w:val="5"/>
            <w:shd w:val="clear" w:color="auto" w:fill="D9D9D9"/>
          </w:tcPr>
          <w:p w14:paraId="22C27465" w14:textId="77777777" w:rsidR="00430A7E" w:rsidRPr="00547B03" w:rsidRDefault="00430A7E" w:rsidP="001350DE">
            <w:pPr>
              <w:pStyle w:val="Textomio"/>
              <w:rPr>
                <w:rFonts w:ascii="Arial" w:hAnsi="Arial" w:cs="Arial"/>
                <w:b/>
                <w:szCs w:val="22"/>
              </w:rPr>
            </w:pPr>
            <w:r>
              <w:rPr>
                <w:b/>
                <w:sz w:val="22"/>
                <w:szCs w:val="22"/>
                <w:lang w:val="en"/>
              </w:rPr>
              <w:t>DETAIL SECTION</w:t>
            </w:r>
          </w:p>
        </w:tc>
      </w:tr>
      <w:tr w:rsidR="00430A7E" w:rsidRPr="00547B03" w14:paraId="29E43DA5" w14:textId="77777777" w:rsidTr="001350DE">
        <w:tc>
          <w:tcPr>
            <w:tcW w:w="1354" w:type="dxa"/>
            <w:shd w:val="clear" w:color="auto" w:fill="D9D9D9"/>
          </w:tcPr>
          <w:p w14:paraId="003EA784" w14:textId="77777777" w:rsidR="00430A7E" w:rsidRPr="00547B03" w:rsidRDefault="00430A7E" w:rsidP="001350DE">
            <w:pPr>
              <w:pStyle w:val="Textomio"/>
              <w:rPr>
                <w:rFonts w:ascii="Arial" w:hAnsi="Arial" w:cs="Arial"/>
                <w:b/>
                <w:szCs w:val="22"/>
              </w:rPr>
            </w:pPr>
            <w:r w:rsidRPr="00547B03">
              <w:rPr>
                <w:b/>
                <w:sz w:val="22"/>
                <w:szCs w:val="22"/>
                <w:lang w:val="en"/>
              </w:rPr>
              <w:t>Segments</w:t>
            </w:r>
          </w:p>
        </w:tc>
        <w:tc>
          <w:tcPr>
            <w:tcW w:w="1088" w:type="dxa"/>
            <w:shd w:val="clear" w:color="auto" w:fill="D9D9D9"/>
          </w:tcPr>
          <w:p w14:paraId="7EAD24ED" w14:textId="77777777" w:rsidR="00430A7E" w:rsidRPr="00547B03" w:rsidRDefault="00430A7E" w:rsidP="001350DE">
            <w:pPr>
              <w:pStyle w:val="Textomio"/>
              <w:rPr>
                <w:rFonts w:ascii="Arial" w:hAnsi="Arial" w:cs="Arial"/>
                <w:b/>
                <w:szCs w:val="22"/>
              </w:rPr>
            </w:pPr>
            <w:r>
              <w:rPr>
                <w:b/>
                <w:sz w:val="22"/>
                <w:szCs w:val="22"/>
                <w:lang w:val="en"/>
              </w:rPr>
              <w:t>Obligat.</w:t>
            </w:r>
          </w:p>
        </w:tc>
        <w:tc>
          <w:tcPr>
            <w:tcW w:w="1843" w:type="dxa"/>
            <w:shd w:val="clear" w:color="auto" w:fill="D9D9D9"/>
          </w:tcPr>
          <w:p w14:paraId="536E9E38" w14:textId="77777777" w:rsidR="00430A7E" w:rsidRPr="00547B03" w:rsidRDefault="00430A7E" w:rsidP="001350DE">
            <w:pPr>
              <w:pStyle w:val="Textomio"/>
              <w:rPr>
                <w:rFonts w:ascii="Arial" w:hAnsi="Arial" w:cs="Arial"/>
                <w:b/>
                <w:szCs w:val="22"/>
              </w:rPr>
            </w:pPr>
            <w:r w:rsidRPr="00547B03">
              <w:rPr>
                <w:b/>
                <w:sz w:val="22"/>
                <w:szCs w:val="22"/>
                <w:lang w:val="en"/>
              </w:rPr>
              <w:t>Name</w:t>
            </w:r>
          </w:p>
        </w:tc>
        <w:tc>
          <w:tcPr>
            <w:tcW w:w="1597" w:type="dxa"/>
            <w:shd w:val="clear" w:color="auto" w:fill="D9D9D9"/>
          </w:tcPr>
          <w:p w14:paraId="55B8B7D0" w14:textId="77777777" w:rsidR="00430A7E" w:rsidRDefault="00430A7E" w:rsidP="001350DE">
            <w:pPr>
              <w:pStyle w:val="Textomio"/>
              <w:rPr>
                <w:rFonts w:ascii="Arial" w:hAnsi="Arial" w:cs="Arial"/>
                <w:b/>
                <w:szCs w:val="22"/>
              </w:rPr>
            </w:pPr>
            <w:r>
              <w:rPr>
                <w:b/>
                <w:sz w:val="22"/>
                <w:szCs w:val="22"/>
                <w:lang w:val="en"/>
              </w:rPr>
              <w:t>Repetitions</w:t>
            </w:r>
          </w:p>
          <w:p w14:paraId="2A708EDD" w14:textId="77777777" w:rsidR="00430A7E" w:rsidRPr="00547B03" w:rsidRDefault="00430A7E" w:rsidP="001350DE">
            <w:pPr>
              <w:pStyle w:val="Textomio"/>
              <w:rPr>
                <w:rFonts w:ascii="Arial" w:hAnsi="Arial" w:cs="Arial"/>
                <w:b/>
                <w:szCs w:val="22"/>
              </w:rPr>
            </w:pPr>
            <w:r>
              <w:rPr>
                <w:b/>
                <w:sz w:val="22"/>
                <w:szCs w:val="22"/>
                <w:lang w:val="en"/>
              </w:rPr>
              <w:t>(max.)</w:t>
            </w:r>
          </w:p>
        </w:tc>
        <w:tc>
          <w:tcPr>
            <w:tcW w:w="3440" w:type="dxa"/>
            <w:shd w:val="clear" w:color="auto" w:fill="D9D9D9"/>
          </w:tcPr>
          <w:p w14:paraId="3B258821" w14:textId="77777777" w:rsidR="00430A7E" w:rsidRPr="00547B03" w:rsidRDefault="00430A7E" w:rsidP="001350DE">
            <w:pPr>
              <w:pStyle w:val="Textomio"/>
              <w:rPr>
                <w:rFonts w:ascii="Arial" w:hAnsi="Arial" w:cs="Arial"/>
                <w:b/>
                <w:szCs w:val="22"/>
              </w:rPr>
            </w:pPr>
            <w:r w:rsidRPr="00547B03">
              <w:rPr>
                <w:b/>
                <w:sz w:val="22"/>
                <w:szCs w:val="22"/>
                <w:lang w:val="en"/>
              </w:rPr>
              <w:t>Description</w:t>
            </w:r>
          </w:p>
        </w:tc>
      </w:tr>
      <w:tr w:rsidR="00430A7E" w:rsidRPr="00547B03" w14:paraId="74411612" w14:textId="77777777" w:rsidTr="001350DE">
        <w:tc>
          <w:tcPr>
            <w:tcW w:w="1354" w:type="dxa"/>
            <w:shd w:val="clear" w:color="auto" w:fill="auto"/>
          </w:tcPr>
          <w:p w14:paraId="341DACBF" w14:textId="77777777" w:rsidR="00430A7E" w:rsidRDefault="00430A7E" w:rsidP="001350DE">
            <w:pPr>
              <w:pStyle w:val="Textomio"/>
              <w:rPr>
                <w:rFonts w:ascii="Arial" w:hAnsi="Arial" w:cs="Arial"/>
                <w:szCs w:val="22"/>
              </w:rPr>
            </w:pPr>
            <w:r>
              <w:rPr>
                <w:sz w:val="22"/>
                <w:szCs w:val="22"/>
                <w:lang w:val="en"/>
              </w:rPr>
              <w:t>SG10</w:t>
            </w:r>
          </w:p>
        </w:tc>
        <w:tc>
          <w:tcPr>
            <w:tcW w:w="1088" w:type="dxa"/>
            <w:shd w:val="clear" w:color="auto" w:fill="auto"/>
          </w:tcPr>
          <w:p w14:paraId="7178F200"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47E8E94E" w14:textId="77777777" w:rsidR="00430A7E" w:rsidRPr="00547B03" w:rsidRDefault="00430A7E" w:rsidP="001350DE">
            <w:pPr>
              <w:pStyle w:val="Textomio"/>
              <w:rPr>
                <w:rFonts w:ascii="Arial" w:hAnsi="Arial" w:cs="Arial"/>
                <w:szCs w:val="22"/>
              </w:rPr>
            </w:pPr>
          </w:p>
        </w:tc>
        <w:tc>
          <w:tcPr>
            <w:tcW w:w="1597" w:type="dxa"/>
            <w:shd w:val="clear" w:color="auto" w:fill="auto"/>
          </w:tcPr>
          <w:p w14:paraId="4D4B2030" w14:textId="77777777" w:rsidR="00430A7E" w:rsidRDefault="00430A7E" w:rsidP="001350DE">
            <w:pPr>
              <w:pStyle w:val="Textomio"/>
              <w:rPr>
                <w:rFonts w:ascii="Arial" w:hAnsi="Arial" w:cs="Arial"/>
                <w:szCs w:val="22"/>
              </w:rPr>
            </w:pPr>
            <w:r>
              <w:rPr>
                <w:sz w:val="22"/>
                <w:szCs w:val="22"/>
                <w:lang w:val="en"/>
              </w:rPr>
              <w:t>9999</w:t>
            </w:r>
          </w:p>
        </w:tc>
        <w:tc>
          <w:tcPr>
            <w:tcW w:w="3440" w:type="dxa"/>
            <w:shd w:val="clear" w:color="auto" w:fill="auto"/>
          </w:tcPr>
          <w:p w14:paraId="561EBCE2" w14:textId="77777777" w:rsidR="00430A7E" w:rsidRDefault="00430A7E" w:rsidP="001350DE">
            <w:pPr>
              <w:pStyle w:val="Textomio"/>
              <w:rPr>
                <w:rFonts w:ascii="Arial" w:hAnsi="Arial" w:cs="Arial"/>
                <w:szCs w:val="22"/>
              </w:rPr>
            </w:pPr>
            <w:r>
              <w:rPr>
                <w:sz w:val="22"/>
                <w:szCs w:val="22"/>
                <w:lang w:val="en"/>
              </w:rPr>
              <w:t>Formed by CPS-SG11-SG15</w:t>
            </w:r>
          </w:p>
        </w:tc>
      </w:tr>
      <w:tr w:rsidR="00430A7E" w:rsidRPr="00547B03" w14:paraId="50386C83" w14:textId="77777777" w:rsidTr="001350DE">
        <w:tc>
          <w:tcPr>
            <w:tcW w:w="1354" w:type="dxa"/>
            <w:shd w:val="clear" w:color="auto" w:fill="auto"/>
          </w:tcPr>
          <w:p w14:paraId="7FF8A6EC" w14:textId="77777777" w:rsidR="00430A7E" w:rsidRDefault="00430A7E" w:rsidP="001350DE">
            <w:pPr>
              <w:pStyle w:val="Textomio"/>
              <w:rPr>
                <w:rFonts w:ascii="Arial" w:hAnsi="Arial" w:cs="Arial"/>
                <w:szCs w:val="22"/>
              </w:rPr>
            </w:pPr>
            <w:r>
              <w:rPr>
                <w:sz w:val="22"/>
                <w:szCs w:val="22"/>
                <w:lang w:val="en"/>
              </w:rPr>
              <w:t>Cps</w:t>
            </w:r>
          </w:p>
        </w:tc>
        <w:tc>
          <w:tcPr>
            <w:tcW w:w="1088" w:type="dxa"/>
            <w:shd w:val="clear" w:color="auto" w:fill="auto"/>
          </w:tcPr>
          <w:p w14:paraId="0128ABA4"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104D6874" w14:textId="77777777" w:rsidR="00430A7E" w:rsidRPr="00547B03" w:rsidRDefault="00430A7E" w:rsidP="001350DE">
            <w:pPr>
              <w:pStyle w:val="Textomio"/>
              <w:rPr>
                <w:rFonts w:ascii="Arial" w:hAnsi="Arial" w:cs="Arial"/>
                <w:szCs w:val="22"/>
              </w:rPr>
            </w:pPr>
            <w:r>
              <w:rPr>
                <w:sz w:val="22"/>
                <w:szCs w:val="22"/>
                <w:lang w:val="en"/>
              </w:rPr>
              <w:t>Packaging sequence of a shipment</w:t>
            </w:r>
          </w:p>
        </w:tc>
        <w:tc>
          <w:tcPr>
            <w:tcW w:w="1597" w:type="dxa"/>
            <w:shd w:val="clear" w:color="auto" w:fill="auto"/>
          </w:tcPr>
          <w:p w14:paraId="04ACF4A0"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7A314BDE" w14:textId="77777777" w:rsidR="00430A7E" w:rsidRDefault="00430A7E" w:rsidP="001350DE">
            <w:pPr>
              <w:pStyle w:val="Textomio"/>
              <w:rPr>
                <w:rFonts w:ascii="Arial" w:hAnsi="Arial" w:cs="Arial"/>
                <w:szCs w:val="22"/>
              </w:rPr>
            </w:pPr>
            <w:r>
              <w:rPr>
                <w:sz w:val="22"/>
                <w:szCs w:val="22"/>
                <w:lang w:val="en"/>
              </w:rPr>
              <w:t>It is used to identify the sequence in which the physical packaging is arranged.</w:t>
            </w:r>
          </w:p>
        </w:tc>
      </w:tr>
      <w:tr w:rsidR="00430A7E" w:rsidRPr="00547B03" w14:paraId="7374C3C3" w14:textId="77777777" w:rsidTr="001350DE">
        <w:tc>
          <w:tcPr>
            <w:tcW w:w="1354" w:type="dxa"/>
            <w:shd w:val="clear" w:color="auto" w:fill="auto"/>
          </w:tcPr>
          <w:p w14:paraId="1FA7AC31" w14:textId="77777777" w:rsidR="00430A7E" w:rsidRDefault="00430A7E" w:rsidP="001350DE">
            <w:pPr>
              <w:pStyle w:val="Textomio"/>
              <w:rPr>
                <w:rFonts w:ascii="Arial" w:hAnsi="Arial" w:cs="Arial"/>
                <w:szCs w:val="22"/>
              </w:rPr>
            </w:pPr>
            <w:r>
              <w:rPr>
                <w:sz w:val="22"/>
                <w:szCs w:val="22"/>
                <w:lang w:val="en"/>
              </w:rPr>
              <w:t>SG11</w:t>
            </w:r>
          </w:p>
        </w:tc>
        <w:tc>
          <w:tcPr>
            <w:tcW w:w="1088" w:type="dxa"/>
            <w:shd w:val="clear" w:color="auto" w:fill="auto"/>
          </w:tcPr>
          <w:p w14:paraId="7E859C07"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66BFBCA4" w14:textId="77777777" w:rsidR="00430A7E" w:rsidRPr="00547B03" w:rsidRDefault="00430A7E" w:rsidP="001350DE">
            <w:pPr>
              <w:pStyle w:val="Textomio"/>
              <w:rPr>
                <w:rFonts w:ascii="Arial" w:hAnsi="Arial" w:cs="Arial"/>
                <w:szCs w:val="22"/>
              </w:rPr>
            </w:pPr>
          </w:p>
        </w:tc>
        <w:tc>
          <w:tcPr>
            <w:tcW w:w="1597" w:type="dxa"/>
            <w:shd w:val="clear" w:color="auto" w:fill="auto"/>
          </w:tcPr>
          <w:p w14:paraId="64B4C268" w14:textId="77777777" w:rsidR="00430A7E" w:rsidRDefault="00430A7E" w:rsidP="001350DE">
            <w:pPr>
              <w:pStyle w:val="Textomio"/>
              <w:rPr>
                <w:rFonts w:ascii="Arial" w:hAnsi="Arial" w:cs="Arial"/>
                <w:szCs w:val="22"/>
              </w:rPr>
            </w:pPr>
            <w:r>
              <w:rPr>
                <w:sz w:val="22"/>
                <w:szCs w:val="22"/>
                <w:lang w:val="en"/>
              </w:rPr>
              <w:t>9999</w:t>
            </w:r>
          </w:p>
        </w:tc>
        <w:tc>
          <w:tcPr>
            <w:tcW w:w="3440" w:type="dxa"/>
            <w:shd w:val="clear" w:color="auto" w:fill="auto"/>
          </w:tcPr>
          <w:p w14:paraId="05930007" w14:textId="77777777" w:rsidR="00430A7E" w:rsidRDefault="00430A7E" w:rsidP="001350DE">
            <w:pPr>
              <w:pStyle w:val="Textomio"/>
              <w:rPr>
                <w:rFonts w:ascii="Arial" w:hAnsi="Arial" w:cs="Arial"/>
                <w:szCs w:val="22"/>
              </w:rPr>
            </w:pPr>
            <w:r>
              <w:rPr>
                <w:sz w:val="22"/>
                <w:szCs w:val="22"/>
                <w:lang w:val="en"/>
              </w:rPr>
              <w:t>Formed by PAC-MEA-QTY-SG12-SG13</w:t>
            </w:r>
          </w:p>
        </w:tc>
      </w:tr>
      <w:tr w:rsidR="00430A7E" w:rsidRPr="00547B03" w14:paraId="16E74055" w14:textId="77777777" w:rsidTr="001350DE">
        <w:tc>
          <w:tcPr>
            <w:tcW w:w="1354" w:type="dxa"/>
            <w:shd w:val="clear" w:color="auto" w:fill="auto"/>
          </w:tcPr>
          <w:p w14:paraId="61870B05" w14:textId="77777777" w:rsidR="00430A7E" w:rsidRDefault="00430A7E" w:rsidP="001350DE">
            <w:pPr>
              <w:pStyle w:val="Textomio"/>
              <w:rPr>
                <w:rFonts w:ascii="Arial" w:hAnsi="Arial" w:cs="Arial"/>
                <w:szCs w:val="22"/>
              </w:rPr>
            </w:pPr>
            <w:r>
              <w:rPr>
                <w:sz w:val="22"/>
                <w:szCs w:val="22"/>
                <w:lang w:val="en"/>
              </w:rPr>
              <w:t>Pac</w:t>
            </w:r>
          </w:p>
        </w:tc>
        <w:tc>
          <w:tcPr>
            <w:tcW w:w="1088" w:type="dxa"/>
            <w:shd w:val="clear" w:color="auto" w:fill="auto"/>
          </w:tcPr>
          <w:p w14:paraId="14BEB056"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727F8DD5" w14:textId="77777777" w:rsidR="00430A7E" w:rsidRPr="00547B03" w:rsidRDefault="00430A7E" w:rsidP="001350DE">
            <w:pPr>
              <w:pStyle w:val="Textomio"/>
              <w:rPr>
                <w:rFonts w:ascii="Arial" w:hAnsi="Arial" w:cs="Arial"/>
                <w:szCs w:val="22"/>
              </w:rPr>
            </w:pPr>
            <w:r>
              <w:rPr>
                <w:sz w:val="22"/>
                <w:szCs w:val="22"/>
                <w:lang w:val="en"/>
              </w:rPr>
              <w:t>Packing</w:t>
            </w:r>
          </w:p>
        </w:tc>
        <w:tc>
          <w:tcPr>
            <w:tcW w:w="1597" w:type="dxa"/>
            <w:shd w:val="clear" w:color="auto" w:fill="auto"/>
          </w:tcPr>
          <w:p w14:paraId="2271263B"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69D47707" w14:textId="77777777" w:rsidR="00430A7E" w:rsidRDefault="00430A7E" w:rsidP="001350DE">
            <w:pPr>
              <w:pStyle w:val="Textomio"/>
              <w:rPr>
                <w:rFonts w:ascii="Arial" w:hAnsi="Arial" w:cs="Arial"/>
                <w:szCs w:val="22"/>
              </w:rPr>
            </w:pPr>
            <w:r>
              <w:rPr>
                <w:sz w:val="22"/>
                <w:szCs w:val="22"/>
                <w:lang w:val="en"/>
              </w:rPr>
              <w:t>Describes the number and type of packaging or physical units.</w:t>
            </w:r>
          </w:p>
        </w:tc>
      </w:tr>
      <w:tr w:rsidR="00430A7E" w:rsidRPr="00547B03" w14:paraId="33E8EA9C" w14:textId="77777777" w:rsidTr="001350DE">
        <w:tc>
          <w:tcPr>
            <w:tcW w:w="1354" w:type="dxa"/>
            <w:shd w:val="clear" w:color="auto" w:fill="auto"/>
          </w:tcPr>
          <w:p w14:paraId="409BA8DD" w14:textId="77777777" w:rsidR="00430A7E" w:rsidRDefault="00430A7E" w:rsidP="001350DE">
            <w:pPr>
              <w:pStyle w:val="Textomio"/>
              <w:rPr>
                <w:rFonts w:ascii="Arial" w:hAnsi="Arial" w:cs="Arial"/>
                <w:szCs w:val="22"/>
              </w:rPr>
            </w:pPr>
            <w:r>
              <w:rPr>
                <w:sz w:val="22"/>
                <w:szCs w:val="22"/>
                <w:lang w:val="en"/>
              </w:rPr>
              <w:t>Mea</w:t>
            </w:r>
          </w:p>
        </w:tc>
        <w:tc>
          <w:tcPr>
            <w:tcW w:w="1088" w:type="dxa"/>
            <w:shd w:val="clear" w:color="auto" w:fill="auto"/>
          </w:tcPr>
          <w:p w14:paraId="2EA9F1AA"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48A8D642" w14:textId="77777777" w:rsidR="00430A7E" w:rsidRPr="00547B03" w:rsidRDefault="00430A7E" w:rsidP="001350DE">
            <w:pPr>
              <w:pStyle w:val="Textomio"/>
              <w:rPr>
                <w:rFonts w:ascii="Arial" w:hAnsi="Arial" w:cs="Arial"/>
                <w:szCs w:val="22"/>
              </w:rPr>
            </w:pPr>
            <w:r>
              <w:rPr>
                <w:sz w:val="22"/>
                <w:szCs w:val="22"/>
                <w:lang w:val="en"/>
              </w:rPr>
              <w:t>Measures</w:t>
            </w:r>
          </w:p>
        </w:tc>
        <w:tc>
          <w:tcPr>
            <w:tcW w:w="1597" w:type="dxa"/>
            <w:shd w:val="clear" w:color="auto" w:fill="auto"/>
          </w:tcPr>
          <w:p w14:paraId="1030711B" w14:textId="77777777" w:rsidR="00430A7E" w:rsidRDefault="00430A7E" w:rsidP="001350DE">
            <w:pPr>
              <w:pStyle w:val="Textomio"/>
              <w:rPr>
                <w:rFonts w:ascii="Arial" w:hAnsi="Arial" w:cs="Arial"/>
                <w:szCs w:val="22"/>
              </w:rPr>
            </w:pPr>
            <w:r>
              <w:rPr>
                <w:sz w:val="22"/>
                <w:szCs w:val="22"/>
                <w:lang w:val="en"/>
              </w:rPr>
              <w:t>10</w:t>
            </w:r>
          </w:p>
        </w:tc>
        <w:tc>
          <w:tcPr>
            <w:tcW w:w="3440" w:type="dxa"/>
            <w:shd w:val="clear" w:color="auto" w:fill="auto"/>
          </w:tcPr>
          <w:p w14:paraId="2D6FC518" w14:textId="77777777" w:rsidR="00430A7E" w:rsidRDefault="00430A7E" w:rsidP="001350DE">
            <w:pPr>
              <w:pStyle w:val="Textomio"/>
              <w:rPr>
                <w:rFonts w:ascii="Arial" w:hAnsi="Arial" w:cs="Arial"/>
                <w:szCs w:val="22"/>
              </w:rPr>
            </w:pPr>
            <w:r>
              <w:rPr>
                <w:sz w:val="22"/>
                <w:szCs w:val="22"/>
                <w:lang w:val="en"/>
              </w:rPr>
              <w:t>This segment is used to specify measures.</w:t>
            </w:r>
          </w:p>
        </w:tc>
      </w:tr>
      <w:tr w:rsidR="00430A7E" w:rsidRPr="00547B03" w14:paraId="43C59DC7" w14:textId="77777777" w:rsidTr="001350DE">
        <w:tc>
          <w:tcPr>
            <w:tcW w:w="1354" w:type="dxa"/>
            <w:shd w:val="clear" w:color="auto" w:fill="auto"/>
          </w:tcPr>
          <w:p w14:paraId="097D21B1" w14:textId="77777777" w:rsidR="00430A7E" w:rsidRDefault="00430A7E" w:rsidP="001350DE">
            <w:pPr>
              <w:pStyle w:val="Textomio"/>
              <w:rPr>
                <w:rFonts w:ascii="Arial" w:hAnsi="Arial" w:cs="Arial"/>
                <w:szCs w:val="22"/>
              </w:rPr>
            </w:pPr>
            <w:r>
              <w:rPr>
                <w:sz w:val="22"/>
                <w:szCs w:val="22"/>
                <w:lang w:val="en"/>
              </w:rPr>
              <w:t>Qty</w:t>
            </w:r>
          </w:p>
        </w:tc>
        <w:tc>
          <w:tcPr>
            <w:tcW w:w="1088" w:type="dxa"/>
            <w:shd w:val="clear" w:color="auto" w:fill="auto"/>
          </w:tcPr>
          <w:p w14:paraId="20822D90"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3D1AB1DF" w14:textId="77777777" w:rsidR="00430A7E" w:rsidRDefault="00430A7E" w:rsidP="001350DE">
            <w:pPr>
              <w:pStyle w:val="Textomio"/>
              <w:rPr>
                <w:rFonts w:ascii="Arial" w:hAnsi="Arial" w:cs="Arial"/>
                <w:szCs w:val="22"/>
              </w:rPr>
            </w:pPr>
            <w:r>
              <w:rPr>
                <w:sz w:val="22"/>
                <w:szCs w:val="22"/>
                <w:lang w:val="en"/>
              </w:rPr>
              <w:t>Amount</w:t>
            </w:r>
          </w:p>
        </w:tc>
        <w:tc>
          <w:tcPr>
            <w:tcW w:w="1597" w:type="dxa"/>
            <w:shd w:val="clear" w:color="auto" w:fill="auto"/>
          </w:tcPr>
          <w:p w14:paraId="44269992" w14:textId="77777777" w:rsidR="00430A7E" w:rsidRDefault="00430A7E" w:rsidP="001350DE">
            <w:pPr>
              <w:pStyle w:val="Textomio"/>
              <w:rPr>
                <w:rFonts w:ascii="Arial" w:hAnsi="Arial" w:cs="Arial"/>
                <w:szCs w:val="22"/>
              </w:rPr>
            </w:pPr>
            <w:r>
              <w:rPr>
                <w:sz w:val="22"/>
                <w:szCs w:val="22"/>
                <w:lang w:val="en"/>
              </w:rPr>
              <w:t>10</w:t>
            </w:r>
          </w:p>
        </w:tc>
        <w:tc>
          <w:tcPr>
            <w:tcW w:w="3440" w:type="dxa"/>
            <w:shd w:val="clear" w:color="auto" w:fill="auto"/>
          </w:tcPr>
          <w:p w14:paraId="17DE3C8D" w14:textId="77777777" w:rsidR="00430A7E" w:rsidRDefault="00430A7E" w:rsidP="001350DE">
            <w:pPr>
              <w:pStyle w:val="Textomio"/>
              <w:rPr>
                <w:rFonts w:ascii="Arial" w:hAnsi="Arial" w:cs="Arial"/>
                <w:szCs w:val="22"/>
              </w:rPr>
            </w:pPr>
            <w:r>
              <w:rPr>
                <w:sz w:val="22"/>
                <w:szCs w:val="22"/>
                <w:lang w:val="en"/>
              </w:rPr>
              <w:t>This segment is used to specify the number of units of material entered per packing</w:t>
            </w:r>
          </w:p>
        </w:tc>
      </w:tr>
      <w:tr w:rsidR="00430A7E" w:rsidRPr="00547B03" w14:paraId="3D86E3B4" w14:textId="77777777" w:rsidTr="001350DE">
        <w:tc>
          <w:tcPr>
            <w:tcW w:w="1354" w:type="dxa"/>
            <w:shd w:val="clear" w:color="auto" w:fill="auto"/>
          </w:tcPr>
          <w:p w14:paraId="0F42A9BF" w14:textId="77777777" w:rsidR="00430A7E" w:rsidRDefault="00430A7E" w:rsidP="001350DE">
            <w:pPr>
              <w:pStyle w:val="Textomio"/>
              <w:rPr>
                <w:rFonts w:ascii="Arial" w:hAnsi="Arial" w:cs="Arial"/>
                <w:szCs w:val="22"/>
              </w:rPr>
            </w:pPr>
            <w:r>
              <w:rPr>
                <w:sz w:val="22"/>
                <w:szCs w:val="22"/>
                <w:lang w:val="en"/>
              </w:rPr>
              <w:t>Sg13</w:t>
            </w:r>
          </w:p>
        </w:tc>
        <w:tc>
          <w:tcPr>
            <w:tcW w:w="1088" w:type="dxa"/>
            <w:shd w:val="clear" w:color="auto" w:fill="auto"/>
          </w:tcPr>
          <w:p w14:paraId="0B76BEAF"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657DFF30" w14:textId="77777777" w:rsidR="00430A7E" w:rsidRDefault="00430A7E" w:rsidP="001350DE">
            <w:pPr>
              <w:pStyle w:val="Textomio"/>
              <w:rPr>
                <w:rFonts w:ascii="Arial" w:hAnsi="Arial" w:cs="Arial"/>
                <w:szCs w:val="22"/>
              </w:rPr>
            </w:pPr>
          </w:p>
        </w:tc>
        <w:tc>
          <w:tcPr>
            <w:tcW w:w="1597" w:type="dxa"/>
            <w:shd w:val="clear" w:color="auto" w:fill="auto"/>
          </w:tcPr>
          <w:p w14:paraId="2DB3B672" w14:textId="77777777" w:rsidR="00430A7E" w:rsidRDefault="00430A7E" w:rsidP="001350DE">
            <w:pPr>
              <w:pStyle w:val="Textomio"/>
              <w:rPr>
                <w:rFonts w:ascii="Arial" w:hAnsi="Arial" w:cs="Arial"/>
                <w:szCs w:val="22"/>
              </w:rPr>
            </w:pPr>
            <w:r>
              <w:rPr>
                <w:sz w:val="22"/>
                <w:szCs w:val="22"/>
                <w:lang w:val="en"/>
              </w:rPr>
              <w:t>1000</w:t>
            </w:r>
          </w:p>
        </w:tc>
        <w:tc>
          <w:tcPr>
            <w:tcW w:w="3440" w:type="dxa"/>
            <w:shd w:val="clear" w:color="auto" w:fill="auto"/>
          </w:tcPr>
          <w:p w14:paraId="626AFD5E" w14:textId="77777777" w:rsidR="00430A7E" w:rsidRDefault="00430A7E" w:rsidP="001350DE">
            <w:pPr>
              <w:pStyle w:val="Textomio"/>
              <w:rPr>
                <w:rFonts w:ascii="Arial" w:hAnsi="Arial" w:cs="Arial"/>
                <w:szCs w:val="22"/>
              </w:rPr>
            </w:pPr>
            <w:r>
              <w:rPr>
                <w:sz w:val="22"/>
                <w:szCs w:val="22"/>
                <w:lang w:val="en"/>
              </w:rPr>
              <w:t>Formed by PCI-RFF-DTM-SG14</w:t>
            </w:r>
          </w:p>
        </w:tc>
      </w:tr>
      <w:tr w:rsidR="00430A7E" w:rsidRPr="00547B03" w14:paraId="5659DEC8" w14:textId="77777777" w:rsidTr="001350DE">
        <w:tc>
          <w:tcPr>
            <w:tcW w:w="1354" w:type="dxa"/>
            <w:shd w:val="clear" w:color="auto" w:fill="auto"/>
          </w:tcPr>
          <w:p w14:paraId="7ADA4116" w14:textId="77777777" w:rsidR="00430A7E" w:rsidRDefault="00430A7E" w:rsidP="001350DE">
            <w:pPr>
              <w:pStyle w:val="Textomio"/>
              <w:rPr>
                <w:rFonts w:ascii="Arial" w:hAnsi="Arial" w:cs="Arial"/>
                <w:szCs w:val="22"/>
              </w:rPr>
            </w:pPr>
            <w:r>
              <w:rPr>
                <w:sz w:val="22"/>
                <w:szCs w:val="22"/>
                <w:lang w:val="en"/>
              </w:rPr>
              <w:t>Pci</w:t>
            </w:r>
          </w:p>
        </w:tc>
        <w:tc>
          <w:tcPr>
            <w:tcW w:w="1088" w:type="dxa"/>
            <w:shd w:val="clear" w:color="auto" w:fill="auto"/>
          </w:tcPr>
          <w:p w14:paraId="21FFDAE3"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6F7CED89" w14:textId="77777777" w:rsidR="00430A7E" w:rsidRDefault="00430A7E" w:rsidP="001350DE">
            <w:pPr>
              <w:pStyle w:val="Textomio"/>
              <w:rPr>
                <w:rFonts w:ascii="Arial" w:hAnsi="Arial" w:cs="Arial"/>
                <w:szCs w:val="22"/>
              </w:rPr>
            </w:pPr>
            <w:r>
              <w:rPr>
                <w:sz w:val="22"/>
                <w:szCs w:val="22"/>
                <w:lang w:val="en"/>
              </w:rPr>
              <w:t>Identification of a packaging</w:t>
            </w:r>
          </w:p>
        </w:tc>
        <w:tc>
          <w:tcPr>
            <w:tcW w:w="1597" w:type="dxa"/>
            <w:shd w:val="clear" w:color="auto" w:fill="auto"/>
          </w:tcPr>
          <w:p w14:paraId="26B18E04"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04A20301" w14:textId="77777777" w:rsidR="00430A7E" w:rsidRDefault="00430A7E" w:rsidP="001350DE">
            <w:pPr>
              <w:pStyle w:val="Textomio"/>
              <w:rPr>
                <w:rFonts w:ascii="Arial" w:hAnsi="Arial" w:cs="Arial"/>
                <w:szCs w:val="22"/>
              </w:rPr>
            </w:pPr>
            <w:r>
              <w:rPr>
                <w:sz w:val="22"/>
                <w:szCs w:val="22"/>
                <w:lang w:val="en"/>
              </w:rPr>
              <w:t>This segment is used to provide brand and label information on the packaging</w:t>
            </w:r>
          </w:p>
        </w:tc>
      </w:tr>
      <w:tr w:rsidR="00430A7E" w:rsidRPr="00547B03" w14:paraId="43745805" w14:textId="77777777" w:rsidTr="001350DE">
        <w:tc>
          <w:tcPr>
            <w:tcW w:w="1354" w:type="dxa"/>
            <w:shd w:val="clear" w:color="auto" w:fill="auto"/>
          </w:tcPr>
          <w:p w14:paraId="50C478F2" w14:textId="77777777" w:rsidR="00430A7E" w:rsidRDefault="00430A7E" w:rsidP="001350DE">
            <w:pPr>
              <w:pStyle w:val="Textomio"/>
              <w:rPr>
                <w:rFonts w:ascii="Arial" w:hAnsi="Arial" w:cs="Arial"/>
                <w:szCs w:val="22"/>
              </w:rPr>
            </w:pPr>
            <w:r>
              <w:rPr>
                <w:sz w:val="22"/>
                <w:szCs w:val="22"/>
                <w:lang w:val="en"/>
              </w:rPr>
              <w:t>SG14</w:t>
            </w:r>
          </w:p>
        </w:tc>
        <w:tc>
          <w:tcPr>
            <w:tcW w:w="1088" w:type="dxa"/>
            <w:shd w:val="clear" w:color="auto" w:fill="auto"/>
          </w:tcPr>
          <w:p w14:paraId="1C60B109"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447466EF" w14:textId="77777777" w:rsidR="00430A7E" w:rsidRDefault="00430A7E" w:rsidP="001350DE">
            <w:pPr>
              <w:pStyle w:val="Textomio"/>
              <w:rPr>
                <w:rFonts w:ascii="Arial" w:hAnsi="Arial" w:cs="Arial"/>
                <w:szCs w:val="22"/>
              </w:rPr>
            </w:pPr>
          </w:p>
        </w:tc>
        <w:tc>
          <w:tcPr>
            <w:tcW w:w="1597" w:type="dxa"/>
            <w:shd w:val="clear" w:color="auto" w:fill="auto"/>
          </w:tcPr>
          <w:p w14:paraId="409DAF4C" w14:textId="77777777" w:rsidR="00430A7E" w:rsidRDefault="00430A7E" w:rsidP="001350DE">
            <w:pPr>
              <w:pStyle w:val="Textomio"/>
              <w:rPr>
                <w:rFonts w:ascii="Arial" w:hAnsi="Arial" w:cs="Arial"/>
                <w:szCs w:val="22"/>
              </w:rPr>
            </w:pPr>
            <w:r>
              <w:rPr>
                <w:sz w:val="22"/>
                <w:szCs w:val="22"/>
                <w:lang w:val="en"/>
              </w:rPr>
              <w:t>99</w:t>
            </w:r>
          </w:p>
        </w:tc>
        <w:tc>
          <w:tcPr>
            <w:tcW w:w="3440" w:type="dxa"/>
            <w:shd w:val="clear" w:color="auto" w:fill="auto"/>
          </w:tcPr>
          <w:p w14:paraId="7C5AD398" w14:textId="77777777" w:rsidR="00430A7E" w:rsidRDefault="00430A7E" w:rsidP="001350DE">
            <w:pPr>
              <w:pStyle w:val="Textomio"/>
              <w:rPr>
                <w:rFonts w:ascii="Arial" w:hAnsi="Arial" w:cs="Arial"/>
                <w:szCs w:val="22"/>
              </w:rPr>
            </w:pPr>
            <w:r>
              <w:rPr>
                <w:sz w:val="22"/>
                <w:szCs w:val="22"/>
                <w:lang w:val="en"/>
              </w:rPr>
              <w:t>Formed by GIN</w:t>
            </w:r>
          </w:p>
        </w:tc>
      </w:tr>
      <w:tr w:rsidR="00430A7E" w:rsidRPr="00547B03" w14:paraId="770F8C7F" w14:textId="77777777" w:rsidTr="001350DE">
        <w:tc>
          <w:tcPr>
            <w:tcW w:w="1354" w:type="dxa"/>
            <w:shd w:val="clear" w:color="auto" w:fill="auto"/>
          </w:tcPr>
          <w:p w14:paraId="61617D93" w14:textId="77777777" w:rsidR="00430A7E" w:rsidRDefault="00430A7E" w:rsidP="001350DE">
            <w:pPr>
              <w:pStyle w:val="Textomio"/>
              <w:rPr>
                <w:rFonts w:ascii="Arial" w:hAnsi="Arial" w:cs="Arial"/>
                <w:szCs w:val="22"/>
              </w:rPr>
            </w:pPr>
            <w:r>
              <w:rPr>
                <w:sz w:val="22"/>
                <w:szCs w:val="22"/>
                <w:lang w:val="en"/>
              </w:rPr>
              <w:t>Gin</w:t>
            </w:r>
          </w:p>
        </w:tc>
        <w:tc>
          <w:tcPr>
            <w:tcW w:w="1088" w:type="dxa"/>
            <w:shd w:val="clear" w:color="auto" w:fill="auto"/>
          </w:tcPr>
          <w:p w14:paraId="741B4E5C"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569A1715" w14:textId="77777777" w:rsidR="00430A7E" w:rsidRDefault="00430A7E" w:rsidP="001350DE">
            <w:pPr>
              <w:pStyle w:val="Textomio"/>
              <w:rPr>
                <w:rFonts w:ascii="Arial" w:hAnsi="Arial" w:cs="Arial"/>
                <w:szCs w:val="22"/>
              </w:rPr>
            </w:pPr>
            <w:r>
              <w:rPr>
                <w:sz w:val="22"/>
                <w:szCs w:val="22"/>
                <w:lang w:val="en"/>
              </w:rPr>
              <w:t>Identification of goods</w:t>
            </w:r>
          </w:p>
        </w:tc>
        <w:tc>
          <w:tcPr>
            <w:tcW w:w="1597" w:type="dxa"/>
            <w:shd w:val="clear" w:color="auto" w:fill="auto"/>
          </w:tcPr>
          <w:p w14:paraId="70745D9D"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3B3839D6" w14:textId="77777777" w:rsidR="00430A7E" w:rsidRDefault="00430A7E" w:rsidP="001350DE">
            <w:pPr>
              <w:pStyle w:val="Textomio"/>
              <w:rPr>
                <w:rFonts w:ascii="Arial" w:hAnsi="Arial" w:cs="Arial"/>
                <w:szCs w:val="22"/>
              </w:rPr>
            </w:pPr>
            <w:r>
              <w:rPr>
                <w:sz w:val="22"/>
                <w:szCs w:val="22"/>
                <w:lang w:val="en"/>
              </w:rPr>
              <w:t>This segment provides identification numbers related to the packaging units and levels identified in the CAP</w:t>
            </w:r>
          </w:p>
        </w:tc>
      </w:tr>
      <w:tr w:rsidR="00430A7E" w:rsidRPr="00547B03" w14:paraId="5BC44C23" w14:textId="77777777" w:rsidTr="001350DE">
        <w:tc>
          <w:tcPr>
            <w:tcW w:w="1354" w:type="dxa"/>
            <w:shd w:val="clear" w:color="auto" w:fill="auto"/>
          </w:tcPr>
          <w:p w14:paraId="2A8DE876" w14:textId="77777777" w:rsidR="00430A7E" w:rsidRPr="00547B03" w:rsidRDefault="00430A7E" w:rsidP="001350DE">
            <w:pPr>
              <w:pStyle w:val="Textomio"/>
              <w:rPr>
                <w:rFonts w:ascii="Arial" w:hAnsi="Arial" w:cs="Arial"/>
                <w:szCs w:val="22"/>
              </w:rPr>
            </w:pPr>
            <w:r>
              <w:rPr>
                <w:sz w:val="22"/>
                <w:szCs w:val="22"/>
                <w:lang w:val="en"/>
              </w:rPr>
              <w:t>SG15</w:t>
            </w:r>
          </w:p>
        </w:tc>
        <w:tc>
          <w:tcPr>
            <w:tcW w:w="1088" w:type="dxa"/>
            <w:shd w:val="clear" w:color="auto" w:fill="auto"/>
          </w:tcPr>
          <w:p w14:paraId="211BC851"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41E08FE9" w14:textId="77777777" w:rsidR="00430A7E" w:rsidRPr="00547B03" w:rsidRDefault="00430A7E" w:rsidP="001350DE">
            <w:pPr>
              <w:pStyle w:val="Textomio"/>
              <w:rPr>
                <w:rFonts w:ascii="Arial" w:hAnsi="Arial" w:cs="Arial"/>
                <w:szCs w:val="22"/>
              </w:rPr>
            </w:pPr>
          </w:p>
        </w:tc>
        <w:tc>
          <w:tcPr>
            <w:tcW w:w="1597" w:type="dxa"/>
            <w:shd w:val="clear" w:color="auto" w:fill="auto"/>
          </w:tcPr>
          <w:p w14:paraId="5EFDB83B" w14:textId="77777777" w:rsidR="00430A7E" w:rsidRDefault="00430A7E" w:rsidP="001350DE">
            <w:pPr>
              <w:pStyle w:val="Textomio"/>
              <w:rPr>
                <w:rFonts w:ascii="Arial" w:hAnsi="Arial" w:cs="Arial"/>
                <w:szCs w:val="22"/>
              </w:rPr>
            </w:pPr>
            <w:r>
              <w:rPr>
                <w:sz w:val="22"/>
                <w:szCs w:val="22"/>
                <w:lang w:val="en"/>
              </w:rPr>
              <w:t>9999</w:t>
            </w:r>
          </w:p>
        </w:tc>
        <w:tc>
          <w:tcPr>
            <w:tcW w:w="3440" w:type="dxa"/>
            <w:shd w:val="clear" w:color="auto" w:fill="auto"/>
          </w:tcPr>
          <w:p w14:paraId="4691A06D" w14:textId="77777777" w:rsidR="00430A7E" w:rsidRPr="00547B03" w:rsidRDefault="00430A7E" w:rsidP="001350DE">
            <w:pPr>
              <w:pStyle w:val="Textomio"/>
              <w:rPr>
                <w:rFonts w:ascii="Arial" w:hAnsi="Arial" w:cs="Arial"/>
                <w:szCs w:val="22"/>
              </w:rPr>
            </w:pPr>
            <w:r>
              <w:rPr>
                <w:sz w:val="22"/>
                <w:szCs w:val="22"/>
                <w:lang w:val="en"/>
              </w:rPr>
              <w:t>Formed by LIN-</w:t>
            </w:r>
            <w:r w:rsidRPr="00C44793">
              <w:rPr>
                <w:sz w:val="22"/>
                <w:szCs w:val="22"/>
                <w:lang w:val="en"/>
              </w:rPr>
              <w:t>PIA-IMD</w:t>
            </w:r>
            <w:r>
              <w:rPr>
                <w:sz w:val="22"/>
                <w:szCs w:val="22"/>
                <w:lang w:val="en"/>
              </w:rPr>
              <w:t>-MEA-QTY-DLM-DTM-FTX-SG16-SG18-SG20-SG23</w:t>
            </w:r>
          </w:p>
        </w:tc>
      </w:tr>
      <w:tr w:rsidR="00430A7E" w:rsidRPr="00547B03" w14:paraId="0028C364" w14:textId="77777777" w:rsidTr="001350DE">
        <w:tc>
          <w:tcPr>
            <w:tcW w:w="1354" w:type="dxa"/>
            <w:shd w:val="clear" w:color="auto" w:fill="auto"/>
          </w:tcPr>
          <w:p w14:paraId="14A9D30D" w14:textId="77777777" w:rsidR="00430A7E" w:rsidRPr="00547B03" w:rsidRDefault="00430A7E" w:rsidP="001350DE">
            <w:pPr>
              <w:pStyle w:val="Textomio"/>
              <w:rPr>
                <w:rFonts w:ascii="Arial" w:hAnsi="Arial" w:cs="Arial"/>
                <w:szCs w:val="22"/>
              </w:rPr>
            </w:pPr>
            <w:r w:rsidRPr="00547B03">
              <w:rPr>
                <w:sz w:val="22"/>
                <w:szCs w:val="22"/>
                <w:lang w:val="en"/>
              </w:rPr>
              <w:t>Lin</w:t>
            </w:r>
          </w:p>
        </w:tc>
        <w:tc>
          <w:tcPr>
            <w:tcW w:w="1088" w:type="dxa"/>
            <w:shd w:val="clear" w:color="auto" w:fill="auto"/>
          </w:tcPr>
          <w:p w14:paraId="5212689F"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shd w:val="clear" w:color="auto" w:fill="auto"/>
          </w:tcPr>
          <w:p w14:paraId="27447FDE" w14:textId="77777777" w:rsidR="00430A7E" w:rsidRPr="00547B03" w:rsidRDefault="00430A7E" w:rsidP="001350DE">
            <w:pPr>
              <w:pStyle w:val="Textomio"/>
              <w:rPr>
                <w:rFonts w:ascii="Arial" w:hAnsi="Arial" w:cs="Arial"/>
                <w:szCs w:val="22"/>
              </w:rPr>
            </w:pPr>
            <w:r w:rsidRPr="00547B03">
              <w:rPr>
                <w:sz w:val="22"/>
                <w:szCs w:val="22"/>
                <w:lang w:val="en"/>
              </w:rPr>
              <w:t>Line item</w:t>
            </w:r>
          </w:p>
        </w:tc>
        <w:tc>
          <w:tcPr>
            <w:tcW w:w="1597" w:type="dxa"/>
            <w:shd w:val="clear" w:color="auto" w:fill="auto"/>
          </w:tcPr>
          <w:p w14:paraId="09EA34E7" w14:textId="77777777" w:rsidR="00430A7E" w:rsidRPr="00674493"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78FC3FCE" w14:textId="77777777" w:rsidR="00430A7E" w:rsidRPr="00547B03" w:rsidRDefault="00430A7E" w:rsidP="001350DE">
            <w:pPr>
              <w:pStyle w:val="Textomio"/>
              <w:rPr>
                <w:rFonts w:ascii="Arial" w:hAnsi="Arial" w:cs="Arial"/>
                <w:szCs w:val="22"/>
              </w:rPr>
            </w:pPr>
            <w:r w:rsidRPr="00547B03">
              <w:rPr>
                <w:sz w:val="22"/>
                <w:szCs w:val="22"/>
                <w:lang w:val="en"/>
              </w:rPr>
              <w:t xml:space="preserve">The LIN segment is used </w:t>
            </w:r>
            <w:r>
              <w:rPr>
                <w:sz w:val="22"/>
                <w:szCs w:val="22"/>
                <w:lang w:val="en"/>
              </w:rPr>
              <w:t>to specify an item line and its configuration.</w:t>
            </w:r>
            <w:r w:rsidRPr="00547B03">
              <w:rPr>
                <w:sz w:val="22"/>
                <w:szCs w:val="22"/>
                <w:lang w:val="en"/>
              </w:rPr>
              <w:t>.</w:t>
            </w:r>
          </w:p>
        </w:tc>
      </w:tr>
      <w:tr w:rsidR="00430A7E" w:rsidRPr="00547B03" w14:paraId="7DC007D6" w14:textId="77777777" w:rsidTr="001350DE">
        <w:tc>
          <w:tcPr>
            <w:tcW w:w="1354" w:type="dxa"/>
            <w:shd w:val="clear" w:color="auto" w:fill="auto"/>
          </w:tcPr>
          <w:p w14:paraId="36DC890D" w14:textId="77777777" w:rsidR="00430A7E" w:rsidRPr="00547B03" w:rsidRDefault="00430A7E" w:rsidP="001350DE">
            <w:pPr>
              <w:pStyle w:val="Textomio"/>
              <w:rPr>
                <w:rFonts w:ascii="Arial" w:hAnsi="Arial" w:cs="Arial"/>
                <w:szCs w:val="22"/>
              </w:rPr>
            </w:pPr>
            <w:r>
              <w:rPr>
                <w:sz w:val="22"/>
                <w:szCs w:val="22"/>
                <w:lang w:val="en"/>
              </w:rPr>
              <w:t>Pia</w:t>
            </w:r>
          </w:p>
        </w:tc>
        <w:tc>
          <w:tcPr>
            <w:tcW w:w="1088" w:type="dxa"/>
            <w:shd w:val="clear" w:color="auto" w:fill="auto"/>
          </w:tcPr>
          <w:p w14:paraId="45829AA1"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3E72F1B9" w14:textId="77777777" w:rsidR="00430A7E" w:rsidRPr="00547B03" w:rsidRDefault="00430A7E" w:rsidP="001350DE">
            <w:pPr>
              <w:pStyle w:val="Textomio"/>
              <w:rPr>
                <w:rFonts w:ascii="Arial" w:hAnsi="Arial" w:cs="Arial"/>
                <w:szCs w:val="22"/>
              </w:rPr>
            </w:pPr>
            <w:r>
              <w:rPr>
                <w:sz w:val="22"/>
                <w:szCs w:val="22"/>
                <w:lang w:val="en"/>
              </w:rPr>
              <w:t xml:space="preserve">Additional product </w:t>
            </w:r>
            <w:r>
              <w:rPr>
                <w:sz w:val="22"/>
                <w:szCs w:val="22"/>
                <w:lang w:val="en"/>
              </w:rPr>
              <w:lastRenderedPageBreak/>
              <w:t>identification</w:t>
            </w:r>
          </w:p>
        </w:tc>
        <w:tc>
          <w:tcPr>
            <w:tcW w:w="1597" w:type="dxa"/>
            <w:shd w:val="clear" w:color="auto" w:fill="auto"/>
          </w:tcPr>
          <w:p w14:paraId="5AB01AE0" w14:textId="77777777" w:rsidR="00430A7E" w:rsidRPr="00674493" w:rsidRDefault="00430A7E" w:rsidP="001350DE">
            <w:pPr>
              <w:pStyle w:val="Textomio"/>
              <w:rPr>
                <w:rFonts w:ascii="Arial" w:hAnsi="Arial" w:cs="Arial"/>
                <w:szCs w:val="22"/>
              </w:rPr>
            </w:pPr>
            <w:r>
              <w:rPr>
                <w:sz w:val="22"/>
                <w:szCs w:val="22"/>
                <w:lang w:val="en"/>
              </w:rPr>
              <w:lastRenderedPageBreak/>
              <w:t>10</w:t>
            </w:r>
          </w:p>
        </w:tc>
        <w:tc>
          <w:tcPr>
            <w:tcW w:w="3440" w:type="dxa"/>
            <w:shd w:val="clear" w:color="auto" w:fill="auto"/>
          </w:tcPr>
          <w:p w14:paraId="3103E6F5" w14:textId="77777777" w:rsidR="00430A7E" w:rsidRPr="00547B03" w:rsidRDefault="00430A7E" w:rsidP="001350DE">
            <w:pPr>
              <w:pStyle w:val="Textomio"/>
              <w:rPr>
                <w:rFonts w:ascii="Arial" w:hAnsi="Arial" w:cs="Arial"/>
                <w:szCs w:val="22"/>
              </w:rPr>
            </w:pPr>
            <w:r>
              <w:rPr>
                <w:sz w:val="22"/>
                <w:szCs w:val="22"/>
                <w:lang w:val="en"/>
              </w:rPr>
              <w:t xml:space="preserve">This segment specifies identification </w:t>
            </w:r>
            <w:r>
              <w:rPr>
                <w:sz w:val="22"/>
                <w:szCs w:val="22"/>
                <w:lang w:val="en"/>
              </w:rPr>
              <w:lastRenderedPageBreak/>
              <w:t>codes for additional or substitute items.</w:t>
            </w:r>
          </w:p>
        </w:tc>
      </w:tr>
      <w:tr w:rsidR="00430A7E" w:rsidRPr="00547B03" w14:paraId="1F9ED32A" w14:textId="77777777" w:rsidTr="001350DE">
        <w:tc>
          <w:tcPr>
            <w:tcW w:w="1354" w:type="dxa"/>
            <w:shd w:val="clear" w:color="auto" w:fill="auto"/>
          </w:tcPr>
          <w:p w14:paraId="4AF99DD8" w14:textId="77777777" w:rsidR="00430A7E" w:rsidRPr="00547B03" w:rsidRDefault="00430A7E" w:rsidP="001350DE">
            <w:pPr>
              <w:pStyle w:val="Textomio"/>
              <w:rPr>
                <w:rFonts w:ascii="Arial" w:hAnsi="Arial" w:cs="Arial"/>
                <w:szCs w:val="22"/>
              </w:rPr>
            </w:pPr>
            <w:r>
              <w:rPr>
                <w:sz w:val="22"/>
                <w:szCs w:val="22"/>
                <w:lang w:val="en"/>
              </w:rPr>
              <w:lastRenderedPageBreak/>
              <w:t>Imd</w:t>
            </w:r>
          </w:p>
        </w:tc>
        <w:tc>
          <w:tcPr>
            <w:tcW w:w="1088" w:type="dxa"/>
            <w:shd w:val="clear" w:color="auto" w:fill="auto"/>
          </w:tcPr>
          <w:p w14:paraId="6529401B"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7A8D4770" w14:textId="77777777" w:rsidR="00430A7E" w:rsidRPr="00547B03" w:rsidRDefault="00430A7E" w:rsidP="001350DE">
            <w:pPr>
              <w:pStyle w:val="Textomio"/>
              <w:rPr>
                <w:rFonts w:ascii="Arial" w:hAnsi="Arial" w:cs="Arial"/>
                <w:szCs w:val="22"/>
              </w:rPr>
            </w:pPr>
            <w:r>
              <w:rPr>
                <w:sz w:val="22"/>
                <w:szCs w:val="22"/>
                <w:lang w:val="en"/>
              </w:rPr>
              <w:t>Item description</w:t>
            </w:r>
          </w:p>
        </w:tc>
        <w:tc>
          <w:tcPr>
            <w:tcW w:w="1597" w:type="dxa"/>
            <w:shd w:val="clear" w:color="auto" w:fill="auto"/>
          </w:tcPr>
          <w:p w14:paraId="18FA88A7" w14:textId="77777777" w:rsidR="00430A7E" w:rsidRPr="00674493" w:rsidRDefault="00430A7E" w:rsidP="001350DE">
            <w:pPr>
              <w:pStyle w:val="Textomio"/>
              <w:rPr>
                <w:rFonts w:ascii="Arial" w:hAnsi="Arial" w:cs="Arial"/>
                <w:szCs w:val="22"/>
              </w:rPr>
            </w:pPr>
            <w:r>
              <w:rPr>
                <w:sz w:val="22"/>
                <w:szCs w:val="22"/>
                <w:lang w:val="en"/>
              </w:rPr>
              <w:t>25</w:t>
            </w:r>
          </w:p>
        </w:tc>
        <w:tc>
          <w:tcPr>
            <w:tcW w:w="3440" w:type="dxa"/>
            <w:shd w:val="clear" w:color="auto" w:fill="auto"/>
          </w:tcPr>
          <w:p w14:paraId="5E5936F9" w14:textId="77777777" w:rsidR="00430A7E" w:rsidRPr="00547B03" w:rsidRDefault="00430A7E" w:rsidP="001350DE">
            <w:pPr>
              <w:pStyle w:val="Textomio"/>
              <w:rPr>
                <w:rFonts w:ascii="Arial" w:hAnsi="Arial" w:cs="Arial"/>
                <w:szCs w:val="22"/>
              </w:rPr>
            </w:pPr>
            <w:r>
              <w:rPr>
                <w:sz w:val="22"/>
                <w:szCs w:val="22"/>
                <w:lang w:val="en"/>
              </w:rPr>
              <w:t>This segment is used to describe the item on the current line.</w:t>
            </w:r>
          </w:p>
        </w:tc>
      </w:tr>
      <w:tr w:rsidR="00430A7E" w:rsidRPr="00547B03" w14:paraId="1B4F2E11" w14:textId="77777777" w:rsidTr="001350DE">
        <w:tc>
          <w:tcPr>
            <w:tcW w:w="1354" w:type="dxa"/>
            <w:shd w:val="clear" w:color="auto" w:fill="auto"/>
          </w:tcPr>
          <w:p w14:paraId="2B17AA88" w14:textId="77777777" w:rsidR="00430A7E" w:rsidRPr="00547B03" w:rsidRDefault="00430A7E" w:rsidP="001350DE">
            <w:pPr>
              <w:pStyle w:val="Textomio"/>
              <w:rPr>
                <w:rFonts w:ascii="Arial" w:hAnsi="Arial" w:cs="Arial"/>
                <w:szCs w:val="22"/>
              </w:rPr>
            </w:pPr>
            <w:r w:rsidRPr="00547B03">
              <w:rPr>
                <w:sz w:val="22"/>
                <w:szCs w:val="22"/>
                <w:lang w:val="en"/>
              </w:rPr>
              <w:t>Qty</w:t>
            </w:r>
          </w:p>
        </w:tc>
        <w:tc>
          <w:tcPr>
            <w:tcW w:w="1088" w:type="dxa"/>
            <w:shd w:val="clear" w:color="auto" w:fill="auto"/>
          </w:tcPr>
          <w:p w14:paraId="45F5E6B1"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059FF27D" w14:textId="77777777" w:rsidR="00430A7E" w:rsidRPr="00547B03" w:rsidRDefault="00430A7E" w:rsidP="001350DE">
            <w:pPr>
              <w:pStyle w:val="Textomio"/>
              <w:rPr>
                <w:rFonts w:ascii="Arial" w:hAnsi="Arial" w:cs="Arial"/>
                <w:szCs w:val="22"/>
              </w:rPr>
            </w:pPr>
            <w:r w:rsidRPr="00547B03">
              <w:rPr>
                <w:sz w:val="22"/>
                <w:szCs w:val="22"/>
                <w:lang w:val="en"/>
              </w:rPr>
              <w:t>Amount</w:t>
            </w:r>
          </w:p>
        </w:tc>
        <w:tc>
          <w:tcPr>
            <w:tcW w:w="1597" w:type="dxa"/>
            <w:shd w:val="clear" w:color="auto" w:fill="auto"/>
          </w:tcPr>
          <w:p w14:paraId="6426653F" w14:textId="77777777" w:rsidR="00430A7E" w:rsidRPr="00674493" w:rsidRDefault="00430A7E" w:rsidP="001350DE">
            <w:pPr>
              <w:pStyle w:val="Textomio"/>
              <w:rPr>
                <w:rFonts w:ascii="Arial" w:hAnsi="Arial" w:cs="Arial"/>
                <w:szCs w:val="22"/>
              </w:rPr>
            </w:pPr>
            <w:r w:rsidRPr="00674493">
              <w:rPr>
                <w:sz w:val="22"/>
                <w:szCs w:val="22"/>
                <w:lang w:val="en"/>
              </w:rPr>
              <w:t>10</w:t>
            </w:r>
          </w:p>
        </w:tc>
        <w:tc>
          <w:tcPr>
            <w:tcW w:w="3440" w:type="dxa"/>
            <w:shd w:val="clear" w:color="auto" w:fill="auto"/>
          </w:tcPr>
          <w:p w14:paraId="300718CD" w14:textId="77777777" w:rsidR="00430A7E" w:rsidRPr="00547B03" w:rsidRDefault="00430A7E" w:rsidP="001350DE">
            <w:pPr>
              <w:pStyle w:val="Textomio"/>
              <w:rPr>
                <w:rFonts w:ascii="Arial" w:hAnsi="Arial" w:cs="Arial"/>
                <w:szCs w:val="22"/>
              </w:rPr>
            </w:pPr>
            <w:r w:rsidRPr="00547B03">
              <w:rPr>
                <w:sz w:val="22"/>
                <w:szCs w:val="22"/>
                <w:lang w:val="en"/>
              </w:rPr>
              <w:t>This segment is used to specify the total quantity ordered from the item code identified in the LIN segment.</w:t>
            </w:r>
          </w:p>
        </w:tc>
      </w:tr>
      <w:tr w:rsidR="00430A7E" w:rsidRPr="00547B03" w14:paraId="6EDD1F0D" w14:textId="77777777" w:rsidTr="001350DE">
        <w:tc>
          <w:tcPr>
            <w:tcW w:w="1354" w:type="dxa"/>
            <w:shd w:val="clear" w:color="auto" w:fill="auto"/>
          </w:tcPr>
          <w:p w14:paraId="47A7017D" w14:textId="77777777" w:rsidR="00430A7E" w:rsidRPr="00547B03" w:rsidRDefault="00430A7E" w:rsidP="001350DE">
            <w:pPr>
              <w:pStyle w:val="Textomio"/>
              <w:rPr>
                <w:rFonts w:ascii="Arial" w:hAnsi="Arial" w:cs="Arial"/>
                <w:szCs w:val="22"/>
              </w:rPr>
            </w:pPr>
            <w:r>
              <w:rPr>
                <w:sz w:val="22"/>
                <w:szCs w:val="22"/>
                <w:lang w:val="en"/>
              </w:rPr>
              <w:t>Ftx</w:t>
            </w:r>
          </w:p>
        </w:tc>
        <w:tc>
          <w:tcPr>
            <w:tcW w:w="1088" w:type="dxa"/>
            <w:shd w:val="clear" w:color="auto" w:fill="auto"/>
          </w:tcPr>
          <w:p w14:paraId="6CF104E7"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755612B7" w14:textId="77777777" w:rsidR="00430A7E" w:rsidRPr="00547B03" w:rsidRDefault="00430A7E" w:rsidP="001350DE">
            <w:pPr>
              <w:pStyle w:val="Textomio"/>
              <w:rPr>
                <w:rFonts w:ascii="Arial" w:hAnsi="Arial" w:cs="Arial"/>
                <w:szCs w:val="22"/>
              </w:rPr>
            </w:pPr>
            <w:r>
              <w:rPr>
                <w:sz w:val="22"/>
                <w:szCs w:val="22"/>
                <w:lang w:val="en"/>
              </w:rPr>
              <w:t>Free text</w:t>
            </w:r>
          </w:p>
        </w:tc>
        <w:tc>
          <w:tcPr>
            <w:tcW w:w="1597" w:type="dxa"/>
            <w:shd w:val="clear" w:color="auto" w:fill="auto"/>
          </w:tcPr>
          <w:p w14:paraId="0218FFFA" w14:textId="77777777" w:rsidR="00430A7E" w:rsidRPr="00674493" w:rsidRDefault="00430A7E" w:rsidP="001350DE">
            <w:pPr>
              <w:pStyle w:val="Textomio"/>
              <w:rPr>
                <w:rFonts w:ascii="Arial" w:hAnsi="Arial" w:cs="Arial"/>
                <w:szCs w:val="22"/>
              </w:rPr>
            </w:pPr>
            <w:r>
              <w:rPr>
                <w:sz w:val="22"/>
                <w:szCs w:val="22"/>
                <w:lang w:val="en"/>
              </w:rPr>
              <w:t>5</w:t>
            </w:r>
          </w:p>
        </w:tc>
        <w:tc>
          <w:tcPr>
            <w:tcW w:w="3440" w:type="dxa"/>
            <w:shd w:val="clear" w:color="auto" w:fill="auto"/>
          </w:tcPr>
          <w:p w14:paraId="1420D94A" w14:textId="77777777" w:rsidR="00430A7E" w:rsidRDefault="00430A7E" w:rsidP="001350DE">
            <w:pPr>
              <w:pStyle w:val="Textomio"/>
              <w:rPr>
                <w:rFonts w:ascii="Arial" w:hAnsi="Arial" w:cs="Arial"/>
                <w:szCs w:val="22"/>
              </w:rPr>
            </w:pPr>
            <w:r>
              <w:rPr>
                <w:sz w:val="22"/>
                <w:szCs w:val="22"/>
                <w:lang w:val="en"/>
              </w:rPr>
              <w:t>Provides text information in free or encoded format.</w:t>
            </w:r>
          </w:p>
          <w:p w14:paraId="4B3C9997" w14:textId="77777777" w:rsidR="00430A7E" w:rsidRPr="00547B03" w:rsidRDefault="00430A7E" w:rsidP="001350DE">
            <w:pPr>
              <w:pStyle w:val="Textomio"/>
              <w:rPr>
                <w:rFonts w:ascii="Arial" w:hAnsi="Arial" w:cs="Arial"/>
                <w:szCs w:val="22"/>
              </w:rPr>
            </w:pPr>
            <w:r>
              <w:rPr>
                <w:sz w:val="22"/>
                <w:szCs w:val="22"/>
                <w:lang w:val="en"/>
              </w:rPr>
              <w:t>It is not recommended to use this segment freely, as it can limit automatic processing of the document.</w:t>
            </w:r>
          </w:p>
        </w:tc>
      </w:tr>
      <w:tr w:rsidR="00430A7E" w:rsidRPr="00547B03" w14:paraId="31E2E7AA" w14:textId="77777777" w:rsidTr="001350DE">
        <w:tc>
          <w:tcPr>
            <w:tcW w:w="1354" w:type="dxa"/>
            <w:shd w:val="clear" w:color="auto" w:fill="auto"/>
          </w:tcPr>
          <w:p w14:paraId="33FD36D3" w14:textId="77777777" w:rsidR="00430A7E" w:rsidRPr="00547B03" w:rsidRDefault="00430A7E" w:rsidP="001350DE">
            <w:pPr>
              <w:pStyle w:val="Textomio"/>
              <w:rPr>
                <w:rFonts w:ascii="Arial" w:hAnsi="Arial" w:cs="Arial"/>
                <w:szCs w:val="22"/>
              </w:rPr>
            </w:pPr>
            <w:r>
              <w:rPr>
                <w:sz w:val="22"/>
                <w:szCs w:val="22"/>
                <w:lang w:val="en"/>
              </w:rPr>
              <w:t>SG16</w:t>
            </w:r>
          </w:p>
        </w:tc>
        <w:tc>
          <w:tcPr>
            <w:tcW w:w="1088" w:type="dxa"/>
            <w:shd w:val="clear" w:color="auto" w:fill="auto"/>
          </w:tcPr>
          <w:p w14:paraId="142D154C"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2096B384" w14:textId="77777777" w:rsidR="00430A7E" w:rsidRPr="00547B03" w:rsidRDefault="00430A7E" w:rsidP="001350DE">
            <w:pPr>
              <w:pStyle w:val="Textomio"/>
              <w:rPr>
                <w:rFonts w:ascii="Arial" w:hAnsi="Arial" w:cs="Arial"/>
                <w:szCs w:val="22"/>
              </w:rPr>
            </w:pPr>
          </w:p>
        </w:tc>
        <w:tc>
          <w:tcPr>
            <w:tcW w:w="1597" w:type="dxa"/>
            <w:shd w:val="clear" w:color="auto" w:fill="auto"/>
          </w:tcPr>
          <w:p w14:paraId="50719D8D" w14:textId="77777777" w:rsidR="00430A7E" w:rsidRDefault="00430A7E" w:rsidP="001350DE">
            <w:pPr>
              <w:pStyle w:val="Textomio"/>
              <w:rPr>
                <w:rFonts w:ascii="Arial" w:hAnsi="Arial" w:cs="Arial"/>
                <w:szCs w:val="22"/>
              </w:rPr>
            </w:pPr>
            <w:r>
              <w:rPr>
                <w:sz w:val="22"/>
                <w:szCs w:val="22"/>
                <w:lang w:val="en"/>
              </w:rPr>
              <w:t>10</w:t>
            </w:r>
          </w:p>
        </w:tc>
        <w:tc>
          <w:tcPr>
            <w:tcW w:w="3440" w:type="dxa"/>
            <w:shd w:val="clear" w:color="auto" w:fill="auto"/>
          </w:tcPr>
          <w:p w14:paraId="31B618D1" w14:textId="77777777" w:rsidR="00430A7E" w:rsidRPr="00547B03" w:rsidRDefault="00430A7E" w:rsidP="001350DE">
            <w:pPr>
              <w:pStyle w:val="Textomio"/>
              <w:rPr>
                <w:rFonts w:ascii="Arial" w:hAnsi="Arial" w:cs="Arial"/>
                <w:szCs w:val="22"/>
              </w:rPr>
            </w:pPr>
            <w:r>
              <w:rPr>
                <w:sz w:val="22"/>
                <w:szCs w:val="22"/>
                <w:lang w:val="en"/>
              </w:rPr>
              <w:t>Formed by RFF-DTM</w:t>
            </w:r>
          </w:p>
        </w:tc>
      </w:tr>
      <w:tr w:rsidR="00430A7E" w:rsidRPr="00547B03" w14:paraId="69158E6A" w14:textId="77777777" w:rsidTr="001350DE">
        <w:tc>
          <w:tcPr>
            <w:tcW w:w="1354" w:type="dxa"/>
            <w:shd w:val="clear" w:color="auto" w:fill="auto"/>
          </w:tcPr>
          <w:p w14:paraId="68DE2126" w14:textId="77777777" w:rsidR="00430A7E" w:rsidRDefault="00430A7E" w:rsidP="001350DE">
            <w:pPr>
              <w:pStyle w:val="Textomio"/>
              <w:rPr>
                <w:rFonts w:ascii="Arial" w:hAnsi="Arial" w:cs="Arial"/>
                <w:szCs w:val="22"/>
              </w:rPr>
            </w:pPr>
            <w:r>
              <w:rPr>
                <w:sz w:val="22"/>
                <w:szCs w:val="22"/>
                <w:lang w:val="en"/>
              </w:rPr>
              <w:t>Rff</w:t>
            </w:r>
          </w:p>
        </w:tc>
        <w:tc>
          <w:tcPr>
            <w:tcW w:w="1088" w:type="dxa"/>
            <w:shd w:val="clear" w:color="auto" w:fill="auto"/>
          </w:tcPr>
          <w:p w14:paraId="2CAA9815"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279918F9" w14:textId="77777777" w:rsidR="00430A7E" w:rsidRPr="00547B03" w:rsidRDefault="00430A7E" w:rsidP="001350DE">
            <w:pPr>
              <w:pStyle w:val="Textomio"/>
              <w:rPr>
                <w:rFonts w:ascii="Arial" w:hAnsi="Arial" w:cs="Arial"/>
                <w:szCs w:val="22"/>
              </w:rPr>
            </w:pPr>
            <w:r>
              <w:rPr>
                <w:sz w:val="22"/>
                <w:szCs w:val="22"/>
                <w:lang w:val="en"/>
              </w:rPr>
              <w:t>Reference</w:t>
            </w:r>
          </w:p>
        </w:tc>
        <w:tc>
          <w:tcPr>
            <w:tcW w:w="1597" w:type="dxa"/>
            <w:shd w:val="clear" w:color="auto" w:fill="auto"/>
          </w:tcPr>
          <w:p w14:paraId="375FDCE7"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73AA5897" w14:textId="77777777" w:rsidR="00430A7E" w:rsidRDefault="00430A7E" w:rsidP="001350DE">
            <w:pPr>
              <w:pStyle w:val="Textomio"/>
              <w:rPr>
                <w:rFonts w:ascii="Arial" w:hAnsi="Arial" w:cs="Arial"/>
                <w:szCs w:val="22"/>
              </w:rPr>
            </w:pPr>
            <w:r w:rsidRPr="00547B03">
              <w:rPr>
                <w:sz w:val="22"/>
                <w:szCs w:val="22"/>
                <w:lang w:val="en"/>
              </w:rPr>
              <w:t xml:space="preserve">This segment is used to </w:t>
            </w:r>
            <w:r>
              <w:rPr>
                <w:sz w:val="22"/>
                <w:szCs w:val="22"/>
                <w:lang w:val="en"/>
              </w:rPr>
              <w:t>specify any references applicable to the item line.</w:t>
            </w:r>
            <w:r w:rsidRPr="00547B03">
              <w:rPr>
                <w:sz w:val="22"/>
                <w:szCs w:val="22"/>
                <w:lang w:val="en"/>
              </w:rPr>
              <w:t>.</w:t>
            </w:r>
          </w:p>
        </w:tc>
      </w:tr>
      <w:tr w:rsidR="00430A7E" w:rsidRPr="00547B03" w14:paraId="76F9D7AF" w14:textId="77777777" w:rsidTr="001350DE">
        <w:tc>
          <w:tcPr>
            <w:tcW w:w="1354" w:type="dxa"/>
            <w:shd w:val="clear" w:color="auto" w:fill="auto"/>
          </w:tcPr>
          <w:p w14:paraId="7B05788F" w14:textId="77777777" w:rsidR="00430A7E" w:rsidRDefault="00430A7E" w:rsidP="001350DE">
            <w:pPr>
              <w:pStyle w:val="Textomio"/>
              <w:rPr>
                <w:rFonts w:ascii="Arial" w:hAnsi="Arial" w:cs="Arial"/>
                <w:szCs w:val="22"/>
              </w:rPr>
            </w:pPr>
            <w:r>
              <w:rPr>
                <w:sz w:val="22"/>
                <w:szCs w:val="22"/>
                <w:lang w:val="en"/>
              </w:rPr>
              <w:t>Dtm</w:t>
            </w:r>
          </w:p>
        </w:tc>
        <w:tc>
          <w:tcPr>
            <w:tcW w:w="1088" w:type="dxa"/>
            <w:shd w:val="clear" w:color="auto" w:fill="auto"/>
          </w:tcPr>
          <w:p w14:paraId="1BEEF00D"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387BDDFE" w14:textId="77777777" w:rsidR="00430A7E" w:rsidRDefault="00430A7E" w:rsidP="001350DE">
            <w:pPr>
              <w:pStyle w:val="Textomio"/>
              <w:rPr>
                <w:rFonts w:ascii="Arial" w:hAnsi="Arial" w:cs="Arial"/>
                <w:szCs w:val="22"/>
              </w:rPr>
            </w:pPr>
            <w:r>
              <w:rPr>
                <w:sz w:val="22"/>
                <w:szCs w:val="22"/>
                <w:lang w:val="en"/>
              </w:rPr>
              <w:t>Date/time/period</w:t>
            </w:r>
          </w:p>
        </w:tc>
        <w:tc>
          <w:tcPr>
            <w:tcW w:w="1597" w:type="dxa"/>
            <w:shd w:val="clear" w:color="auto" w:fill="auto"/>
          </w:tcPr>
          <w:p w14:paraId="030026C1"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37DB668C" w14:textId="77777777" w:rsidR="00430A7E" w:rsidRPr="00547B03" w:rsidRDefault="00430A7E" w:rsidP="001350DE">
            <w:pPr>
              <w:pStyle w:val="Textomio"/>
              <w:rPr>
                <w:rFonts w:ascii="Arial" w:hAnsi="Arial" w:cs="Arial"/>
                <w:szCs w:val="22"/>
              </w:rPr>
            </w:pPr>
            <w:r>
              <w:rPr>
                <w:sz w:val="22"/>
                <w:szCs w:val="22"/>
                <w:lang w:val="en"/>
              </w:rPr>
              <w:t>This segment is used to specify dates related to the references given in the previous RFF segment.</w:t>
            </w:r>
          </w:p>
        </w:tc>
      </w:tr>
    </w:tbl>
    <w:p w14:paraId="69D448B6" w14:textId="77777777" w:rsidR="00430A7E" w:rsidRDefault="00430A7E" w:rsidP="00430A7E"/>
    <w:tbl>
      <w:tblPr>
        <w:tblW w:w="93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354"/>
        <w:gridCol w:w="1088"/>
        <w:gridCol w:w="1843"/>
        <w:gridCol w:w="1597"/>
        <w:gridCol w:w="3440"/>
      </w:tblGrid>
      <w:tr w:rsidR="00430A7E" w:rsidRPr="00547B03" w14:paraId="79582F76" w14:textId="77777777" w:rsidTr="001350DE">
        <w:tc>
          <w:tcPr>
            <w:tcW w:w="9322" w:type="dxa"/>
            <w:gridSpan w:val="5"/>
            <w:shd w:val="clear" w:color="auto" w:fill="D9D9D9"/>
          </w:tcPr>
          <w:p w14:paraId="0FF65CF0" w14:textId="77777777" w:rsidR="00430A7E" w:rsidRPr="00547B03" w:rsidRDefault="00430A7E" w:rsidP="001350DE">
            <w:pPr>
              <w:pStyle w:val="Textomio"/>
              <w:rPr>
                <w:rFonts w:ascii="Arial" w:hAnsi="Arial" w:cs="Arial"/>
                <w:b/>
                <w:szCs w:val="22"/>
              </w:rPr>
            </w:pPr>
            <w:r>
              <w:rPr>
                <w:b/>
                <w:sz w:val="22"/>
                <w:szCs w:val="22"/>
                <w:lang w:val="en"/>
              </w:rPr>
              <w:t>MESSAGE SUMMARY</w:t>
            </w:r>
          </w:p>
        </w:tc>
      </w:tr>
      <w:tr w:rsidR="00430A7E" w:rsidRPr="00547B03" w14:paraId="00A18937" w14:textId="77777777" w:rsidTr="001350DE">
        <w:tc>
          <w:tcPr>
            <w:tcW w:w="1354" w:type="dxa"/>
            <w:shd w:val="clear" w:color="auto" w:fill="D9D9D9"/>
          </w:tcPr>
          <w:p w14:paraId="4721BE9F" w14:textId="77777777" w:rsidR="00430A7E" w:rsidRPr="00547B03" w:rsidRDefault="00430A7E" w:rsidP="001350DE">
            <w:pPr>
              <w:pStyle w:val="Textomio"/>
              <w:rPr>
                <w:rFonts w:ascii="Arial" w:hAnsi="Arial" w:cs="Arial"/>
                <w:b/>
                <w:szCs w:val="22"/>
              </w:rPr>
            </w:pPr>
            <w:r w:rsidRPr="00547B03">
              <w:rPr>
                <w:b/>
                <w:sz w:val="22"/>
                <w:szCs w:val="22"/>
                <w:lang w:val="en"/>
              </w:rPr>
              <w:t>Segments</w:t>
            </w:r>
          </w:p>
        </w:tc>
        <w:tc>
          <w:tcPr>
            <w:tcW w:w="1088" w:type="dxa"/>
            <w:shd w:val="clear" w:color="auto" w:fill="D9D9D9"/>
          </w:tcPr>
          <w:p w14:paraId="749AC43B" w14:textId="77777777" w:rsidR="00430A7E" w:rsidRPr="00547B03" w:rsidRDefault="00430A7E" w:rsidP="001350DE">
            <w:pPr>
              <w:pStyle w:val="Textomio"/>
              <w:rPr>
                <w:rFonts w:ascii="Arial" w:hAnsi="Arial" w:cs="Arial"/>
                <w:b/>
                <w:szCs w:val="22"/>
              </w:rPr>
            </w:pPr>
            <w:r>
              <w:rPr>
                <w:b/>
                <w:sz w:val="22"/>
                <w:szCs w:val="22"/>
                <w:lang w:val="en"/>
              </w:rPr>
              <w:t>Obligat.</w:t>
            </w:r>
          </w:p>
        </w:tc>
        <w:tc>
          <w:tcPr>
            <w:tcW w:w="1843" w:type="dxa"/>
            <w:shd w:val="clear" w:color="auto" w:fill="D9D9D9"/>
          </w:tcPr>
          <w:p w14:paraId="70670FE7" w14:textId="77777777" w:rsidR="00430A7E" w:rsidRPr="00547B03" w:rsidRDefault="00430A7E" w:rsidP="001350DE">
            <w:pPr>
              <w:pStyle w:val="Textomio"/>
              <w:rPr>
                <w:rFonts w:ascii="Arial" w:hAnsi="Arial" w:cs="Arial"/>
                <w:b/>
                <w:szCs w:val="22"/>
              </w:rPr>
            </w:pPr>
            <w:r w:rsidRPr="00547B03">
              <w:rPr>
                <w:b/>
                <w:sz w:val="22"/>
                <w:szCs w:val="22"/>
                <w:lang w:val="en"/>
              </w:rPr>
              <w:t>Name</w:t>
            </w:r>
          </w:p>
        </w:tc>
        <w:tc>
          <w:tcPr>
            <w:tcW w:w="1597" w:type="dxa"/>
            <w:shd w:val="clear" w:color="auto" w:fill="D9D9D9"/>
          </w:tcPr>
          <w:p w14:paraId="3CDA1684" w14:textId="77777777" w:rsidR="00430A7E" w:rsidRPr="00547B03" w:rsidRDefault="00430A7E" w:rsidP="001350DE">
            <w:pPr>
              <w:pStyle w:val="Textomio"/>
              <w:rPr>
                <w:rFonts w:ascii="Arial" w:hAnsi="Arial" w:cs="Arial"/>
                <w:b/>
                <w:szCs w:val="22"/>
              </w:rPr>
            </w:pPr>
            <w:r>
              <w:rPr>
                <w:b/>
                <w:sz w:val="22"/>
                <w:szCs w:val="22"/>
                <w:lang w:val="en"/>
              </w:rPr>
              <w:t>Repetitions</w:t>
            </w:r>
          </w:p>
        </w:tc>
        <w:tc>
          <w:tcPr>
            <w:tcW w:w="3440" w:type="dxa"/>
            <w:shd w:val="clear" w:color="auto" w:fill="D9D9D9"/>
          </w:tcPr>
          <w:p w14:paraId="159E9AB3" w14:textId="77777777" w:rsidR="00430A7E" w:rsidRPr="00547B03" w:rsidRDefault="00430A7E" w:rsidP="001350DE">
            <w:pPr>
              <w:pStyle w:val="Textomio"/>
              <w:rPr>
                <w:rFonts w:ascii="Arial" w:hAnsi="Arial" w:cs="Arial"/>
                <w:b/>
                <w:szCs w:val="22"/>
              </w:rPr>
            </w:pPr>
            <w:r w:rsidRPr="00547B03">
              <w:rPr>
                <w:b/>
                <w:sz w:val="22"/>
                <w:szCs w:val="22"/>
                <w:lang w:val="en"/>
              </w:rPr>
              <w:t>Description</w:t>
            </w:r>
          </w:p>
        </w:tc>
      </w:tr>
      <w:tr w:rsidR="00430A7E" w:rsidRPr="00547B03" w14:paraId="4C16FE83" w14:textId="77777777" w:rsidTr="001350DE">
        <w:tc>
          <w:tcPr>
            <w:tcW w:w="1354" w:type="dxa"/>
            <w:shd w:val="clear" w:color="auto" w:fill="auto"/>
          </w:tcPr>
          <w:p w14:paraId="5019C1B2" w14:textId="77777777" w:rsidR="00430A7E" w:rsidRDefault="00430A7E" w:rsidP="001350DE">
            <w:pPr>
              <w:pStyle w:val="Textomio"/>
              <w:rPr>
                <w:rFonts w:ascii="Arial" w:hAnsi="Arial" w:cs="Arial"/>
                <w:szCs w:val="22"/>
              </w:rPr>
            </w:pPr>
            <w:r w:rsidRPr="00C37F9C">
              <w:rPr>
                <w:sz w:val="22"/>
                <w:szCs w:val="22"/>
                <w:lang w:val="en"/>
              </w:rPr>
              <w:t>Cnt</w:t>
            </w:r>
          </w:p>
        </w:tc>
        <w:tc>
          <w:tcPr>
            <w:tcW w:w="4528" w:type="dxa"/>
            <w:gridSpan w:val="3"/>
            <w:shd w:val="clear" w:color="auto" w:fill="auto"/>
          </w:tcPr>
          <w:p w14:paraId="0728A4C8" w14:textId="77777777" w:rsidR="00430A7E" w:rsidRDefault="00430A7E" w:rsidP="001350DE">
            <w:pPr>
              <w:pStyle w:val="Textomio"/>
              <w:jc w:val="center"/>
              <w:rPr>
                <w:rFonts w:ascii="Arial" w:hAnsi="Arial" w:cs="Arial"/>
                <w:szCs w:val="22"/>
              </w:rPr>
            </w:pPr>
            <w:r>
              <w:rPr>
                <w:sz w:val="22"/>
                <w:szCs w:val="22"/>
                <w:lang w:val="en"/>
              </w:rPr>
              <w:t>Not used</w:t>
            </w:r>
          </w:p>
        </w:tc>
        <w:tc>
          <w:tcPr>
            <w:tcW w:w="3440" w:type="dxa"/>
            <w:shd w:val="clear" w:color="auto" w:fill="auto"/>
          </w:tcPr>
          <w:p w14:paraId="3D4646CD" w14:textId="77777777" w:rsidR="00430A7E" w:rsidRDefault="00430A7E" w:rsidP="001350DE">
            <w:pPr>
              <w:pStyle w:val="Textomio"/>
              <w:rPr>
                <w:rFonts w:ascii="Arial" w:hAnsi="Arial" w:cs="Arial"/>
                <w:szCs w:val="22"/>
              </w:rPr>
            </w:pPr>
            <w:r>
              <w:rPr>
                <w:sz w:val="22"/>
                <w:szCs w:val="22"/>
                <w:lang w:val="en"/>
              </w:rPr>
              <w:t>Provides full message control.</w:t>
            </w:r>
          </w:p>
        </w:tc>
      </w:tr>
      <w:tr w:rsidR="00430A7E" w:rsidRPr="00547B03" w14:paraId="29F3EC39" w14:textId="77777777" w:rsidTr="001350DE">
        <w:tc>
          <w:tcPr>
            <w:tcW w:w="1354" w:type="dxa"/>
            <w:shd w:val="clear" w:color="auto" w:fill="auto"/>
          </w:tcPr>
          <w:p w14:paraId="292ED1D7" w14:textId="77777777" w:rsidR="00430A7E" w:rsidRPr="00547B03" w:rsidRDefault="00430A7E" w:rsidP="001350DE">
            <w:pPr>
              <w:pStyle w:val="Textomio"/>
              <w:rPr>
                <w:rFonts w:ascii="Arial" w:hAnsi="Arial" w:cs="Arial"/>
                <w:szCs w:val="22"/>
              </w:rPr>
            </w:pPr>
            <w:r w:rsidRPr="00547B03">
              <w:rPr>
                <w:sz w:val="22"/>
                <w:szCs w:val="22"/>
                <w:lang w:val="en"/>
              </w:rPr>
              <w:t>Unt</w:t>
            </w:r>
          </w:p>
        </w:tc>
        <w:tc>
          <w:tcPr>
            <w:tcW w:w="1088" w:type="dxa"/>
            <w:shd w:val="clear" w:color="auto" w:fill="auto"/>
          </w:tcPr>
          <w:p w14:paraId="0434EE50"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shd w:val="clear" w:color="auto" w:fill="auto"/>
          </w:tcPr>
          <w:p w14:paraId="7DA7384B" w14:textId="77777777" w:rsidR="00430A7E" w:rsidRPr="00547B03" w:rsidRDefault="00430A7E" w:rsidP="001350DE">
            <w:pPr>
              <w:pStyle w:val="Textomio"/>
              <w:rPr>
                <w:rFonts w:ascii="Arial" w:hAnsi="Arial" w:cs="Arial"/>
                <w:szCs w:val="22"/>
              </w:rPr>
            </w:pPr>
            <w:r w:rsidRPr="00547B03">
              <w:rPr>
                <w:sz w:val="22"/>
                <w:szCs w:val="22"/>
                <w:lang w:val="en"/>
              </w:rPr>
              <w:t>End of message</w:t>
            </w:r>
          </w:p>
        </w:tc>
        <w:tc>
          <w:tcPr>
            <w:tcW w:w="1597" w:type="dxa"/>
            <w:shd w:val="clear" w:color="auto" w:fill="auto"/>
          </w:tcPr>
          <w:p w14:paraId="13278F28" w14:textId="77777777" w:rsidR="00430A7E" w:rsidRPr="00D722D8"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6FABB963" w14:textId="77777777" w:rsidR="00430A7E" w:rsidRPr="00547B03" w:rsidRDefault="00430A7E" w:rsidP="001350DE">
            <w:pPr>
              <w:pStyle w:val="Textomio"/>
              <w:rPr>
                <w:rFonts w:ascii="Arial" w:hAnsi="Arial" w:cs="Arial"/>
                <w:szCs w:val="22"/>
              </w:rPr>
            </w:pPr>
            <w:r w:rsidRPr="00547B03">
              <w:rPr>
                <w:sz w:val="22"/>
                <w:szCs w:val="22"/>
                <w:lang w:val="en"/>
              </w:rPr>
              <w:t>The UNT segment is a required UN/EDACT segment. It always has to be the last segment of the</w:t>
            </w:r>
            <w:smartTag w:uri="urn:schemas-microsoft-com:office:smarttags" w:element="PersonName">
              <w:r w:rsidRPr="00547B03">
                <w:rPr>
                  <w:rFonts w:ascii="Arial" w:hAnsi="Arial" w:cs="Arial"/>
                  <w:sz w:val="22"/>
                  <w:szCs w:val="22"/>
                </w:rPr>
                <w:t>IF</w:t>
              </w:r>
            </w:smartTag>
            <w:r>
              <w:rPr>
                <w:sz w:val="22"/>
                <w:szCs w:val="22"/>
                <w:lang w:val="en"/>
              </w:rPr>
              <w:t>message; it terminates and verifies the integrity of a</w:t>
            </w:r>
            <w:r w:rsidRPr="00547B03">
              <w:rPr>
                <w:sz w:val="22"/>
                <w:szCs w:val="22"/>
                <w:lang w:val="en"/>
              </w:rPr>
              <w:t>message.</w:t>
            </w:r>
          </w:p>
        </w:tc>
      </w:tr>
    </w:tbl>
    <w:p w14:paraId="0DBA17DC" w14:textId="77777777" w:rsidR="00430A7E" w:rsidRDefault="00430A7E" w:rsidP="00430A7E"/>
    <w:p w14:paraId="3731FB89" w14:textId="77777777" w:rsidR="005D73C1" w:rsidRDefault="005D73C1" w:rsidP="005D73C1">
      <w:pPr>
        <w:pStyle w:val="Titre2"/>
      </w:pPr>
      <w:bookmarkStart w:id="31" w:name="_Toc233080868"/>
      <w:bookmarkStart w:id="32" w:name="_Toc506455304"/>
      <w:r>
        <w:rPr>
          <w:lang w:val="en"/>
        </w:rPr>
        <w:t>Header Section</w:t>
      </w:r>
      <w:bookmarkEnd w:id="31"/>
      <w:bookmarkEnd w:id="32"/>
    </w:p>
    <w:p w14:paraId="138B7B7B" w14:textId="77777777" w:rsidR="00430A7E" w:rsidRDefault="00430A7E" w:rsidP="00430A7E">
      <w:pPr>
        <w:pStyle w:val="Titre4"/>
        <w:numPr>
          <w:ilvl w:val="2"/>
          <w:numId w:val="0"/>
        </w:numPr>
        <w:ind w:left="720" w:hanging="720"/>
        <w:jc w:val="both"/>
      </w:pPr>
      <w:r>
        <w:rPr>
          <w:lang w:val="en"/>
        </w:rPr>
        <w:t>UNH segment</w:t>
      </w:r>
    </w:p>
    <w:p w14:paraId="690CE6D0" w14:textId="77777777" w:rsidR="00430A7E" w:rsidRDefault="00430A7E" w:rsidP="00430A7E">
      <w:r>
        <w:rPr>
          <w:lang w:val="en"/>
        </w:rPr>
        <w:t>The header of the message that has the function of header, identifying and specifying the type of message and version. This segment should consist of:</w:t>
      </w:r>
    </w:p>
    <w:p w14:paraId="2EFF9E31" w14:textId="77777777" w:rsidR="00430A7E" w:rsidRDefault="00430A7E" w:rsidP="001350DE">
      <w:pPr>
        <w:numPr>
          <w:ilvl w:val="0"/>
          <w:numId w:val="2"/>
        </w:numPr>
        <w:jc w:val="both"/>
      </w:pPr>
      <w:r>
        <w:rPr>
          <w:lang w:val="en"/>
        </w:rPr>
        <w:t>Message reference number: generated by sender [M]</w:t>
      </w:r>
    </w:p>
    <w:p w14:paraId="1F649578" w14:textId="77777777" w:rsidR="00430A7E" w:rsidRDefault="00430A7E" w:rsidP="001350DE">
      <w:pPr>
        <w:numPr>
          <w:ilvl w:val="0"/>
          <w:numId w:val="2"/>
        </w:numPr>
        <w:jc w:val="both"/>
      </w:pPr>
      <w:r>
        <w:rPr>
          <w:lang w:val="en"/>
        </w:rPr>
        <w:t>Message ID [M]</w:t>
      </w:r>
    </w:p>
    <w:p w14:paraId="70C6E3FF" w14:textId="77777777" w:rsidR="00430A7E" w:rsidRDefault="00430A7E" w:rsidP="001350DE">
      <w:pPr>
        <w:numPr>
          <w:ilvl w:val="1"/>
          <w:numId w:val="3"/>
        </w:numPr>
        <w:jc w:val="both"/>
      </w:pPr>
      <w:r>
        <w:rPr>
          <w:lang w:val="en"/>
        </w:rPr>
        <w:t>Message type identifier [M]</w:t>
      </w:r>
    </w:p>
    <w:p w14:paraId="1925B1D0" w14:textId="77777777" w:rsidR="00430A7E" w:rsidRDefault="00430A7E" w:rsidP="001350DE">
      <w:pPr>
        <w:numPr>
          <w:ilvl w:val="2"/>
          <w:numId w:val="3"/>
        </w:numPr>
        <w:jc w:val="both"/>
      </w:pPr>
      <w:r>
        <w:rPr>
          <w:lang w:val="en"/>
        </w:rPr>
        <w:t>DESADV - dispatch notice</w:t>
      </w:r>
    </w:p>
    <w:p w14:paraId="56233BEC" w14:textId="77777777" w:rsidR="00430A7E" w:rsidRDefault="00430A7E" w:rsidP="001350DE">
      <w:pPr>
        <w:numPr>
          <w:ilvl w:val="1"/>
          <w:numId w:val="3"/>
        </w:numPr>
        <w:jc w:val="both"/>
      </w:pPr>
      <w:r>
        <w:rPr>
          <w:lang w:val="en"/>
        </w:rPr>
        <w:t>Message type version number [M]</w:t>
      </w:r>
    </w:p>
    <w:p w14:paraId="20BEB1E4" w14:textId="77777777" w:rsidR="00430A7E" w:rsidRDefault="00430A7E" w:rsidP="001350DE">
      <w:pPr>
        <w:numPr>
          <w:ilvl w:val="2"/>
          <w:numId w:val="3"/>
        </w:numPr>
        <w:jc w:val="both"/>
      </w:pPr>
      <w:r>
        <w:rPr>
          <w:lang w:val="en"/>
        </w:rPr>
        <w:t>D - working directory</w:t>
      </w:r>
    </w:p>
    <w:p w14:paraId="4EBB338C" w14:textId="77777777" w:rsidR="00430A7E" w:rsidRDefault="00430A7E" w:rsidP="001350DE">
      <w:pPr>
        <w:numPr>
          <w:ilvl w:val="1"/>
          <w:numId w:val="3"/>
        </w:numPr>
        <w:jc w:val="both"/>
      </w:pPr>
      <w:r w:rsidRPr="005D13A8">
        <w:rPr>
          <w:lang w:val="fr-FR"/>
        </w:rPr>
        <w:t>Message type subversion number [M]</w:t>
      </w:r>
    </w:p>
    <w:p w14:paraId="7EB552C7" w14:textId="77777777" w:rsidR="00430A7E" w:rsidRDefault="00430A7E" w:rsidP="001350DE">
      <w:pPr>
        <w:numPr>
          <w:ilvl w:val="2"/>
          <w:numId w:val="3"/>
        </w:numPr>
        <w:jc w:val="both"/>
      </w:pPr>
      <w:r>
        <w:rPr>
          <w:lang w:val="en"/>
        </w:rPr>
        <w:t>96A - version 96A</w:t>
      </w:r>
    </w:p>
    <w:p w14:paraId="0D35A318" w14:textId="77777777" w:rsidR="00430A7E" w:rsidRDefault="00430A7E" w:rsidP="001350DE">
      <w:pPr>
        <w:numPr>
          <w:ilvl w:val="1"/>
          <w:numId w:val="3"/>
        </w:numPr>
        <w:jc w:val="both"/>
      </w:pPr>
      <w:r>
        <w:rPr>
          <w:lang w:val="en"/>
        </w:rPr>
        <w:t>Controlling agency [M]</w:t>
      </w:r>
    </w:p>
    <w:p w14:paraId="5DBE7A80" w14:textId="77777777" w:rsidR="00430A7E" w:rsidRDefault="00430A7E" w:rsidP="001350DE">
      <w:pPr>
        <w:numPr>
          <w:ilvl w:val="2"/>
          <w:numId w:val="3"/>
        </w:numPr>
        <w:jc w:val="both"/>
      </w:pPr>
      <w:r>
        <w:rPr>
          <w:lang w:val="en"/>
        </w:rPr>
        <w:t>A message standardized by united nations [M]</w:t>
      </w:r>
    </w:p>
    <w:p w14:paraId="6F6E75D6" w14:textId="77777777" w:rsidR="00430A7E" w:rsidRDefault="00430A7E" w:rsidP="001350DE">
      <w:pPr>
        <w:numPr>
          <w:ilvl w:val="1"/>
          <w:numId w:val="3"/>
        </w:numPr>
        <w:jc w:val="both"/>
      </w:pPr>
      <w:r>
        <w:rPr>
          <w:lang w:val="en"/>
        </w:rPr>
        <w:t>Code assigned by association [M]</w:t>
      </w:r>
    </w:p>
    <w:p w14:paraId="7BAB7DD0" w14:textId="77777777" w:rsidR="00430A7E" w:rsidRDefault="00430A7E" w:rsidP="001350DE">
      <w:pPr>
        <w:numPr>
          <w:ilvl w:val="2"/>
          <w:numId w:val="3"/>
        </w:numPr>
        <w:jc w:val="both"/>
      </w:pPr>
      <w:r>
        <w:rPr>
          <w:lang w:val="en"/>
        </w:rPr>
        <w:t>EAN005 - EAN version control number</w:t>
      </w:r>
    </w:p>
    <w:p w14:paraId="7D068421" w14:textId="77777777" w:rsidR="00430A7E" w:rsidRDefault="00430A7E" w:rsidP="00430A7E"/>
    <w:p w14:paraId="7E07D1A8" w14:textId="77777777" w:rsidR="00430A7E" w:rsidRDefault="00430A7E" w:rsidP="00430A7E">
      <w:r>
        <w:rPr>
          <w:lang w:val="en"/>
        </w:rPr>
        <w:t>Example: UNH+1+DESADV:D:96A:UN:EAN005'</w:t>
      </w:r>
    </w:p>
    <w:p w14:paraId="0D031AFC" w14:textId="77777777" w:rsidR="00430A7E" w:rsidRDefault="00430A7E" w:rsidP="00430A7E"/>
    <w:p w14:paraId="4B2F0040" w14:textId="77777777" w:rsidR="00430A7E" w:rsidRDefault="00430A7E" w:rsidP="00430A7E">
      <w:pPr>
        <w:pStyle w:val="Titre4"/>
        <w:numPr>
          <w:ilvl w:val="2"/>
          <w:numId w:val="0"/>
        </w:numPr>
        <w:ind w:left="720" w:hanging="720"/>
        <w:jc w:val="both"/>
      </w:pPr>
      <w:r>
        <w:rPr>
          <w:lang w:val="en"/>
        </w:rPr>
        <w:lastRenderedPageBreak/>
        <w:t>BGM Segment</w:t>
      </w:r>
    </w:p>
    <w:p w14:paraId="652974C2" w14:textId="77777777" w:rsidR="00430A7E" w:rsidRDefault="00430A7E" w:rsidP="00430A7E">
      <w:r>
        <w:rPr>
          <w:lang w:val="en"/>
        </w:rPr>
        <w:t>The beginning of the message that has the function to indicate the type and function of a message and transmit its identification number. This segment should consist of:</w:t>
      </w:r>
    </w:p>
    <w:p w14:paraId="02712AB2" w14:textId="77777777" w:rsidR="00430A7E" w:rsidRDefault="00430A7E" w:rsidP="001350DE">
      <w:pPr>
        <w:numPr>
          <w:ilvl w:val="0"/>
          <w:numId w:val="2"/>
        </w:numPr>
        <w:jc w:val="both"/>
      </w:pPr>
      <w:r>
        <w:rPr>
          <w:lang w:val="en"/>
        </w:rPr>
        <w:t>Document or message name [M]</w:t>
      </w:r>
    </w:p>
    <w:p w14:paraId="4A7F9793" w14:textId="77777777" w:rsidR="00430A7E" w:rsidRDefault="00430A7E" w:rsidP="001350DE">
      <w:pPr>
        <w:numPr>
          <w:ilvl w:val="1"/>
          <w:numId w:val="4"/>
        </w:numPr>
        <w:jc w:val="both"/>
      </w:pPr>
      <w:r>
        <w:rPr>
          <w:lang w:val="en"/>
        </w:rPr>
        <w:t>Document or message name, encoded [M]</w:t>
      </w:r>
    </w:p>
    <w:p w14:paraId="1BE6C2FD" w14:textId="77777777" w:rsidR="00430A7E" w:rsidRDefault="00430A7E" w:rsidP="001350DE">
      <w:pPr>
        <w:numPr>
          <w:ilvl w:val="2"/>
          <w:numId w:val="4"/>
        </w:numPr>
        <w:jc w:val="both"/>
      </w:pPr>
      <w:r>
        <w:rPr>
          <w:lang w:val="en"/>
        </w:rPr>
        <w:t>351 - Notice of shipment of goods</w:t>
      </w:r>
    </w:p>
    <w:p w14:paraId="7ED3338E" w14:textId="77777777" w:rsidR="00430A7E" w:rsidRDefault="00430A7E" w:rsidP="00430A7E">
      <w:pPr>
        <w:ind w:left="2160"/>
      </w:pPr>
      <w:r>
        <w:rPr>
          <w:lang w:val="en"/>
        </w:rPr>
        <w:t>35E - Notice of Return</w:t>
      </w:r>
    </w:p>
    <w:p w14:paraId="076DD204" w14:textId="77777777" w:rsidR="00430A7E" w:rsidRDefault="00430A7E" w:rsidP="00430A7E">
      <w:pPr>
        <w:ind w:left="1080"/>
      </w:pPr>
    </w:p>
    <w:p w14:paraId="1B1E87A5" w14:textId="77777777" w:rsidR="00430A7E" w:rsidRDefault="00430A7E" w:rsidP="001350DE">
      <w:pPr>
        <w:numPr>
          <w:ilvl w:val="0"/>
          <w:numId w:val="2"/>
        </w:numPr>
        <w:jc w:val="both"/>
      </w:pPr>
      <w:r>
        <w:rPr>
          <w:lang w:val="en"/>
        </w:rPr>
        <w:t>Document or message number, assigned by sender [M]</w:t>
      </w:r>
    </w:p>
    <w:p w14:paraId="7D469483" w14:textId="77777777" w:rsidR="00430A7E" w:rsidRPr="00F77653" w:rsidRDefault="00430A7E" w:rsidP="001350DE">
      <w:pPr>
        <w:numPr>
          <w:ilvl w:val="0"/>
          <w:numId w:val="2"/>
        </w:numPr>
        <w:jc w:val="both"/>
      </w:pPr>
      <w:r w:rsidRPr="00F77653">
        <w:rPr>
          <w:lang w:val="en"/>
        </w:rPr>
        <w:t>Message function, encoded [M]</w:t>
      </w:r>
    </w:p>
    <w:p w14:paraId="17BC620C" w14:textId="77777777" w:rsidR="00430A7E" w:rsidRPr="00F77653" w:rsidRDefault="00430A7E" w:rsidP="001350DE">
      <w:pPr>
        <w:numPr>
          <w:ilvl w:val="1"/>
          <w:numId w:val="5"/>
        </w:numPr>
        <w:jc w:val="both"/>
      </w:pPr>
      <w:r>
        <w:rPr>
          <w:lang w:val="en"/>
        </w:rPr>
        <w:t>7. Duplicate</w:t>
      </w:r>
    </w:p>
    <w:p w14:paraId="310A34F6" w14:textId="77777777" w:rsidR="00430A7E" w:rsidRDefault="00430A7E" w:rsidP="00430A7E">
      <w:pPr>
        <w:ind w:left="1420"/>
      </w:pPr>
      <w:r>
        <w:rPr>
          <w:lang w:val="en"/>
        </w:rPr>
        <w:t>1. Cancellation</w:t>
      </w:r>
    </w:p>
    <w:p w14:paraId="6F9E8998" w14:textId="77777777" w:rsidR="00430A7E" w:rsidRPr="00F77653" w:rsidRDefault="00430A7E" w:rsidP="00430A7E">
      <w:pPr>
        <w:ind w:left="1420"/>
      </w:pPr>
      <w:r w:rsidRPr="00F77653">
        <w:rPr>
          <w:lang w:val="en"/>
        </w:rPr>
        <w:t>9th Original</w:t>
      </w:r>
    </w:p>
    <w:p w14:paraId="30119052" w14:textId="77777777" w:rsidR="00430A7E" w:rsidRPr="00F77653" w:rsidRDefault="00430A7E" w:rsidP="00430A7E">
      <w:pPr>
        <w:ind w:left="1420"/>
      </w:pPr>
      <w:r>
        <w:rPr>
          <w:lang w:val="en"/>
        </w:rPr>
        <w:t>31 - Copy</w:t>
      </w:r>
    </w:p>
    <w:p w14:paraId="2CDA5642" w14:textId="77777777" w:rsidR="00430A7E" w:rsidRDefault="00430A7E" w:rsidP="00430A7E">
      <w:pPr>
        <w:ind w:left="1080"/>
      </w:pPr>
    </w:p>
    <w:p w14:paraId="4F2BEBDB" w14:textId="77777777" w:rsidR="00430A7E" w:rsidRDefault="00430A7E" w:rsidP="00430A7E">
      <w:r>
        <w:rPr>
          <w:lang w:val="en"/>
        </w:rPr>
        <w:t>Example: BGM+351+13215+</w:t>
      </w:r>
      <w:smartTag w:uri="urn:schemas-microsoft-com:office:smarttags" w:element="metricconverter">
        <w:smartTagPr>
          <w:attr w:name="ProductID" w:val="9’"/>
        </w:smartTagPr>
        <w:r>
          <w:t>9’</w:t>
        </w:r>
      </w:smartTag>
    </w:p>
    <w:p w14:paraId="63040E24" w14:textId="77777777" w:rsidR="00430A7E" w:rsidRDefault="00430A7E" w:rsidP="00430A7E"/>
    <w:p w14:paraId="2D9F7643" w14:textId="77777777" w:rsidR="00430A7E" w:rsidRDefault="00430A7E" w:rsidP="00430A7E">
      <w:pPr>
        <w:pStyle w:val="Titre4"/>
        <w:numPr>
          <w:ilvl w:val="2"/>
          <w:numId w:val="0"/>
        </w:numPr>
        <w:ind w:left="720" w:hanging="720"/>
        <w:jc w:val="both"/>
      </w:pPr>
      <w:r>
        <w:rPr>
          <w:lang w:val="en"/>
        </w:rPr>
        <w:t>DTM Segment</w:t>
      </w:r>
    </w:p>
    <w:p w14:paraId="5988B37E" w14:textId="77777777" w:rsidR="00430A7E" w:rsidRDefault="00430A7E" w:rsidP="00430A7E">
      <w:r>
        <w:rPr>
          <w:lang w:val="en"/>
        </w:rPr>
        <w:t>This segment is used to specify the date of the message or any other date related to the delivery of the items. It should consist of:</w:t>
      </w:r>
    </w:p>
    <w:p w14:paraId="6C5AC9BA" w14:textId="77777777" w:rsidR="00430A7E" w:rsidRDefault="00430A7E" w:rsidP="001350DE">
      <w:pPr>
        <w:numPr>
          <w:ilvl w:val="0"/>
          <w:numId w:val="2"/>
        </w:numPr>
        <w:jc w:val="both"/>
      </w:pPr>
      <w:r>
        <w:rPr>
          <w:lang w:val="en"/>
        </w:rPr>
        <w:t>Date/time/period [M]</w:t>
      </w:r>
    </w:p>
    <w:p w14:paraId="71F9E66B" w14:textId="77777777" w:rsidR="00430A7E" w:rsidRDefault="00430A7E" w:rsidP="001350DE">
      <w:pPr>
        <w:numPr>
          <w:ilvl w:val="1"/>
          <w:numId w:val="4"/>
        </w:numPr>
        <w:jc w:val="both"/>
      </w:pPr>
      <w:r>
        <w:rPr>
          <w:lang w:val="en"/>
        </w:rPr>
        <w:t>Date/Time/Period Qualifier [M]</w:t>
      </w:r>
    </w:p>
    <w:p w14:paraId="1B098ED5" w14:textId="77777777" w:rsidR="00430A7E" w:rsidRDefault="00430A7E" w:rsidP="001350DE">
      <w:pPr>
        <w:numPr>
          <w:ilvl w:val="2"/>
          <w:numId w:val="4"/>
        </w:numPr>
        <w:jc w:val="both"/>
      </w:pPr>
      <w:r>
        <w:rPr>
          <w:lang w:val="en"/>
        </w:rPr>
        <w:t>2. Requested delivery date/time</w:t>
      </w:r>
    </w:p>
    <w:p w14:paraId="58B953E0" w14:textId="77777777" w:rsidR="00430A7E" w:rsidRDefault="00430A7E" w:rsidP="00430A7E">
      <w:pPr>
        <w:ind w:left="2160"/>
      </w:pPr>
      <w:r>
        <w:rPr>
          <w:lang w:val="en"/>
        </w:rPr>
        <w:t>11- Date and/or time of shipment</w:t>
      </w:r>
    </w:p>
    <w:p w14:paraId="58D391B0" w14:textId="77777777" w:rsidR="00430A7E" w:rsidRDefault="00430A7E" w:rsidP="00430A7E">
      <w:pPr>
        <w:ind w:left="2160"/>
      </w:pPr>
      <w:r>
        <w:rPr>
          <w:lang w:val="en"/>
        </w:rPr>
        <w:t>63rd Date/time delivery, last</w:t>
      </w:r>
    </w:p>
    <w:p w14:paraId="4788FA8F" w14:textId="77777777" w:rsidR="00430A7E" w:rsidRDefault="00430A7E" w:rsidP="00430A7E">
      <w:pPr>
        <w:ind w:left="2160"/>
      </w:pPr>
      <w:r>
        <w:rPr>
          <w:lang w:val="en"/>
        </w:rPr>
        <w:t>64th Date/time delivery, first</w:t>
      </w:r>
    </w:p>
    <w:p w14:paraId="6D010FD2" w14:textId="77777777" w:rsidR="00430A7E" w:rsidRDefault="00430A7E" w:rsidP="00430A7E">
      <w:pPr>
        <w:ind w:left="2160"/>
      </w:pPr>
      <w:r>
        <w:rPr>
          <w:lang w:val="en"/>
        </w:rPr>
        <w:t>137 - Date/time of document or message</w:t>
      </w:r>
    </w:p>
    <w:p w14:paraId="5CC8DD41" w14:textId="77777777" w:rsidR="00430A7E" w:rsidRDefault="00430A7E" w:rsidP="00430A7E">
      <w:pPr>
        <w:ind w:left="2160"/>
      </w:pPr>
      <w:r>
        <w:rPr>
          <w:lang w:val="en"/>
        </w:rPr>
        <w:t>191 - Estimated delivery date/time</w:t>
      </w:r>
    </w:p>
    <w:p w14:paraId="20DCEB18" w14:textId="77777777" w:rsidR="00430A7E" w:rsidRDefault="00430A7E" w:rsidP="00430A7E">
      <w:pPr>
        <w:ind w:left="2160"/>
      </w:pPr>
      <w:r>
        <w:rPr>
          <w:lang w:val="en"/>
        </w:rPr>
        <w:t>358 - Scheduled for delivery on or after</w:t>
      </w:r>
    </w:p>
    <w:p w14:paraId="5633C172" w14:textId="77777777" w:rsidR="00430A7E" w:rsidRDefault="00430A7E" w:rsidP="00430A7E">
      <w:pPr>
        <w:ind w:left="2160"/>
      </w:pPr>
      <w:r>
        <w:rPr>
          <w:lang w:val="en"/>
        </w:rPr>
        <w:t>359 - Scheduled for delivery on or before</w:t>
      </w:r>
    </w:p>
    <w:p w14:paraId="1A91286E" w14:textId="77777777" w:rsidR="00430A7E" w:rsidRDefault="00430A7E" w:rsidP="00430A7E">
      <w:pPr>
        <w:ind w:left="1080"/>
      </w:pPr>
    </w:p>
    <w:p w14:paraId="4DC8BAA8" w14:textId="77777777" w:rsidR="00430A7E" w:rsidRDefault="00430A7E" w:rsidP="001350DE">
      <w:pPr>
        <w:numPr>
          <w:ilvl w:val="1"/>
          <w:numId w:val="4"/>
        </w:numPr>
        <w:jc w:val="both"/>
      </w:pPr>
      <w:r>
        <w:rPr>
          <w:lang w:val="en"/>
        </w:rPr>
        <w:t>Date/time/period [M]</w:t>
      </w:r>
    </w:p>
    <w:p w14:paraId="28ADAFCD" w14:textId="77777777" w:rsidR="00430A7E" w:rsidRDefault="00430A7E" w:rsidP="001350DE">
      <w:pPr>
        <w:numPr>
          <w:ilvl w:val="1"/>
          <w:numId w:val="4"/>
        </w:numPr>
        <w:jc w:val="both"/>
      </w:pPr>
      <w:r>
        <w:rPr>
          <w:lang w:val="en"/>
        </w:rPr>
        <w:t>Date/time/period format qualifier [M]</w:t>
      </w:r>
    </w:p>
    <w:p w14:paraId="2A3E0D1D" w14:textId="77777777" w:rsidR="00430A7E" w:rsidRDefault="00430A7E" w:rsidP="001350DE">
      <w:pPr>
        <w:numPr>
          <w:ilvl w:val="2"/>
          <w:numId w:val="4"/>
        </w:numPr>
        <w:jc w:val="both"/>
      </w:pPr>
      <w:r>
        <w:rPr>
          <w:lang w:val="en"/>
        </w:rPr>
        <w:t>102 x CCAAMMDD</w:t>
      </w:r>
    </w:p>
    <w:p w14:paraId="2989C982" w14:textId="77777777" w:rsidR="00430A7E" w:rsidRDefault="00430A7E" w:rsidP="00430A7E">
      <w:pPr>
        <w:ind w:left="2160"/>
      </w:pPr>
      <w:r>
        <w:rPr>
          <w:lang w:val="en"/>
        </w:rPr>
        <w:t>203 x CCAAMMDDHHMM</w:t>
      </w:r>
    </w:p>
    <w:p w14:paraId="26044E01" w14:textId="77777777" w:rsidR="00430A7E" w:rsidRDefault="00430A7E" w:rsidP="00430A7E"/>
    <w:p w14:paraId="0E3144AC" w14:textId="77777777" w:rsidR="00430A7E" w:rsidRDefault="00430A7E" w:rsidP="00430A7E">
      <w:r>
        <w:rPr>
          <w:lang w:val="en"/>
        </w:rPr>
        <w:t>Example: DTM+137:20061102:102'</w:t>
      </w:r>
    </w:p>
    <w:p w14:paraId="132438D4" w14:textId="77777777" w:rsidR="00430A7E" w:rsidRDefault="00430A7E" w:rsidP="00430A7E"/>
    <w:p w14:paraId="6FA4D549" w14:textId="77777777" w:rsidR="00430A7E" w:rsidRDefault="00430A7E" w:rsidP="00430A7E">
      <w:pPr>
        <w:pStyle w:val="Titre4"/>
        <w:numPr>
          <w:ilvl w:val="2"/>
          <w:numId w:val="0"/>
        </w:numPr>
        <w:ind w:left="720" w:hanging="720"/>
        <w:jc w:val="both"/>
      </w:pPr>
      <w:r>
        <w:rPr>
          <w:lang w:val="en"/>
        </w:rPr>
        <w:t>ALI Segment</w:t>
      </w:r>
    </w:p>
    <w:p w14:paraId="21973B2C" w14:textId="77777777" w:rsidR="00430A7E" w:rsidRDefault="00430A7E" w:rsidP="00430A7E">
      <w:pPr>
        <w:widowControl w:val="0"/>
        <w:spacing w:before="60"/>
        <w:ind w:left="82"/>
      </w:pPr>
      <w:r>
        <w:rPr>
          <w:lang w:val="en"/>
        </w:rPr>
        <w:t xml:space="preserve">This segment </w:t>
      </w:r>
      <w:r>
        <w:rPr>
          <w:snapToGrid w:val="0"/>
          <w:color w:val="000000"/>
          <w:lang w:val="en"/>
        </w:rPr>
        <w:t>indicates that the goods specified in the Shipping Notice are shipped in a warehouse.</w:t>
      </w:r>
      <w:r>
        <w:rPr>
          <w:lang w:val="en"/>
        </w:rPr>
        <w:t>. It should consist of:</w:t>
      </w:r>
    </w:p>
    <w:p w14:paraId="41C5BEF5" w14:textId="77777777" w:rsidR="00430A7E" w:rsidRDefault="00430A7E" w:rsidP="001350DE">
      <w:pPr>
        <w:numPr>
          <w:ilvl w:val="0"/>
          <w:numId w:val="2"/>
        </w:numPr>
        <w:jc w:val="both"/>
      </w:pPr>
      <w:r>
        <w:rPr>
          <w:lang w:val="en"/>
        </w:rPr>
        <w:t>Country of origin, encoded (not to be used) [N]</w:t>
      </w:r>
    </w:p>
    <w:p w14:paraId="5A3B8AC7" w14:textId="77777777" w:rsidR="00430A7E" w:rsidRDefault="00430A7E" w:rsidP="001350DE">
      <w:pPr>
        <w:numPr>
          <w:ilvl w:val="0"/>
          <w:numId w:val="2"/>
        </w:numPr>
        <w:jc w:val="both"/>
      </w:pPr>
      <w:r>
        <w:rPr>
          <w:lang w:val="en"/>
        </w:rPr>
        <w:t>Type of tariff regime, codified (not to be used) [N]</w:t>
      </w:r>
    </w:p>
    <w:p w14:paraId="3947E2F6" w14:textId="77777777" w:rsidR="00430A7E" w:rsidRDefault="00430A7E" w:rsidP="001350DE">
      <w:pPr>
        <w:numPr>
          <w:ilvl w:val="0"/>
          <w:numId w:val="2"/>
        </w:numPr>
        <w:jc w:val="both"/>
      </w:pPr>
      <w:r>
        <w:rPr>
          <w:lang w:val="en"/>
        </w:rPr>
        <w:t>Special conditions, coded [M]</w:t>
      </w:r>
    </w:p>
    <w:p w14:paraId="15DADC13" w14:textId="77777777" w:rsidR="00430A7E" w:rsidRDefault="00430A7E" w:rsidP="001350DE">
      <w:pPr>
        <w:widowControl w:val="0"/>
        <w:numPr>
          <w:ilvl w:val="1"/>
          <w:numId w:val="4"/>
        </w:numPr>
        <w:spacing w:before="60"/>
        <w:rPr>
          <w:snapToGrid w:val="0"/>
          <w:color w:val="000000"/>
        </w:rPr>
      </w:pPr>
      <w:r>
        <w:rPr>
          <w:snapToGrid w:val="0"/>
          <w:color w:val="000000"/>
          <w:lang w:val="en"/>
        </w:rPr>
        <w:t>82E - Send but not bill (In deposit)</w:t>
      </w:r>
    </w:p>
    <w:p w14:paraId="08397D2D" w14:textId="77777777" w:rsidR="00430A7E" w:rsidRDefault="00430A7E" w:rsidP="00430A7E">
      <w:pPr>
        <w:widowControl w:val="0"/>
        <w:spacing w:before="60"/>
        <w:ind w:left="1800"/>
      </w:pPr>
    </w:p>
    <w:p w14:paraId="2083EAA3" w14:textId="77777777" w:rsidR="00430A7E" w:rsidRDefault="00430A7E" w:rsidP="00430A7E">
      <w:r>
        <w:rPr>
          <w:lang w:val="en"/>
        </w:rPr>
        <w:t>Example: ALI+++82E'</w:t>
      </w:r>
    </w:p>
    <w:p w14:paraId="7FCD2708" w14:textId="77777777" w:rsidR="00430A7E" w:rsidRDefault="00430A7E" w:rsidP="00430A7E"/>
    <w:p w14:paraId="7C5F6A78" w14:textId="77777777" w:rsidR="00430A7E" w:rsidRDefault="00430A7E" w:rsidP="00430A7E">
      <w:pPr>
        <w:pStyle w:val="Titre4"/>
        <w:numPr>
          <w:ilvl w:val="2"/>
          <w:numId w:val="0"/>
        </w:numPr>
        <w:ind w:left="720" w:hanging="720"/>
        <w:jc w:val="both"/>
      </w:pPr>
      <w:r>
        <w:rPr>
          <w:lang w:val="en"/>
        </w:rPr>
        <w:t>RFF segment</w:t>
      </w:r>
    </w:p>
    <w:p w14:paraId="73847481" w14:textId="77777777" w:rsidR="00430A7E" w:rsidRDefault="00430A7E" w:rsidP="00430A7E">
      <w:r>
        <w:rPr>
          <w:lang w:val="en"/>
        </w:rPr>
        <w:t>This segment is used to specify other order-related references.</w:t>
      </w:r>
    </w:p>
    <w:p w14:paraId="3B765CE5" w14:textId="77777777" w:rsidR="00430A7E" w:rsidRDefault="00430A7E" w:rsidP="00430A7E">
      <w:r>
        <w:rPr>
          <w:lang w:val="en"/>
        </w:rPr>
        <w:t>It should consist of:</w:t>
      </w:r>
    </w:p>
    <w:p w14:paraId="46D6838D" w14:textId="77777777" w:rsidR="00430A7E" w:rsidRDefault="00430A7E" w:rsidP="001350DE">
      <w:pPr>
        <w:numPr>
          <w:ilvl w:val="0"/>
          <w:numId w:val="2"/>
        </w:numPr>
        <w:jc w:val="both"/>
      </w:pPr>
      <w:r>
        <w:rPr>
          <w:lang w:val="en"/>
        </w:rPr>
        <w:t>Reference [M]</w:t>
      </w:r>
    </w:p>
    <w:p w14:paraId="2E818134" w14:textId="77777777" w:rsidR="00430A7E" w:rsidRDefault="00430A7E" w:rsidP="001350DE">
      <w:pPr>
        <w:numPr>
          <w:ilvl w:val="1"/>
          <w:numId w:val="20"/>
        </w:numPr>
        <w:jc w:val="both"/>
      </w:pPr>
      <w:r>
        <w:rPr>
          <w:lang w:val="en"/>
        </w:rPr>
        <w:t>Reference qualifier [M]</w:t>
      </w:r>
    </w:p>
    <w:p w14:paraId="39467E95" w14:textId="77777777" w:rsidR="00430A7E" w:rsidRDefault="00430A7E" w:rsidP="001350DE">
      <w:pPr>
        <w:widowControl w:val="0"/>
        <w:numPr>
          <w:ilvl w:val="2"/>
          <w:numId w:val="20"/>
        </w:numPr>
        <w:spacing w:before="60"/>
        <w:rPr>
          <w:rFonts w:ascii="CG Times (W1)" w:hAnsi="CG Times (W1)" w:cs="CG Times (W1)"/>
          <w:snapToGrid w:val="0"/>
        </w:rPr>
      </w:pPr>
      <w:r>
        <w:rPr>
          <w:snapToGrid w:val="0"/>
          <w:color w:val="000000"/>
          <w:lang w:val="en"/>
        </w:rPr>
        <w:lastRenderedPageBreak/>
        <w:t>ON - Order number (buyer)</w:t>
      </w:r>
    </w:p>
    <w:p w14:paraId="6072FA09" w14:textId="77777777" w:rsidR="00430A7E" w:rsidRDefault="00430A7E" w:rsidP="00430A7E">
      <w:pPr>
        <w:widowControl w:val="0"/>
        <w:ind w:left="2124"/>
        <w:rPr>
          <w:rFonts w:ascii="CG Times (W1)" w:hAnsi="CG Times (W1)" w:cs="CG Times (W1)"/>
          <w:snapToGrid w:val="0"/>
        </w:rPr>
      </w:pPr>
      <w:r>
        <w:rPr>
          <w:snapToGrid w:val="0"/>
          <w:color w:val="000000"/>
          <w:lang w:val="en"/>
        </w:rPr>
        <w:t>PK - Picking List Number</w:t>
      </w:r>
    </w:p>
    <w:p w14:paraId="35EF184B" w14:textId="77777777" w:rsidR="00430A7E" w:rsidRDefault="00430A7E" w:rsidP="00430A7E">
      <w:pPr>
        <w:widowControl w:val="0"/>
        <w:ind w:left="2124"/>
        <w:rPr>
          <w:rFonts w:ascii="CG Times (W1)" w:hAnsi="CG Times (W1)" w:cs="CG Times (W1)"/>
          <w:snapToGrid w:val="0"/>
        </w:rPr>
      </w:pPr>
      <w:r>
        <w:rPr>
          <w:snapToGrid w:val="0"/>
          <w:color w:val="000000"/>
          <w:lang w:val="en"/>
        </w:rPr>
        <w:t>DQ - Packing slip number (paper)</w:t>
      </w:r>
    </w:p>
    <w:p w14:paraId="3083B3BD" w14:textId="77777777" w:rsidR="00430A7E" w:rsidRDefault="00430A7E" w:rsidP="00430A7E">
      <w:pPr>
        <w:widowControl w:val="0"/>
        <w:ind w:left="2124"/>
        <w:rPr>
          <w:rFonts w:ascii="CG Times (W1)" w:hAnsi="CG Times (W1)" w:cs="CG Times (W1)"/>
          <w:snapToGrid w:val="0"/>
        </w:rPr>
      </w:pPr>
      <w:r>
        <w:rPr>
          <w:snapToGrid w:val="0"/>
          <w:color w:val="000000"/>
          <w:lang w:val="en"/>
        </w:rPr>
        <w:t>AAK - Shipping Notice Number</w:t>
      </w:r>
    </w:p>
    <w:p w14:paraId="47931FDE" w14:textId="77777777" w:rsidR="00430A7E" w:rsidRDefault="00430A7E" w:rsidP="00430A7E">
      <w:pPr>
        <w:widowControl w:val="0"/>
        <w:ind w:left="2124"/>
        <w:rPr>
          <w:rFonts w:ascii="CG Times (W1)" w:hAnsi="CG Times (W1)" w:cs="CG Times (W1)"/>
          <w:snapToGrid w:val="0"/>
        </w:rPr>
      </w:pPr>
      <w:r>
        <w:rPr>
          <w:snapToGrid w:val="0"/>
          <w:color w:val="000000"/>
          <w:lang w:val="en"/>
        </w:rPr>
        <w:t>VN - Order Number (Vendor)</w:t>
      </w:r>
    </w:p>
    <w:p w14:paraId="723A690D" w14:textId="77777777" w:rsidR="00430A7E" w:rsidRDefault="00430A7E" w:rsidP="00430A7E">
      <w:pPr>
        <w:ind w:left="2062"/>
      </w:pPr>
      <w:r>
        <w:rPr>
          <w:snapToGrid w:val="0"/>
          <w:color w:val="000000"/>
          <w:lang w:val="en"/>
        </w:rPr>
        <w:t xml:space="preserve"> CR - Customer Reference Number</w:t>
      </w:r>
    </w:p>
    <w:p w14:paraId="45DD1D05" w14:textId="77777777" w:rsidR="00430A7E" w:rsidRDefault="00430A7E" w:rsidP="001350DE">
      <w:pPr>
        <w:numPr>
          <w:ilvl w:val="1"/>
          <w:numId w:val="20"/>
        </w:numPr>
        <w:jc w:val="both"/>
      </w:pPr>
      <w:r>
        <w:rPr>
          <w:lang w:val="en"/>
        </w:rPr>
        <w:t>Reference number [M]</w:t>
      </w:r>
    </w:p>
    <w:p w14:paraId="4EAF280D" w14:textId="77777777" w:rsidR="00430A7E" w:rsidRDefault="00430A7E" w:rsidP="00430A7E"/>
    <w:p w14:paraId="30A04F65" w14:textId="77777777" w:rsidR="00430A7E" w:rsidRDefault="00430A7E" w:rsidP="00430A7E">
      <w:r>
        <w:rPr>
          <w:lang w:val="en"/>
        </w:rPr>
        <w:t xml:space="preserve">Example: </w:t>
      </w:r>
      <w:r>
        <w:rPr>
          <w:snapToGrid w:val="0"/>
          <w:color w:val="000000"/>
          <w:lang w:val="en"/>
        </w:rPr>
        <w:t>RFF+ON:12332'</w:t>
      </w:r>
    </w:p>
    <w:p w14:paraId="111292E9" w14:textId="77777777" w:rsidR="00430A7E" w:rsidRPr="00B05FE7" w:rsidRDefault="00430A7E" w:rsidP="00430A7E"/>
    <w:p w14:paraId="109AB77C" w14:textId="77777777" w:rsidR="00430A7E" w:rsidRDefault="00430A7E" w:rsidP="00430A7E">
      <w:pPr>
        <w:pStyle w:val="Titre4"/>
        <w:numPr>
          <w:ilvl w:val="2"/>
          <w:numId w:val="0"/>
        </w:numPr>
        <w:ind w:left="720" w:hanging="720"/>
        <w:jc w:val="both"/>
      </w:pPr>
      <w:r>
        <w:rPr>
          <w:lang w:val="en"/>
        </w:rPr>
        <w:t>DTM Segment</w:t>
      </w:r>
    </w:p>
    <w:p w14:paraId="1A7DC46D" w14:textId="77777777" w:rsidR="00430A7E" w:rsidRDefault="00430A7E" w:rsidP="00430A7E">
      <w:r>
        <w:rPr>
          <w:lang w:val="en"/>
        </w:rPr>
        <w:t xml:space="preserve">This segment is used to specify the reference date. </w:t>
      </w:r>
    </w:p>
    <w:p w14:paraId="65E53BCC" w14:textId="77777777" w:rsidR="00430A7E" w:rsidRDefault="00430A7E" w:rsidP="00430A7E">
      <w:r>
        <w:rPr>
          <w:lang w:val="en"/>
        </w:rPr>
        <w:t>It should consist of:</w:t>
      </w:r>
    </w:p>
    <w:p w14:paraId="2633F5C6" w14:textId="77777777" w:rsidR="00430A7E" w:rsidRDefault="00430A7E" w:rsidP="001350DE">
      <w:pPr>
        <w:numPr>
          <w:ilvl w:val="0"/>
          <w:numId w:val="2"/>
        </w:numPr>
        <w:jc w:val="both"/>
      </w:pPr>
      <w:r>
        <w:rPr>
          <w:lang w:val="en"/>
        </w:rPr>
        <w:t>Date/time/period [M]</w:t>
      </w:r>
    </w:p>
    <w:p w14:paraId="32687FA7" w14:textId="77777777" w:rsidR="00430A7E" w:rsidRDefault="00430A7E" w:rsidP="001350DE">
      <w:pPr>
        <w:numPr>
          <w:ilvl w:val="1"/>
          <w:numId w:val="4"/>
        </w:numPr>
        <w:jc w:val="both"/>
      </w:pPr>
      <w:r>
        <w:rPr>
          <w:lang w:val="en"/>
        </w:rPr>
        <w:t>Date/Time/Period Qualifier [M]</w:t>
      </w:r>
    </w:p>
    <w:p w14:paraId="6DF5F186" w14:textId="77777777" w:rsidR="00430A7E" w:rsidRDefault="00430A7E" w:rsidP="001350DE">
      <w:pPr>
        <w:numPr>
          <w:ilvl w:val="2"/>
          <w:numId w:val="4"/>
        </w:numPr>
        <w:jc w:val="both"/>
      </w:pPr>
      <w:r>
        <w:rPr>
          <w:lang w:val="en"/>
        </w:rPr>
        <w:t>171 - Date/time of reference</w:t>
      </w:r>
    </w:p>
    <w:p w14:paraId="0F3F82F1" w14:textId="77777777" w:rsidR="00430A7E" w:rsidRDefault="00430A7E" w:rsidP="00430A7E">
      <w:pPr>
        <w:ind w:left="1080"/>
      </w:pPr>
    </w:p>
    <w:p w14:paraId="128F0257" w14:textId="77777777" w:rsidR="00430A7E" w:rsidRDefault="00430A7E" w:rsidP="001350DE">
      <w:pPr>
        <w:numPr>
          <w:ilvl w:val="1"/>
          <w:numId w:val="4"/>
        </w:numPr>
        <w:jc w:val="both"/>
      </w:pPr>
      <w:r>
        <w:rPr>
          <w:lang w:val="en"/>
        </w:rPr>
        <w:t>Date/time/period [M]</w:t>
      </w:r>
    </w:p>
    <w:p w14:paraId="13596C38" w14:textId="77777777" w:rsidR="00430A7E" w:rsidRDefault="00430A7E" w:rsidP="001350DE">
      <w:pPr>
        <w:numPr>
          <w:ilvl w:val="1"/>
          <w:numId w:val="4"/>
        </w:numPr>
        <w:jc w:val="both"/>
      </w:pPr>
      <w:r>
        <w:rPr>
          <w:lang w:val="en"/>
        </w:rPr>
        <w:t>Date/time/period format qualifier [M]</w:t>
      </w:r>
    </w:p>
    <w:p w14:paraId="6899650D" w14:textId="77777777" w:rsidR="00430A7E" w:rsidRDefault="00430A7E" w:rsidP="001350DE">
      <w:pPr>
        <w:numPr>
          <w:ilvl w:val="2"/>
          <w:numId w:val="4"/>
        </w:numPr>
        <w:jc w:val="both"/>
      </w:pPr>
      <w:r>
        <w:rPr>
          <w:lang w:val="en"/>
        </w:rPr>
        <w:t>102 x CCAAMMDD</w:t>
      </w:r>
    </w:p>
    <w:p w14:paraId="5FC69337" w14:textId="77777777" w:rsidR="00430A7E" w:rsidRDefault="00430A7E" w:rsidP="00430A7E"/>
    <w:p w14:paraId="600A899C" w14:textId="77777777" w:rsidR="00430A7E" w:rsidRDefault="00430A7E" w:rsidP="00430A7E">
      <w:r>
        <w:rPr>
          <w:lang w:val="en"/>
        </w:rPr>
        <w:t xml:space="preserve">Example: </w:t>
      </w:r>
      <w:r>
        <w:rPr>
          <w:snapToGrid w:val="0"/>
          <w:color w:val="000000"/>
          <w:lang w:val="en"/>
        </w:rPr>
        <w:t>DTM+171:19971101:102'</w:t>
      </w:r>
    </w:p>
    <w:p w14:paraId="0F4DFD57" w14:textId="77777777" w:rsidR="00430A7E" w:rsidRPr="00DE71C1" w:rsidRDefault="00430A7E" w:rsidP="00430A7E"/>
    <w:p w14:paraId="3DFCBA03" w14:textId="77777777" w:rsidR="00430A7E" w:rsidRDefault="00430A7E" w:rsidP="00430A7E">
      <w:pPr>
        <w:pStyle w:val="Titre4"/>
        <w:numPr>
          <w:ilvl w:val="2"/>
          <w:numId w:val="0"/>
        </w:numPr>
        <w:ind w:left="720" w:hanging="720"/>
        <w:jc w:val="both"/>
      </w:pPr>
      <w:r>
        <w:rPr>
          <w:lang w:val="en"/>
        </w:rPr>
        <w:t>NAD segment</w:t>
      </w:r>
    </w:p>
    <w:p w14:paraId="2378E2E7" w14:textId="77777777" w:rsidR="00430A7E" w:rsidRDefault="00430A7E" w:rsidP="00430A7E">
      <w:r>
        <w:rPr>
          <w:lang w:val="en"/>
        </w:rPr>
        <w:t>This segment is used to indicate a name and/or address and its associated function.  Identification of the buyer, supplier, origin of the message and recipient of the message is mandatory.</w:t>
      </w:r>
    </w:p>
    <w:p w14:paraId="6FA57B47" w14:textId="77777777" w:rsidR="00430A7E" w:rsidRDefault="00430A7E" w:rsidP="00430A7E">
      <w:r>
        <w:rPr>
          <w:lang w:val="en"/>
        </w:rPr>
        <w:t xml:space="preserve">In addition, the Consignor will be specified </w:t>
      </w:r>
      <w:smartTag w:uri="urn:schemas-microsoft-com:office:smarttags" w:element="PersonName">
        <w:smartTagPr>
          <w:attr w:name="ProductID" w:val="la Mercanc￭a"/>
        </w:smartTagPr>
        <w:r>
          <w:t>la Mercancía</w:t>
        </w:r>
      </w:smartTag>
      <w:r>
        <w:rPr>
          <w:lang w:val="en"/>
        </w:rPr>
        <w:t xml:space="preserve">whether it is different from the Message Issuer, the Recipient if </w:t>
      </w:r>
      <w:smartTag w:uri="urn:schemas-microsoft-com:office:smarttags" w:element="PersonName">
        <w:smartTagPr>
          <w:attr w:name="ProductID" w:val="la Entrega"/>
        </w:smartTagPr>
        <w:r>
          <w:t>la Entrega</w:t>
        </w:r>
      </w:smartTag>
      <w:r>
        <w:rPr>
          <w:lang w:val="en"/>
        </w:rPr>
        <w:t>it is not the Recipient of the Message and finally, the Last Consignee if it is not the Recipient of</w:t>
      </w:r>
      <w:smartTag w:uri="urn:schemas-microsoft-com:office:smarttags" w:element="PersonName">
        <w:smartTagPr>
          <w:attr w:name="ProductID" w:val="la Entrega."/>
        </w:smartTagPr>
        <w:r>
          <w:t>la Entrega.</w:t>
        </w:r>
      </w:smartTag>
    </w:p>
    <w:p w14:paraId="3A7737F2" w14:textId="77777777" w:rsidR="00430A7E" w:rsidRDefault="00430A7E" w:rsidP="00430A7E"/>
    <w:p w14:paraId="0AAA2126" w14:textId="77777777" w:rsidR="00430A7E" w:rsidRDefault="00430A7E" w:rsidP="00430A7E">
      <w:r>
        <w:rPr>
          <w:lang w:val="en"/>
        </w:rPr>
        <w:t xml:space="preserve">The identification of the parties involved shall be carried out through the use of EAN operational points. </w:t>
      </w:r>
      <w:r w:rsidRPr="0051042B">
        <w:rPr>
          <w:u w:val="single"/>
          <w:lang w:val="en"/>
        </w:rPr>
        <w:t>Where this is not possible (e.g. a place of delivery of unencoded goods), the full name and address</w:t>
      </w:r>
      <w:r>
        <w:rPr>
          <w:lang w:val="en"/>
        </w:rPr>
        <w:t>of the intervening party shall be</w:t>
      </w:r>
      <w:r w:rsidRPr="00C44793">
        <w:rPr>
          <w:lang w:val="en"/>
        </w:rPr>
        <w:t>specified.</w:t>
      </w:r>
    </w:p>
    <w:p w14:paraId="3BC6674D" w14:textId="77777777" w:rsidR="00430A7E" w:rsidRDefault="00430A7E" w:rsidP="00430A7E">
      <w:r>
        <w:t xml:space="preserve"> </w:t>
      </w:r>
    </w:p>
    <w:p w14:paraId="4575CD2A" w14:textId="77777777" w:rsidR="00430A7E" w:rsidRDefault="00430A7E" w:rsidP="00430A7E">
      <w:r>
        <w:rPr>
          <w:lang w:val="en"/>
        </w:rPr>
        <w:t>It should consist of:</w:t>
      </w:r>
    </w:p>
    <w:p w14:paraId="534C9614" w14:textId="77777777" w:rsidR="00430A7E" w:rsidRDefault="00430A7E" w:rsidP="001350DE">
      <w:pPr>
        <w:numPr>
          <w:ilvl w:val="0"/>
          <w:numId w:val="2"/>
        </w:numPr>
        <w:jc w:val="both"/>
      </w:pPr>
      <w:r>
        <w:rPr>
          <w:lang w:val="en"/>
        </w:rPr>
        <w:t>Part qualifier [M]</w:t>
      </w:r>
    </w:p>
    <w:p w14:paraId="3C266498" w14:textId="77777777" w:rsidR="00430A7E" w:rsidRDefault="00430A7E" w:rsidP="001350DE">
      <w:pPr>
        <w:numPr>
          <w:ilvl w:val="1"/>
          <w:numId w:val="8"/>
        </w:numPr>
        <w:jc w:val="both"/>
      </w:pPr>
      <w:r>
        <w:rPr>
          <w:lang w:val="en"/>
        </w:rPr>
        <w:t>MR - Message Receiver</w:t>
      </w:r>
    </w:p>
    <w:p w14:paraId="27EDE134" w14:textId="77777777" w:rsidR="00430A7E" w:rsidRDefault="00430A7E" w:rsidP="00430A7E">
      <w:pPr>
        <w:ind w:left="1420"/>
      </w:pPr>
      <w:r>
        <w:rPr>
          <w:lang w:val="en"/>
        </w:rPr>
        <w:t>MS - Source of the message</w:t>
      </w:r>
    </w:p>
    <w:p w14:paraId="6BE55464" w14:textId="77777777" w:rsidR="00430A7E" w:rsidRDefault="00430A7E" w:rsidP="00430A7E">
      <w:pPr>
        <w:ind w:left="1420"/>
      </w:pPr>
      <w:r>
        <w:rPr>
          <w:lang w:val="en"/>
        </w:rPr>
        <w:t>BY - Buyer</w:t>
      </w:r>
    </w:p>
    <w:p w14:paraId="57E36BA0" w14:textId="77777777" w:rsidR="00430A7E" w:rsidRDefault="00430A7E" w:rsidP="00430A7E">
      <w:pPr>
        <w:ind w:left="1420"/>
      </w:pPr>
      <w:r>
        <w:rPr>
          <w:lang w:val="en"/>
        </w:rPr>
        <w:t>SU - Supplier of goods</w:t>
      </w:r>
    </w:p>
    <w:p w14:paraId="4AA4B729" w14:textId="77777777" w:rsidR="00430A7E" w:rsidRDefault="00430A7E" w:rsidP="00430A7E">
      <w:pPr>
        <w:ind w:left="1420"/>
      </w:pPr>
      <w:r>
        <w:rPr>
          <w:lang w:val="en"/>
        </w:rPr>
        <w:t>DP - Delivery Receiver</w:t>
      </w:r>
    </w:p>
    <w:p w14:paraId="2C137829" w14:textId="77777777" w:rsidR="00430A7E" w:rsidRDefault="00430A7E" w:rsidP="00430A7E">
      <w:pPr>
        <w:ind w:left="1420"/>
      </w:pPr>
      <w:r>
        <w:rPr>
          <w:lang w:val="en"/>
        </w:rPr>
        <w:t>PW - Point from which the goods are shipped</w:t>
      </w:r>
    </w:p>
    <w:p w14:paraId="01F595B0" w14:textId="77777777" w:rsidR="00430A7E" w:rsidRDefault="00430A7E" w:rsidP="00430A7E">
      <w:pPr>
        <w:ind w:left="1420"/>
      </w:pPr>
      <w:r>
        <w:rPr>
          <w:lang w:val="en"/>
        </w:rPr>
        <w:t>UC - Last consignee; final destination of the goods</w:t>
      </w:r>
    </w:p>
    <w:p w14:paraId="457C3DC7" w14:textId="77777777" w:rsidR="00430A7E" w:rsidRDefault="00430A7E" w:rsidP="00430A7E">
      <w:pPr>
        <w:ind w:left="1420"/>
      </w:pPr>
      <w:r>
        <w:rPr>
          <w:lang w:val="en"/>
        </w:rPr>
        <w:t>SH - Shipper (party responsible for shipping goods)</w:t>
      </w:r>
    </w:p>
    <w:p w14:paraId="4A5AE804" w14:textId="77777777" w:rsidR="00430A7E" w:rsidRDefault="00014586" w:rsidP="001350DE">
      <w:pPr>
        <w:numPr>
          <w:ilvl w:val="0"/>
          <w:numId w:val="2"/>
        </w:numPr>
        <w:jc w:val="both"/>
      </w:pPr>
      <w:r>
        <w:rPr>
          <w:lang w:val="en"/>
        </w:rPr>
        <w:t>Part identification details (conditional field, but if used the EAN number will be reported) [C]</w:t>
      </w:r>
    </w:p>
    <w:p w14:paraId="1C83C170" w14:textId="77777777" w:rsidR="00430A7E" w:rsidRDefault="00430A7E" w:rsidP="001350DE">
      <w:pPr>
        <w:numPr>
          <w:ilvl w:val="1"/>
          <w:numId w:val="9"/>
        </w:numPr>
        <w:jc w:val="both"/>
      </w:pPr>
      <w:r>
        <w:rPr>
          <w:lang w:val="en"/>
        </w:rPr>
        <w:t>Part identification, encoded [M]</w:t>
      </w:r>
    </w:p>
    <w:p w14:paraId="05A0B351" w14:textId="77777777" w:rsidR="00430A7E" w:rsidRDefault="00430A7E" w:rsidP="001350DE">
      <w:pPr>
        <w:numPr>
          <w:ilvl w:val="2"/>
          <w:numId w:val="9"/>
        </w:numPr>
        <w:jc w:val="both"/>
      </w:pPr>
      <w:r>
        <w:rPr>
          <w:lang w:val="en"/>
        </w:rPr>
        <w:t>Operational point EAN - n13 format</w:t>
      </w:r>
    </w:p>
    <w:p w14:paraId="010BE4CD" w14:textId="77777777" w:rsidR="00430A7E" w:rsidRDefault="00430A7E" w:rsidP="001350DE">
      <w:pPr>
        <w:numPr>
          <w:ilvl w:val="1"/>
          <w:numId w:val="9"/>
        </w:numPr>
        <w:jc w:val="both"/>
      </w:pPr>
      <w:r>
        <w:rPr>
          <w:lang w:val="en"/>
        </w:rPr>
        <w:t>Code list qualifier (not to be used) [N]</w:t>
      </w:r>
    </w:p>
    <w:p w14:paraId="40552CB1" w14:textId="77777777" w:rsidR="00430A7E" w:rsidRDefault="00430A7E" w:rsidP="001350DE">
      <w:pPr>
        <w:numPr>
          <w:ilvl w:val="1"/>
          <w:numId w:val="9"/>
        </w:numPr>
        <w:jc w:val="both"/>
      </w:pPr>
      <w:r>
        <w:rPr>
          <w:lang w:val="en"/>
        </w:rPr>
        <w:t>Agency responsible for the list of codes, coded [M]</w:t>
      </w:r>
    </w:p>
    <w:p w14:paraId="1EA06031" w14:textId="77777777" w:rsidR="00430A7E" w:rsidRDefault="00430A7E" w:rsidP="001350DE">
      <w:pPr>
        <w:numPr>
          <w:ilvl w:val="2"/>
          <w:numId w:val="9"/>
        </w:numPr>
        <w:jc w:val="both"/>
      </w:pPr>
      <w:r>
        <w:rPr>
          <w:lang w:val="en"/>
        </w:rPr>
        <w:t>9th EAN</w:t>
      </w:r>
    </w:p>
    <w:p w14:paraId="0996E73C" w14:textId="77777777" w:rsidR="00430A7E" w:rsidRDefault="00430A7E" w:rsidP="001350DE">
      <w:pPr>
        <w:numPr>
          <w:ilvl w:val="0"/>
          <w:numId w:val="2"/>
        </w:numPr>
        <w:jc w:val="both"/>
      </w:pPr>
      <w:r>
        <w:rPr>
          <w:lang w:val="en"/>
        </w:rPr>
        <w:t>Name and address (not to be used) [N]</w:t>
      </w:r>
    </w:p>
    <w:p w14:paraId="7D319B72" w14:textId="77777777" w:rsidR="00430A7E" w:rsidRDefault="00430A7E" w:rsidP="001350DE">
      <w:pPr>
        <w:numPr>
          <w:ilvl w:val="0"/>
          <w:numId w:val="2"/>
        </w:numPr>
        <w:jc w:val="both"/>
      </w:pPr>
      <w:r>
        <w:rPr>
          <w:lang w:val="en"/>
        </w:rPr>
        <w:t>Part name, in free text [C]</w:t>
      </w:r>
    </w:p>
    <w:p w14:paraId="73255C85" w14:textId="77777777" w:rsidR="00430A7E" w:rsidRDefault="00430A7E" w:rsidP="001350DE">
      <w:pPr>
        <w:numPr>
          <w:ilvl w:val="1"/>
          <w:numId w:val="14"/>
        </w:numPr>
        <w:jc w:val="both"/>
      </w:pPr>
      <w:r>
        <w:rPr>
          <w:lang w:val="en"/>
        </w:rPr>
        <w:t>Part name [M]</w:t>
      </w:r>
    </w:p>
    <w:p w14:paraId="7B5B611C" w14:textId="77777777" w:rsidR="00430A7E" w:rsidRDefault="00430A7E" w:rsidP="001350DE">
      <w:pPr>
        <w:numPr>
          <w:ilvl w:val="0"/>
          <w:numId w:val="2"/>
        </w:numPr>
        <w:jc w:val="both"/>
      </w:pPr>
      <w:r>
        <w:rPr>
          <w:lang w:val="en"/>
        </w:rPr>
        <w:t>Street [C]</w:t>
      </w:r>
    </w:p>
    <w:p w14:paraId="7BA966AE" w14:textId="77777777" w:rsidR="00430A7E" w:rsidRPr="00F72C41" w:rsidRDefault="00430A7E" w:rsidP="001350DE">
      <w:pPr>
        <w:numPr>
          <w:ilvl w:val="1"/>
          <w:numId w:val="15"/>
        </w:numPr>
        <w:jc w:val="both"/>
      </w:pPr>
      <w:r w:rsidRPr="00F72C41">
        <w:rPr>
          <w:lang w:val="en"/>
        </w:rPr>
        <w:lastRenderedPageBreak/>
        <w:t>Street and number or po box [M]</w:t>
      </w:r>
    </w:p>
    <w:p w14:paraId="2CD516A0" w14:textId="77777777" w:rsidR="00430A7E" w:rsidRPr="00F72C41" w:rsidRDefault="00430A7E" w:rsidP="001350DE">
      <w:pPr>
        <w:numPr>
          <w:ilvl w:val="0"/>
          <w:numId w:val="2"/>
        </w:numPr>
        <w:jc w:val="both"/>
      </w:pPr>
      <w:r w:rsidRPr="00F72C41">
        <w:rPr>
          <w:lang w:val="en"/>
        </w:rPr>
        <w:t>City name [C]</w:t>
      </w:r>
    </w:p>
    <w:p w14:paraId="05D1C3E2" w14:textId="77777777" w:rsidR="00430A7E" w:rsidRPr="00F72C41" w:rsidRDefault="00430A7E" w:rsidP="001350DE">
      <w:pPr>
        <w:numPr>
          <w:ilvl w:val="0"/>
          <w:numId w:val="2"/>
        </w:numPr>
        <w:jc w:val="both"/>
      </w:pPr>
      <w:r w:rsidRPr="00F72C41">
        <w:rPr>
          <w:lang w:val="en"/>
        </w:rPr>
        <w:t>Country sub-entity, encoded (to be used for province) [C]</w:t>
      </w:r>
    </w:p>
    <w:p w14:paraId="5B545AB7" w14:textId="77777777" w:rsidR="00430A7E" w:rsidRPr="00F72C41" w:rsidRDefault="00430A7E" w:rsidP="001350DE">
      <w:pPr>
        <w:numPr>
          <w:ilvl w:val="0"/>
          <w:numId w:val="2"/>
        </w:numPr>
        <w:jc w:val="both"/>
      </w:pPr>
      <w:r w:rsidRPr="00F72C41">
        <w:rPr>
          <w:lang w:val="en"/>
        </w:rPr>
        <w:t>Postal code [C]</w:t>
      </w:r>
    </w:p>
    <w:p w14:paraId="4E28FF5D" w14:textId="77777777" w:rsidR="00430A7E" w:rsidRPr="00F72C41" w:rsidRDefault="00430A7E" w:rsidP="001350DE">
      <w:pPr>
        <w:numPr>
          <w:ilvl w:val="0"/>
          <w:numId w:val="2"/>
        </w:numPr>
        <w:jc w:val="both"/>
      </w:pPr>
      <w:r w:rsidRPr="00F72C41">
        <w:rPr>
          <w:lang w:val="en"/>
        </w:rPr>
        <w:t>Country, coded [C]</w:t>
      </w:r>
    </w:p>
    <w:p w14:paraId="15D9674F" w14:textId="77777777" w:rsidR="00430A7E" w:rsidRDefault="00430A7E" w:rsidP="001350DE">
      <w:pPr>
        <w:numPr>
          <w:ilvl w:val="1"/>
          <w:numId w:val="6"/>
        </w:numPr>
        <w:jc w:val="both"/>
      </w:pPr>
      <w:r>
        <w:rPr>
          <w:lang w:val="en"/>
        </w:rPr>
        <w:t>ISO 3166 two-letter codes</w:t>
      </w:r>
    </w:p>
    <w:p w14:paraId="505CF0FA" w14:textId="77777777" w:rsidR="00430A7E" w:rsidRDefault="00430A7E" w:rsidP="00430A7E"/>
    <w:p w14:paraId="18959844" w14:textId="77777777" w:rsidR="00430A7E" w:rsidRDefault="00430A7E" w:rsidP="00430A7E">
      <w:r>
        <w:rPr>
          <w:lang w:val="en"/>
        </w:rPr>
        <w:t>Example: NAD+BY+5412345000013::9'</w:t>
      </w:r>
    </w:p>
    <w:p w14:paraId="3DFF1C54" w14:textId="77777777" w:rsidR="00430A7E" w:rsidRDefault="00430A7E" w:rsidP="00430A7E"/>
    <w:p w14:paraId="7EEEA21F" w14:textId="77777777" w:rsidR="00E24EE0" w:rsidRDefault="00E24EE0" w:rsidP="00430A7E">
      <w:r>
        <w:rPr>
          <w:lang w:val="en"/>
        </w:rPr>
        <w:t xml:space="preserve">Note: In the identification of the </w:t>
      </w:r>
      <w:r w:rsidRPr="007B45EE">
        <w:rPr>
          <w:b/>
          <w:lang w:val="en"/>
        </w:rPr>
        <w:t>NAD+SU partner part,</w:t>
      </w:r>
      <w:r>
        <w:rPr>
          <w:lang w:val="en"/>
        </w:rPr>
        <w:t>it must be reported with the vendor's e-commerce identifier.</w:t>
      </w:r>
    </w:p>
    <w:p w14:paraId="23CE76C6" w14:textId="77777777" w:rsidR="00E24EE0" w:rsidRDefault="00E24EE0" w:rsidP="00430A7E"/>
    <w:p w14:paraId="42AF58FB" w14:textId="77777777" w:rsidR="00430A7E" w:rsidRDefault="00430A7E" w:rsidP="00430A7E">
      <w:pPr>
        <w:pStyle w:val="Titre4"/>
        <w:numPr>
          <w:ilvl w:val="2"/>
          <w:numId w:val="0"/>
        </w:numPr>
        <w:ind w:left="720" w:hanging="720"/>
        <w:jc w:val="both"/>
      </w:pPr>
      <w:r>
        <w:rPr>
          <w:lang w:val="en"/>
        </w:rPr>
        <w:t>RFF segment</w:t>
      </w:r>
    </w:p>
    <w:p w14:paraId="5BF560DC" w14:textId="77777777" w:rsidR="00430A7E" w:rsidRDefault="00430A7E" w:rsidP="00430A7E">
      <w:r>
        <w:rPr>
          <w:lang w:val="en"/>
        </w:rPr>
        <w:t>This segment is used to provide additional references with the parts identified in the NAD segment.</w:t>
      </w:r>
    </w:p>
    <w:p w14:paraId="6F91C34B" w14:textId="77777777" w:rsidR="00430A7E" w:rsidRDefault="00430A7E" w:rsidP="00430A7E">
      <w:r>
        <w:rPr>
          <w:lang w:val="en"/>
        </w:rPr>
        <w:t>It should consist of:</w:t>
      </w:r>
    </w:p>
    <w:p w14:paraId="45FDF940" w14:textId="77777777" w:rsidR="00430A7E" w:rsidRDefault="00430A7E" w:rsidP="001350DE">
      <w:pPr>
        <w:numPr>
          <w:ilvl w:val="0"/>
          <w:numId w:val="2"/>
        </w:numPr>
        <w:jc w:val="both"/>
      </w:pPr>
      <w:r>
        <w:rPr>
          <w:lang w:val="en"/>
        </w:rPr>
        <w:t>Reference [M]</w:t>
      </w:r>
    </w:p>
    <w:p w14:paraId="3B4FE065" w14:textId="77777777" w:rsidR="00430A7E" w:rsidRDefault="00430A7E" w:rsidP="001350DE">
      <w:pPr>
        <w:numPr>
          <w:ilvl w:val="1"/>
          <w:numId w:val="26"/>
        </w:numPr>
        <w:jc w:val="both"/>
      </w:pPr>
      <w:r>
        <w:rPr>
          <w:lang w:val="en"/>
        </w:rPr>
        <w:t>Reference qualifier [M]</w:t>
      </w:r>
    </w:p>
    <w:p w14:paraId="02605BDC" w14:textId="77777777" w:rsidR="00430A7E" w:rsidRDefault="00430A7E" w:rsidP="001350DE">
      <w:pPr>
        <w:numPr>
          <w:ilvl w:val="2"/>
          <w:numId w:val="7"/>
        </w:numPr>
        <w:jc w:val="both"/>
      </w:pPr>
      <w:r w:rsidRPr="005D13A8">
        <w:rPr>
          <w:lang w:val="fr-FR"/>
        </w:rPr>
        <w:t>VA - Tax Identification Number (N</w:t>
      </w:r>
      <w:smartTag w:uri="urn:schemas-microsoft-com:office:smarttags" w:element="PersonName">
        <w:r>
          <w:t>IF</w:t>
        </w:r>
      </w:smartTag>
      <w:r w:rsidRPr="005D13A8">
        <w:rPr>
          <w:lang w:val="fr-FR"/>
        </w:rPr>
        <w:t>)</w:t>
      </w:r>
    </w:p>
    <w:p w14:paraId="45B0C03E" w14:textId="77777777" w:rsidR="00430A7E" w:rsidRDefault="00430A7E" w:rsidP="00430A7E">
      <w:pPr>
        <w:ind w:left="2160"/>
      </w:pPr>
      <w:r>
        <w:rPr>
          <w:lang w:val="en"/>
        </w:rPr>
        <w:t>API - Additional Part Identification</w:t>
      </w:r>
    </w:p>
    <w:p w14:paraId="28CBE2A5" w14:textId="77777777" w:rsidR="00430A7E" w:rsidRDefault="00430A7E" w:rsidP="00430A7E">
      <w:pPr>
        <w:ind w:left="2160"/>
      </w:pPr>
    </w:p>
    <w:p w14:paraId="30C28F70" w14:textId="77777777" w:rsidR="00430A7E" w:rsidRDefault="00430A7E" w:rsidP="001350DE">
      <w:pPr>
        <w:numPr>
          <w:ilvl w:val="1"/>
          <w:numId w:val="27"/>
        </w:numPr>
        <w:jc w:val="both"/>
      </w:pPr>
      <w:r>
        <w:rPr>
          <w:lang w:val="en"/>
        </w:rPr>
        <w:t>Reference number [M]</w:t>
      </w:r>
    </w:p>
    <w:p w14:paraId="330577B5" w14:textId="77777777" w:rsidR="00430A7E" w:rsidRDefault="00430A7E" w:rsidP="00430A7E"/>
    <w:p w14:paraId="73CE212F" w14:textId="77777777" w:rsidR="00430A7E" w:rsidRDefault="00430A7E" w:rsidP="00430A7E">
      <w:r>
        <w:rPr>
          <w:lang w:val="en"/>
        </w:rPr>
        <w:t>Example: RFF+VA:12345789D'</w:t>
      </w:r>
    </w:p>
    <w:p w14:paraId="45DBFE63" w14:textId="77777777" w:rsidR="00430A7E" w:rsidRDefault="00430A7E" w:rsidP="00430A7E"/>
    <w:p w14:paraId="23BAEE9D" w14:textId="77777777" w:rsidR="00430A7E" w:rsidRDefault="00430A7E" w:rsidP="00430A7E">
      <w:pPr>
        <w:pStyle w:val="Titre4"/>
        <w:numPr>
          <w:ilvl w:val="2"/>
          <w:numId w:val="0"/>
        </w:numPr>
        <w:ind w:left="720" w:hanging="720"/>
        <w:jc w:val="both"/>
      </w:pPr>
      <w:r>
        <w:rPr>
          <w:lang w:val="en"/>
        </w:rPr>
        <w:t>CTA segment</w:t>
      </w:r>
    </w:p>
    <w:p w14:paraId="5560BDEC" w14:textId="77777777" w:rsidR="00430A7E" w:rsidRDefault="00430A7E" w:rsidP="00430A7E">
      <w:r>
        <w:rPr>
          <w:lang w:val="en"/>
        </w:rPr>
        <w:t>This segment is used to identify the details of a contact of the part specified in the NAD segment.  It should consist of:</w:t>
      </w:r>
    </w:p>
    <w:p w14:paraId="7B62EC1C" w14:textId="77777777" w:rsidR="00430A7E" w:rsidRDefault="00430A7E" w:rsidP="001350DE">
      <w:pPr>
        <w:numPr>
          <w:ilvl w:val="0"/>
          <w:numId w:val="2"/>
        </w:numPr>
        <w:jc w:val="both"/>
      </w:pPr>
      <w:r>
        <w:rPr>
          <w:lang w:val="en"/>
        </w:rPr>
        <w:t>Contact function, encoded [M]</w:t>
      </w:r>
    </w:p>
    <w:p w14:paraId="1D08E529" w14:textId="77777777" w:rsidR="00430A7E" w:rsidRDefault="00430A7E" w:rsidP="001350DE">
      <w:pPr>
        <w:widowControl w:val="0"/>
        <w:numPr>
          <w:ilvl w:val="1"/>
          <w:numId w:val="27"/>
        </w:numPr>
        <w:spacing w:before="60"/>
        <w:rPr>
          <w:snapToGrid w:val="0"/>
          <w:color w:val="000000"/>
        </w:rPr>
      </w:pPr>
      <w:r>
        <w:rPr>
          <w:snapToGrid w:val="0"/>
          <w:color w:val="000000"/>
          <w:lang w:val="en"/>
        </w:rPr>
        <w:t>PS - Purchasing contact (not to be used)</w:t>
      </w:r>
    </w:p>
    <w:p w14:paraId="794C1A73" w14:textId="77777777" w:rsidR="00430A7E" w:rsidRDefault="00430A7E" w:rsidP="001350DE">
      <w:pPr>
        <w:widowControl w:val="0"/>
        <w:numPr>
          <w:ilvl w:val="1"/>
          <w:numId w:val="27"/>
        </w:numPr>
        <w:spacing w:before="60"/>
      </w:pPr>
      <w:r>
        <w:rPr>
          <w:snapToGrid w:val="0"/>
          <w:color w:val="000000"/>
          <w:lang w:val="en"/>
        </w:rPr>
        <w:t>DL - Merchandise Delivery Contact</w:t>
      </w:r>
    </w:p>
    <w:p w14:paraId="779FB5B2" w14:textId="77777777" w:rsidR="00430A7E" w:rsidRDefault="00430A7E" w:rsidP="001350DE">
      <w:pPr>
        <w:numPr>
          <w:ilvl w:val="0"/>
          <w:numId w:val="2"/>
        </w:numPr>
        <w:jc w:val="both"/>
      </w:pPr>
      <w:r>
        <w:rPr>
          <w:lang w:val="en"/>
        </w:rPr>
        <w:t>Employee or department details [C]</w:t>
      </w:r>
    </w:p>
    <w:p w14:paraId="450A5AAF" w14:textId="77777777" w:rsidR="00430A7E" w:rsidRDefault="00430A7E" w:rsidP="001350DE">
      <w:pPr>
        <w:numPr>
          <w:ilvl w:val="1"/>
          <w:numId w:val="10"/>
        </w:numPr>
        <w:jc w:val="both"/>
      </w:pPr>
      <w:r>
        <w:rPr>
          <w:lang w:val="en"/>
        </w:rPr>
        <w:t>Department or employee, coded (not to be used) [C]</w:t>
      </w:r>
    </w:p>
    <w:p w14:paraId="3945D081" w14:textId="77777777" w:rsidR="00430A7E" w:rsidRDefault="00430A7E" w:rsidP="001350DE">
      <w:pPr>
        <w:numPr>
          <w:ilvl w:val="1"/>
          <w:numId w:val="10"/>
        </w:numPr>
        <w:jc w:val="both"/>
      </w:pPr>
      <w:r>
        <w:rPr>
          <w:lang w:val="en"/>
        </w:rPr>
        <w:t>Department or employee; name of contact at the place of delivery [C]</w:t>
      </w:r>
    </w:p>
    <w:p w14:paraId="465CB20A" w14:textId="77777777" w:rsidR="00430A7E" w:rsidRDefault="00430A7E" w:rsidP="00430A7E"/>
    <w:p w14:paraId="6D2706EB" w14:textId="77777777" w:rsidR="00430A7E" w:rsidRDefault="00430A7E" w:rsidP="00430A7E">
      <w:r>
        <w:rPr>
          <w:lang w:val="en"/>
        </w:rPr>
        <w:t>Example:</w:t>
      </w:r>
      <w:r>
        <w:rPr>
          <w:snapToGrid w:val="0"/>
          <w:color w:val="000000"/>
          <w:lang w:val="en"/>
        </w:rPr>
        <w:t xml:space="preserve"> CTA+PD+:G.OWENS'</w:t>
      </w:r>
    </w:p>
    <w:p w14:paraId="0D4144AF" w14:textId="77777777" w:rsidR="00430A7E" w:rsidRDefault="00430A7E" w:rsidP="00430A7E"/>
    <w:p w14:paraId="1BF4A2DA" w14:textId="77777777" w:rsidR="00430A7E" w:rsidRDefault="00430A7E" w:rsidP="00430A7E">
      <w:pPr>
        <w:pStyle w:val="Titre4"/>
        <w:numPr>
          <w:ilvl w:val="2"/>
          <w:numId w:val="0"/>
        </w:numPr>
        <w:ind w:left="720" w:hanging="720"/>
        <w:jc w:val="both"/>
      </w:pPr>
      <w:r>
        <w:rPr>
          <w:lang w:val="en"/>
        </w:rPr>
        <w:t>COM segment</w:t>
      </w:r>
    </w:p>
    <w:p w14:paraId="13183E4B" w14:textId="77777777" w:rsidR="00430A7E" w:rsidRDefault="00430A7E" w:rsidP="00430A7E">
      <w:r>
        <w:rPr>
          <w:lang w:val="en"/>
        </w:rPr>
        <w:t>This segment is used to identify the number and type of communication for the person or department identified in the CTA segment. It should consist of:</w:t>
      </w:r>
    </w:p>
    <w:p w14:paraId="241A8675" w14:textId="77777777" w:rsidR="00430A7E" w:rsidRDefault="00430A7E" w:rsidP="001350DE">
      <w:pPr>
        <w:numPr>
          <w:ilvl w:val="0"/>
          <w:numId w:val="2"/>
        </w:numPr>
        <w:jc w:val="both"/>
      </w:pPr>
      <w:r>
        <w:rPr>
          <w:lang w:val="en"/>
        </w:rPr>
        <w:t>Communication contact [M]</w:t>
      </w:r>
    </w:p>
    <w:p w14:paraId="28A50DB9" w14:textId="77777777" w:rsidR="00430A7E" w:rsidRPr="00302B25" w:rsidRDefault="00430A7E" w:rsidP="001350DE">
      <w:pPr>
        <w:numPr>
          <w:ilvl w:val="1"/>
          <w:numId w:val="7"/>
        </w:numPr>
        <w:jc w:val="both"/>
      </w:pPr>
      <w:r>
        <w:rPr>
          <w:lang w:val="en"/>
        </w:rPr>
        <w:t>Communication number [M]</w:t>
      </w:r>
    </w:p>
    <w:p w14:paraId="5F0C362A" w14:textId="77777777" w:rsidR="00430A7E" w:rsidRDefault="00430A7E" w:rsidP="001350DE">
      <w:pPr>
        <w:numPr>
          <w:ilvl w:val="1"/>
          <w:numId w:val="7"/>
        </w:numPr>
        <w:jc w:val="both"/>
      </w:pPr>
      <w:r>
        <w:rPr>
          <w:lang w:val="en"/>
        </w:rPr>
        <w:t>Communication channel qualifier [M]</w:t>
      </w:r>
    </w:p>
    <w:p w14:paraId="7286DFCB" w14:textId="77777777" w:rsidR="00430A7E" w:rsidRDefault="00430A7E" w:rsidP="001350DE">
      <w:pPr>
        <w:numPr>
          <w:ilvl w:val="2"/>
          <w:numId w:val="7"/>
        </w:numPr>
        <w:jc w:val="both"/>
      </w:pPr>
      <w:r>
        <w:rPr>
          <w:lang w:val="en"/>
        </w:rPr>
        <w:t>FX - Fax</w:t>
      </w:r>
    </w:p>
    <w:p w14:paraId="3B445639" w14:textId="77777777" w:rsidR="00430A7E" w:rsidRDefault="00430A7E" w:rsidP="00430A7E">
      <w:pPr>
        <w:ind w:left="2160"/>
      </w:pPr>
      <w:r>
        <w:rPr>
          <w:lang w:val="en"/>
        </w:rPr>
        <w:t>TE - Phone</w:t>
      </w:r>
    </w:p>
    <w:p w14:paraId="47AC9CB4" w14:textId="77777777" w:rsidR="00430A7E" w:rsidRDefault="00430A7E" w:rsidP="00430A7E">
      <w:pPr>
        <w:ind w:left="2160"/>
      </w:pPr>
      <w:r>
        <w:rPr>
          <w:lang w:val="en"/>
        </w:rPr>
        <w:t>EM - Email</w:t>
      </w:r>
    </w:p>
    <w:p w14:paraId="4404709E" w14:textId="77777777" w:rsidR="00430A7E" w:rsidRDefault="00430A7E" w:rsidP="00430A7E"/>
    <w:p w14:paraId="79614552" w14:textId="77777777" w:rsidR="00430A7E" w:rsidRDefault="00430A7E" w:rsidP="00430A7E">
      <w:r>
        <w:rPr>
          <w:lang w:val="en"/>
        </w:rPr>
        <w:t xml:space="preserve">Example: </w:t>
      </w:r>
      <w:r>
        <w:rPr>
          <w:snapToGrid w:val="0"/>
          <w:color w:val="000000"/>
          <w:lang w:val="en"/>
        </w:rPr>
        <w:t>COM+004461879523:FX'</w:t>
      </w:r>
    </w:p>
    <w:p w14:paraId="23AD5885" w14:textId="77777777" w:rsidR="00430A7E" w:rsidRDefault="00430A7E" w:rsidP="00430A7E"/>
    <w:p w14:paraId="4C29B85D" w14:textId="77777777" w:rsidR="00430A7E" w:rsidRDefault="00430A7E" w:rsidP="00430A7E">
      <w:pPr>
        <w:pStyle w:val="Titre4"/>
        <w:numPr>
          <w:ilvl w:val="2"/>
          <w:numId w:val="0"/>
        </w:numPr>
        <w:ind w:left="720" w:hanging="720"/>
        <w:jc w:val="both"/>
      </w:pPr>
      <w:r>
        <w:rPr>
          <w:lang w:val="en"/>
        </w:rPr>
        <w:t>TOD segment</w:t>
      </w:r>
    </w:p>
    <w:p w14:paraId="77929DA6" w14:textId="77777777" w:rsidR="00430A7E" w:rsidRDefault="00430A7E" w:rsidP="00430A7E">
      <w:r>
        <w:rPr>
          <w:lang w:val="en"/>
        </w:rPr>
        <w:t>This segment is used to specify delivery conditions for the entire shipping notification.  It should consist of:</w:t>
      </w:r>
    </w:p>
    <w:p w14:paraId="4EB6EFA7" w14:textId="77777777" w:rsidR="00430A7E" w:rsidRDefault="00430A7E" w:rsidP="001350DE">
      <w:pPr>
        <w:numPr>
          <w:ilvl w:val="0"/>
          <w:numId w:val="2"/>
        </w:numPr>
        <w:jc w:val="both"/>
      </w:pPr>
      <w:r>
        <w:rPr>
          <w:lang w:val="en"/>
        </w:rPr>
        <w:lastRenderedPageBreak/>
        <w:t>Delivery conditions function, encoded [M]</w:t>
      </w:r>
    </w:p>
    <w:p w14:paraId="5B14A75E" w14:textId="77777777" w:rsidR="00430A7E" w:rsidRDefault="00430A7E" w:rsidP="001350DE">
      <w:pPr>
        <w:numPr>
          <w:ilvl w:val="1"/>
          <w:numId w:val="11"/>
        </w:numPr>
        <w:jc w:val="both"/>
      </w:pPr>
      <w:r>
        <w:rPr>
          <w:lang w:val="en"/>
        </w:rPr>
        <w:t>3. Price and shipping condition</w:t>
      </w:r>
    </w:p>
    <w:p w14:paraId="4265A8D9" w14:textId="77777777" w:rsidR="00430A7E" w:rsidRDefault="00430A7E" w:rsidP="00430A7E">
      <w:pPr>
        <w:ind w:left="1420"/>
      </w:pPr>
      <w:r>
        <w:rPr>
          <w:lang w:val="en"/>
        </w:rPr>
        <w:t>4. Picked up by the customer (not to be used)</w:t>
      </w:r>
    </w:p>
    <w:p w14:paraId="510B75A8" w14:textId="77777777" w:rsidR="00430A7E" w:rsidRDefault="00430A7E" w:rsidP="00430A7E">
      <w:pPr>
        <w:ind w:left="1420"/>
      </w:pPr>
      <w:r>
        <w:rPr>
          <w:lang w:val="en"/>
        </w:rPr>
        <w:t>10E - Delivered by supplier (not to be used)</w:t>
      </w:r>
    </w:p>
    <w:p w14:paraId="3FAD8C4B" w14:textId="77777777" w:rsidR="00430A7E" w:rsidRDefault="00430A7E" w:rsidP="001350DE">
      <w:pPr>
        <w:numPr>
          <w:ilvl w:val="0"/>
          <w:numId w:val="2"/>
        </w:numPr>
        <w:jc w:val="both"/>
      </w:pPr>
      <w:r>
        <w:rPr>
          <w:lang w:val="en"/>
        </w:rPr>
        <w:t>Transportation cost payment method, encoded [C]</w:t>
      </w:r>
    </w:p>
    <w:p w14:paraId="7FEBE00D" w14:textId="77777777" w:rsidR="00430A7E" w:rsidRDefault="00430A7E" w:rsidP="001350DE">
      <w:pPr>
        <w:numPr>
          <w:ilvl w:val="1"/>
          <w:numId w:val="11"/>
        </w:numPr>
        <w:jc w:val="both"/>
      </w:pPr>
      <w:r>
        <w:rPr>
          <w:lang w:val="en"/>
        </w:rPr>
        <w:t>CC - Portes due</w:t>
      </w:r>
    </w:p>
    <w:p w14:paraId="16FF4584" w14:textId="77777777" w:rsidR="00430A7E" w:rsidRDefault="00430A7E" w:rsidP="00430A7E">
      <w:pPr>
        <w:ind w:left="1440"/>
      </w:pPr>
      <w:r>
        <w:rPr>
          <w:lang w:val="en"/>
        </w:rPr>
        <w:t>PP - Freight paid</w:t>
      </w:r>
    </w:p>
    <w:p w14:paraId="5A1A96EB" w14:textId="77777777" w:rsidR="00430A7E" w:rsidRDefault="00430A7E" w:rsidP="001350DE">
      <w:pPr>
        <w:numPr>
          <w:ilvl w:val="0"/>
          <w:numId w:val="2"/>
        </w:numPr>
        <w:jc w:val="both"/>
      </w:pPr>
      <w:r>
        <w:rPr>
          <w:lang w:val="en"/>
        </w:rPr>
        <w:t>Conditions of delivery [C]</w:t>
      </w:r>
    </w:p>
    <w:p w14:paraId="491C9787" w14:textId="77777777" w:rsidR="00430A7E" w:rsidRDefault="005D2586" w:rsidP="001350DE">
      <w:pPr>
        <w:numPr>
          <w:ilvl w:val="1"/>
          <w:numId w:val="12"/>
        </w:numPr>
        <w:jc w:val="both"/>
      </w:pPr>
      <w:r>
        <w:rPr>
          <w:lang w:val="en"/>
        </w:rPr>
        <w:t>Delivery conditions, coded (use INCOTERMS 2011) [M]</w:t>
      </w:r>
    </w:p>
    <w:p w14:paraId="68EDEDEF" w14:textId="77777777" w:rsidR="005D2586" w:rsidRDefault="005D2586" w:rsidP="005D2586">
      <w:pPr>
        <w:ind w:left="2124"/>
      </w:pPr>
      <w:r>
        <w:rPr>
          <w:lang w:val="en"/>
        </w:rPr>
        <w:t>CFR</w:t>
      </w:r>
      <w:r>
        <w:rPr>
          <w:lang w:val="en"/>
        </w:rPr>
        <w:tab/>
        <w:t>Costs and freight</w:t>
      </w:r>
    </w:p>
    <w:p w14:paraId="0ACDC624" w14:textId="77777777" w:rsidR="005D2586" w:rsidRDefault="00014586" w:rsidP="005D2586">
      <w:pPr>
        <w:ind w:left="2124"/>
      </w:pPr>
      <w:r>
        <w:rPr>
          <w:lang w:val="en"/>
        </w:rPr>
        <w:tab/>
      </w:r>
      <w:r w:rsidR="005D2586">
        <w:rPr>
          <w:lang w:val="en"/>
        </w:rPr>
        <w:t>CIFCostes, insurance and freight</w:t>
      </w:r>
    </w:p>
    <w:p w14:paraId="1336FE2A" w14:textId="77777777" w:rsidR="005D2586" w:rsidRDefault="005D2586" w:rsidP="005D2586">
      <w:pPr>
        <w:ind w:left="2124"/>
      </w:pPr>
      <w:r>
        <w:rPr>
          <w:lang w:val="en"/>
        </w:rPr>
        <w:t>CIP</w:t>
      </w:r>
      <w:r>
        <w:rPr>
          <w:lang w:val="en"/>
        </w:rPr>
        <w:tab/>
        <w:t>Porte paid and insurance</w:t>
      </w:r>
    </w:p>
    <w:p w14:paraId="3FC155BE" w14:textId="77777777" w:rsidR="005D2586" w:rsidRDefault="005D2586" w:rsidP="005D2586">
      <w:pPr>
        <w:ind w:left="2124"/>
      </w:pPr>
      <w:r>
        <w:rPr>
          <w:lang w:val="en"/>
        </w:rPr>
        <w:t>CPT</w:t>
      </w:r>
      <w:r>
        <w:rPr>
          <w:lang w:val="en"/>
        </w:rPr>
        <w:tab/>
        <w:t>Paid Ports</w:t>
      </w:r>
    </w:p>
    <w:p w14:paraId="7703349C" w14:textId="77777777" w:rsidR="00014586" w:rsidRDefault="00014586" w:rsidP="005D2586">
      <w:pPr>
        <w:ind w:left="2124"/>
      </w:pPr>
      <w:r>
        <w:rPr>
          <w:lang w:val="en"/>
        </w:rPr>
        <w:t>DAF</w:t>
      </w:r>
      <w:r>
        <w:rPr>
          <w:lang w:val="en"/>
        </w:rPr>
        <w:tab/>
        <w:t>Delivery at the border</w:t>
      </w:r>
    </w:p>
    <w:p w14:paraId="510635AA" w14:textId="77777777" w:rsidR="005D2586" w:rsidRDefault="005D2586" w:rsidP="005D2586">
      <w:pPr>
        <w:ind w:left="2124"/>
      </w:pPr>
      <w:r>
        <w:rPr>
          <w:lang w:val="en"/>
        </w:rPr>
        <w:t>DAP</w:t>
      </w:r>
      <w:r>
        <w:rPr>
          <w:lang w:val="en"/>
        </w:rPr>
        <w:tab/>
        <w:t>Delivery in a Place</w:t>
      </w:r>
    </w:p>
    <w:p w14:paraId="7645914C" w14:textId="77777777" w:rsidR="005D2586" w:rsidRDefault="005D2586" w:rsidP="005D2586">
      <w:pPr>
        <w:ind w:left="2124"/>
      </w:pPr>
      <w:r>
        <w:rPr>
          <w:lang w:val="en"/>
        </w:rPr>
        <w:t>DAT</w:t>
      </w:r>
      <w:r>
        <w:rPr>
          <w:lang w:val="en"/>
        </w:rPr>
        <w:tab/>
        <w:t>Delivery in Transport Terminal</w:t>
      </w:r>
    </w:p>
    <w:p w14:paraId="65E408F1" w14:textId="77777777" w:rsidR="005D2586" w:rsidRDefault="005D2586" w:rsidP="005D2586">
      <w:pPr>
        <w:ind w:left="2124"/>
      </w:pPr>
      <w:r>
        <w:rPr>
          <w:lang w:val="en"/>
        </w:rPr>
        <w:t>DDP</w:t>
      </w:r>
      <w:r>
        <w:rPr>
          <w:lang w:val="en"/>
        </w:rPr>
        <w:tab/>
        <w:t>Customs Delivery (P. Paid)</w:t>
      </w:r>
    </w:p>
    <w:p w14:paraId="7837FAF6" w14:textId="77777777" w:rsidR="005D2586" w:rsidRDefault="005D2586" w:rsidP="005D2586">
      <w:pPr>
        <w:ind w:left="2124"/>
      </w:pPr>
      <w:r>
        <w:rPr>
          <w:lang w:val="en"/>
        </w:rPr>
        <w:t>EXW</w:t>
      </w:r>
      <w:r>
        <w:rPr>
          <w:lang w:val="en"/>
        </w:rPr>
        <w:tab/>
        <w:t>Portes Dues</w:t>
      </w:r>
    </w:p>
    <w:p w14:paraId="16A3A169" w14:textId="77777777" w:rsidR="005D2586" w:rsidRDefault="005D2586" w:rsidP="005D2586">
      <w:pPr>
        <w:ind w:left="2124"/>
      </w:pPr>
      <w:r>
        <w:rPr>
          <w:lang w:val="en"/>
        </w:rPr>
        <w:t>FREE FAS</w:t>
      </w:r>
      <w:r>
        <w:rPr>
          <w:lang w:val="en"/>
        </w:rPr>
        <w:tab/>
        <w:t>on the side of the ship</w:t>
      </w:r>
    </w:p>
    <w:p w14:paraId="1E73FE4E" w14:textId="77777777" w:rsidR="005D2586" w:rsidRDefault="005D2586" w:rsidP="00014586">
      <w:pPr>
        <w:ind w:left="2832" w:hanging="708"/>
      </w:pPr>
      <w:r>
        <w:rPr>
          <w:lang w:val="en"/>
        </w:rPr>
        <w:t>FCA</w:t>
      </w:r>
      <w:r>
        <w:rPr>
          <w:lang w:val="en"/>
        </w:rPr>
        <w:tab/>
        <w:t>Free Carrier</w:t>
      </w:r>
    </w:p>
    <w:p w14:paraId="62EFC2E9" w14:textId="77777777" w:rsidR="005D2586" w:rsidRDefault="005D2586" w:rsidP="005D2586">
      <w:pPr>
        <w:ind w:left="2124"/>
      </w:pPr>
      <w:r>
        <w:rPr>
          <w:lang w:val="en"/>
        </w:rPr>
        <w:t>FOB</w:t>
      </w:r>
      <w:r>
        <w:rPr>
          <w:lang w:val="en"/>
        </w:rPr>
        <w:tab/>
        <w:t>Free on board</w:t>
      </w:r>
    </w:p>
    <w:p w14:paraId="231556EA" w14:textId="77777777" w:rsidR="00430A7E" w:rsidRDefault="00430A7E" w:rsidP="00430A7E">
      <w:pPr>
        <w:ind w:left="2160"/>
      </w:pPr>
    </w:p>
    <w:p w14:paraId="04B40290" w14:textId="77777777" w:rsidR="00430A7E" w:rsidRPr="00B76220" w:rsidRDefault="00430A7E" w:rsidP="00430A7E"/>
    <w:p w14:paraId="08D30098" w14:textId="77777777" w:rsidR="00430A7E" w:rsidRDefault="00430A7E" w:rsidP="00430A7E">
      <w:r>
        <w:rPr>
          <w:lang w:val="en"/>
        </w:rPr>
        <w:t xml:space="preserve">Example: </w:t>
      </w:r>
      <w:r>
        <w:rPr>
          <w:snapToGrid w:val="0"/>
          <w:color w:val="000000"/>
          <w:lang w:val="en"/>
        </w:rPr>
        <w:t>TOD+3+PP'</w:t>
      </w:r>
    </w:p>
    <w:p w14:paraId="21CA7620" w14:textId="77777777" w:rsidR="00430A7E" w:rsidRDefault="00430A7E" w:rsidP="00430A7E"/>
    <w:p w14:paraId="6F227839" w14:textId="77777777" w:rsidR="00430A7E" w:rsidRDefault="00430A7E" w:rsidP="00430A7E">
      <w:pPr>
        <w:pStyle w:val="Titre4"/>
        <w:numPr>
          <w:ilvl w:val="2"/>
          <w:numId w:val="0"/>
        </w:numPr>
        <w:ind w:left="720" w:hanging="720"/>
        <w:jc w:val="both"/>
      </w:pPr>
      <w:r>
        <w:rPr>
          <w:lang w:val="en"/>
        </w:rPr>
        <w:t>LOC segment</w:t>
      </w:r>
    </w:p>
    <w:p w14:paraId="186B114E" w14:textId="77777777" w:rsidR="00430A7E" w:rsidRDefault="00430A7E" w:rsidP="00430A7E">
      <w:r>
        <w:rPr>
          <w:lang w:val="en"/>
        </w:rPr>
        <w:t>This segment is used for location or location identification.</w:t>
      </w:r>
    </w:p>
    <w:p w14:paraId="5E8394B5" w14:textId="77777777" w:rsidR="00430A7E" w:rsidRDefault="00430A7E" w:rsidP="00430A7E">
      <w:r>
        <w:rPr>
          <w:lang w:val="en"/>
        </w:rPr>
        <w:t>It should consist of:</w:t>
      </w:r>
    </w:p>
    <w:p w14:paraId="78ECC682" w14:textId="77777777" w:rsidR="00430A7E" w:rsidRDefault="00430A7E" w:rsidP="001350DE">
      <w:pPr>
        <w:numPr>
          <w:ilvl w:val="0"/>
          <w:numId w:val="2"/>
        </w:numPr>
        <w:jc w:val="both"/>
      </w:pPr>
      <w:r>
        <w:rPr>
          <w:lang w:val="en"/>
        </w:rPr>
        <w:t>Location/Location Qualifier [M]</w:t>
      </w:r>
    </w:p>
    <w:p w14:paraId="2E885281" w14:textId="77777777" w:rsidR="00430A7E" w:rsidRDefault="00430A7E" w:rsidP="001350DE">
      <w:pPr>
        <w:numPr>
          <w:ilvl w:val="1"/>
          <w:numId w:val="22"/>
        </w:numPr>
        <w:jc w:val="both"/>
      </w:pPr>
      <w:r>
        <w:rPr>
          <w:lang w:val="en"/>
        </w:rPr>
        <w:t>1. Place of delivery conditions</w:t>
      </w:r>
    </w:p>
    <w:p w14:paraId="3ED1DA48" w14:textId="77777777" w:rsidR="00430A7E" w:rsidRDefault="00430A7E" w:rsidP="001350DE">
      <w:pPr>
        <w:numPr>
          <w:ilvl w:val="0"/>
          <w:numId w:val="2"/>
        </w:numPr>
        <w:jc w:val="both"/>
      </w:pPr>
      <w:r>
        <w:rPr>
          <w:lang w:val="en"/>
        </w:rPr>
        <w:t>Location identification [M]</w:t>
      </w:r>
    </w:p>
    <w:p w14:paraId="13AFD792" w14:textId="77777777" w:rsidR="00430A7E" w:rsidRDefault="00430A7E" w:rsidP="001350DE">
      <w:pPr>
        <w:numPr>
          <w:ilvl w:val="1"/>
          <w:numId w:val="11"/>
        </w:numPr>
        <w:jc w:val="both"/>
      </w:pPr>
      <w:r>
        <w:rPr>
          <w:lang w:val="en"/>
        </w:rPr>
        <w:t>Location or location identifier (not to be used) [N]</w:t>
      </w:r>
    </w:p>
    <w:p w14:paraId="5BEDC697" w14:textId="77777777" w:rsidR="00430A7E" w:rsidRDefault="00430A7E" w:rsidP="001350DE">
      <w:pPr>
        <w:numPr>
          <w:ilvl w:val="1"/>
          <w:numId w:val="11"/>
        </w:numPr>
        <w:jc w:val="both"/>
      </w:pPr>
      <w:r>
        <w:rPr>
          <w:lang w:val="en"/>
        </w:rPr>
        <w:t>Code list qualifier (not to be used) [N]</w:t>
      </w:r>
    </w:p>
    <w:p w14:paraId="4BE884CB" w14:textId="77777777" w:rsidR="00430A7E" w:rsidRDefault="00430A7E" w:rsidP="001350DE">
      <w:pPr>
        <w:numPr>
          <w:ilvl w:val="1"/>
          <w:numId w:val="11"/>
        </w:numPr>
        <w:jc w:val="both"/>
      </w:pPr>
      <w:r>
        <w:rPr>
          <w:lang w:val="en"/>
        </w:rPr>
        <w:t>Agency responsible for the list of codes, coded (not to be used) [N]</w:t>
      </w:r>
    </w:p>
    <w:p w14:paraId="323B35D7" w14:textId="77777777" w:rsidR="00430A7E" w:rsidRDefault="00430A7E" w:rsidP="001350DE">
      <w:pPr>
        <w:numPr>
          <w:ilvl w:val="1"/>
          <w:numId w:val="11"/>
        </w:numPr>
        <w:jc w:val="both"/>
      </w:pPr>
      <w:r>
        <w:rPr>
          <w:lang w:val="en"/>
        </w:rPr>
        <w:t>Location or location [C]</w:t>
      </w:r>
    </w:p>
    <w:p w14:paraId="248D47A2" w14:textId="77777777" w:rsidR="00430A7E" w:rsidRDefault="00430A7E" w:rsidP="00430A7E"/>
    <w:p w14:paraId="5B01D31D" w14:textId="77777777" w:rsidR="00430A7E" w:rsidRDefault="00430A7E" w:rsidP="00430A7E">
      <w:r>
        <w:rPr>
          <w:lang w:val="en"/>
        </w:rPr>
        <w:t xml:space="preserve">Example: </w:t>
      </w:r>
      <w:r>
        <w:rPr>
          <w:snapToGrid w:val="0"/>
          <w:color w:val="000000"/>
          <w:lang w:val="en"/>
        </w:rPr>
        <w:t>LOC+1+::MUELLE2'</w:t>
      </w:r>
    </w:p>
    <w:p w14:paraId="700CE164" w14:textId="77777777" w:rsidR="00430A7E" w:rsidRDefault="00430A7E" w:rsidP="00430A7E"/>
    <w:p w14:paraId="392F9BB6" w14:textId="77777777" w:rsidR="00430A7E" w:rsidRPr="00460D32" w:rsidRDefault="00430A7E" w:rsidP="00430A7E">
      <w:pPr>
        <w:pStyle w:val="Titre4"/>
        <w:numPr>
          <w:ilvl w:val="2"/>
          <w:numId w:val="0"/>
        </w:numPr>
        <w:ind w:left="720" w:hanging="720"/>
        <w:jc w:val="both"/>
      </w:pPr>
      <w:r w:rsidRPr="00460D32">
        <w:rPr>
          <w:lang w:val="en"/>
        </w:rPr>
        <w:t>DDT segment</w:t>
      </w:r>
    </w:p>
    <w:p w14:paraId="72755B9F" w14:textId="77777777" w:rsidR="00430A7E" w:rsidRPr="00460D32" w:rsidRDefault="00430A7E" w:rsidP="00430A7E">
      <w:r w:rsidRPr="00460D32">
        <w:rPr>
          <w:lang w:val="en"/>
        </w:rPr>
        <w:t xml:space="preserve">This segment is used to specify details about a transport. </w:t>
      </w:r>
    </w:p>
    <w:p w14:paraId="1B48E00B" w14:textId="77777777" w:rsidR="00430A7E" w:rsidRDefault="00430A7E" w:rsidP="00430A7E">
      <w:r w:rsidRPr="00460D32">
        <w:rPr>
          <w:lang w:val="en"/>
        </w:rPr>
        <w:t>It should consist of:</w:t>
      </w:r>
    </w:p>
    <w:p w14:paraId="55C7D472" w14:textId="77777777" w:rsidR="00430A7E" w:rsidRDefault="00430A7E" w:rsidP="001350DE">
      <w:pPr>
        <w:numPr>
          <w:ilvl w:val="0"/>
          <w:numId w:val="2"/>
        </w:numPr>
        <w:jc w:val="both"/>
      </w:pPr>
      <w:r>
        <w:rPr>
          <w:lang w:val="en"/>
        </w:rPr>
        <w:t>Transport stage qualifier [M]</w:t>
      </w:r>
    </w:p>
    <w:p w14:paraId="6E2DFA12" w14:textId="77777777" w:rsidR="00430A7E" w:rsidRDefault="00430A7E" w:rsidP="001350DE">
      <w:pPr>
        <w:numPr>
          <w:ilvl w:val="1"/>
          <w:numId w:val="11"/>
        </w:numPr>
        <w:jc w:val="both"/>
      </w:pPr>
      <w:r>
        <w:rPr>
          <w:lang w:val="en"/>
        </w:rPr>
        <w:t>20 - Main transport</w:t>
      </w:r>
    </w:p>
    <w:p w14:paraId="74DF6A83" w14:textId="77777777" w:rsidR="00430A7E" w:rsidRDefault="00430A7E" w:rsidP="001350DE">
      <w:pPr>
        <w:numPr>
          <w:ilvl w:val="0"/>
          <w:numId w:val="11"/>
        </w:numPr>
        <w:jc w:val="both"/>
      </w:pPr>
      <w:r>
        <w:rPr>
          <w:lang w:val="en"/>
        </w:rPr>
        <w:t>Transport reference number (not to be used) [N]</w:t>
      </w:r>
    </w:p>
    <w:p w14:paraId="3A062C09" w14:textId="77777777" w:rsidR="00430A7E" w:rsidRDefault="00430A7E" w:rsidP="001350DE">
      <w:pPr>
        <w:numPr>
          <w:ilvl w:val="0"/>
          <w:numId w:val="11"/>
        </w:numPr>
        <w:jc w:val="both"/>
      </w:pPr>
      <w:r>
        <w:rPr>
          <w:lang w:val="en"/>
        </w:rPr>
        <w:t>Transport mode [C]</w:t>
      </w:r>
    </w:p>
    <w:p w14:paraId="19D42645" w14:textId="77777777" w:rsidR="00430A7E" w:rsidRDefault="00430A7E" w:rsidP="001350DE">
      <w:pPr>
        <w:numPr>
          <w:ilvl w:val="1"/>
          <w:numId w:val="11"/>
        </w:numPr>
        <w:jc w:val="both"/>
      </w:pPr>
      <w:r>
        <w:rPr>
          <w:lang w:val="en"/>
        </w:rPr>
        <w:t>Transport mode, coded</w:t>
      </w:r>
    </w:p>
    <w:p w14:paraId="7ACCE61A" w14:textId="77777777" w:rsidR="00430A7E" w:rsidRDefault="00430A7E" w:rsidP="001350DE">
      <w:pPr>
        <w:numPr>
          <w:ilvl w:val="2"/>
          <w:numId w:val="11"/>
        </w:numPr>
        <w:jc w:val="both"/>
      </w:pPr>
      <w:r>
        <w:rPr>
          <w:lang w:val="en"/>
        </w:rPr>
        <w:t>10th Maritime transport</w:t>
      </w:r>
    </w:p>
    <w:p w14:paraId="21A466C3" w14:textId="77777777" w:rsidR="00430A7E" w:rsidRDefault="00430A7E" w:rsidP="00430A7E">
      <w:pPr>
        <w:ind w:left="2160"/>
      </w:pPr>
      <w:r>
        <w:rPr>
          <w:lang w:val="en"/>
        </w:rPr>
        <w:t>20 - Rail transport</w:t>
      </w:r>
    </w:p>
    <w:p w14:paraId="3B070F4C" w14:textId="77777777" w:rsidR="00430A7E" w:rsidRDefault="00430A7E" w:rsidP="00430A7E">
      <w:pPr>
        <w:ind w:left="2160"/>
      </w:pPr>
      <w:r>
        <w:rPr>
          <w:lang w:val="en"/>
        </w:rPr>
        <w:t>30- Road transport</w:t>
      </w:r>
    </w:p>
    <w:p w14:paraId="18E2A2E4" w14:textId="77777777" w:rsidR="00430A7E" w:rsidRDefault="00430A7E" w:rsidP="00430A7E">
      <w:pPr>
        <w:ind w:left="2160"/>
      </w:pPr>
      <w:r>
        <w:rPr>
          <w:lang w:val="en"/>
        </w:rPr>
        <w:t>40th Air transport</w:t>
      </w:r>
    </w:p>
    <w:p w14:paraId="498FB4DB" w14:textId="77777777" w:rsidR="00430A7E" w:rsidRDefault="00430A7E" w:rsidP="001350DE">
      <w:pPr>
        <w:numPr>
          <w:ilvl w:val="1"/>
          <w:numId w:val="11"/>
        </w:numPr>
        <w:jc w:val="both"/>
      </w:pPr>
      <w:r>
        <w:rPr>
          <w:lang w:val="en"/>
        </w:rPr>
        <w:t>Transport mode (not to be used)</w:t>
      </w:r>
    </w:p>
    <w:p w14:paraId="291A1FF5" w14:textId="77777777" w:rsidR="00430A7E" w:rsidRDefault="00430A7E" w:rsidP="001350DE">
      <w:pPr>
        <w:numPr>
          <w:ilvl w:val="0"/>
          <w:numId w:val="11"/>
        </w:numPr>
        <w:jc w:val="both"/>
      </w:pPr>
      <w:r>
        <w:rPr>
          <w:lang w:val="en"/>
        </w:rPr>
        <w:t>Means of transport (not to be used)</w:t>
      </w:r>
    </w:p>
    <w:p w14:paraId="6A48D125" w14:textId="77777777" w:rsidR="00430A7E" w:rsidRDefault="00430A7E" w:rsidP="001350DE">
      <w:pPr>
        <w:numPr>
          <w:ilvl w:val="0"/>
          <w:numId w:val="11"/>
        </w:numPr>
        <w:jc w:val="both"/>
      </w:pPr>
      <w:r>
        <w:rPr>
          <w:lang w:val="en"/>
        </w:rPr>
        <w:t>Carrier [M]</w:t>
      </w:r>
    </w:p>
    <w:p w14:paraId="068C5BCD" w14:textId="77777777" w:rsidR="00430A7E" w:rsidRDefault="00430A7E" w:rsidP="001350DE">
      <w:pPr>
        <w:numPr>
          <w:ilvl w:val="1"/>
          <w:numId w:val="11"/>
        </w:numPr>
        <w:jc w:val="both"/>
      </w:pPr>
      <w:r>
        <w:rPr>
          <w:lang w:val="en"/>
        </w:rPr>
        <w:t>Carrier identification [M]</w:t>
      </w:r>
    </w:p>
    <w:p w14:paraId="51AA7567" w14:textId="77777777" w:rsidR="00430A7E" w:rsidRDefault="00430A7E" w:rsidP="001350DE">
      <w:pPr>
        <w:numPr>
          <w:ilvl w:val="1"/>
          <w:numId w:val="11"/>
        </w:numPr>
        <w:jc w:val="both"/>
      </w:pPr>
      <w:r>
        <w:rPr>
          <w:lang w:val="en"/>
        </w:rPr>
        <w:t>Code list qualifier (not to be used) [N]</w:t>
      </w:r>
    </w:p>
    <w:p w14:paraId="1366D786" w14:textId="77777777" w:rsidR="00430A7E" w:rsidRDefault="00430A7E" w:rsidP="001350DE">
      <w:pPr>
        <w:numPr>
          <w:ilvl w:val="1"/>
          <w:numId w:val="11"/>
        </w:numPr>
        <w:jc w:val="both"/>
      </w:pPr>
      <w:r>
        <w:rPr>
          <w:lang w:val="en"/>
        </w:rPr>
        <w:lastRenderedPageBreak/>
        <w:t>Agency responsible for the list of codes, coded [C]</w:t>
      </w:r>
    </w:p>
    <w:p w14:paraId="6B66E0C1" w14:textId="77777777" w:rsidR="00430A7E" w:rsidRDefault="00430A7E" w:rsidP="001350DE">
      <w:pPr>
        <w:numPr>
          <w:ilvl w:val="2"/>
          <w:numId w:val="11"/>
        </w:numPr>
        <w:jc w:val="both"/>
      </w:pPr>
      <w:r>
        <w:rPr>
          <w:lang w:val="en"/>
        </w:rPr>
        <w:t>9th EAN</w:t>
      </w:r>
    </w:p>
    <w:p w14:paraId="64C94B57" w14:textId="77777777" w:rsidR="00430A7E" w:rsidRDefault="00430A7E" w:rsidP="00430A7E">
      <w:pPr>
        <w:ind w:left="2160"/>
      </w:pPr>
      <w:r>
        <w:rPr>
          <w:lang w:val="en"/>
        </w:rPr>
        <w:t>60. Assigned by the national trade agency</w:t>
      </w:r>
    </w:p>
    <w:p w14:paraId="195C32EE" w14:textId="77777777" w:rsidR="00430A7E" w:rsidRDefault="00430A7E" w:rsidP="001350DE">
      <w:pPr>
        <w:numPr>
          <w:ilvl w:val="1"/>
          <w:numId w:val="11"/>
        </w:numPr>
        <w:jc w:val="both"/>
      </w:pPr>
      <w:r>
        <w:rPr>
          <w:lang w:val="en"/>
        </w:rPr>
        <w:t>Carrier name [C]</w:t>
      </w:r>
    </w:p>
    <w:p w14:paraId="011AA4A3" w14:textId="77777777" w:rsidR="00430A7E" w:rsidRDefault="00430A7E" w:rsidP="001350DE">
      <w:pPr>
        <w:numPr>
          <w:ilvl w:val="0"/>
          <w:numId w:val="11"/>
        </w:numPr>
        <w:jc w:val="both"/>
      </w:pPr>
      <w:r>
        <w:rPr>
          <w:lang w:val="en"/>
        </w:rPr>
        <w:t>Transit direction, coded (not to be used) [N]</w:t>
      </w:r>
    </w:p>
    <w:p w14:paraId="762AC253" w14:textId="77777777" w:rsidR="00430A7E" w:rsidRDefault="00430A7E" w:rsidP="001350DE">
      <w:pPr>
        <w:numPr>
          <w:ilvl w:val="0"/>
          <w:numId w:val="11"/>
        </w:numPr>
        <w:jc w:val="both"/>
      </w:pPr>
      <w:r>
        <w:rPr>
          <w:lang w:val="en"/>
        </w:rPr>
        <w:t>Overcharging information (not to be used) [N]</w:t>
      </w:r>
    </w:p>
    <w:p w14:paraId="616DE46F" w14:textId="77777777" w:rsidR="00430A7E" w:rsidRDefault="00430A7E" w:rsidP="001350DE">
      <w:pPr>
        <w:numPr>
          <w:ilvl w:val="0"/>
          <w:numId w:val="11"/>
        </w:numPr>
        <w:jc w:val="both"/>
      </w:pPr>
      <w:r>
        <w:rPr>
          <w:lang w:val="en"/>
        </w:rPr>
        <w:t>Transport identification (not to be used) [N]</w:t>
      </w:r>
    </w:p>
    <w:p w14:paraId="4FE16C7C" w14:textId="77777777" w:rsidR="00430A7E" w:rsidRDefault="00430A7E" w:rsidP="001350DE">
      <w:pPr>
        <w:numPr>
          <w:ilvl w:val="0"/>
          <w:numId w:val="11"/>
        </w:numPr>
        <w:jc w:val="both"/>
      </w:pPr>
      <w:r>
        <w:rPr>
          <w:lang w:val="en"/>
        </w:rPr>
        <w:t>Transport property, encoded (not to be used) [N]</w:t>
      </w:r>
    </w:p>
    <w:p w14:paraId="160BBC0C" w14:textId="77777777" w:rsidR="00430A7E" w:rsidRDefault="00430A7E" w:rsidP="00430A7E"/>
    <w:p w14:paraId="5B39DA85" w14:textId="77777777" w:rsidR="00430A7E" w:rsidRDefault="00430A7E" w:rsidP="00430A7E">
      <w:r>
        <w:rPr>
          <w:lang w:val="en"/>
        </w:rPr>
        <w:t>Example: TDT+20++30++8456789000006'</w:t>
      </w:r>
    </w:p>
    <w:p w14:paraId="55810911" w14:textId="77777777" w:rsidR="00430A7E" w:rsidRPr="00F72C41" w:rsidRDefault="00430A7E" w:rsidP="00430A7E">
      <w:pPr>
        <w:pStyle w:val="Titre4"/>
        <w:ind w:left="720"/>
        <w:rPr>
          <w:highlight w:val="yellow"/>
        </w:rPr>
      </w:pPr>
    </w:p>
    <w:p w14:paraId="5245A877" w14:textId="77777777" w:rsidR="00430A7E" w:rsidRDefault="00430A7E" w:rsidP="00430A7E"/>
    <w:p w14:paraId="555CCE85" w14:textId="77777777" w:rsidR="00430A7E" w:rsidRDefault="005D73C1" w:rsidP="005D73C1">
      <w:pPr>
        <w:pStyle w:val="Titre2"/>
      </w:pPr>
      <w:bookmarkStart w:id="33" w:name="_Toc233080869"/>
      <w:bookmarkStart w:id="34" w:name="_Toc506455305"/>
      <w:r>
        <w:rPr>
          <w:lang w:val="en"/>
        </w:rPr>
        <w:t>Detail Section</w:t>
      </w:r>
      <w:bookmarkEnd w:id="33"/>
      <w:bookmarkEnd w:id="34"/>
    </w:p>
    <w:p w14:paraId="646BB6BB" w14:textId="77777777" w:rsidR="00430A7E" w:rsidRDefault="00430A7E" w:rsidP="00430A7E">
      <w:pPr>
        <w:pStyle w:val="Titre4"/>
        <w:numPr>
          <w:ilvl w:val="2"/>
          <w:numId w:val="0"/>
        </w:numPr>
        <w:ind w:left="720" w:hanging="720"/>
        <w:jc w:val="both"/>
      </w:pPr>
      <w:r>
        <w:rPr>
          <w:lang w:val="en"/>
        </w:rPr>
        <w:t>CPS segment</w:t>
      </w:r>
    </w:p>
    <w:p w14:paraId="134E0BCA" w14:textId="77777777" w:rsidR="00430A7E" w:rsidRDefault="00430A7E" w:rsidP="00430A7E">
      <w:r>
        <w:rPr>
          <w:lang w:val="en"/>
        </w:rPr>
        <w:t>This segment is used to identify the sequence in which the physical packaging is arranged.  It should consist of:</w:t>
      </w:r>
    </w:p>
    <w:p w14:paraId="3426EE6B" w14:textId="77777777" w:rsidR="00430A7E" w:rsidRDefault="00430A7E" w:rsidP="001350DE">
      <w:pPr>
        <w:numPr>
          <w:ilvl w:val="0"/>
          <w:numId w:val="2"/>
        </w:numPr>
        <w:jc w:val="both"/>
      </w:pPr>
      <w:r>
        <w:rPr>
          <w:lang w:val="en"/>
        </w:rPr>
        <w:t>Hierarchy identification number [M]</w:t>
      </w:r>
    </w:p>
    <w:p w14:paraId="549554E3" w14:textId="77777777" w:rsidR="00430A7E" w:rsidRDefault="00430A7E" w:rsidP="001350DE">
      <w:pPr>
        <w:numPr>
          <w:ilvl w:val="0"/>
          <w:numId w:val="2"/>
        </w:numPr>
        <w:jc w:val="both"/>
      </w:pPr>
      <w:r>
        <w:rPr>
          <w:lang w:val="en"/>
        </w:rPr>
        <w:t>Hierarchical predecessor identifier [C]</w:t>
      </w:r>
    </w:p>
    <w:p w14:paraId="7FE67662" w14:textId="77777777" w:rsidR="00430A7E" w:rsidRDefault="00430A7E" w:rsidP="00430A7E"/>
    <w:p w14:paraId="47587959" w14:textId="77777777" w:rsidR="00430A7E" w:rsidRDefault="00430A7E" w:rsidP="00430A7E">
      <w:r>
        <w:rPr>
          <w:lang w:val="en"/>
        </w:rPr>
        <w:t>Example: CPS+2+1'</w:t>
      </w:r>
    </w:p>
    <w:p w14:paraId="28342CF7" w14:textId="77777777" w:rsidR="00430A7E" w:rsidRDefault="00430A7E" w:rsidP="00430A7E"/>
    <w:p w14:paraId="74ADCD34" w14:textId="77777777" w:rsidR="00430A7E" w:rsidRDefault="00430A7E" w:rsidP="00430A7E">
      <w:pPr>
        <w:pStyle w:val="Titre4"/>
        <w:numPr>
          <w:ilvl w:val="2"/>
          <w:numId w:val="0"/>
        </w:numPr>
        <w:ind w:left="720" w:hanging="720"/>
        <w:jc w:val="both"/>
      </w:pPr>
      <w:r>
        <w:rPr>
          <w:lang w:val="en"/>
        </w:rPr>
        <w:t>PAC segment</w:t>
      </w:r>
    </w:p>
    <w:p w14:paraId="4AA63D0D" w14:textId="77777777" w:rsidR="00430A7E" w:rsidRDefault="00430A7E" w:rsidP="00430A7E">
      <w:r>
        <w:rPr>
          <w:lang w:val="en"/>
        </w:rPr>
        <w:t>This segment is used to describe the number and type of packaging or physical units.  It should consist of:</w:t>
      </w:r>
    </w:p>
    <w:p w14:paraId="6680EA9F" w14:textId="77777777" w:rsidR="00430A7E" w:rsidRDefault="00430A7E" w:rsidP="001350DE">
      <w:pPr>
        <w:numPr>
          <w:ilvl w:val="0"/>
          <w:numId w:val="2"/>
        </w:numPr>
        <w:jc w:val="both"/>
      </w:pPr>
      <w:r>
        <w:rPr>
          <w:lang w:val="en"/>
        </w:rPr>
        <w:t>Number of packaging [C]</w:t>
      </w:r>
    </w:p>
    <w:p w14:paraId="7AB5B9DD" w14:textId="77777777" w:rsidR="00430A7E" w:rsidRDefault="00430A7E" w:rsidP="001350DE">
      <w:pPr>
        <w:numPr>
          <w:ilvl w:val="0"/>
          <w:numId w:val="2"/>
        </w:numPr>
        <w:jc w:val="both"/>
      </w:pPr>
      <w:r>
        <w:rPr>
          <w:lang w:val="en"/>
        </w:rPr>
        <w:t>Packaging details [C]</w:t>
      </w:r>
    </w:p>
    <w:p w14:paraId="28A846E7" w14:textId="77777777" w:rsidR="00430A7E" w:rsidRDefault="00430A7E" w:rsidP="001350DE">
      <w:pPr>
        <w:numPr>
          <w:ilvl w:val="1"/>
          <w:numId w:val="29"/>
        </w:numPr>
        <w:jc w:val="both"/>
      </w:pPr>
      <w:r>
        <w:rPr>
          <w:lang w:val="en"/>
        </w:rPr>
        <w:t>Packing level, encoded [N]</w:t>
      </w:r>
    </w:p>
    <w:p w14:paraId="5AB4C9E2" w14:textId="77777777" w:rsidR="00430A7E" w:rsidRDefault="00430A7E" w:rsidP="001350DE">
      <w:pPr>
        <w:numPr>
          <w:ilvl w:val="1"/>
          <w:numId w:val="29"/>
        </w:numPr>
        <w:jc w:val="both"/>
      </w:pPr>
      <w:r>
        <w:rPr>
          <w:lang w:val="en"/>
        </w:rPr>
        <w:t>Packaging-associated information, encoded [C]</w:t>
      </w:r>
    </w:p>
    <w:p w14:paraId="64B1C541" w14:textId="77777777" w:rsidR="00430A7E" w:rsidRDefault="00430A7E" w:rsidP="001350DE">
      <w:pPr>
        <w:numPr>
          <w:ilvl w:val="2"/>
          <w:numId w:val="29"/>
        </w:numPr>
        <w:jc w:val="both"/>
      </w:pPr>
      <w:r>
        <w:rPr>
          <w:lang w:val="en"/>
        </w:rPr>
        <w:t>50 - Barcode printed on EAN-13 or EAN-8 packaging</w:t>
      </w:r>
    </w:p>
    <w:p w14:paraId="12E94CDF" w14:textId="77777777" w:rsidR="00430A7E" w:rsidRDefault="00430A7E" w:rsidP="00430A7E">
      <w:pPr>
        <w:ind w:left="2160"/>
      </w:pPr>
      <w:r>
        <w:rPr>
          <w:lang w:val="en"/>
        </w:rPr>
        <w:t>51. Barcode printed on ITF-14 or ITF-6 packaging</w:t>
      </w:r>
    </w:p>
    <w:p w14:paraId="1B36BCF6" w14:textId="77777777" w:rsidR="00430A7E" w:rsidRDefault="00430A7E" w:rsidP="00430A7E">
      <w:pPr>
        <w:ind w:left="2160"/>
      </w:pPr>
      <w:r>
        <w:rPr>
          <w:lang w:val="en"/>
        </w:rPr>
        <w:t>52 . Barcode printed on UCC or EAN-128 packaging</w:t>
      </w:r>
    </w:p>
    <w:p w14:paraId="1DFBFAD1" w14:textId="77777777" w:rsidR="00430A7E" w:rsidRDefault="00430A7E" w:rsidP="001350DE">
      <w:pPr>
        <w:numPr>
          <w:ilvl w:val="1"/>
          <w:numId w:val="29"/>
        </w:numPr>
        <w:jc w:val="both"/>
      </w:pPr>
      <w:r>
        <w:rPr>
          <w:lang w:val="en"/>
        </w:rPr>
        <w:t>Packaging agreements and conditions, codified (not to be used) [C]</w:t>
      </w:r>
    </w:p>
    <w:p w14:paraId="66D1E868" w14:textId="77777777" w:rsidR="00430A7E" w:rsidRDefault="00430A7E" w:rsidP="001350DE">
      <w:pPr>
        <w:numPr>
          <w:ilvl w:val="0"/>
          <w:numId w:val="2"/>
        </w:numPr>
        <w:jc w:val="both"/>
      </w:pPr>
      <w:r>
        <w:rPr>
          <w:lang w:val="en"/>
        </w:rPr>
        <w:t>Type of packaging [C]</w:t>
      </w:r>
    </w:p>
    <w:p w14:paraId="1DCDDEBC" w14:textId="77777777" w:rsidR="00430A7E" w:rsidRDefault="00430A7E" w:rsidP="001350DE">
      <w:pPr>
        <w:numPr>
          <w:ilvl w:val="1"/>
          <w:numId w:val="30"/>
        </w:numPr>
        <w:jc w:val="both"/>
      </w:pPr>
      <w:r>
        <w:rPr>
          <w:lang w:val="en"/>
        </w:rPr>
        <w:t>Packaging type, encoded [C]</w:t>
      </w:r>
    </w:p>
    <w:p w14:paraId="7DE69CEC" w14:textId="77777777" w:rsidR="00430A7E" w:rsidRDefault="00430A7E" w:rsidP="001350DE">
      <w:pPr>
        <w:numPr>
          <w:ilvl w:val="2"/>
          <w:numId w:val="30"/>
        </w:numPr>
        <w:jc w:val="both"/>
      </w:pPr>
      <w:r>
        <w:rPr>
          <w:lang w:val="en"/>
        </w:rPr>
        <w:t>CT - Cardboard box</w:t>
      </w:r>
    </w:p>
    <w:p w14:paraId="131F06A5" w14:textId="77777777" w:rsidR="00430A7E" w:rsidRDefault="00430A7E" w:rsidP="00430A7E">
      <w:pPr>
        <w:ind w:left="2160"/>
      </w:pPr>
      <w:r>
        <w:rPr>
          <w:lang w:val="en"/>
        </w:rPr>
        <w:t>CS - Rigid box</w:t>
      </w:r>
    </w:p>
    <w:p w14:paraId="284E93A0" w14:textId="77777777" w:rsidR="00430A7E" w:rsidRDefault="00430A7E" w:rsidP="00430A7E">
      <w:pPr>
        <w:ind w:left="2160"/>
      </w:pPr>
      <w:r>
        <w:rPr>
          <w:lang w:val="en"/>
        </w:rPr>
        <w:t>PK - Package / Packaging</w:t>
      </w:r>
    </w:p>
    <w:p w14:paraId="698236FE" w14:textId="77777777" w:rsidR="00430A7E" w:rsidRDefault="00430A7E" w:rsidP="00430A7E">
      <w:pPr>
        <w:ind w:left="2160"/>
      </w:pPr>
      <w:r>
        <w:rPr>
          <w:lang w:val="en"/>
        </w:rPr>
        <w:t>SL - Plastic plate</w:t>
      </w:r>
    </w:p>
    <w:p w14:paraId="43848E42" w14:textId="77777777" w:rsidR="00430A7E" w:rsidRDefault="00430A7E" w:rsidP="00430A7E">
      <w:pPr>
        <w:ind w:left="2160"/>
      </w:pPr>
      <w:r>
        <w:rPr>
          <w:lang w:val="en"/>
        </w:rPr>
        <w:t>SW - Retracted</w:t>
      </w:r>
    </w:p>
    <w:p w14:paraId="4F52479A" w14:textId="77777777" w:rsidR="00430A7E" w:rsidRDefault="00430A7E" w:rsidP="00430A7E">
      <w:pPr>
        <w:ind w:left="2160"/>
      </w:pPr>
      <w:r>
        <w:rPr>
          <w:lang w:val="en"/>
        </w:rPr>
        <w:t>RO - Roll</w:t>
      </w:r>
    </w:p>
    <w:p w14:paraId="2291BFAE" w14:textId="77777777" w:rsidR="00430A7E" w:rsidRDefault="00430A7E" w:rsidP="00430A7E">
      <w:pPr>
        <w:ind w:left="2160"/>
      </w:pPr>
      <w:r>
        <w:rPr>
          <w:lang w:val="en"/>
        </w:rPr>
        <w:t>09 - Returnable pallet</w:t>
      </w:r>
    </w:p>
    <w:p w14:paraId="4C733CCB" w14:textId="77777777" w:rsidR="00430A7E" w:rsidRDefault="00430A7E" w:rsidP="00430A7E">
      <w:pPr>
        <w:ind w:left="2160"/>
      </w:pPr>
      <w:r>
        <w:rPr>
          <w:lang w:val="en"/>
        </w:rPr>
        <w:t>08 - Non-returnable pallet</w:t>
      </w:r>
    </w:p>
    <w:p w14:paraId="7BF015A1" w14:textId="77777777" w:rsidR="00430A7E" w:rsidRDefault="00430A7E" w:rsidP="00430A7E">
      <w:pPr>
        <w:ind w:left="2160"/>
      </w:pPr>
      <w:r>
        <w:rPr>
          <w:lang w:val="en"/>
        </w:rPr>
        <w:t>201 - Palet ISO</w:t>
      </w:r>
    </w:p>
    <w:p w14:paraId="447AB22E" w14:textId="77777777" w:rsidR="00430A7E" w:rsidRDefault="00430A7E" w:rsidP="00430A7E">
      <w:pPr>
        <w:ind w:left="2160"/>
      </w:pPr>
      <w:r>
        <w:rPr>
          <w:lang w:val="en"/>
        </w:rPr>
        <w:t>BE - Bulk</w:t>
      </w:r>
    </w:p>
    <w:p w14:paraId="32126FBF" w14:textId="77777777" w:rsidR="00430A7E" w:rsidRDefault="00430A7E" w:rsidP="00430A7E">
      <w:pPr>
        <w:ind w:left="2160"/>
      </w:pPr>
      <w:r>
        <w:rPr>
          <w:lang w:val="en"/>
        </w:rPr>
        <w:t>PC - Package / Part</w:t>
      </w:r>
    </w:p>
    <w:p w14:paraId="0855AE7C" w14:textId="77777777" w:rsidR="00430A7E" w:rsidRDefault="00430A7E" w:rsidP="00430A7E"/>
    <w:p w14:paraId="5A137215" w14:textId="77777777" w:rsidR="00430A7E" w:rsidRDefault="00430A7E" w:rsidP="00430A7E">
      <w:r>
        <w:rPr>
          <w:lang w:val="en"/>
        </w:rPr>
        <w:t>Example: PAC+2++CT'</w:t>
      </w:r>
    </w:p>
    <w:p w14:paraId="370C81D2" w14:textId="77777777" w:rsidR="00430A7E" w:rsidRDefault="00430A7E" w:rsidP="00430A7E"/>
    <w:p w14:paraId="75DD283B" w14:textId="77777777" w:rsidR="00430A7E" w:rsidRDefault="00430A7E" w:rsidP="00430A7E">
      <w:pPr>
        <w:pStyle w:val="Titre4"/>
        <w:numPr>
          <w:ilvl w:val="2"/>
          <w:numId w:val="0"/>
        </w:numPr>
        <w:ind w:left="720" w:hanging="720"/>
        <w:jc w:val="both"/>
      </w:pPr>
      <w:r>
        <w:rPr>
          <w:lang w:val="en"/>
        </w:rPr>
        <w:t>MEA segment</w:t>
      </w:r>
    </w:p>
    <w:p w14:paraId="405D628F" w14:textId="77777777" w:rsidR="00430A7E" w:rsidRDefault="00430A7E" w:rsidP="00430A7E">
      <w:r>
        <w:rPr>
          <w:lang w:val="en"/>
        </w:rPr>
        <w:t>This segment is used to specify physical measures.  It should consist of:</w:t>
      </w:r>
    </w:p>
    <w:p w14:paraId="599ADCFE" w14:textId="77777777" w:rsidR="00430A7E" w:rsidRDefault="00430A7E" w:rsidP="001350DE">
      <w:pPr>
        <w:numPr>
          <w:ilvl w:val="0"/>
          <w:numId w:val="2"/>
        </w:numPr>
        <w:jc w:val="both"/>
      </w:pPr>
      <w:r>
        <w:rPr>
          <w:lang w:val="en"/>
        </w:rPr>
        <w:t>Measurement application qualifier [M]</w:t>
      </w:r>
    </w:p>
    <w:p w14:paraId="251CDC55" w14:textId="77777777" w:rsidR="00430A7E" w:rsidRDefault="00430A7E" w:rsidP="001350DE">
      <w:pPr>
        <w:numPr>
          <w:ilvl w:val="1"/>
          <w:numId w:val="31"/>
        </w:numPr>
        <w:jc w:val="both"/>
      </w:pPr>
      <w:r>
        <w:rPr>
          <w:lang w:val="en"/>
        </w:rPr>
        <w:lastRenderedPageBreak/>
        <w:t>PS - Physical dimensions</w:t>
      </w:r>
    </w:p>
    <w:p w14:paraId="5F3D7D79" w14:textId="77777777" w:rsidR="00430A7E" w:rsidRDefault="00430A7E" w:rsidP="001350DE">
      <w:pPr>
        <w:numPr>
          <w:ilvl w:val="0"/>
          <w:numId w:val="2"/>
        </w:numPr>
        <w:jc w:val="both"/>
      </w:pPr>
      <w:r>
        <w:rPr>
          <w:lang w:val="en"/>
        </w:rPr>
        <w:t>Action information [C]</w:t>
      </w:r>
    </w:p>
    <w:p w14:paraId="55036791" w14:textId="77777777" w:rsidR="00430A7E" w:rsidRDefault="00430A7E" w:rsidP="001350DE">
      <w:pPr>
        <w:numPr>
          <w:ilvl w:val="1"/>
          <w:numId w:val="16"/>
        </w:numPr>
        <w:jc w:val="both"/>
      </w:pPr>
      <w:r>
        <w:rPr>
          <w:lang w:val="en"/>
        </w:rPr>
        <w:t>Measurement dimension, encoded [C]</w:t>
      </w:r>
    </w:p>
    <w:p w14:paraId="7EA912FE" w14:textId="77777777" w:rsidR="00430A7E" w:rsidRDefault="00430A7E" w:rsidP="001350DE">
      <w:pPr>
        <w:numPr>
          <w:ilvl w:val="2"/>
          <w:numId w:val="16"/>
        </w:numPr>
        <w:jc w:val="both"/>
      </w:pPr>
      <w:r>
        <w:rPr>
          <w:lang w:val="en"/>
        </w:rPr>
        <w:t>AAB - Unit Gross Weight</w:t>
      </w:r>
    </w:p>
    <w:p w14:paraId="374A9B00" w14:textId="77777777" w:rsidR="00430A7E" w:rsidRDefault="00430A7E" w:rsidP="00430A7E">
      <w:pPr>
        <w:ind w:left="2160"/>
      </w:pPr>
      <w:r>
        <w:rPr>
          <w:lang w:val="en"/>
        </w:rPr>
        <w:t>AAA - Net Unit Weight</w:t>
      </w:r>
    </w:p>
    <w:p w14:paraId="44292B3D" w14:textId="77777777" w:rsidR="00430A7E" w:rsidRDefault="00430A7E" w:rsidP="00430A7E">
      <w:pPr>
        <w:ind w:left="2160"/>
      </w:pPr>
      <w:r>
        <w:rPr>
          <w:lang w:val="en"/>
        </w:rPr>
        <w:t>AAC - Total Net Weight</w:t>
      </w:r>
    </w:p>
    <w:p w14:paraId="7A6C8DA3" w14:textId="77777777" w:rsidR="00430A7E" w:rsidRDefault="00430A7E" w:rsidP="00430A7E">
      <w:pPr>
        <w:ind w:left="2160"/>
      </w:pPr>
      <w:r>
        <w:rPr>
          <w:lang w:val="en"/>
        </w:rPr>
        <w:t>AAD - Total Gross Weight</w:t>
      </w:r>
    </w:p>
    <w:p w14:paraId="3182952F" w14:textId="77777777" w:rsidR="00430A7E" w:rsidRDefault="00430A7E" w:rsidP="00430A7E">
      <w:pPr>
        <w:ind w:left="2160"/>
      </w:pPr>
      <w:r>
        <w:rPr>
          <w:lang w:val="en"/>
        </w:rPr>
        <w:t>HT - Height</w:t>
      </w:r>
    </w:p>
    <w:p w14:paraId="79A2065C" w14:textId="77777777" w:rsidR="00430A7E" w:rsidRDefault="00430A7E" w:rsidP="00430A7E">
      <w:pPr>
        <w:ind w:left="2160"/>
      </w:pPr>
      <w:r>
        <w:rPr>
          <w:lang w:val="en"/>
        </w:rPr>
        <w:t>LN - Length</w:t>
      </w:r>
    </w:p>
    <w:p w14:paraId="57DAF2E7" w14:textId="77777777" w:rsidR="00430A7E" w:rsidRDefault="00430A7E" w:rsidP="00430A7E">
      <w:pPr>
        <w:ind w:left="2160"/>
      </w:pPr>
      <w:r>
        <w:rPr>
          <w:lang w:val="en"/>
        </w:rPr>
        <w:t>WD - Width</w:t>
      </w:r>
    </w:p>
    <w:p w14:paraId="05A56EF3" w14:textId="77777777" w:rsidR="00430A7E" w:rsidRDefault="00430A7E" w:rsidP="00430A7E">
      <w:pPr>
        <w:ind w:left="2160"/>
      </w:pPr>
      <w:r>
        <w:rPr>
          <w:lang w:val="en"/>
        </w:rPr>
        <w:t>AAW - Gross Volume</w:t>
      </w:r>
    </w:p>
    <w:p w14:paraId="369E0A63" w14:textId="77777777" w:rsidR="00430A7E" w:rsidRDefault="00430A7E" w:rsidP="00430A7E">
      <w:pPr>
        <w:ind w:left="2160"/>
      </w:pPr>
      <w:r>
        <w:rPr>
          <w:lang w:val="en"/>
        </w:rPr>
        <w:t>AAX - Net Volume</w:t>
      </w:r>
    </w:p>
    <w:p w14:paraId="680154F3" w14:textId="77777777" w:rsidR="00430A7E" w:rsidRDefault="00430A7E" w:rsidP="001350DE">
      <w:pPr>
        <w:numPr>
          <w:ilvl w:val="0"/>
          <w:numId w:val="16"/>
        </w:numPr>
        <w:jc w:val="both"/>
      </w:pPr>
      <w:r>
        <w:rPr>
          <w:lang w:val="en"/>
        </w:rPr>
        <w:t>Value or range [M]</w:t>
      </w:r>
    </w:p>
    <w:p w14:paraId="1624D814" w14:textId="77777777" w:rsidR="00430A7E" w:rsidRDefault="00430A7E" w:rsidP="001350DE">
      <w:pPr>
        <w:numPr>
          <w:ilvl w:val="1"/>
          <w:numId w:val="16"/>
        </w:numPr>
        <w:jc w:val="both"/>
      </w:pPr>
      <w:r>
        <w:rPr>
          <w:lang w:val="en"/>
        </w:rPr>
        <w:t>Unit of measurement specifier [M]</w:t>
      </w:r>
    </w:p>
    <w:p w14:paraId="1E823D07" w14:textId="77777777" w:rsidR="00430A7E" w:rsidRDefault="00430A7E" w:rsidP="001350DE">
      <w:pPr>
        <w:numPr>
          <w:ilvl w:val="2"/>
          <w:numId w:val="16"/>
        </w:numPr>
        <w:jc w:val="both"/>
      </w:pPr>
      <w:r>
        <w:rPr>
          <w:lang w:val="en"/>
        </w:rPr>
        <w:t>CMT - Centimeter</w:t>
      </w:r>
    </w:p>
    <w:p w14:paraId="056BED25" w14:textId="77777777" w:rsidR="00430A7E" w:rsidRDefault="00430A7E" w:rsidP="00430A7E">
      <w:pPr>
        <w:ind w:left="2160"/>
      </w:pPr>
      <w:r>
        <w:rPr>
          <w:lang w:val="en"/>
        </w:rPr>
        <w:t>KGM - Kilogram</w:t>
      </w:r>
    </w:p>
    <w:p w14:paraId="18754F61" w14:textId="77777777" w:rsidR="00430A7E" w:rsidRDefault="00430A7E" w:rsidP="00430A7E">
      <w:pPr>
        <w:ind w:left="2160"/>
      </w:pPr>
      <w:r>
        <w:rPr>
          <w:lang w:val="en"/>
        </w:rPr>
        <w:t>LTR - Litre</w:t>
      </w:r>
    </w:p>
    <w:p w14:paraId="6772F2C9" w14:textId="77777777" w:rsidR="00430A7E" w:rsidRDefault="00430A7E" w:rsidP="00430A7E">
      <w:pPr>
        <w:ind w:left="2160"/>
      </w:pPr>
      <w:r>
        <w:rPr>
          <w:lang w:val="en"/>
        </w:rPr>
        <w:t>MTQ - Cubic Meter</w:t>
      </w:r>
    </w:p>
    <w:p w14:paraId="3FD8EBDA" w14:textId="77777777" w:rsidR="00430A7E" w:rsidRDefault="00430A7E" w:rsidP="001350DE">
      <w:pPr>
        <w:numPr>
          <w:ilvl w:val="1"/>
          <w:numId w:val="16"/>
        </w:numPr>
        <w:jc w:val="both"/>
      </w:pPr>
      <w:r>
        <w:rPr>
          <w:lang w:val="en"/>
        </w:rPr>
        <w:t>Measurement value [C]</w:t>
      </w:r>
    </w:p>
    <w:p w14:paraId="7FDCD412" w14:textId="77777777" w:rsidR="00430A7E" w:rsidRDefault="00430A7E" w:rsidP="00430A7E"/>
    <w:p w14:paraId="55C0BA7D" w14:textId="77777777" w:rsidR="00430A7E" w:rsidRDefault="00430A7E" w:rsidP="00430A7E">
      <w:r>
        <w:rPr>
          <w:lang w:val="en"/>
        </w:rPr>
        <w:t>Example: MEA+PD+AAC+KGM:12'</w:t>
      </w:r>
    </w:p>
    <w:p w14:paraId="5DBF224D" w14:textId="77777777" w:rsidR="00430A7E" w:rsidRDefault="00430A7E" w:rsidP="00430A7E"/>
    <w:p w14:paraId="0893DC76" w14:textId="77777777" w:rsidR="00430A7E" w:rsidRDefault="00430A7E" w:rsidP="00430A7E">
      <w:pPr>
        <w:pStyle w:val="Titre4"/>
        <w:numPr>
          <w:ilvl w:val="2"/>
          <w:numId w:val="0"/>
        </w:numPr>
        <w:ind w:left="720" w:hanging="720"/>
        <w:jc w:val="both"/>
      </w:pPr>
      <w:r>
        <w:rPr>
          <w:lang w:val="en"/>
        </w:rPr>
        <w:t>QTY segment</w:t>
      </w:r>
    </w:p>
    <w:p w14:paraId="2B7D5157" w14:textId="77777777" w:rsidR="00430A7E" w:rsidRDefault="00430A7E" w:rsidP="00430A7E">
      <w:r>
        <w:rPr>
          <w:snapToGrid w:val="0"/>
          <w:color w:val="000000"/>
          <w:lang w:val="en"/>
        </w:rPr>
        <w:t>This segment is used to specify the quantity of units of material entered per packing specified in the PAC</w:t>
      </w:r>
      <w:r>
        <w:rPr>
          <w:lang w:val="en"/>
        </w:rPr>
        <w:t>segment.</w:t>
      </w:r>
    </w:p>
    <w:p w14:paraId="01A65279" w14:textId="77777777" w:rsidR="00430A7E" w:rsidRDefault="00430A7E" w:rsidP="00430A7E">
      <w:r>
        <w:rPr>
          <w:lang w:val="en"/>
        </w:rPr>
        <w:t>It should consist of:</w:t>
      </w:r>
    </w:p>
    <w:p w14:paraId="64B69398" w14:textId="77777777" w:rsidR="00430A7E" w:rsidRDefault="00430A7E" w:rsidP="001350DE">
      <w:pPr>
        <w:numPr>
          <w:ilvl w:val="0"/>
          <w:numId w:val="2"/>
        </w:numPr>
        <w:jc w:val="both"/>
      </w:pPr>
      <w:r>
        <w:rPr>
          <w:lang w:val="en"/>
        </w:rPr>
        <w:t>Quantity details [M]</w:t>
      </w:r>
    </w:p>
    <w:p w14:paraId="4B490B6E" w14:textId="77777777" w:rsidR="00430A7E" w:rsidRDefault="00430A7E" w:rsidP="001350DE">
      <w:pPr>
        <w:numPr>
          <w:ilvl w:val="1"/>
          <w:numId w:val="11"/>
        </w:numPr>
        <w:jc w:val="both"/>
      </w:pPr>
      <w:r>
        <w:rPr>
          <w:lang w:val="en"/>
        </w:rPr>
        <w:t>Quantity qualifier [M]:</w:t>
      </w:r>
    </w:p>
    <w:p w14:paraId="4C485EC4" w14:textId="77777777" w:rsidR="00430A7E" w:rsidRDefault="00430A7E" w:rsidP="001350DE">
      <w:pPr>
        <w:numPr>
          <w:ilvl w:val="2"/>
          <w:numId w:val="11"/>
        </w:numPr>
        <w:jc w:val="both"/>
      </w:pPr>
      <w:r>
        <w:rPr>
          <w:snapToGrid w:val="0"/>
          <w:color w:val="000000"/>
          <w:lang w:val="en"/>
        </w:rPr>
        <w:t>52. Quantity per pack</w:t>
      </w:r>
    </w:p>
    <w:p w14:paraId="0F685CF3" w14:textId="77777777" w:rsidR="00430A7E" w:rsidRDefault="00430A7E" w:rsidP="001350DE">
      <w:pPr>
        <w:numPr>
          <w:ilvl w:val="1"/>
          <w:numId w:val="11"/>
        </w:numPr>
        <w:jc w:val="both"/>
      </w:pPr>
      <w:r>
        <w:rPr>
          <w:lang w:val="en"/>
        </w:rPr>
        <w:t>Quantity [M]</w:t>
      </w:r>
    </w:p>
    <w:p w14:paraId="31C27E4A" w14:textId="77777777" w:rsidR="00430A7E" w:rsidRDefault="00430A7E" w:rsidP="001350DE">
      <w:pPr>
        <w:numPr>
          <w:ilvl w:val="1"/>
          <w:numId w:val="11"/>
        </w:numPr>
        <w:jc w:val="both"/>
      </w:pPr>
      <w:r>
        <w:rPr>
          <w:lang w:val="en"/>
        </w:rPr>
        <w:t>Unit of measurement specifier[M]</w:t>
      </w:r>
    </w:p>
    <w:p w14:paraId="0D73B693" w14:textId="77777777" w:rsidR="00430A7E" w:rsidRDefault="00430A7E" w:rsidP="00430A7E"/>
    <w:p w14:paraId="2B2FE924" w14:textId="77777777" w:rsidR="00430A7E" w:rsidRDefault="00430A7E" w:rsidP="00430A7E">
      <w:r>
        <w:rPr>
          <w:lang w:val="en"/>
        </w:rPr>
        <w:t xml:space="preserve">Example: </w:t>
      </w:r>
      <w:r>
        <w:rPr>
          <w:snapToGrid w:val="0"/>
          <w:color w:val="000000"/>
          <w:lang w:val="en"/>
        </w:rPr>
        <w:t>QTY+52:24'</w:t>
      </w:r>
    </w:p>
    <w:p w14:paraId="680FC558" w14:textId="77777777" w:rsidR="00430A7E" w:rsidRDefault="00430A7E" w:rsidP="00430A7E"/>
    <w:p w14:paraId="4012B4CF" w14:textId="77777777" w:rsidR="00430A7E" w:rsidRDefault="00430A7E" w:rsidP="00430A7E">
      <w:pPr>
        <w:pStyle w:val="Titre4"/>
        <w:numPr>
          <w:ilvl w:val="2"/>
          <w:numId w:val="0"/>
        </w:numPr>
        <w:ind w:left="720" w:hanging="720"/>
        <w:jc w:val="both"/>
      </w:pPr>
      <w:r>
        <w:rPr>
          <w:lang w:val="en"/>
        </w:rPr>
        <w:t>PCI segment</w:t>
      </w:r>
    </w:p>
    <w:p w14:paraId="28AF3BFF" w14:textId="77777777" w:rsidR="00430A7E" w:rsidRDefault="00430A7E" w:rsidP="00430A7E">
      <w:pPr>
        <w:widowControl w:val="0"/>
        <w:spacing w:before="60"/>
      </w:pPr>
      <w:r>
        <w:rPr>
          <w:snapToGrid w:val="0"/>
          <w:color w:val="000000"/>
          <w:lang w:val="en"/>
        </w:rPr>
        <w:t>This segment is used to provide brand and label information on packaging related to the units and packing levels identified in the PAC</w:t>
      </w:r>
      <w:r>
        <w:rPr>
          <w:lang w:val="en"/>
        </w:rPr>
        <w:t>segment. It should consist of:</w:t>
      </w:r>
    </w:p>
    <w:p w14:paraId="659D7476" w14:textId="77777777" w:rsidR="00430A7E" w:rsidRDefault="00430A7E" w:rsidP="001350DE">
      <w:pPr>
        <w:numPr>
          <w:ilvl w:val="0"/>
          <w:numId w:val="2"/>
        </w:numPr>
        <w:jc w:val="both"/>
      </w:pPr>
      <w:r>
        <w:rPr>
          <w:lang w:val="en"/>
        </w:rPr>
        <w:t>Marking instructions [M]</w:t>
      </w:r>
    </w:p>
    <w:p w14:paraId="6489B000" w14:textId="77777777" w:rsidR="00430A7E" w:rsidRDefault="00430A7E" w:rsidP="001350DE">
      <w:pPr>
        <w:widowControl w:val="0"/>
        <w:numPr>
          <w:ilvl w:val="1"/>
          <w:numId w:val="11"/>
        </w:numPr>
        <w:spacing w:before="60"/>
        <w:rPr>
          <w:snapToGrid w:val="0"/>
          <w:color w:val="000000"/>
        </w:rPr>
      </w:pPr>
      <w:r>
        <w:rPr>
          <w:snapToGrid w:val="0"/>
          <w:color w:val="000000"/>
          <w:lang w:val="en"/>
        </w:rPr>
        <w:t>17 - Supplier's Instructions</w:t>
      </w:r>
    </w:p>
    <w:p w14:paraId="1131E7BD" w14:textId="77777777" w:rsidR="00430A7E" w:rsidRPr="005A7188" w:rsidRDefault="00430A7E" w:rsidP="00430A7E">
      <w:pPr>
        <w:widowControl w:val="0"/>
        <w:spacing w:before="60"/>
        <w:ind w:left="1440"/>
      </w:pPr>
      <w:r>
        <w:rPr>
          <w:snapToGrid w:val="0"/>
          <w:color w:val="000000"/>
          <w:lang w:val="en"/>
        </w:rPr>
        <w:t>33E - Marked with Serial Shipping Unit Code (SSCC)</w:t>
      </w:r>
    </w:p>
    <w:p w14:paraId="4293FB2D" w14:textId="77777777" w:rsidR="00430A7E" w:rsidRDefault="00430A7E" w:rsidP="001350DE">
      <w:pPr>
        <w:widowControl w:val="0"/>
        <w:numPr>
          <w:ilvl w:val="0"/>
          <w:numId w:val="11"/>
        </w:numPr>
        <w:spacing w:before="60"/>
      </w:pPr>
      <w:r>
        <w:rPr>
          <w:lang w:val="en"/>
        </w:rPr>
        <w:t>Marks and labels [C]:</w:t>
      </w:r>
    </w:p>
    <w:p w14:paraId="4217CC0F" w14:textId="77777777" w:rsidR="00430A7E" w:rsidRDefault="00430A7E" w:rsidP="001350DE">
      <w:pPr>
        <w:widowControl w:val="0"/>
        <w:numPr>
          <w:ilvl w:val="1"/>
          <w:numId w:val="11"/>
        </w:numPr>
        <w:spacing w:before="60"/>
      </w:pPr>
      <w:r>
        <w:rPr>
          <w:lang w:val="en"/>
        </w:rPr>
        <w:t>Boarding marks [M]</w:t>
      </w:r>
    </w:p>
    <w:p w14:paraId="25FC25B4" w14:textId="77777777" w:rsidR="00430A7E" w:rsidRDefault="00430A7E" w:rsidP="001350DE">
      <w:pPr>
        <w:widowControl w:val="0"/>
        <w:numPr>
          <w:ilvl w:val="1"/>
          <w:numId w:val="11"/>
        </w:numPr>
        <w:spacing w:before="60"/>
      </w:pPr>
      <w:r>
        <w:rPr>
          <w:lang w:val="en"/>
        </w:rPr>
        <w:t>Boarding marks [C]</w:t>
      </w:r>
    </w:p>
    <w:p w14:paraId="553F4474" w14:textId="77777777" w:rsidR="00430A7E" w:rsidRDefault="00430A7E" w:rsidP="001350DE">
      <w:pPr>
        <w:widowControl w:val="0"/>
        <w:numPr>
          <w:ilvl w:val="1"/>
          <w:numId w:val="11"/>
        </w:numPr>
        <w:spacing w:before="60"/>
      </w:pPr>
      <w:r>
        <w:rPr>
          <w:lang w:val="en"/>
        </w:rPr>
        <w:t>Boarding marks [C]</w:t>
      </w:r>
    </w:p>
    <w:p w14:paraId="7731FCB7" w14:textId="77777777" w:rsidR="00430A7E" w:rsidRDefault="00430A7E" w:rsidP="001350DE">
      <w:pPr>
        <w:widowControl w:val="0"/>
        <w:numPr>
          <w:ilvl w:val="1"/>
          <w:numId w:val="11"/>
        </w:numPr>
        <w:spacing w:before="60"/>
      </w:pPr>
      <w:r>
        <w:rPr>
          <w:lang w:val="en"/>
        </w:rPr>
        <w:t>Boarding marks [C]</w:t>
      </w:r>
    </w:p>
    <w:p w14:paraId="53B8EBDF" w14:textId="77777777" w:rsidR="00430A7E" w:rsidRDefault="00430A7E" w:rsidP="001350DE">
      <w:pPr>
        <w:widowControl w:val="0"/>
        <w:numPr>
          <w:ilvl w:val="1"/>
          <w:numId w:val="11"/>
        </w:numPr>
        <w:spacing w:before="60"/>
      </w:pPr>
      <w:r>
        <w:rPr>
          <w:lang w:val="en"/>
        </w:rPr>
        <w:t>Boarding marks [C]</w:t>
      </w:r>
    </w:p>
    <w:p w14:paraId="783D995C" w14:textId="77777777" w:rsidR="00430A7E" w:rsidRDefault="00430A7E" w:rsidP="001350DE">
      <w:pPr>
        <w:widowControl w:val="0"/>
        <w:numPr>
          <w:ilvl w:val="1"/>
          <w:numId w:val="11"/>
        </w:numPr>
        <w:spacing w:before="60"/>
      </w:pPr>
      <w:r>
        <w:rPr>
          <w:lang w:val="en"/>
        </w:rPr>
        <w:t>Boarding marks [C]</w:t>
      </w:r>
    </w:p>
    <w:p w14:paraId="6E3145F8" w14:textId="77777777" w:rsidR="00430A7E" w:rsidRDefault="00430A7E" w:rsidP="001350DE">
      <w:pPr>
        <w:widowControl w:val="0"/>
        <w:numPr>
          <w:ilvl w:val="1"/>
          <w:numId w:val="11"/>
        </w:numPr>
        <w:spacing w:before="60"/>
      </w:pPr>
      <w:r>
        <w:rPr>
          <w:lang w:val="en"/>
        </w:rPr>
        <w:t>Boarding marks [C]</w:t>
      </w:r>
    </w:p>
    <w:p w14:paraId="73563C7E" w14:textId="77777777" w:rsidR="00430A7E" w:rsidRDefault="00430A7E" w:rsidP="001350DE">
      <w:pPr>
        <w:widowControl w:val="0"/>
        <w:numPr>
          <w:ilvl w:val="1"/>
          <w:numId w:val="11"/>
        </w:numPr>
        <w:spacing w:before="60"/>
      </w:pPr>
      <w:r>
        <w:rPr>
          <w:lang w:val="en"/>
        </w:rPr>
        <w:t>Boarding marks [C]</w:t>
      </w:r>
    </w:p>
    <w:p w14:paraId="4E5BA249" w14:textId="77777777" w:rsidR="00430A7E" w:rsidRDefault="00430A7E" w:rsidP="001350DE">
      <w:pPr>
        <w:widowControl w:val="0"/>
        <w:numPr>
          <w:ilvl w:val="1"/>
          <w:numId w:val="11"/>
        </w:numPr>
        <w:spacing w:before="60"/>
      </w:pPr>
      <w:r>
        <w:rPr>
          <w:lang w:val="en"/>
        </w:rPr>
        <w:t>Boarding marks [C]</w:t>
      </w:r>
    </w:p>
    <w:p w14:paraId="2C6DB5BE" w14:textId="77777777" w:rsidR="00430A7E" w:rsidRDefault="00430A7E" w:rsidP="001350DE">
      <w:pPr>
        <w:widowControl w:val="0"/>
        <w:numPr>
          <w:ilvl w:val="1"/>
          <w:numId w:val="11"/>
        </w:numPr>
        <w:spacing w:before="60"/>
      </w:pPr>
      <w:r>
        <w:rPr>
          <w:lang w:val="en"/>
        </w:rPr>
        <w:t>Boarding marks [C]</w:t>
      </w:r>
    </w:p>
    <w:p w14:paraId="07E21118" w14:textId="77777777" w:rsidR="00430A7E" w:rsidRDefault="00430A7E" w:rsidP="00430A7E"/>
    <w:p w14:paraId="06B67BBF" w14:textId="77777777" w:rsidR="00430A7E" w:rsidRDefault="00430A7E" w:rsidP="00430A7E">
      <w:r>
        <w:rPr>
          <w:lang w:val="en"/>
        </w:rPr>
        <w:lastRenderedPageBreak/>
        <w:t xml:space="preserve">Example: </w:t>
      </w:r>
      <w:r>
        <w:rPr>
          <w:snapToGrid w:val="0"/>
          <w:color w:val="000000"/>
          <w:lang w:val="en"/>
        </w:rPr>
        <w:t>PCI+17+MIXED LOAD:COMESTIBLES:MATERIAL'</w:t>
      </w:r>
    </w:p>
    <w:p w14:paraId="21B60071" w14:textId="77777777" w:rsidR="00430A7E" w:rsidRDefault="00430A7E" w:rsidP="00430A7E"/>
    <w:p w14:paraId="5E3BAF6A" w14:textId="77777777" w:rsidR="00430A7E" w:rsidRDefault="00430A7E" w:rsidP="00430A7E">
      <w:pPr>
        <w:pStyle w:val="Titre4"/>
        <w:numPr>
          <w:ilvl w:val="2"/>
          <w:numId w:val="0"/>
        </w:numPr>
        <w:ind w:left="720" w:hanging="720"/>
        <w:jc w:val="both"/>
      </w:pPr>
      <w:r>
        <w:rPr>
          <w:lang w:val="en"/>
        </w:rPr>
        <w:t>GIN segment</w:t>
      </w:r>
    </w:p>
    <w:p w14:paraId="32C55079" w14:textId="77777777" w:rsidR="00430A7E" w:rsidRDefault="00430A7E" w:rsidP="00430A7E">
      <w:pPr>
        <w:widowControl w:val="0"/>
        <w:spacing w:before="60"/>
      </w:pPr>
      <w:r>
        <w:rPr>
          <w:snapToGrid w:val="0"/>
          <w:color w:val="000000"/>
          <w:lang w:val="en"/>
        </w:rPr>
        <w:t>This segment is used to provide brand and label information on packaging related to the units and packing levels identified in the PAC</w:t>
      </w:r>
      <w:r>
        <w:rPr>
          <w:lang w:val="en"/>
        </w:rPr>
        <w:t>segment. It should consist of:</w:t>
      </w:r>
    </w:p>
    <w:p w14:paraId="56ACF910" w14:textId="77777777" w:rsidR="00430A7E" w:rsidRDefault="00430A7E" w:rsidP="001350DE">
      <w:pPr>
        <w:numPr>
          <w:ilvl w:val="0"/>
          <w:numId w:val="2"/>
        </w:numPr>
        <w:jc w:val="both"/>
      </w:pPr>
      <w:r>
        <w:rPr>
          <w:lang w:val="en"/>
        </w:rPr>
        <w:t>Identity number qualifier [M]</w:t>
      </w:r>
    </w:p>
    <w:p w14:paraId="44DBC31D" w14:textId="77777777" w:rsidR="00430A7E" w:rsidRDefault="00430A7E" w:rsidP="001350DE">
      <w:pPr>
        <w:widowControl w:val="0"/>
        <w:numPr>
          <w:ilvl w:val="1"/>
          <w:numId w:val="11"/>
        </w:numPr>
        <w:spacing w:before="60"/>
        <w:rPr>
          <w:snapToGrid w:val="0"/>
          <w:color w:val="000000"/>
        </w:rPr>
      </w:pPr>
      <w:r>
        <w:rPr>
          <w:snapToGrid w:val="0"/>
          <w:color w:val="000000"/>
          <w:lang w:val="en"/>
        </w:rPr>
        <w:t>BJ - Serial Shipping Unit Code (SSCC)</w:t>
      </w:r>
    </w:p>
    <w:p w14:paraId="3DD90361" w14:textId="77777777" w:rsidR="00430A7E" w:rsidRDefault="00430A7E" w:rsidP="001350DE">
      <w:pPr>
        <w:widowControl w:val="0"/>
        <w:numPr>
          <w:ilvl w:val="0"/>
          <w:numId w:val="11"/>
        </w:numPr>
        <w:spacing w:before="60"/>
      </w:pPr>
      <w:r>
        <w:rPr>
          <w:lang w:val="en"/>
        </w:rPr>
        <w:t>Identity number range [M]:</w:t>
      </w:r>
    </w:p>
    <w:p w14:paraId="496383E5" w14:textId="77777777" w:rsidR="00430A7E" w:rsidRDefault="00430A7E" w:rsidP="001350DE">
      <w:pPr>
        <w:widowControl w:val="0"/>
        <w:numPr>
          <w:ilvl w:val="1"/>
          <w:numId w:val="11"/>
        </w:numPr>
        <w:spacing w:before="60"/>
      </w:pPr>
      <w:r>
        <w:rPr>
          <w:lang w:val="en"/>
        </w:rPr>
        <w:t>Identity number [M]</w:t>
      </w:r>
    </w:p>
    <w:p w14:paraId="09C7B200" w14:textId="77777777" w:rsidR="00430A7E" w:rsidRDefault="00430A7E" w:rsidP="001350DE">
      <w:pPr>
        <w:widowControl w:val="0"/>
        <w:numPr>
          <w:ilvl w:val="1"/>
          <w:numId w:val="11"/>
        </w:numPr>
        <w:spacing w:before="60"/>
      </w:pPr>
      <w:r>
        <w:rPr>
          <w:lang w:val="en"/>
        </w:rPr>
        <w:t>Identity number [C]</w:t>
      </w:r>
    </w:p>
    <w:p w14:paraId="4D045A41" w14:textId="77777777" w:rsidR="00430A7E" w:rsidRDefault="00430A7E" w:rsidP="001350DE">
      <w:pPr>
        <w:widowControl w:val="0"/>
        <w:numPr>
          <w:ilvl w:val="0"/>
          <w:numId w:val="11"/>
        </w:numPr>
        <w:spacing w:before="60"/>
      </w:pPr>
      <w:r>
        <w:rPr>
          <w:lang w:val="en"/>
        </w:rPr>
        <w:t>Identity number range [C]:</w:t>
      </w:r>
    </w:p>
    <w:p w14:paraId="3B07488E" w14:textId="77777777" w:rsidR="00430A7E" w:rsidRDefault="00430A7E" w:rsidP="001350DE">
      <w:pPr>
        <w:widowControl w:val="0"/>
        <w:numPr>
          <w:ilvl w:val="1"/>
          <w:numId w:val="11"/>
        </w:numPr>
        <w:spacing w:before="60"/>
      </w:pPr>
      <w:r>
        <w:rPr>
          <w:lang w:val="en"/>
        </w:rPr>
        <w:t>Identity number [M]</w:t>
      </w:r>
    </w:p>
    <w:p w14:paraId="21773A5E" w14:textId="77777777" w:rsidR="00430A7E" w:rsidRDefault="00430A7E" w:rsidP="001350DE">
      <w:pPr>
        <w:numPr>
          <w:ilvl w:val="1"/>
          <w:numId w:val="11"/>
        </w:numPr>
      </w:pPr>
      <w:r>
        <w:rPr>
          <w:lang w:val="en"/>
        </w:rPr>
        <w:t>Identity number [C]</w:t>
      </w:r>
    </w:p>
    <w:p w14:paraId="7606E643" w14:textId="77777777" w:rsidR="00430A7E" w:rsidRDefault="00430A7E" w:rsidP="001350DE">
      <w:pPr>
        <w:widowControl w:val="0"/>
        <w:numPr>
          <w:ilvl w:val="0"/>
          <w:numId w:val="11"/>
        </w:numPr>
        <w:spacing w:before="60"/>
      </w:pPr>
      <w:r>
        <w:rPr>
          <w:lang w:val="en"/>
        </w:rPr>
        <w:t>Identity number range [C]:</w:t>
      </w:r>
    </w:p>
    <w:p w14:paraId="01BC8870" w14:textId="77777777" w:rsidR="00430A7E" w:rsidRDefault="00430A7E" w:rsidP="001350DE">
      <w:pPr>
        <w:widowControl w:val="0"/>
        <w:numPr>
          <w:ilvl w:val="1"/>
          <w:numId w:val="11"/>
        </w:numPr>
        <w:spacing w:before="60"/>
      </w:pPr>
      <w:r>
        <w:rPr>
          <w:lang w:val="en"/>
        </w:rPr>
        <w:t>Identity number [M]</w:t>
      </w:r>
    </w:p>
    <w:p w14:paraId="38CAD9F9" w14:textId="77777777" w:rsidR="00430A7E" w:rsidRDefault="00430A7E" w:rsidP="001350DE">
      <w:pPr>
        <w:numPr>
          <w:ilvl w:val="1"/>
          <w:numId w:val="11"/>
        </w:numPr>
      </w:pPr>
      <w:r>
        <w:rPr>
          <w:lang w:val="en"/>
        </w:rPr>
        <w:t>Identity number [C]</w:t>
      </w:r>
    </w:p>
    <w:p w14:paraId="59190285" w14:textId="77777777" w:rsidR="00430A7E" w:rsidRDefault="00430A7E" w:rsidP="001350DE">
      <w:pPr>
        <w:widowControl w:val="0"/>
        <w:numPr>
          <w:ilvl w:val="0"/>
          <w:numId w:val="11"/>
        </w:numPr>
        <w:spacing w:before="60"/>
      </w:pPr>
      <w:r>
        <w:rPr>
          <w:lang w:val="en"/>
        </w:rPr>
        <w:t>Identity number range [C]:</w:t>
      </w:r>
    </w:p>
    <w:p w14:paraId="2F8289B9" w14:textId="77777777" w:rsidR="00430A7E" w:rsidRDefault="00430A7E" w:rsidP="001350DE">
      <w:pPr>
        <w:widowControl w:val="0"/>
        <w:numPr>
          <w:ilvl w:val="1"/>
          <w:numId w:val="11"/>
        </w:numPr>
        <w:spacing w:before="60"/>
      </w:pPr>
      <w:r>
        <w:rPr>
          <w:lang w:val="en"/>
        </w:rPr>
        <w:t>Identity number [M]</w:t>
      </w:r>
    </w:p>
    <w:p w14:paraId="3DEA5D24" w14:textId="77777777" w:rsidR="00430A7E" w:rsidRDefault="00430A7E" w:rsidP="001350DE">
      <w:pPr>
        <w:numPr>
          <w:ilvl w:val="1"/>
          <w:numId w:val="11"/>
        </w:numPr>
      </w:pPr>
      <w:r>
        <w:rPr>
          <w:lang w:val="en"/>
        </w:rPr>
        <w:t>Identity number [C]</w:t>
      </w:r>
    </w:p>
    <w:p w14:paraId="63040D3C" w14:textId="77777777" w:rsidR="00430A7E" w:rsidRDefault="00430A7E" w:rsidP="001350DE">
      <w:pPr>
        <w:widowControl w:val="0"/>
        <w:numPr>
          <w:ilvl w:val="0"/>
          <w:numId w:val="11"/>
        </w:numPr>
        <w:spacing w:before="60"/>
      </w:pPr>
      <w:r>
        <w:rPr>
          <w:lang w:val="en"/>
        </w:rPr>
        <w:t>Identity number range [C]:</w:t>
      </w:r>
    </w:p>
    <w:p w14:paraId="2D7CAADD" w14:textId="77777777" w:rsidR="00430A7E" w:rsidRDefault="00430A7E" w:rsidP="001350DE">
      <w:pPr>
        <w:widowControl w:val="0"/>
        <w:numPr>
          <w:ilvl w:val="1"/>
          <w:numId w:val="11"/>
        </w:numPr>
        <w:spacing w:before="60"/>
      </w:pPr>
      <w:r>
        <w:rPr>
          <w:lang w:val="en"/>
        </w:rPr>
        <w:t>Identity number [M]</w:t>
      </w:r>
    </w:p>
    <w:p w14:paraId="22B3A1A0" w14:textId="77777777" w:rsidR="00430A7E" w:rsidRDefault="00430A7E" w:rsidP="001350DE">
      <w:pPr>
        <w:numPr>
          <w:ilvl w:val="1"/>
          <w:numId w:val="11"/>
        </w:numPr>
      </w:pPr>
      <w:r>
        <w:rPr>
          <w:lang w:val="en"/>
        </w:rPr>
        <w:t>Identity number [C]</w:t>
      </w:r>
    </w:p>
    <w:p w14:paraId="604C3996" w14:textId="77777777" w:rsidR="00430A7E" w:rsidRDefault="00430A7E" w:rsidP="00430A7E"/>
    <w:p w14:paraId="674A0DC0" w14:textId="77777777" w:rsidR="00430A7E" w:rsidRPr="00017024" w:rsidRDefault="00430A7E" w:rsidP="00430A7E">
      <w:pPr>
        <w:widowControl w:val="0"/>
        <w:rPr>
          <w:rFonts w:ascii="CG Times (W1)" w:hAnsi="CG Times (W1)" w:cs="CG Times (W1)"/>
          <w:snapToGrid w:val="0"/>
        </w:rPr>
      </w:pPr>
      <w:r>
        <w:rPr>
          <w:lang w:val="en"/>
        </w:rPr>
        <w:t xml:space="preserve">Example: </w:t>
      </w:r>
      <w:r>
        <w:rPr>
          <w:snapToGrid w:val="0"/>
          <w:color w:val="000000"/>
          <w:lang w:val="en"/>
        </w:rPr>
        <w:t>GIN+BJ+354123450000000014:354123450000000205'</w:t>
      </w:r>
    </w:p>
    <w:p w14:paraId="1EFE6BEC" w14:textId="77777777" w:rsidR="00430A7E" w:rsidRDefault="00430A7E" w:rsidP="00430A7E"/>
    <w:p w14:paraId="217F092A" w14:textId="77777777" w:rsidR="00430A7E" w:rsidRDefault="00430A7E" w:rsidP="00430A7E">
      <w:pPr>
        <w:pStyle w:val="Titre4"/>
        <w:numPr>
          <w:ilvl w:val="2"/>
          <w:numId w:val="0"/>
        </w:numPr>
        <w:ind w:left="720" w:hanging="720"/>
        <w:jc w:val="both"/>
      </w:pPr>
      <w:r>
        <w:rPr>
          <w:lang w:val="en"/>
        </w:rPr>
        <w:t>LIN segment</w:t>
      </w:r>
    </w:p>
    <w:p w14:paraId="218F4E3A" w14:textId="77777777" w:rsidR="00430A7E" w:rsidRDefault="00430A7E" w:rsidP="00430A7E">
      <w:r>
        <w:rPr>
          <w:lang w:val="en"/>
        </w:rPr>
        <w:t xml:space="preserve">This segment is used to specify an item line and its configuration. </w:t>
      </w:r>
      <w:r w:rsidRPr="00C44793">
        <w:rPr>
          <w:u w:val="single"/>
          <w:lang w:val="en"/>
        </w:rPr>
        <w:t>Where the requested item does not have an EAN code, it shall be identified by the internal reference indicated in the PIA segment following it, with product identification code 5.</w:t>
      </w:r>
      <w:r>
        <w:rPr>
          <w:lang w:val="en"/>
        </w:rPr>
        <w:t>.</w:t>
      </w:r>
    </w:p>
    <w:p w14:paraId="11B8C2DE" w14:textId="77777777" w:rsidR="00430A7E" w:rsidRDefault="00430A7E" w:rsidP="00430A7E">
      <w:r>
        <w:rPr>
          <w:lang w:val="en"/>
        </w:rPr>
        <w:t>It should consist of:</w:t>
      </w:r>
    </w:p>
    <w:p w14:paraId="7818702C" w14:textId="77777777" w:rsidR="00430A7E" w:rsidRDefault="00430A7E" w:rsidP="001350DE">
      <w:pPr>
        <w:numPr>
          <w:ilvl w:val="0"/>
          <w:numId w:val="2"/>
        </w:numPr>
        <w:jc w:val="both"/>
      </w:pPr>
      <w:r>
        <w:rPr>
          <w:lang w:val="en"/>
        </w:rPr>
        <w:t>Item line number [M]</w:t>
      </w:r>
    </w:p>
    <w:p w14:paraId="5C944AA8" w14:textId="77777777" w:rsidR="00430A7E" w:rsidRDefault="00430A7E" w:rsidP="001350DE">
      <w:pPr>
        <w:numPr>
          <w:ilvl w:val="0"/>
          <w:numId w:val="2"/>
        </w:numPr>
        <w:jc w:val="both"/>
      </w:pPr>
      <w:r>
        <w:rPr>
          <w:lang w:val="en"/>
        </w:rPr>
        <w:t>Request for action or notification, encoded (not to be used) [N]</w:t>
      </w:r>
    </w:p>
    <w:p w14:paraId="400106D8" w14:textId="77777777" w:rsidR="00430A7E" w:rsidRDefault="00430A7E" w:rsidP="001350DE">
      <w:pPr>
        <w:numPr>
          <w:ilvl w:val="0"/>
          <w:numId w:val="2"/>
        </w:numPr>
        <w:jc w:val="both"/>
      </w:pPr>
      <w:r>
        <w:rPr>
          <w:lang w:val="en"/>
        </w:rPr>
        <w:t>Identification of item number [C]</w:t>
      </w:r>
    </w:p>
    <w:p w14:paraId="027050F5" w14:textId="77777777" w:rsidR="00430A7E" w:rsidRDefault="00430A7E" w:rsidP="001350DE">
      <w:pPr>
        <w:numPr>
          <w:ilvl w:val="1"/>
          <w:numId w:val="11"/>
        </w:numPr>
        <w:jc w:val="both"/>
      </w:pPr>
      <w:r>
        <w:rPr>
          <w:lang w:val="en"/>
        </w:rPr>
        <w:t>Item number [M]</w:t>
      </w:r>
    </w:p>
    <w:p w14:paraId="29DE7B3B" w14:textId="77777777" w:rsidR="00430A7E" w:rsidRDefault="00430A7E" w:rsidP="001350DE">
      <w:pPr>
        <w:numPr>
          <w:ilvl w:val="1"/>
          <w:numId w:val="11"/>
        </w:numPr>
        <w:jc w:val="both"/>
      </w:pPr>
      <w:r>
        <w:rPr>
          <w:lang w:val="en"/>
        </w:rPr>
        <w:t>Type of item number [M]</w:t>
      </w:r>
    </w:p>
    <w:p w14:paraId="572A5110" w14:textId="77777777" w:rsidR="00430A7E" w:rsidRDefault="00430A7E" w:rsidP="001350DE">
      <w:pPr>
        <w:numPr>
          <w:ilvl w:val="2"/>
          <w:numId w:val="11"/>
        </w:numPr>
        <w:jc w:val="both"/>
      </w:pPr>
      <w:r>
        <w:rPr>
          <w:lang w:val="en"/>
        </w:rPr>
        <w:t>IN EAN</w:t>
      </w:r>
    </w:p>
    <w:p w14:paraId="0D74C05C" w14:textId="77777777" w:rsidR="00430A7E" w:rsidRDefault="00430A7E" w:rsidP="00430A7E">
      <w:pPr>
        <w:ind w:left="2160"/>
      </w:pPr>
      <w:r>
        <w:rPr>
          <w:lang w:val="en"/>
        </w:rPr>
        <w:t>UP - UPC (not to be used)</w:t>
      </w:r>
    </w:p>
    <w:p w14:paraId="53045254" w14:textId="77777777" w:rsidR="00430A7E" w:rsidRPr="00B76220" w:rsidRDefault="00430A7E" w:rsidP="00430A7E"/>
    <w:p w14:paraId="67D7303D" w14:textId="77777777" w:rsidR="00430A7E" w:rsidRDefault="00430A7E" w:rsidP="00430A7E">
      <w:r>
        <w:rPr>
          <w:lang w:val="en"/>
        </w:rPr>
        <w:t>Example: LIN+1++541234511115:EN'</w:t>
      </w:r>
    </w:p>
    <w:p w14:paraId="45627830" w14:textId="77777777" w:rsidR="00430A7E" w:rsidRDefault="00430A7E" w:rsidP="00430A7E"/>
    <w:p w14:paraId="6DA9B615" w14:textId="77777777" w:rsidR="00430A7E" w:rsidRDefault="00430A7E" w:rsidP="00430A7E">
      <w:pPr>
        <w:pStyle w:val="Titre4"/>
        <w:numPr>
          <w:ilvl w:val="2"/>
          <w:numId w:val="0"/>
        </w:numPr>
        <w:ind w:left="720" w:hanging="720"/>
        <w:jc w:val="both"/>
      </w:pPr>
      <w:r>
        <w:rPr>
          <w:lang w:val="en"/>
        </w:rPr>
        <w:t>PIA segment</w:t>
      </w:r>
    </w:p>
    <w:p w14:paraId="22BB2C02" w14:textId="77777777" w:rsidR="00430A7E" w:rsidRDefault="00430A7E" w:rsidP="00430A7E">
      <w:r>
        <w:rPr>
          <w:lang w:val="en"/>
        </w:rPr>
        <w:t>This segment is used to specify additional or substitute identification codes, such as the buyer or seller's number. Provides the main item number when the EAN item number has not been provided in the LIN segment.</w:t>
      </w:r>
    </w:p>
    <w:p w14:paraId="0193FD41" w14:textId="77777777" w:rsidR="00430A7E" w:rsidRDefault="00430A7E" w:rsidP="00430A7E">
      <w:r>
        <w:rPr>
          <w:lang w:val="en"/>
        </w:rPr>
        <w:t>It should consist of:</w:t>
      </w:r>
    </w:p>
    <w:p w14:paraId="256766C1" w14:textId="77777777" w:rsidR="00430A7E" w:rsidRDefault="00430A7E" w:rsidP="001350DE">
      <w:pPr>
        <w:numPr>
          <w:ilvl w:val="0"/>
          <w:numId w:val="2"/>
        </w:numPr>
        <w:jc w:val="both"/>
      </w:pPr>
      <w:r w:rsidRPr="005D13A8">
        <w:rPr>
          <w:lang w:val="fr-FR"/>
        </w:rPr>
        <w:t>Product code function qualifier [M]</w:t>
      </w:r>
    </w:p>
    <w:p w14:paraId="0ADDC02D" w14:textId="77777777" w:rsidR="00430A7E" w:rsidRDefault="00430A7E" w:rsidP="001350DE">
      <w:pPr>
        <w:numPr>
          <w:ilvl w:val="1"/>
          <w:numId w:val="17"/>
        </w:numPr>
        <w:jc w:val="both"/>
      </w:pPr>
      <w:r>
        <w:rPr>
          <w:lang w:val="en"/>
        </w:rPr>
        <w:t>1. Additional identification</w:t>
      </w:r>
    </w:p>
    <w:p w14:paraId="782236F4" w14:textId="77777777" w:rsidR="00430A7E" w:rsidRDefault="00430A7E" w:rsidP="00430A7E">
      <w:pPr>
        <w:ind w:left="1440"/>
      </w:pPr>
      <w:r>
        <w:rPr>
          <w:lang w:val="en"/>
        </w:rPr>
        <w:t>5. Product identification</w:t>
      </w:r>
    </w:p>
    <w:p w14:paraId="53A32477" w14:textId="77777777" w:rsidR="00430A7E" w:rsidRDefault="00430A7E" w:rsidP="001350DE">
      <w:pPr>
        <w:numPr>
          <w:ilvl w:val="0"/>
          <w:numId w:val="2"/>
        </w:numPr>
        <w:jc w:val="both"/>
      </w:pPr>
      <w:r>
        <w:rPr>
          <w:lang w:val="en"/>
        </w:rPr>
        <w:t>Identification of item number [M]</w:t>
      </w:r>
    </w:p>
    <w:p w14:paraId="34BAC82A" w14:textId="77777777" w:rsidR="00430A7E" w:rsidRDefault="00430A7E" w:rsidP="001350DE">
      <w:pPr>
        <w:numPr>
          <w:ilvl w:val="1"/>
          <w:numId w:val="18"/>
        </w:numPr>
        <w:jc w:val="both"/>
      </w:pPr>
      <w:r>
        <w:rPr>
          <w:lang w:val="en"/>
        </w:rPr>
        <w:t>Item number [M]</w:t>
      </w:r>
    </w:p>
    <w:p w14:paraId="7C9DD26A" w14:textId="77777777" w:rsidR="00430A7E" w:rsidRDefault="00430A7E" w:rsidP="001350DE">
      <w:pPr>
        <w:numPr>
          <w:ilvl w:val="1"/>
          <w:numId w:val="18"/>
        </w:numPr>
        <w:jc w:val="both"/>
      </w:pPr>
      <w:r>
        <w:rPr>
          <w:lang w:val="en"/>
        </w:rPr>
        <w:lastRenderedPageBreak/>
        <w:t>Type of item number [M]</w:t>
      </w:r>
    </w:p>
    <w:p w14:paraId="4D9E2092" w14:textId="77777777" w:rsidR="00430A7E" w:rsidRDefault="00430A7E" w:rsidP="001350DE">
      <w:pPr>
        <w:numPr>
          <w:ilvl w:val="2"/>
          <w:numId w:val="18"/>
        </w:numPr>
        <w:jc w:val="both"/>
      </w:pPr>
      <w:r>
        <w:rPr>
          <w:lang w:val="en"/>
        </w:rPr>
        <w:t>PV - Promotional Variable Number</w:t>
      </w:r>
    </w:p>
    <w:p w14:paraId="465468D1" w14:textId="77777777" w:rsidR="00430A7E" w:rsidRDefault="00430A7E" w:rsidP="00430A7E">
      <w:pPr>
        <w:ind w:left="2160"/>
      </w:pPr>
      <w:r>
        <w:rPr>
          <w:lang w:val="en"/>
        </w:rPr>
        <w:t>IN - Buyer's Item Number</w:t>
      </w:r>
    </w:p>
    <w:p w14:paraId="2F45E35B" w14:textId="77777777" w:rsidR="00430A7E" w:rsidRDefault="00430A7E" w:rsidP="00430A7E">
      <w:pPr>
        <w:ind w:left="2160"/>
      </w:pPr>
      <w:r>
        <w:rPr>
          <w:lang w:val="en"/>
        </w:rPr>
        <w:t>SA - Vendor Item Number</w:t>
      </w:r>
    </w:p>
    <w:p w14:paraId="272FF433" w14:textId="77777777" w:rsidR="00430A7E" w:rsidRDefault="00430A7E" w:rsidP="00430A7E">
      <w:pPr>
        <w:ind w:left="2160"/>
      </w:pPr>
      <w:r>
        <w:rPr>
          <w:lang w:val="en"/>
        </w:rPr>
        <w:t>ADU - Shipping Unit Number</w:t>
      </w:r>
    </w:p>
    <w:p w14:paraId="75B80FB5" w14:textId="77777777" w:rsidR="00430A7E" w:rsidRDefault="00430A7E" w:rsidP="00430A7E">
      <w:pPr>
        <w:ind w:left="2160"/>
      </w:pPr>
      <w:r>
        <w:rPr>
          <w:lang w:val="en"/>
        </w:rPr>
        <w:t>NB - Lot number</w:t>
      </w:r>
    </w:p>
    <w:p w14:paraId="313F8206" w14:textId="77777777" w:rsidR="00430A7E" w:rsidRDefault="00430A7E" w:rsidP="00430A7E">
      <w:pPr>
        <w:ind w:left="2160"/>
      </w:pPr>
      <w:r>
        <w:rPr>
          <w:lang w:val="en"/>
        </w:rPr>
        <w:t>SN - Serial number</w:t>
      </w:r>
    </w:p>
    <w:p w14:paraId="6C6BEFFA" w14:textId="77777777" w:rsidR="00430A7E" w:rsidRDefault="00430A7E" w:rsidP="00430A7E">
      <w:pPr>
        <w:ind w:left="2160"/>
      </w:pPr>
      <w:r>
        <w:rPr>
          <w:lang w:val="en"/>
        </w:rPr>
        <w:t>EN - EAN Code (not to be used)</w:t>
      </w:r>
    </w:p>
    <w:p w14:paraId="03E234D2" w14:textId="77777777" w:rsidR="00430A7E" w:rsidRPr="00B76220" w:rsidRDefault="00430A7E" w:rsidP="00430A7E"/>
    <w:p w14:paraId="18111E74" w14:textId="77777777" w:rsidR="00430A7E" w:rsidRDefault="00430A7E" w:rsidP="00430A7E">
      <w:r>
        <w:rPr>
          <w:lang w:val="en"/>
        </w:rPr>
        <w:t>Example: PIA+5+5412:SN'</w:t>
      </w:r>
    </w:p>
    <w:p w14:paraId="63CA0A86" w14:textId="77777777" w:rsidR="00430A7E" w:rsidRDefault="00430A7E" w:rsidP="00430A7E"/>
    <w:p w14:paraId="5902B455" w14:textId="77777777" w:rsidR="00430A7E" w:rsidRDefault="00430A7E" w:rsidP="00430A7E">
      <w:pPr>
        <w:pStyle w:val="Titre4"/>
        <w:numPr>
          <w:ilvl w:val="2"/>
          <w:numId w:val="0"/>
        </w:numPr>
        <w:ind w:left="720" w:hanging="720"/>
        <w:jc w:val="both"/>
      </w:pPr>
      <w:r>
        <w:rPr>
          <w:lang w:val="en"/>
        </w:rPr>
        <w:t>IMD segment</w:t>
      </w:r>
    </w:p>
    <w:p w14:paraId="57CD122B" w14:textId="77777777" w:rsidR="00430A7E" w:rsidRDefault="00430A7E" w:rsidP="00430A7E">
      <w:r>
        <w:rPr>
          <w:lang w:val="en"/>
        </w:rPr>
        <w:t>This segment is used to describe an article in both industrial and free format. It should consist of:</w:t>
      </w:r>
    </w:p>
    <w:p w14:paraId="713EEE09" w14:textId="77777777" w:rsidR="00430A7E" w:rsidRDefault="00430A7E" w:rsidP="001350DE">
      <w:pPr>
        <w:numPr>
          <w:ilvl w:val="0"/>
          <w:numId w:val="2"/>
        </w:numPr>
        <w:jc w:val="both"/>
      </w:pPr>
      <w:r w:rsidRPr="005D13A8">
        <w:rPr>
          <w:lang w:val="fr-FR"/>
        </w:rPr>
        <w:t>Item description type, encoded [M]</w:t>
      </w:r>
    </w:p>
    <w:p w14:paraId="163EB71F" w14:textId="77777777" w:rsidR="00430A7E" w:rsidRDefault="00430A7E" w:rsidP="001350DE">
      <w:pPr>
        <w:numPr>
          <w:ilvl w:val="1"/>
          <w:numId w:val="7"/>
        </w:numPr>
        <w:jc w:val="both"/>
      </w:pPr>
      <w:r>
        <w:rPr>
          <w:lang w:val="en"/>
        </w:rPr>
        <w:t>C - Code (not to be used)</w:t>
      </w:r>
    </w:p>
    <w:p w14:paraId="7F03F0CE" w14:textId="77777777" w:rsidR="00430A7E" w:rsidRDefault="00430A7E" w:rsidP="00430A7E">
      <w:pPr>
        <w:ind w:left="1420"/>
      </w:pPr>
      <w:r>
        <w:rPr>
          <w:lang w:val="en"/>
        </w:rPr>
        <w:t>F - Free format</w:t>
      </w:r>
    </w:p>
    <w:p w14:paraId="553A1927" w14:textId="77777777" w:rsidR="00430A7E" w:rsidRDefault="00430A7E" w:rsidP="001350DE">
      <w:pPr>
        <w:numPr>
          <w:ilvl w:val="0"/>
          <w:numId w:val="2"/>
        </w:numPr>
        <w:jc w:val="both"/>
      </w:pPr>
      <w:r>
        <w:rPr>
          <w:lang w:val="en"/>
        </w:rPr>
        <w:t>Item features, encoded (not to be used) [C]</w:t>
      </w:r>
    </w:p>
    <w:p w14:paraId="30E3D2FF" w14:textId="77777777" w:rsidR="00430A7E" w:rsidRDefault="00430A7E" w:rsidP="001350DE">
      <w:pPr>
        <w:numPr>
          <w:ilvl w:val="0"/>
          <w:numId w:val="2"/>
        </w:numPr>
        <w:jc w:val="both"/>
      </w:pPr>
      <w:r>
        <w:rPr>
          <w:lang w:val="en"/>
        </w:rPr>
        <w:t>Item description [C]</w:t>
      </w:r>
    </w:p>
    <w:p w14:paraId="2F2254B5" w14:textId="77777777" w:rsidR="00430A7E" w:rsidRDefault="00430A7E" w:rsidP="001350DE">
      <w:pPr>
        <w:numPr>
          <w:ilvl w:val="1"/>
          <w:numId w:val="13"/>
        </w:numPr>
        <w:jc w:val="both"/>
      </w:pPr>
      <w:r>
        <w:rPr>
          <w:lang w:val="en"/>
        </w:rPr>
        <w:t>Item description, encoded (not to be used) [C]</w:t>
      </w:r>
    </w:p>
    <w:p w14:paraId="531875F3" w14:textId="77777777" w:rsidR="00430A7E" w:rsidRDefault="00430A7E" w:rsidP="001350DE">
      <w:pPr>
        <w:numPr>
          <w:ilvl w:val="1"/>
          <w:numId w:val="13"/>
        </w:numPr>
        <w:jc w:val="both"/>
      </w:pPr>
      <w:r>
        <w:rPr>
          <w:lang w:val="en"/>
        </w:rPr>
        <w:t>Code list qualifier (not to be used) [C]</w:t>
      </w:r>
    </w:p>
    <w:p w14:paraId="6C71CF14" w14:textId="77777777" w:rsidR="00430A7E" w:rsidRDefault="00430A7E" w:rsidP="001350DE">
      <w:pPr>
        <w:numPr>
          <w:ilvl w:val="1"/>
          <w:numId w:val="13"/>
        </w:numPr>
        <w:jc w:val="both"/>
      </w:pPr>
      <w:r>
        <w:rPr>
          <w:lang w:val="en"/>
        </w:rPr>
        <w:t>Agency responsible for the list of codes, coded (not to be used) [C]</w:t>
      </w:r>
    </w:p>
    <w:p w14:paraId="6522305E" w14:textId="77777777" w:rsidR="00430A7E" w:rsidRDefault="00430A7E" w:rsidP="001350DE">
      <w:pPr>
        <w:numPr>
          <w:ilvl w:val="1"/>
          <w:numId w:val="13"/>
        </w:numPr>
        <w:jc w:val="both"/>
      </w:pPr>
      <w:r>
        <w:rPr>
          <w:lang w:val="en"/>
        </w:rPr>
        <w:t>Item description [C]</w:t>
      </w:r>
    </w:p>
    <w:p w14:paraId="6BA67AF6" w14:textId="77777777" w:rsidR="00430A7E" w:rsidRDefault="00430A7E" w:rsidP="00430A7E"/>
    <w:p w14:paraId="6CC81006" w14:textId="77777777" w:rsidR="00430A7E" w:rsidRPr="004868A8" w:rsidRDefault="00430A7E" w:rsidP="00430A7E">
      <w:r>
        <w:rPr>
          <w:lang w:val="en"/>
        </w:rPr>
        <w:t>Example: IMD+F++:::RED ENCHUFES'</w:t>
      </w:r>
    </w:p>
    <w:p w14:paraId="521B9C4E" w14:textId="77777777" w:rsidR="00430A7E" w:rsidRDefault="00430A7E" w:rsidP="00430A7E">
      <w:pPr>
        <w:pStyle w:val="Titre4"/>
        <w:numPr>
          <w:ilvl w:val="2"/>
          <w:numId w:val="0"/>
        </w:numPr>
        <w:ind w:left="720" w:hanging="720"/>
        <w:jc w:val="both"/>
      </w:pPr>
      <w:r>
        <w:rPr>
          <w:lang w:val="en"/>
        </w:rPr>
        <w:t>QTY segment</w:t>
      </w:r>
    </w:p>
    <w:p w14:paraId="08484C5C" w14:textId="77777777" w:rsidR="00430A7E" w:rsidRDefault="00430A7E" w:rsidP="00430A7E">
      <w:r>
        <w:rPr>
          <w:lang w:val="en"/>
        </w:rPr>
        <w:t>This segment is used to specify the relevant quantity of the item specified in the LIN segment.</w:t>
      </w:r>
    </w:p>
    <w:p w14:paraId="58A607BD" w14:textId="77777777" w:rsidR="00430A7E" w:rsidRDefault="00430A7E" w:rsidP="00430A7E">
      <w:r>
        <w:rPr>
          <w:lang w:val="en"/>
        </w:rPr>
        <w:t>It should consist of:</w:t>
      </w:r>
    </w:p>
    <w:p w14:paraId="7483BED7" w14:textId="77777777" w:rsidR="00430A7E" w:rsidRDefault="00430A7E" w:rsidP="001350DE">
      <w:pPr>
        <w:numPr>
          <w:ilvl w:val="0"/>
          <w:numId w:val="2"/>
        </w:numPr>
        <w:jc w:val="both"/>
      </w:pPr>
      <w:r>
        <w:rPr>
          <w:lang w:val="en"/>
        </w:rPr>
        <w:t>Quantity details [M]</w:t>
      </w:r>
    </w:p>
    <w:p w14:paraId="7D3D2E7F" w14:textId="77777777" w:rsidR="00430A7E" w:rsidRDefault="00430A7E" w:rsidP="001350DE">
      <w:pPr>
        <w:numPr>
          <w:ilvl w:val="1"/>
          <w:numId w:val="11"/>
        </w:numPr>
        <w:jc w:val="both"/>
      </w:pPr>
      <w:r>
        <w:rPr>
          <w:lang w:val="en"/>
        </w:rPr>
        <w:t>Quantity qualifier [M]</w:t>
      </w:r>
    </w:p>
    <w:p w14:paraId="2F2DA9A9" w14:textId="77777777" w:rsidR="00430A7E" w:rsidRDefault="00430A7E" w:rsidP="001350DE">
      <w:pPr>
        <w:numPr>
          <w:ilvl w:val="2"/>
          <w:numId w:val="11"/>
        </w:numPr>
        <w:jc w:val="both"/>
      </w:pPr>
      <w:r>
        <w:rPr>
          <w:lang w:val="en"/>
        </w:rPr>
        <w:t xml:space="preserve">12 - Quantity shipped </w:t>
      </w:r>
    </w:p>
    <w:p w14:paraId="05D2850D" w14:textId="77777777" w:rsidR="00430A7E" w:rsidRDefault="00430A7E" w:rsidP="00430A7E">
      <w:pPr>
        <w:ind w:left="2160"/>
      </w:pPr>
      <w:r>
        <w:rPr>
          <w:lang w:val="en"/>
        </w:rPr>
        <w:t>21. Quantity ordered</w:t>
      </w:r>
    </w:p>
    <w:p w14:paraId="7846F03A" w14:textId="77777777" w:rsidR="00430A7E" w:rsidRDefault="00430A7E" w:rsidP="00430A7E">
      <w:pPr>
        <w:ind w:left="2160"/>
      </w:pPr>
      <w:r>
        <w:rPr>
          <w:lang w:val="en"/>
        </w:rPr>
        <w:t>59 - Number of consumption units in shipping unit</w:t>
      </w:r>
    </w:p>
    <w:p w14:paraId="547ADD3A" w14:textId="77777777" w:rsidR="00430A7E" w:rsidRDefault="00430A7E" w:rsidP="001350DE">
      <w:pPr>
        <w:numPr>
          <w:ilvl w:val="1"/>
          <w:numId w:val="11"/>
        </w:numPr>
        <w:jc w:val="both"/>
      </w:pPr>
      <w:r>
        <w:rPr>
          <w:lang w:val="en"/>
        </w:rPr>
        <w:t>Quantity [M]</w:t>
      </w:r>
    </w:p>
    <w:p w14:paraId="0885D32A" w14:textId="77777777" w:rsidR="00430A7E" w:rsidRDefault="00430A7E" w:rsidP="001350DE">
      <w:pPr>
        <w:numPr>
          <w:ilvl w:val="1"/>
          <w:numId w:val="11"/>
        </w:numPr>
        <w:jc w:val="both"/>
      </w:pPr>
      <w:r>
        <w:rPr>
          <w:lang w:val="en"/>
        </w:rPr>
        <w:t>Unit of measure specifier (only if the product is variable measurement) [C]</w:t>
      </w:r>
    </w:p>
    <w:p w14:paraId="1102A49D" w14:textId="77777777" w:rsidR="00430A7E" w:rsidRDefault="00430A7E" w:rsidP="001350DE">
      <w:pPr>
        <w:numPr>
          <w:ilvl w:val="2"/>
          <w:numId w:val="11"/>
        </w:numPr>
        <w:jc w:val="both"/>
      </w:pPr>
      <w:r>
        <w:rPr>
          <w:lang w:val="en"/>
        </w:rPr>
        <w:t>KGM - Kilogram</w:t>
      </w:r>
    </w:p>
    <w:p w14:paraId="2D71D0E9" w14:textId="77777777" w:rsidR="00430A7E" w:rsidRPr="00B76220" w:rsidRDefault="00430A7E" w:rsidP="00430A7E"/>
    <w:p w14:paraId="02684521" w14:textId="77777777" w:rsidR="00430A7E" w:rsidRDefault="00430A7E" w:rsidP="00430A7E">
      <w:r>
        <w:rPr>
          <w:lang w:val="en"/>
        </w:rPr>
        <w:t>Example: QTY+12:400'</w:t>
      </w:r>
    </w:p>
    <w:p w14:paraId="7530A53A" w14:textId="77777777" w:rsidR="00430A7E" w:rsidRDefault="00430A7E" w:rsidP="00430A7E"/>
    <w:p w14:paraId="663FA2A6" w14:textId="77777777" w:rsidR="00430A7E" w:rsidRDefault="00430A7E" w:rsidP="00430A7E">
      <w:pPr>
        <w:pStyle w:val="Titre4"/>
        <w:numPr>
          <w:ilvl w:val="2"/>
          <w:numId w:val="0"/>
        </w:numPr>
        <w:ind w:left="720" w:hanging="720"/>
        <w:jc w:val="both"/>
      </w:pPr>
      <w:r w:rsidRPr="00260A27">
        <w:rPr>
          <w:lang w:val="en"/>
        </w:rPr>
        <w:t>FTX segment</w:t>
      </w:r>
    </w:p>
    <w:p w14:paraId="324F9F89" w14:textId="77777777" w:rsidR="00430A7E" w:rsidRDefault="00430A7E" w:rsidP="00430A7E">
      <w:r>
        <w:rPr>
          <w:lang w:val="en"/>
        </w:rPr>
        <w:t xml:space="preserve">This segment is used to provide information in the form of free-form or encoded text. </w:t>
      </w:r>
      <w:r w:rsidRPr="00F72C41">
        <w:rPr>
          <w:lang w:val="en"/>
        </w:rPr>
        <w:t xml:space="preserve"> This segment could be somehow encoded to collect, in addition to line-level observations, additional information.</w:t>
      </w:r>
    </w:p>
    <w:p w14:paraId="33A80D75" w14:textId="77777777" w:rsidR="00430A7E" w:rsidRDefault="00430A7E" w:rsidP="00430A7E">
      <w:r>
        <w:rPr>
          <w:lang w:val="en"/>
        </w:rPr>
        <w:t>It should consist of:</w:t>
      </w:r>
    </w:p>
    <w:p w14:paraId="51190E4E" w14:textId="77777777" w:rsidR="00430A7E" w:rsidRDefault="00430A7E" w:rsidP="001350DE">
      <w:pPr>
        <w:numPr>
          <w:ilvl w:val="0"/>
          <w:numId w:val="2"/>
        </w:numPr>
        <w:jc w:val="both"/>
      </w:pPr>
      <w:r>
        <w:rPr>
          <w:lang w:val="en"/>
        </w:rPr>
        <w:t>Text theme qualifier [M]</w:t>
      </w:r>
    </w:p>
    <w:p w14:paraId="4946A725" w14:textId="77777777" w:rsidR="00430A7E" w:rsidRPr="00F72C41" w:rsidRDefault="00430A7E" w:rsidP="001350DE">
      <w:pPr>
        <w:numPr>
          <w:ilvl w:val="1"/>
          <w:numId w:val="7"/>
        </w:numPr>
        <w:jc w:val="both"/>
      </w:pPr>
      <w:r w:rsidRPr="00F72C41">
        <w:rPr>
          <w:lang w:val="en"/>
        </w:rPr>
        <w:t>ZZZ - Mutual definition</w:t>
      </w:r>
    </w:p>
    <w:p w14:paraId="368703FE" w14:textId="77777777" w:rsidR="00430A7E" w:rsidRPr="00F72C41" w:rsidRDefault="00430A7E" w:rsidP="001350DE">
      <w:pPr>
        <w:numPr>
          <w:ilvl w:val="0"/>
          <w:numId w:val="2"/>
        </w:numPr>
        <w:jc w:val="both"/>
      </w:pPr>
      <w:r w:rsidRPr="00F72C41">
        <w:rPr>
          <w:lang w:val="en"/>
        </w:rPr>
        <w:t>Text function, encoded [N]</w:t>
      </w:r>
    </w:p>
    <w:p w14:paraId="74B10109" w14:textId="77777777" w:rsidR="00430A7E" w:rsidRDefault="00430A7E" w:rsidP="001350DE">
      <w:pPr>
        <w:numPr>
          <w:ilvl w:val="0"/>
          <w:numId w:val="2"/>
        </w:numPr>
        <w:jc w:val="both"/>
      </w:pPr>
      <w:r>
        <w:rPr>
          <w:lang w:val="en"/>
        </w:rPr>
        <w:t>Text reference (not to be used) [N]</w:t>
      </w:r>
    </w:p>
    <w:p w14:paraId="4581A756" w14:textId="77777777" w:rsidR="00430A7E" w:rsidRDefault="00430A7E" w:rsidP="001350DE">
      <w:pPr>
        <w:numPr>
          <w:ilvl w:val="0"/>
          <w:numId w:val="2"/>
        </w:numPr>
        <w:jc w:val="both"/>
      </w:pPr>
      <w:r>
        <w:rPr>
          <w:lang w:val="en"/>
        </w:rPr>
        <w:t>Literal text [C]</w:t>
      </w:r>
    </w:p>
    <w:p w14:paraId="19FD6BD5" w14:textId="77777777" w:rsidR="00430A7E" w:rsidRDefault="00430A7E" w:rsidP="001350DE">
      <w:pPr>
        <w:numPr>
          <w:ilvl w:val="1"/>
          <w:numId w:val="13"/>
        </w:numPr>
        <w:jc w:val="both"/>
      </w:pPr>
      <w:r>
        <w:rPr>
          <w:lang w:val="en"/>
        </w:rPr>
        <w:t>Free text [M]</w:t>
      </w:r>
    </w:p>
    <w:p w14:paraId="2A1E78D6" w14:textId="77777777" w:rsidR="00430A7E" w:rsidRDefault="00430A7E" w:rsidP="001350DE">
      <w:pPr>
        <w:numPr>
          <w:ilvl w:val="1"/>
          <w:numId w:val="13"/>
        </w:numPr>
        <w:jc w:val="both"/>
      </w:pPr>
      <w:r>
        <w:rPr>
          <w:lang w:val="en"/>
        </w:rPr>
        <w:t>Free text [C]</w:t>
      </w:r>
    </w:p>
    <w:p w14:paraId="6E0E74E5" w14:textId="77777777" w:rsidR="00430A7E" w:rsidRDefault="00430A7E" w:rsidP="001350DE">
      <w:pPr>
        <w:numPr>
          <w:ilvl w:val="1"/>
          <w:numId w:val="13"/>
        </w:numPr>
        <w:jc w:val="both"/>
      </w:pPr>
      <w:r>
        <w:rPr>
          <w:lang w:val="en"/>
        </w:rPr>
        <w:t>Free text [C]</w:t>
      </w:r>
    </w:p>
    <w:p w14:paraId="3BA75626" w14:textId="77777777" w:rsidR="00430A7E" w:rsidRDefault="00430A7E" w:rsidP="001350DE">
      <w:pPr>
        <w:numPr>
          <w:ilvl w:val="1"/>
          <w:numId w:val="13"/>
        </w:numPr>
        <w:jc w:val="both"/>
      </w:pPr>
      <w:r>
        <w:rPr>
          <w:lang w:val="en"/>
        </w:rPr>
        <w:t>Free text [C]</w:t>
      </w:r>
    </w:p>
    <w:p w14:paraId="1DA0CB72" w14:textId="77777777" w:rsidR="00430A7E" w:rsidRDefault="00430A7E" w:rsidP="001350DE">
      <w:pPr>
        <w:numPr>
          <w:ilvl w:val="1"/>
          <w:numId w:val="13"/>
        </w:numPr>
        <w:jc w:val="both"/>
      </w:pPr>
      <w:r>
        <w:rPr>
          <w:lang w:val="en"/>
        </w:rPr>
        <w:t>Free text [C]</w:t>
      </w:r>
    </w:p>
    <w:p w14:paraId="3CA98D83" w14:textId="77777777" w:rsidR="00430A7E" w:rsidRDefault="00430A7E" w:rsidP="00430A7E"/>
    <w:p w14:paraId="4FA69DCD" w14:textId="77777777" w:rsidR="00430A7E" w:rsidRDefault="00430A7E" w:rsidP="00430A7E">
      <w:r>
        <w:rPr>
          <w:lang w:val="en"/>
        </w:rPr>
        <w:t>Example: FTX+ZZZ+++OBSERVATIONS'</w:t>
      </w:r>
    </w:p>
    <w:p w14:paraId="460098B0" w14:textId="77777777" w:rsidR="00430A7E" w:rsidRDefault="00430A7E" w:rsidP="00430A7E"/>
    <w:p w14:paraId="1FEE8243" w14:textId="77777777" w:rsidR="00430A7E" w:rsidRDefault="00430A7E" w:rsidP="00430A7E">
      <w:pPr>
        <w:pStyle w:val="Titre4"/>
        <w:numPr>
          <w:ilvl w:val="2"/>
          <w:numId w:val="0"/>
        </w:numPr>
        <w:ind w:left="720" w:hanging="720"/>
        <w:jc w:val="both"/>
      </w:pPr>
      <w:r w:rsidRPr="004F16E2">
        <w:rPr>
          <w:lang w:val="en"/>
        </w:rPr>
        <w:t>RFF segment</w:t>
      </w:r>
    </w:p>
    <w:p w14:paraId="1C081484" w14:textId="77777777" w:rsidR="00430A7E" w:rsidRDefault="00430A7E" w:rsidP="00430A7E">
      <w:r>
        <w:rPr>
          <w:lang w:val="en"/>
        </w:rPr>
        <w:t>This segment is used to specify any references applicable to the item line.  It should consist of:</w:t>
      </w:r>
    </w:p>
    <w:p w14:paraId="7D07CD10" w14:textId="77777777" w:rsidR="00430A7E" w:rsidRDefault="00430A7E" w:rsidP="001350DE">
      <w:pPr>
        <w:numPr>
          <w:ilvl w:val="0"/>
          <w:numId w:val="2"/>
        </w:numPr>
        <w:jc w:val="both"/>
      </w:pPr>
      <w:r>
        <w:rPr>
          <w:lang w:val="en"/>
        </w:rPr>
        <w:t>Reference [M]</w:t>
      </w:r>
    </w:p>
    <w:p w14:paraId="2F52D919" w14:textId="77777777" w:rsidR="00430A7E" w:rsidRDefault="00430A7E" w:rsidP="001350DE">
      <w:pPr>
        <w:numPr>
          <w:ilvl w:val="1"/>
          <w:numId w:val="7"/>
        </w:numPr>
        <w:jc w:val="both"/>
      </w:pPr>
      <w:r>
        <w:rPr>
          <w:lang w:val="en"/>
        </w:rPr>
        <w:t>Reference qualifier [M]</w:t>
      </w:r>
    </w:p>
    <w:p w14:paraId="185F5858" w14:textId="77777777" w:rsidR="00430A7E" w:rsidRDefault="00430A7E" w:rsidP="001350DE">
      <w:pPr>
        <w:numPr>
          <w:ilvl w:val="2"/>
          <w:numId w:val="7"/>
        </w:numPr>
        <w:jc w:val="both"/>
      </w:pPr>
      <w:r>
        <w:rPr>
          <w:lang w:val="en"/>
        </w:rPr>
        <w:t>ON - Order number (buyer)</w:t>
      </w:r>
    </w:p>
    <w:p w14:paraId="1CCCEDA8" w14:textId="77777777" w:rsidR="00430A7E" w:rsidRDefault="00430A7E" w:rsidP="001350DE">
      <w:pPr>
        <w:numPr>
          <w:ilvl w:val="2"/>
          <w:numId w:val="7"/>
        </w:numPr>
        <w:jc w:val="both"/>
      </w:pPr>
      <w:r>
        <w:rPr>
          <w:lang w:val="en"/>
        </w:rPr>
        <w:t>DQ - Packing slip number</w:t>
      </w:r>
    </w:p>
    <w:p w14:paraId="7CC5F6A8" w14:textId="77777777" w:rsidR="00430A7E" w:rsidRDefault="0020775D" w:rsidP="001350DE">
      <w:pPr>
        <w:numPr>
          <w:ilvl w:val="2"/>
          <w:numId w:val="7"/>
        </w:numPr>
        <w:jc w:val="both"/>
      </w:pPr>
      <w:r>
        <w:rPr>
          <w:lang w:val="en"/>
        </w:rPr>
        <w:t>LI - Order line reference number</w:t>
      </w:r>
    </w:p>
    <w:p w14:paraId="519486D0" w14:textId="77777777" w:rsidR="00430A7E" w:rsidRDefault="00430A7E" w:rsidP="001350DE">
      <w:pPr>
        <w:numPr>
          <w:ilvl w:val="1"/>
          <w:numId w:val="7"/>
        </w:numPr>
        <w:jc w:val="both"/>
      </w:pPr>
      <w:r>
        <w:rPr>
          <w:lang w:val="en"/>
        </w:rPr>
        <w:t>Reference number</w:t>
      </w:r>
    </w:p>
    <w:p w14:paraId="4A04B619" w14:textId="77777777" w:rsidR="00430A7E" w:rsidRDefault="00430A7E" w:rsidP="00430A7E">
      <w:pPr>
        <w:ind w:left="1080"/>
      </w:pPr>
    </w:p>
    <w:p w14:paraId="31CAC36F" w14:textId="77777777" w:rsidR="00430A7E" w:rsidRDefault="00430A7E" w:rsidP="00430A7E">
      <w:r>
        <w:rPr>
          <w:lang w:val="en"/>
        </w:rPr>
        <w:t>Example: RFF+ON:CT0515'</w:t>
      </w:r>
    </w:p>
    <w:p w14:paraId="4AB857CF" w14:textId="77777777" w:rsidR="0020775D" w:rsidRDefault="00091BD7" w:rsidP="00430A7E">
      <w:r>
        <w:rPr>
          <w:lang w:val="en"/>
        </w:rPr>
        <w:t xml:space="preserve">   RFF+LI:0001'</w:t>
      </w:r>
    </w:p>
    <w:p w14:paraId="1D0D7BEA" w14:textId="77777777" w:rsidR="00430A7E" w:rsidRDefault="00430A7E" w:rsidP="00430A7E"/>
    <w:p w14:paraId="29578013" w14:textId="77777777" w:rsidR="00430A7E" w:rsidRDefault="00430A7E" w:rsidP="00430A7E">
      <w:pPr>
        <w:pStyle w:val="Titre4"/>
        <w:numPr>
          <w:ilvl w:val="2"/>
          <w:numId w:val="0"/>
        </w:numPr>
        <w:ind w:left="720" w:hanging="720"/>
        <w:jc w:val="both"/>
      </w:pPr>
      <w:r>
        <w:rPr>
          <w:lang w:val="en"/>
        </w:rPr>
        <w:t>DTM Segment</w:t>
      </w:r>
    </w:p>
    <w:p w14:paraId="1CD917FF" w14:textId="77777777" w:rsidR="00430A7E" w:rsidRDefault="00430A7E" w:rsidP="00430A7E">
      <w:r>
        <w:rPr>
          <w:lang w:val="en"/>
        </w:rPr>
        <w:t>This segment is used to specify the reference date. It should consist of:</w:t>
      </w:r>
    </w:p>
    <w:p w14:paraId="4F7A42DD" w14:textId="77777777" w:rsidR="00430A7E" w:rsidRDefault="00430A7E" w:rsidP="001350DE">
      <w:pPr>
        <w:numPr>
          <w:ilvl w:val="0"/>
          <w:numId w:val="2"/>
        </w:numPr>
        <w:jc w:val="both"/>
      </w:pPr>
      <w:r>
        <w:rPr>
          <w:lang w:val="en"/>
        </w:rPr>
        <w:t>Date/time/period [M]</w:t>
      </w:r>
    </w:p>
    <w:p w14:paraId="2063FF17" w14:textId="77777777" w:rsidR="00430A7E" w:rsidRDefault="00430A7E" w:rsidP="001350DE">
      <w:pPr>
        <w:numPr>
          <w:ilvl w:val="1"/>
          <w:numId w:val="4"/>
        </w:numPr>
        <w:jc w:val="both"/>
      </w:pPr>
      <w:r>
        <w:rPr>
          <w:lang w:val="en"/>
        </w:rPr>
        <w:t>Date/Time/Period Qualifier [M]</w:t>
      </w:r>
    </w:p>
    <w:p w14:paraId="373DD0ED" w14:textId="77777777" w:rsidR="00430A7E" w:rsidRDefault="00430A7E" w:rsidP="001350DE">
      <w:pPr>
        <w:numPr>
          <w:ilvl w:val="2"/>
          <w:numId w:val="4"/>
        </w:numPr>
        <w:jc w:val="both"/>
      </w:pPr>
      <w:r>
        <w:rPr>
          <w:lang w:val="en"/>
        </w:rPr>
        <w:t>171 - Date/time of reference</w:t>
      </w:r>
    </w:p>
    <w:p w14:paraId="5984D715" w14:textId="77777777" w:rsidR="00430A7E" w:rsidRDefault="00430A7E" w:rsidP="00430A7E">
      <w:pPr>
        <w:ind w:left="1080"/>
      </w:pPr>
    </w:p>
    <w:p w14:paraId="583C294D" w14:textId="77777777" w:rsidR="00430A7E" w:rsidRDefault="00430A7E" w:rsidP="001350DE">
      <w:pPr>
        <w:numPr>
          <w:ilvl w:val="1"/>
          <w:numId w:val="4"/>
        </w:numPr>
        <w:jc w:val="both"/>
      </w:pPr>
      <w:r>
        <w:rPr>
          <w:lang w:val="en"/>
        </w:rPr>
        <w:t>Date/time/period [M]</w:t>
      </w:r>
    </w:p>
    <w:p w14:paraId="170965A9" w14:textId="77777777" w:rsidR="00430A7E" w:rsidRDefault="00430A7E" w:rsidP="001350DE">
      <w:pPr>
        <w:numPr>
          <w:ilvl w:val="1"/>
          <w:numId w:val="4"/>
        </w:numPr>
        <w:jc w:val="both"/>
      </w:pPr>
      <w:r>
        <w:rPr>
          <w:lang w:val="en"/>
        </w:rPr>
        <w:t>Date/time/period format qualifier [M]</w:t>
      </w:r>
    </w:p>
    <w:p w14:paraId="5E8DD371" w14:textId="77777777" w:rsidR="00430A7E" w:rsidRDefault="00430A7E" w:rsidP="001350DE">
      <w:pPr>
        <w:numPr>
          <w:ilvl w:val="2"/>
          <w:numId w:val="4"/>
        </w:numPr>
        <w:jc w:val="both"/>
      </w:pPr>
      <w:r>
        <w:rPr>
          <w:lang w:val="en"/>
        </w:rPr>
        <w:t>102 x CCAAMMDD</w:t>
      </w:r>
    </w:p>
    <w:p w14:paraId="01F58819" w14:textId="77777777" w:rsidR="00430A7E" w:rsidRDefault="00430A7E" w:rsidP="00430A7E"/>
    <w:p w14:paraId="4372C5BA" w14:textId="77777777" w:rsidR="00430A7E" w:rsidRDefault="00430A7E" w:rsidP="00430A7E">
      <w:r>
        <w:rPr>
          <w:lang w:val="en"/>
        </w:rPr>
        <w:t xml:space="preserve">Example: </w:t>
      </w:r>
      <w:r>
        <w:rPr>
          <w:snapToGrid w:val="0"/>
          <w:color w:val="000000"/>
          <w:lang w:val="en"/>
        </w:rPr>
        <w:t>DTM+171:19971001:102'</w:t>
      </w:r>
    </w:p>
    <w:p w14:paraId="25185594" w14:textId="77777777" w:rsidR="00430A7E" w:rsidRDefault="00430A7E" w:rsidP="00430A7E"/>
    <w:p w14:paraId="3197D38D" w14:textId="77777777" w:rsidR="00430A7E" w:rsidRPr="004F16E2" w:rsidRDefault="005D73C1" w:rsidP="005D73C1">
      <w:pPr>
        <w:pStyle w:val="Titre2"/>
      </w:pPr>
      <w:bookmarkStart w:id="35" w:name="_Toc233080870"/>
      <w:bookmarkStart w:id="36" w:name="_Toc506455306"/>
      <w:r>
        <w:rPr>
          <w:lang w:val="en"/>
        </w:rPr>
        <w:t>Summary section</w:t>
      </w:r>
      <w:bookmarkEnd w:id="35"/>
      <w:bookmarkEnd w:id="36"/>
    </w:p>
    <w:p w14:paraId="289B9853" w14:textId="77777777" w:rsidR="00430A7E" w:rsidRDefault="00430A7E" w:rsidP="00430A7E">
      <w:pPr>
        <w:pStyle w:val="Titre4"/>
        <w:numPr>
          <w:ilvl w:val="2"/>
          <w:numId w:val="0"/>
        </w:numPr>
        <w:ind w:left="720" w:hanging="720"/>
        <w:jc w:val="both"/>
      </w:pPr>
      <w:r w:rsidRPr="005D13CE">
        <w:rPr>
          <w:lang w:val="en"/>
        </w:rPr>
        <w:t>UNT segment</w:t>
      </w:r>
    </w:p>
    <w:p w14:paraId="742F624B" w14:textId="77777777" w:rsidR="00430A7E" w:rsidRDefault="00430A7E" w:rsidP="00430A7E">
      <w:r>
        <w:rPr>
          <w:lang w:val="en"/>
        </w:rPr>
        <w:t>This segment is used to terminate and verify the integrity of a message.  Details the total number of segments of the message and the reference number that must match the one specified in the UNH.</w:t>
      </w:r>
    </w:p>
    <w:p w14:paraId="58DAD5A6" w14:textId="77777777" w:rsidR="00430A7E" w:rsidRDefault="00430A7E" w:rsidP="00430A7E">
      <w:r>
        <w:rPr>
          <w:lang w:val="en"/>
        </w:rPr>
        <w:t>It should consist of:</w:t>
      </w:r>
    </w:p>
    <w:p w14:paraId="5E432BA0" w14:textId="77777777" w:rsidR="00430A7E" w:rsidRDefault="00430A7E" w:rsidP="001350DE">
      <w:pPr>
        <w:numPr>
          <w:ilvl w:val="0"/>
          <w:numId w:val="2"/>
        </w:numPr>
        <w:jc w:val="both"/>
      </w:pPr>
      <w:r>
        <w:rPr>
          <w:lang w:val="en"/>
        </w:rPr>
        <w:t>Number of segments in the message [M]</w:t>
      </w:r>
    </w:p>
    <w:p w14:paraId="51ED8FA9" w14:textId="77777777" w:rsidR="00430A7E" w:rsidRDefault="00430A7E" w:rsidP="001350DE">
      <w:pPr>
        <w:numPr>
          <w:ilvl w:val="0"/>
          <w:numId w:val="2"/>
        </w:numPr>
        <w:jc w:val="both"/>
      </w:pPr>
      <w:r>
        <w:rPr>
          <w:lang w:val="en"/>
        </w:rPr>
        <w:t>Message reference number [M]</w:t>
      </w:r>
    </w:p>
    <w:p w14:paraId="21AD2DDF" w14:textId="77777777" w:rsidR="00430A7E" w:rsidRDefault="00430A7E" w:rsidP="00430A7E"/>
    <w:p w14:paraId="0BC597EF" w14:textId="77777777" w:rsidR="00430A7E" w:rsidRDefault="00430A7E" w:rsidP="00430A7E">
      <w:r>
        <w:rPr>
          <w:lang w:val="en"/>
        </w:rPr>
        <w:t>Example: UNT+48+1'</w:t>
      </w:r>
    </w:p>
    <w:p w14:paraId="36627016" w14:textId="77777777" w:rsidR="00430A7E" w:rsidRPr="007C1498" w:rsidRDefault="00430A7E" w:rsidP="00430A7E"/>
    <w:p w14:paraId="7972C1AC" w14:textId="77777777" w:rsidR="00430A7E" w:rsidRDefault="00430A7E" w:rsidP="00430A7E"/>
    <w:p w14:paraId="427CE0D7" w14:textId="77777777" w:rsidR="00430A7E" w:rsidRPr="004E7364" w:rsidRDefault="00430A7E" w:rsidP="00430A7E"/>
    <w:p w14:paraId="4BCA6D99" w14:textId="77777777" w:rsidR="00430A7E" w:rsidRDefault="00430A7E" w:rsidP="004D6BA6">
      <w:pPr>
        <w:pStyle w:val="Titre1"/>
      </w:pPr>
      <w:bookmarkStart w:id="37" w:name="_Toc192560625"/>
      <w:bookmarkStart w:id="38" w:name="_Toc233080871"/>
      <w:bookmarkStart w:id="39" w:name="_Toc506455307"/>
      <w:r w:rsidRPr="00EE2731">
        <w:rPr>
          <w:lang w:val="en"/>
        </w:rPr>
        <w:t>Invoice Message Structure (INVOIC)</w:t>
      </w:r>
      <w:bookmarkEnd w:id="37"/>
      <w:bookmarkEnd w:id="38"/>
      <w:bookmarkEnd w:id="39"/>
    </w:p>
    <w:p w14:paraId="2FDB6A17" w14:textId="77777777" w:rsidR="00430A7E" w:rsidRDefault="00430A7E" w:rsidP="00430A7E"/>
    <w:p w14:paraId="0F81B03A" w14:textId="77777777" w:rsidR="00430A7E" w:rsidRPr="00403E60" w:rsidRDefault="00430A7E" w:rsidP="00430A7E">
      <w:pPr>
        <w:rPr>
          <w:i/>
        </w:rPr>
      </w:pPr>
      <w:r w:rsidRPr="00403E60">
        <w:rPr>
          <w:i/>
          <w:lang w:val="en"/>
        </w:rPr>
        <w:t>Message Type: ORDERS</w:t>
      </w:r>
    </w:p>
    <w:p w14:paraId="7D525990" w14:textId="77777777" w:rsidR="00430A7E" w:rsidRPr="00403E60" w:rsidRDefault="00430A7E" w:rsidP="00430A7E">
      <w:pPr>
        <w:rPr>
          <w:i/>
        </w:rPr>
      </w:pPr>
      <w:r w:rsidRPr="00403E60">
        <w:rPr>
          <w:i/>
          <w:lang w:val="en"/>
        </w:rPr>
        <w:t>Reference Directory: D96A</w:t>
      </w:r>
    </w:p>
    <w:p w14:paraId="5B42E7DD" w14:textId="77777777" w:rsidR="00430A7E" w:rsidRPr="00403E60" w:rsidRDefault="00430A7E" w:rsidP="00430A7E">
      <w:pPr>
        <w:rPr>
          <w:i/>
        </w:rPr>
      </w:pPr>
      <w:r w:rsidRPr="00403E60">
        <w:rPr>
          <w:i/>
          <w:lang w:val="en"/>
        </w:rPr>
        <w:t>Subset EANCOM version: 008</w:t>
      </w:r>
    </w:p>
    <w:p w14:paraId="30C6018C" w14:textId="77777777" w:rsidR="00430A7E" w:rsidRDefault="00430A7E" w:rsidP="00430A7E"/>
    <w:p w14:paraId="37361FCB" w14:textId="77777777" w:rsidR="00430A7E" w:rsidRDefault="00430A7E" w:rsidP="00430A7E"/>
    <w:p w14:paraId="326E709C" w14:textId="77777777" w:rsidR="00430A7E" w:rsidRDefault="00430A7E" w:rsidP="00430A7E">
      <w:r>
        <w:rPr>
          <w:lang w:val="en"/>
        </w:rPr>
        <w:t>Message detailing the debt incurred by the receipt of the goods or services supplied under the conditions agreed between the buyer and the seller. It is also used for the rectification of it, if any.</w:t>
      </w:r>
    </w:p>
    <w:p w14:paraId="51E2DD8C" w14:textId="77777777" w:rsidR="00430A7E" w:rsidRDefault="00430A7E" w:rsidP="00430A7E"/>
    <w:p w14:paraId="075A2BA4" w14:textId="77777777" w:rsidR="00430A7E" w:rsidRDefault="00430A7E" w:rsidP="00430A7E">
      <w:r>
        <w:rPr>
          <w:lang w:val="en"/>
        </w:rPr>
        <w:lastRenderedPageBreak/>
        <w:t>It is mandatory to identify the preceding document in the transaction, usually packing slip, as well as the order number, if any.</w:t>
      </w:r>
    </w:p>
    <w:p w14:paraId="2948D5A5" w14:textId="77777777" w:rsidR="00430A7E" w:rsidRDefault="00430A7E" w:rsidP="00430A7E"/>
    <w:p w14:paraId="6A38F514" w14:textId="77777777" w:rsidR="00430A7E" w:rsidRDefault="00430A7E" w:rsidP="00430A7E">
      <w:r>
        <w:rPr>
          <w:lang w:val="en"/>
        </w:rPr>
        <w:t>This message always starts and ends with the UNB and UNZ segments, respectively; but it is also composed of:</w:t>
      </w:r>
    </w:p>
    <w:p w14:paraId="261EEDD0" w14:textId="77777777" w:rsidR="00430A7E" w:rsidRDefault="00430A7E" w:rsidP="001350DE">
      <w:pPr>
        <w:numPr>
          <w:ilvl w:val="0"/>
          <w:numId w:val="1"/>
        </w:numPr>
        <w:jc w:val="both"/>
      </w:pPr>
      <w:r>
        <w:rPr>
          <w:lang w:val="en"/>
        </w:rPr>
        <w:t>Header section</w:t>
      </w:r>
    </w:p>
    <w:p w14:paraId="0B960D79" w14:textId="77777777" w:rsidR="00430A7E" w:rsidRDefault="00430A7E" w:rsidP="001350DE">
      <w:pPr>
        <w:numPr>
          <w:ilvl w:val="0"/>
          <w:numId w:val="1"/>
        </w:numPr>
        <w:jc w:val="both"/>
      </w:pPr>
      <w:r>
        <w:rPr>
          <w:lang w:val="en"/>
        </w:rPr>
        <w:t>Detail section</w:t>
      </w:r>
    </w:p>
    <w:p w14:paraId="168F8452" w14:textId="77777777" w:rsidR="00430A7E" w:rsidRDefault="00430A7E" w:rsidP="001350DE">
      <w:pPr>
        <w:numPr>
          <w:ilvl w:val="0"/>
          <w:numId w:val="1"/>
        </w:numPr>
        <w:jc w:val="both"/>
      </w:pPr>
      <w:r>
        <w:rPr>
          <w:lang w:val="en"/>
        </w:rPr>
        <w:t>Message summary</w:t>
      </w:r>
    </w:p>
    <w:p w14:paraId="1AD3FB75" w14:textId="77777777" w:rsidR="00430A7E" w:rsidRDefault="00430A7E" w:rsidP="00430A7E">
      <w:pPr>
        <w:ind w:left="720"/>
      </w:pPr>
    </w:p>
    <w:p w14:paraId="51627DC9" w14:textId="77777777" w:rsidR="00430A7E" w:rsidRDefault="00430A7E" w:rsidP="00430A7E"/>
    <w:tbl>
      <w:tblPr>
        <w:tblW w:w="92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354"/>
        <w:gridCol w:w="1088"/>
        <w:gridCol w:w="1843"/>
        <w:gridCol w:w="1597"/>
        <w:gridCol w:w="3368"/>
      </w:tblGrid>
      <w:tr w:rsidR="00430A7E" w14:paraId="3C64AD81" w14:textId="77777777" w:rsidTr="001350DE">
        <w:tc>
          <w:tcPr>
            <w:tcW w:w="9250" w:type="dxa"/>
            <w:gridSpan w:val="5"/>
            <w:shd w:val="pct15" w:color="000000" w:fill="FFFFFF"/>
          </w:tcPr>
          <w:p w14:paraId="4A807065" w14:textId="77777777" w:rsidR="00430A7E" w:rsidRPr="00547B03" w:rsidRDefault="00430A7E" w:rsidP="001350DE">
            <w:pPr>
              <w:pStyle w:val="Textomio"/>
              <w:rPr>
                <w:rFonts w:ascii="Arial" w:hAnsi="Arial" w:cs="Arial"/>
                <w:b/>
                <w:szCs w:val="22"/>
              </w:rPr>
            </w:pPr>
            <w:r>
              <w:rPr>
                <w:b/>
                <w:sz w:val="22"/>
                <w:szCs w:val="22"/>
                <w:lang w:val="en"/>
              </w:rPr>
              <w:t>HEADER SECTION</w:t>
            </w:r>
          </w:p>
        </w:tc>
      </w:tr>
      <w:tr w:rsidR="00430A7E" w14:paraId="487DC34D" w14:textId="77777777" w:rsidTr="001350DE">
        <w:tc>
          <w:tcPr>
            <w:tcW w:w="1354" w:type="dxa"/>
            <w:shd w:val="pct15" w:color="000000" w:fill="FFFFFF"/>
          </w:tcPr>
          <w:p w14:paraId="7D610D65" w14:textId="77777777" w:rsidR="00430A7E" w:rsidRPr="00547B03" w:rsidRDefault="00430A7E" w:rsidP="001350DE">
            <w:pPr>
              <w:pStyle w:val="Textomio"/>
              <w:rPr>
                <w:rFonts w:ascii="Arial" w:hAnsi="Arial" w:cs="Arial"/>
                <w:b/>
                <w:szCs w:val="22"/>
              </w:rPr>
            </w:pPr>
            <w:r w:rsidRPr="00547B03">
              <w:rPr>
                <w:b/>
                <w:sz w:val="22"/>
                <w:szCs w:val="22"/>
                <w:lang w:val="en"/>
              </w:rPr>
              <w:t>Segments</w:t>
            </w:r>
          </w:p>
        </w:tc>
        <w:tc>
          <w:tcPr>
            <w:tcW w:w="1088" w:type="dxa"/>
            <w:shd w:val="pct15" w:color="000000" w:fill="FFFFFF"/>
          </w:tcPr>
          <w:p w14:paraId="0F4BCC3D" w14:textId="77777777" w:rsidR="00430A7E" w:rsidRPr="00547B03" w:rsidRDefault="00430A7E" w:rsidP="001350DE">
            <w:pPr>
              <w:pStyle w:val="Textomio"/>
              <w:rPr>
                <w:rFonts w:ascii="Arial" w:hAnsi="Arial" w:cs="Arial"/>
                <w:b/>
                <w:szCs w:val="22"/>
              </w:rPr>
            </w:pPr>
            <w:r>
              <w:rPr>
                <w:b/>
                <w:sz w:val="22"/>
                <w:szCs w:val="22"/>
                <w:lang w:val="en"/>
              </w:rPr>
              <w:t>Obligat.</w:t>
            </w:r>
          </w:p>
        </w:tc>
        <w:tc>
          <w:tcPr>
            <w:tcW w:w="1843" w:type="dxa"/>
            <w:shd w:val="pct15" w:color="000000" w:fill="FFFFFF"/>
          </w:tcPr>
          <w:p w14:paraId="69E6ED0A" w14:textId="77777777" w:rsidR="00430A7E" w:rsidRPr="00547B03" w:rsidRDefault="00430A7E" w:rsidP="001350DE">
            <w:pPr>
              <w:pStyle w:val="Textomio"/>
              <w:rPr>
                <w:rFonts w:ascii="Arial" w:hAnsi="Arial" w:cs="Arial"/>
                <w:b/>
                <w:szCs w:val="22"/>
              </w:rPr>
            </w:pPr>
            <w:r w:rsidRPr="00547B03">
              <w:rPr>
                <w:b/>
                <w:sz w:val="22"/>
                <w:szCs w:val="22"/>
                <w:lang w:val="en"/>
              </w:rPr>
              <w:t>Name</w:t>
            </w:r>
          </w:p>
        </w:tc>
        <w:tc>
          <w:tcPr>
            <w:tcW w:w="1597" w:type="dxa"/>
            <w:shd w:val="pct15" w:color="000000" w:fill="FFFFFF"/>
          </w:tcPr>
          <w:p w14:paraId="5B209144" w14:textId="77777777" w:rsidR="00430A7E" w:rsidRDefault="00430A7E" w:rsidP="001350DE">
            <w:pPr>
              <w:pStyle w:val="Textomio"/>
              <w:rPr>
                <w:rFonts w:ascii="Arial" w:hAnsi="Arial" w:cs="Arial"/>
                <w:b/>
                <w:szCs w:val="22"/>
              </w:rPr>
            </w:pPr>
            <w:r>
              <w:rPr>
                <w:b/>
                <w:sz w:val="22"/>
                <w:szCs w:val="22"/>
                <w:lang w:val="en"/>
              </w:rPr>
              <w:t>Repetitions</w:t>
            </w:r>
          </w:p>
          <w:p w14:paraId="0B71C87B" w14:textId="77777777" w:rsidR="00430A7E" w:rsidRPr="00547B03" w:rsidRDefault="00430A7E" w:rsidP="001350DE">
            <w:pPr>
              <w:pStyle w:val="Textomio"/>
              <w:rPr>
                <w:rFonts w:ascii="Arial" w:hAnsi="Arial" w:cs="Arial"/>
                <w:b/>
                <w:szCs w:val="22"/>
              </w:rPr>
            </w:pPr>
            <w:r>
              <w:rPr>
                <w:b/>
                <w:sz w:val="22"/>
                <w:szCs w:val="22"/>
                <w:lang w:val="en"/>
              </w:rPr>
              <w:t>(max.)</w:t>
            </w:r>
          </w:p>
        </w:tc>
        <w:tc>
          <w:tcPr>
            <w:tcW w:w="3368" w:type="dxa"/>
            <w:shd w:val="pct15" w:color="000000" w:fill="FFFFFF"/>
          </w:tcPr>
          <w:p w14:paraId="2724C3F1" w14:textId="77777777" w:rsidR="00430A7E" w:rsidRPr="00547B03" w:rsidRDefault="00430A7E" w:rsidP="001350DE">
            <w:pPr>
              <w:pStyle w:val="Textomio"/>
              <w:rPr>
                <w:rFonts w:ascii="Arial" w:hAnsi="Arial" w:cs="Arial"/>
                <w:b/>
                <w:szCs w:val="22"/>
              </w:rPr>
            </w:pPr>
            <w:r w:rsidRPr="00547B03">
              <w:rPr>
                <w:b/>
                <w:sz w:val="22"/>
                <w:szCs w:val="22"/>
                <w:lang w:val="en"/>
              </w:rPr>
              <w:t>Description</w:t>
            </w:r>
          </w:p>
        </w:tc>
      </w:tr>
      <w:tr w:rsidR="00430A7E" w14:paraId="39C53919" w14:textId="77777777" w:rsidTr="001350DE">
        <w:tc>
          <w:tcPr>
            <w:tcW w:w="1354" w:type="dxa"/>
          </w:tcPr>
          <w:p w14:paraId="1BBA3725" w14:textId="77777777" w:rsidR="00430A7E" w:rsidRPr="00547B03" w:rsidRDefault="00430A7E" w:rsidP="001350DE">
            <w:pPr>
              <w:pStyle w:val="Textomio"/>
              <w:rPr>
                <w:rFonts w:ascii="Arial" w:hAnsi="Arial" w:cs="Arial"/>
                <w:szCs w:val="22"/>
              </w:rPr>
            </w:pPr>
            <w:r w:rsidRPr="00547B03">
              <w:rPr>
                <w:sz w:val="22"/>
                <w:szCs w:val="22"/>
                <w:lang w:val="en"/>
              </w:rPr>
              <w:t>Unh</w:t>
            </w:r>
          </w:p>
        </w:tc>
        <w:tc>
          <w:tcPr>
            <w:tcW w:w="1088" w:type="dxa"/>
          </w:tcPr>
          <w:p w14:paraId="51E23592"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Pr>
          <w:p w14:paraId="6E2E058B" w14:textId="77777777" w:rsidR="00430A7E" w:rsidRPr="00547B03" w:rsidRDefault="00430A7E" w:rsidP="001350DE">
            <w:pPr>
              <w:pStyle w:val="Textomio"/>
              <w:rPr>
                <w:rFonts w:ascii="Arial" w:hAnsi="Arial" w:cs="Arial"/>
                <w:szCs w:val="22"/>
              </w:rPr>
            </w:pPr>
            <w:r w:rsidRPr="00547B03">
              <w:rPr>
                <w:sz w:val="22"/>
                <w:szCs w:val="22"/>
                <w:lang w:val="en"/>
              </w:rPr>
              <w:t>Message header</w:t>
            </w:r>
          </w:p>
        </w:tc>
        <w:tc>
          <w:tcPr>
            <w:tcW w:w="1597" w:type="dxa"/>
          </w:tcPr>
          <w:p w14:paraId="769787B9" w14:textId="77777777" w:rsidR="00430A7E" w:rsidRPr="00547B03" w:rsidRDefault="00430A7E" w:rsidP="001350DE">
            <w:pPr>
              <w:pStyle w:val="Textomio"/>
              <w:rPr>
                <w:rFonts w:ascii="Arial" w:hAnsi="Arial" w:cs="Arial"/>
                <w:szCs w:val="22"/>
              </w:rPr>
            </w:pPr>
            <w:r>
              <w:rPr>
                <w:sz w:val="22"/>
                <w:szCs w:val="22"/>
                <w:lang w:val="en"/>
              </w:rPr>
              <w:t>1</w:t>
            </w:r>
          </w:p>
        </w:tc>
        <w:tc>
          <w:tcPr>
            <w:tcW w:w="3368" w:type="dxa"/>
          </w:tcPr>
          <w:p w14:paraId="2E3EC982" w14:textId="77777777" w:rsidR="00430A7E" w:rsidRPr="00547B03" w:rsidRDefault="00430A7E" w:rsidP="001350DE">
            <w:pPr>
              <w:pStyle w:val="Textomio"/>
              <w:rPr>
                <w:rFonts w:ascii="Arial" w:hAnsi="Arial" w:cs="Arial"/>
                <w:szCs w:val="22"/>
              </w:rPr>
            </w:pPr>
            <w:r w:rsidRPr="00547B03">
              <w:rPr>
                <w:sz w:val="22"/>
                <w:szCs w:val="22"/>
                <w:lang w:val="en"/>
              </w:rPr>
              <w:t>A service segment that identifies the type of message, version, and agencies responsible for maintaining the message.</w:t>
            </w:r>
          </w:p>
        </w:tc>
      </w:tr>
      <w:tr w:rsidR="00430A7E" w14:paraId="747176F2" w14:textId="77777777" w:rsidTr="001350DE">
        <w:tc>
          <w:tcPr>
            <w:tcW w:w="1354" w:type="dxa"/>
          </w:tcPr>
          <w:p w14:paraId="5E2C48C0" w14:textId="77777777" w:rsidR="00430A7E" w:rsidRPr="00547B03" w:rsidRDefault="00430A7E" w:rsidP="001350DE">
            <w:pPr>
              <w:pStyle w:val="Textomio"/>
              <w:rPr>
                <w:rFonts w:ascii="Arial" w:hAnsi="Arial" w:cs="Arial"/>
                <w:szCs w:val="22"/>
              </w:rPr>
            </w:pPr>
            <w:r w:rsidRPr="00547B03">
              <w:rPr>
                <w:sz w:val="22"/>
                <w:szCs w:val="22"/>
                <w:lang w:val="en"/>
              </w:rPr>
              <w:t>Bgm</w:t>
            </w:r>
          </w:p>
        </w:tc>
        <w:tc>
          <w:tcPr>
            <w:tcW w:w="1088" w:type="dxa"/>
          </w:tcPr>
          <w:p w14:paraId="63EFD154"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Pr>
          <w:p w14:paraId="023E6CB8" w14:textId="77777777" w:rsidR="00430A7E" w:rsidRPr="00547B03" w:rsidRDefault="00430A7E" w:rsidP="001350DE">
            <w:pPr>
              <w:pStyle w:val="Textomio"/>
              <w:rPr>
                <w:rFonts w:ascii="Arial" w:hAnsi="Arial" w:cs="Arial"/>
                <w:szCs w:val="22"/>
              </w:rPr>
            </w:pPr>
            <w:r w:rsidRPr="00547B03">
              <w:rPr>
                <w:sz w:val="22"/>
                <w:szCs w:val="22"/>
                <w:lang w:val="en"/>
              </w:rPr>
              <w:t>Beginning of the message</w:t>
            </w:r>
          </w:p>
        </w:tc>
        <w:tc>
          <w:tcPr>
            <w:tcW w:w="1597" w:type="dxa"/>
          </w:tcPr>
          <w:p w14:paraId="2FDD8338" w14:textId="77777777" w:rsidR="00430A7E" w:rsidRPr="00547B03" w:rsidRDefault="00430A7E" w:rsidP="001350DE">
            <w:pPr>
              <w:pStyle w:val="Textomio"/>
              <w:rPr>
                <w:rFonts w:ascii="Arial" w:hAnsi="Arial" w:cs="Arial"/>
                <w:szCs w:val="22"/>
              </w:rPr>
            </w:pPr>
            <w:r>
              <w:rPr>
                <w:sz w:val="22"/>
                <w:szCs w:val="22"/>
                <w:lang w:val="en"/>
              </w:rPr>
              <w:t>1</w:t>
            </w:r>
          </w:p>
        </w:tc>
        <w:tc>
          <w:tcPr>
            <w:tcW w:w="3368" w:type="dxa"/>
          </w:tcPr>
          <w:p w14:paraId="5FFFD3E9" w14:textId="77777777" w:rsidR="00430A7E" w:rsidRPr="00547B03" w:rsidRDefault="00430A7E" w:rsidP="001350DE">
            <w:pPr>
              <w:pStyle w:val="Textomio"/>
              <w:rPr>
                <w:rFonts w:ascii="Arial" w:hAnsi="Arial" w:cs="Arial"/>
                <w:szCs w:val="22"/>
              </w:rPr>
            </w:pPr>
            <w:r w:rsidRPr="00547B03">
              <w:rPr>
                <w:sz w:val="22"/>
                <w:szCs w:val="22"/>
                <w:lang w:val="en"/>
              </w:rPr>
              <w:t xml:space="preserve">Segment for identification of </w:t>
            </w:r>
            <w:r>
              <w:rPr>
                <w:sz w:val="22"/>
                <w:szCs w:val="22"/>
                <w:lang w:val="en"/>
              </w:rPr>
              <w:t xml:space="preserve">invoice type </w:t>
            </w:r>
            <w:r>
              <w:rPr>
                <w:lang w:val="en"/>
              </w:rPr>
              <w:t xml:space="preserve">and </w:t>
            </w:r>
            <w:r w:rsidRPr="00547B03">
              <w:rPr>
                <w:sz w:val="22"/>
                <w:szCs w:val="22"/>
                <w:lang w:val="en"/>
              </w:rPr>
              <w:t>document number.</w:t>
            </w:r>
          </w:p>
        </w:tc>
      </w:tr>
      <w:tr w:rsidR="00430A7E" w:rsidRPr="00D56271" w14:paraId="6FAEF65A" w14:textId="77777777" w:rsidTr="001350DE">
        <w:tc>
          <w:tcPr>
            <w:tcW w:w="1354" w:type="dxa"/>
          </w:tcPr>
          <w:p w14:paraId="3FED11EF" w14:textId="77777777" w:rsidR="00430A7E" w:rsidRPr="00547B03" w:rsidRDefault="00430A7E" w:rsidP="001350DE">
            <w:pPr>
              <w:pStyle w:val="Textomio"/>
              <w:rPr>
                <w:rFonts w:ascii="Arial" w:hAnsi="Arial" w:cs="Arial"/>
                <w:szCs w:val="22"/>
              </w:rPr>
            </w:pPr>
            <w:r w:rsidRPr="00547B03">
              <w:rPr>
                <w:sz w:val="22"/>
                <w:szCs w:val="22"/>
                <w:lang w:val="en"/>
              </w:rPr>
              <w:t>Dtm</w:t>
            </w:r>
          </w:p>
        </w:tc>
        <w:tc>
          <w:tcPr>
            <w:tcW w:w="1088" w:type="dxa"/>
          </w:tcPr>
          <w:p w14:paraId="04D5C695"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Pr>
          <w:p w14:paraId="183003EB" w14:textId="77777777" w:rsidR="00430A7E" w:rsidRPr="00547B03" w:rsidRDefault="00430A7E" w:rsidP="001350DE">
            <w:pPr>
              <w:pStyle w:val="Textomio"/>
              <w:rPr>
                <w:rFonts w:ascii="Arial" w:hAnsi="Arial" w:cs="Arial"/>
                <w:szCs w:val="22"/>
              </w:rPr>
            </w:pPr>
            <w:r>
              <w:rPr>
                <w:sz w:val="22"/>
                <w:szCs w:val="22"/>
                <w:lang w:val="en"/>
              </w:rPr>
              <w:t>Date/h</w:t>
            </w:r>
            <w:r w:rsidRPr="00547B03">
              <w:rPr>
                <w:sz w:val="22"/>
                <w:szCs w:val="22"/>
                <w:lang w:val="en"/>
              </w:rPr>
              <w:t>ora/período</w:t>
            </w:r>
            <w:r>
              <w:rPr>
                <w:sz w:val="22"/>
                <w:szCs w:val="22"/>
                <w:lang w:val="en"/>
              </w:rPr>
              <w:t>p</w:t>
            </w:r>
            <w:r w:rsidRPr="00547B03">
              <w:rPr>
                <w:sz w:val="22"/>
                <w:szCs w:val="22"/>
                <w:lang w:val="en"/>
              </w:rPr>
              <w:t>eríodo</w:t>
            </w:r>
          </w:p>
        </w:tc>
        <w:tc>
          <w:tcPr>
            <w:tcW w:w="1597" w:type="dxa"/>
          </w:tcPr>
          <w:p w14:paraId="05131448" w14:textId="77777777" w:rsidR="00430A7E" w:rsidRPr="00547B03" w:rsidRDefault="00430A7E" w:rsidP="001350DE">
            <w:pPr>
              <w:pStyle w:val="Textomio"/>
              <w:rPr>
                <w:rFonts w:ascii="Arial" w:hAnsi="Arial" w:cs="Arial"/>
                <w:szCs w:val="22"/>
              </w:rPr>
            </w:pPr>
            <w:r>
              <w:rPr>
                <w:sz w:val="22"/>
                <w:szCs w:val="22"/>
                <w:lang w:val="en"/>
              </w:rPr>
              <w:t>35</w:t>
            </w:r>
          </w:p>
        </w:tc>
        <w:tc>
          <w:tcPr>
            <w:tcW w:w="3368" w:type="dxa"/>
          </w:tcPr>
          <w:p w14:paraId="47FDD3B1" w14:textId="77777777" w:rsidR="00430A7E" w:rsidRPr="00547B03" w:rsidRDefault="00430A7E" w:rsidP="001350DE">
            <w:pPr>
              <w:pStyle w:val="Textomio"/>
              <w:rPr>
                <w:rFonts w:ascii="Arial" w:hAnsi="Arial" w:cs="Arial"/>
                <w:szCs w:val="22"/>
              </w:rPr>
            </w:pPr>
            <w:r w:rsidRPr="00547B03">
              <w:rPr>
                <w:sz w:val="22"/>
                <w:szCs w:val="22"/>
                <w:lang w:val="en"/>
              </w:rPr>
              <w:t xml:space="preserve">This segment is used to specify the date of the </w:t>
            </w:r>
            <w:r>
              <w:rPr>
                <w:sz w:val="22"/>
                <w:szCs w:val="22"/>
                <w:lang w:val="en"/>
              </w:rPr>
              <w:t>document.</w:t>
            </w:r>
            <w:r w:rsidRPr="00547B03">
              <w:rPr>
                <w:sz w:val="22"/>
                <w:szCs w:val="22"/>
                <w:lang w:val="en"/>
              </w:rPr>
              <w:t>.</w:t>
            </w:r>
          </w:p>
        </w:tc>
      </w:tr>
      <w:tr w:rsidR="00430A7E" w:rsidRPr="00D56271" w14:paraId="0A8866C6" w14:textId="77777777" w:rsidTr="001350DE">
        <w:tc>
          <w:tcPr>
            <w:tcW w:w="1354" w:type="dxa"/>
          </w:tcPr>
          <w:p w14:paraId="262DDEB9" w14:textId="77777777" w:rsidR="00430A7E" w:rsidRPr="00F72C41" w:rsidRDefault="00430A7E" w:rsidP="001350DE">
            <w:pPr>
              <w:pStyle w:val="Textomio"/>
              <w:rPr>
                <w:rFonts w:ascii="Arial" w:hAnsi="Arial" w:cs="Arial"/>
                <w:szCs w:val="22"/>
              </w:rPr>
            </w:pPr>
            <w:r w:rsidRPr="00F72C41">
              <w:rPr>
                <w:sz w:val="22"/>
                <w:szCs w:val="22"/>
                <w:lang w:val="en"/>
              </w:rPr>
              <w:t>Pai</w:t>
            </w:r>
          </w:p>
        </w:tc>
        <w:tc>
          <w:tcPr>
            <w:tcW w:w="1088" w:type="dxa"/>
          </w:tcPr>
          <w:p w14:paraId="48C614C8" w14:textId="77777777" w:rsidR="00430A7E" w:rsidRPr="00F72C41" w:rsidRDefault="00430A7E" w:rsidP="001350DE">
            <w:pPr>
              <w:pStyle w:val="Textomio"/>
              <w:rPr>
                <w:rFonts w:ascii="Arial" w:hAnsi="Arial" w:cs="Arial"/>
                <w:szCs w:val="22"/>
              </w:rPr>
            </w:pPr>
            <w:r w:rsidRPr="00F72C41">
              <w:rPr>
                <w:sz w:val="22"/>
                <w:szCs w:val="22"/>
                <w:lang w:val="en"/>
              </w:rPr>
              <w:t>C</w:t>
            </w:r>
          </w:p>
        </w:tc>
        <w:tc>
          <w:tcPr>
            <w:tcW w:w="1843" w:type="dxa"/>
          </w:tcPr>
          <w:p w14:paraId="7218119F" w14:textId="77777777" w:rsidR="00430A7E" w:rsidRPr="00F72C41" w:rsidRDefault="00430A7E" w:rsidP="001350DE">
            <w:pPr>
              <w:pStyle w:val="Textomio"/>
              <w:rPr>
                <w:rFonts w:ascii="Arial" w:hAnsi="Arial" w:cs="Arial"/>
                <w:szCs w:val="22"/>
              </w:rPr>
            </w:pPr>
            <w:r w:rsidRPr="00F72C41">
              <w:rPr>
                <w:sz w:val="22"/>
                <w:szCs w:val="22"/>
                <w:lang w:val="en"/>
              </w:rPr>
              <w:t>Payment instructions</w:t>
            </w:r>
          </w:p>
        </w:tc>
        <w:tc>
          <w:tcPr>
            <w:tcW w:w="1597" w:type="dxa"/>
          </w:tcPr>
          <w:p w14:paraId="20690038" w14:textId="77777777" w:rsidR="00430A7E" w:rsidRPr="00F72C41" w:rsidRDefault="00430A7E" w:rsidP="001350DE">
            <w:pPr>
              <w:pStyle w:val="Textomio"/>
              <w:rPr>
                <w:rFonts w:ascii="Arial" w:hAnsi="Arial" w:cs="Arial"/>
                <w:szCs w:val="22"/>
              </w:rPr>
            </w:pPr>
            <w:r w:rsidRPr="00F72C41">
              <w:rPr>
                <w:sz w:val="22"/>
                <w:szCs w:val="22"/>
                <w:lang w:val="en"/>
              </w:rPr>
              <w:t>1</w:t>
            </w:r>
          </w:p>
        </w:tc>
        <w:tc>
          <w:tcPr>
            <w:tcW w:w="3368" w:type="dxa"/>
          </w:tcPr>
          <w:p w14:paraId="773A16C4" w14:textId="77777777" w:rsidR="00430A7E" w:rsidRPr="00F72C41" w:rsidRDefault="00430A7E" w:rsidP="001350DE">
            <w:pPr>
              <w:pStyle w:val="Textomio"/>
              <w:rPr>
                <w:rFonts w:ascii="Arial" w:hAnsi="Arial" w:cs="Arial"/>
                <w:szCs w:val="22"/>
              </w:rPr>
            </w:pPr>
            <w:r w:rsidRPr="00F72C41">
              <w:rPr>
                <w:sz w:val="22"/>
                <w:szCs w:val="22"/>
                <w:lang w:val="en"/>
              </w:rPr>
              <w:t>Specifies the payment terms.</w:t>
            </w:r>
          </w:p>
        </w:tc>
      </w:tr>
      <w:tr w:rsidR="00430A7E" w:rsidRPr="00D56271" w14:paraId="7F327AC8" w14:textId="77777777" w:rsidTr="001350DE">
        <w:tc>
          <w:tcPr>
            <w:tcW w:w="1354" w:type="dxa"/>
          </w:tcPr>
          <w:p w14:paraId="2DDB804A" w14:textId="77777777" w:rsidR="00430A7E" w:rsidRPr="00F72C41" w:rsidRDefault="00430A7E" w:rsidP="001350DE">
            <w:pPr>
              <w:pStyle w:val="Textomio"/>
              <w:rPr>
                <w:rFonts w:ascii="Arial" w:hAnsi="Arial" w:cs="Arial"/>
                <w:szCs w:val="22"/>
              </w:rPr>
            </w:pPr>
            <w:r w:rsidRPr="00F72C41">
              <w:rPr>
                <w:sz w:val="22"/>
                <w:szCs w:val="22"/>
                <w:lang w:val="en"/>
              </w:rPr>
              <w:t>Ali</w:t>
            </w:r>
          </w:p>
        </w:tc>
        <w:tc>
          <w:tcPr>
            <w:tcW w:w="1088" w:type="dxa"/>
          </w:tcPr>
          <w:p w14:paraId="58D55FDD" w14:textId="77777777" w:rsidR="00430A7E" w:rsidRPr="00F72C41" w:rsidRDefault="00430A7E" w:rsidP="001350DE">
            <w:pPr>
              <w:pStyle w:val="Textomio"/>
              <w:rPr>
                <w:rFonts w:ascii="Arial" w:hAnsi="Arial" w:cs="Arial"/>
                <w:szCs w:val="22"/>
              </w:rPr>
            </w:pPr>
            <w:r w:rsidRPr="00F72C41">
              <w:rPr>
                <w:sz w:val="22"/>
                <w:szCs w:val="22"/>
                <w:lang w:val="en"/>
              </w:rPr>
              <w:t>C</w:t>
            </w:r>
          </w:p>
        </w:tc>
        <w:tc>
          <w:tcPr>
            <w:tcW w:w="1843" w:type="dxa"/>
          </w:tcPr>
          <w:p w14:paraId="0CCB77FB" w14:textId="77777777" w:rsidR="00430A7E" w:rsidRPr="00F72C41" w:rsidRDefault="00430A7E" w:rsidP="001350DE">
            <w:pPr>
              <w:pStyle w:val="Textomio"/>
              <w:rPr>
                <w:rFonts w:ascii="Arial" w:hAnsi="Arial" w:cs="Arial"/>
                <w:szCs w:val="22"/>
              </w:rPr>
            </w:pPr>
            <w:r w:rsidRPr="00F72C41">
              <w:rPr>
                <w:sz w:val="22"/>
                <w:szCs w:val="22"/>
                <w:lang w:val="en"/>
              </w:rPr>
              <w:t>Additional information</w:t>
            </w:r>
          </w:p>
        </w:tc>
        <w:tc>
          <w:tcPr>
            <w:tcW w:w="1597" w:type="dxa"/>
          </w:tcPr>
          <w:p w14:paraId="74C691BA" w14:textId="77777777" w:rsidR="00430A7E" w:rsidRPr="00F72C41" w:rsidRDefault="00430A7E" w:rsidP="001350DE">
            <w:pPr>
              <w:pStyle w:val="Textomio"/>
              <w:rPr>
                <w:rFonts w:ascii="Arial" w:hAnsi="Arial" w:cs="Arial"/>
                <w:szCs w:val="22"/>
              </w:rPr>
            </w:pPr>
            <w:r w:rsidRPr="00F72C41">
              <w:rPr>
                <w:sz w:val="22"/>
                <w:szCs w:val="22"/>
                <w:lang w:val="en"/>
              </w:rPr>
              <w:t>5</w:t>
            </w:r>
          </w:p>
        </w:tc>
        <w:tc>
          <w:tcPr>
            <w:tcW w:w="3368" w:type="dxa"/>
          </w:tcPr>
          <w:p w14:paraId="00D17998" w14:textId="77777777" w:rsidR="00430A7E" w:rsidRPr="00F72C41" w:rsidRDefault="00430A7E" w:rsidP="001350DE">
            <w:pPr>
              <w:pStyle w:val="Textomio"/>
              <w:rPr>
                <w:rFonts w:ascii="Arial" w:hAnsi="Arial" w:cs="Arial"/>
                <w:szCs w:val="22"/>
              </w:rPr>
            </w:pPr>
            <w:r w:rsidRPr="00F72C41">
              <w:rPr>
                <w:sz w:val="22"/>
                <w:szCs w:val="22"/>
                <w:lang w:val="en"/>
              </w:rPr>
              <w:t>Indicates that certain special conditions related to the invoice total may apply.</w:t>
            </w:r>
          </w:p>
        </w:tc>
      </w:tr>
      <w:tr w:rsidR="00430A7E" w:rsidRPr="00D56271" w14:paraId="18747281" w14:textId="77777777" w:rsidTr="001350DE">
        <w:tc>
          <w:tcPr>
            <w:tcW w:w="1354" w:type="dxa"/>
          </w:tcPr>
          <w:p w14:paraId="4E9D3E32" w14:textId="77777777" w:rsidR="00430A7E" w:rsidRPr="00547B03" w:rsidRDefault="00430A7E" w:rsidP="001350DE">
            <w:pPr>
              <w:pStyle w:val="Textomio"/>
              <w:rPr>
                <w:rFonts w:ascii="Arial" w:hAnsi="Arial" w:cs="Arial"/>
                <w:szCs w:val="22"/>
              </w:rPr>
            </w:pPr>
            <w:r>
              <w:rPr>
                <w:sz w:val="22"/>
                <w:szCs w:val="22"/>
                <w:lang w:val="en"/>
              </w:rPr>
              <w:t>FXT</w:t>
            </w:r>
          </w:p>
        </w:tc>
        <w:tc>
          <w:tcPr>
            <w:tcW w:w="1088" w:type="dxa"/>
          </w:tcPr>
          <w:p w14:paraId="0167ECFE"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0AFB842C" w14:textId="77777777" w:rsidR="00430A7E" w:rsidRPr="00547B03" w:rsidRDefault="00430A7E" w:rsidP="001350DE">
            <w:pPr>
              <w:pStyle w:val="Textomio"/>
              <w:rPr>
                <w:rFonts w:ascii="Arial" w:hAnsi="Arial" w:cs="Arial"/>
                <w:szCs w:val="22"/>
              </w:rPr>
            </w:pPr>
            <w:r>
              <w:rPr>
                <w:sz w:val="22"/>
                <w:szCs w:val="22"/>
                <w:lang w:val="en"/>
              </w:rPr>
              <w:t>Free text</w:t>
            </w:r>
          </w:p>
        </w:tc>
        <w:tc>
          <w:tcPr>
            <w:tcW w:w="1597" w:type="dxa"/>
          </w:tcPr>
          <w:p w14:paraId="6E0A52CA" w14:textId="77777777" w:rsidR="00430A7E" w:rsidRDefault="00430A7E" w:rsidP="001350DE">
            <w:pPr>
              <w:pStyle w:val="Textomio"/>
              <w:rPr>
                <w:rFonts w:ascii="Arial" w:hAnsi="Arial" w:cs="Arial"/>
                <w:szCs w:val="22"/>
              </w:rPr>
            </w:pPr>
            <w:r>
              <w:rPr>
                <w:sz w:val="22"/>
                <w:szCs w:val="22"/>
                <w:lang w:val="en"/>
              </w:rPr>
              <w:t>10</w:t>
            </w:r>
          </w:p>
        </w:tc>
        <w:tc>
          <w:tcPr>
            <w:tcW w:w="3368" w:type="dxa"/>
          </w:tcPr>
          <w:p w14:paraId="1D170DAD" w14:textId="77777777" w:rsidR="00430A7E" w:rsidRPr="00547B03" w:rsidRDefault="00430A7E" w:rsidP="001350DE">
            <w:pPr>
              <w:pStyle w:val="Textomio"/>
              <w:rPr>
                <w:rFonts w:ascii="Arial" w:hAnsi="Arial" w:cs="Arial"/>
                <w:szCs w:val="22"/>
              </w:rPr>
            </w:pPr>
            <w:r>
              <w:rPr>
                <w:sz w:val="22"/>
                <w:szCs w:val="22"/>
                <w:lang w:val="en"/>
              </w:rPr>
              <w:t>Provides text information in free or encoded format.</w:t>
            </w:r>
          </w:p>
        </w:tc>
      </w:tr>
      <w:tr w:rsidR="00430A7E" w:rsidRPr="00D56271" w14:paraId="3C1F1461" w14:textId="77777777" w:rsidTr="001350DE">
        <w:tc>
          <w:tcPr>
            <w:tcW w:w="1354" w:type="dxa"/>
          </w:tcPr>
          <w:p w14:paraId="46596B5F" w14:textId="77777777" w:rsidR="00430A7E" w:rsidRDefault="00430A7E" w:rsidP="001350DE">
            <w:pPr>
              <w:pStyle w:val="Textomio"/>
              <w:rPr>
                <w:rFonts w:ascii="Arial" w:hAnsi="Arial" w:cs="Arial"/>
                <w:szCs w:val="22"/>
              </w:rPr>
            </w:pPr>
            <w:r>
              <w:rPr>
                <w:sz w:val="22"/>
                <w:szCs w:val="22"/>
                <w:lang w:val="en"/>
              </w:rPr>
              <w:t xml:space="preserve">SG1 </w:t>
            </w:r>
          </w:p>
          <w:p w14:paraId="6F78F14D" w14:textId="77777777" w:rsidR="00430A7E" w:rsidRDefault="00430A7E" w:rsidP="001350DE">
            <w:pPr>
              <w:pStyle w:val="Textomio"/>
              <w:rPr>
                <w:rFonts w:ascii="Arial" w:hAnsi="Arial" w:cs="Arial"/>
                <w:szCs w:val="22"/>
              </w:rPr>
            </w:pPr>
            <w:r w:rsidRPr="00F72C41">
              <w:rPr>
                <w:sz w:val="18"/>
                <w:szCs w:val="18"/>
                <w:lang w:val="en"/>
              </w:rPr>
              <w:t>(RFF-DTM)</w:t>
            </w:r>
          </w:p>
        </w:tc>
        <w:tc>
          <w:tcPr>
            <w:tcW w:w="1088" w:type="dxa"/>
          </w:tcPr>
          <w:p w14:paraId="0DCE165B" w14:textId="77777777" w:rsidR="00430A7E" w:rsidRDefault="00430A7E" w:rsidP="001350DE">
            <w:pPr>
              <w:pStyle w:val="Textomio"/>
              <w:rPr>
                <w:rFonts w:ascii="Arial" w:hAnsi="Arial" w:cs="Arial"/>
                <w:szCs w:val="22"/>
              </w:rPr>
            </w:pPr>
            <w:r>
              <w:rPr>
                <w:sz w:val="22"/>
                <w:szCs w:val="22"/>
                <w:lang w:val="en"/>
              </w:rPr>
              <w:t>C</w:t>
            </w:r>
          </w:p>
        </w:tc>
        <w:tc>
          <w:tcPr>
            <w:tcW w:w="1843" w:type="dxa"/>
          </w:tcPr>
          <w:p w14:paraId="363C4C71" w14:textId="77777777" w:rsidR="00430A7E" w:rsidRDefault="00430A7E" w:rsidP="001350DE">
            <w:pPr>
              <w:pStyle w:val="Textomio"/>
              <w:rPr>
                <w:rFonts w:ascii="Arial" w:hAnsi="Arial" w:cs="Arial"/>
                <w:szCs w:val="22"/>
              </w:rPr>
            </w:pPr>
          </w:p>
        </w:tc>
        <w:tc>
          <w:tcPr>
            <w:tcW w:w="1597" w:type="dxa"/>
          </w:tcPr>
          <w:p w14:paraId="424D6B69" w14:textId="77777777" w:rsidR="00430A7E" w:rsidRDefault="00430A7E" w:rsidP="001350DE">
            <w:pPr>
              <w:pStyle w:val="Textomio"/>
              <w:rPr>
                <w:rFonts w:ascii="Arial" w:hAnsi="Arial" w:cs="Arial"/>
                <w:szCs w:val="22"/>
              </w:rPr>
            </w:pPr>
            <w:r>
              <w:rPr>
                <w:sz w:val="22"/>
                <w:szCs w:val="22"/>
                <w:lang w:val="en"/>
              </w:rPr>
              <w:t>99</w:t>
            </w:r>
          </w:p>
        </w:tc>
        <w:tc>
          <w:tcPr>
            <w:tcW w:w="3368" w:type="dxa"/>
          </w:tcPr>
          <w:p w14:paraId="2F1E6540" w14:textId="77777777" w:rsidR="00430A7E" w:rsidRPr="00761B56" w:rsidRDefault="00430A7E" w:rsidP="001350DE">
            <w:pPr>
              <w:pStyle w:val="Textomio"/>
              <w:rPr>
                <w:rFonts w:ascii="Arial" w:hAnsi="Arial" w:cs="Arial"/>
                <w:color w:val="000000"/>
                <w:szCs w:val="22"/>
              </w:rPr>
            </w:pPr>
            <w:r>
              <w:rPr>
                <w:color w:val="000000"/>
                <w:sz w:val="22"/>
                <w:szCs w:val="22"/>
                <w:lang w:val="en"/>
              </w:rPr>
              <w:t>Formed by RFF-DTM</w:t>
            </w:r>
          </w:p>
        </w:tc>
      </w:tr>
      <w:tr w:rsidR="00430A7E" w:rsidRPr="00D56271" w14:paraId="64ADB04D" w14:textId="77777777" w:rsidTr="001350DE">
        <w:tc>
          <w:tcPr>
            <w:tcW w:w="1354" w:type="dxa"/>
          </w:tcPr>
          <w:p w14:paraId="0F5D95B2" w14:textId="77777777" w:rsidR="00430A7E" w:rsidRDefault="00430A7E" w:rsidP="001350DE">
            <w:pPr>
              <w:pStyle w:val="Textomio"/>
              <w:rPr>
                <w:rFonts w:ascii="Arial" w:hAnsi="Arial" w:cs="Arial"/>
                <w:szCs w:val="22"/>
              </w:rPr>
            </w:pPr>
            <w:r>
              <w:rPr>
                <w:sz w:val="22"/>
                <w:szCs w:val="22"/>
                <w:lang w:val="en"/>
              </w:rPr>
              <w:t>Rff</w:t>
            </w:r>
          </w:p>
        </w:tc>
        <w:tc>
          <w:tcPr>
            <w:tcW w:w="1088" w:type="dxa"/>
          </w:tcPr>
          <w:p w14:paraId="144499F2" w14:textId="77777777" w:rsidR="00430A7E" w:rsidRDefault="00430A7E" w:rsidP="001350DE">
            <w:pPr>
              <w:pStyle w:val="Textomio"/>
              <w:rPr>
                <w:rFonts w:ascii="Arial" w:hAnsi="Arial" w:cs="Arial"/>
                <w:szCs w:val="22"/>
              </w:rPr>
            </w:pPr>
            <w:r>
              <w:rPr>
                <w:sz w:val="22"/>
                <w:szCs w:val="22"/>
                <w:lang w:val="en"/>
              </w:rPr>
              <w:t>M</w:t>
            </w:r>
          </w:p>
        </w:tc>
        <w:tc>
          <w:tcPr>
            <w:tcW w:w="1843" w:type="dxa"/>
          </w:tcPr>
          <w:p w14:paraId="26D288F2" w14:textId="77777777" w:rsidR="00430A7E" w:rsidRDefault="00430A7E" w:rsidP="001350DE">
            <w:pPr>
              <w:pStyle w:val="Textomio"/>
              <w:rPr>
                <w:rFonts w:ascii="Arial" w:hAnsi="Arial" w:cs="Arial"/>
                <w:szCs w:val="22"/>
              </w:rPr>
            </w:pPr>
            <w:r>
              <w:rPr>
                <w:sz w:val="22"/>
                <w:szCs w:val="22"/>
                <w:lang w:val="en"/>
              </w:rPr>
              <w:t>Reference</w:t>
            </w:r>
          </w:p>
        </w:tc>
        <w:tc>
          <w:tcPr>
            <w:tcW w:w="1597" w:type="dxa"/>
          </w:tcPr>
          <w:p w14:paraId="75DC6FF2" w14:textId="77777777" w:rsidR="00430A7E" w:rsidRDefault="00430A7E" w:rsidP="001350DE">
            <w:pPr>
              <w:pStyle w:val="Textomio"/>
              <w:rPr>
                <w:rFonts w:ascii="Arial" w:hAnsi="Arial" w:cs="Arial"/>
                <w:szCs w:val="22"/>
              </w:rPr>
            </w:pPr>
            <w:r>
              <w:rPr>
                <w:sz w:val="22"/>
                <w:szCs w:val="22"/>
                <w:lang w:val="en"/>
              </w:rPr>
              <w:t>1</w:t>
            </w:r>
          </w:p>
        </w:tc>
        <w:tc>
          <w:tcPr>
            <w:tcW w:w="3368" w:type="dxa"/>
          </w:tcPr>
          <w:p w14:paraId="24BF946C" w14:textId="77777777" w:rsidR="00430A7E" w:rsidRDefault="00430A7E" w:rsidP="001350DE">
            <w:pPr>
              <w:pStyle w:val="Textomio"/>
              <w:rPr>
                <w:rFonts w:ascii="Arial" w:hAnsi="Arial" w:cs="Arial"/>
                <w:color w:val="000000"/>
                <w:szCs w:val="22"/>
              </w:rPr>
            </w:pPr>
            <w:r>
              <w:rPr>
                <w:color w:val="000000"/>
                <w:sz w:val="22"/>
                <w:szCs w:val="22"/>
                <w:lang w:val="en"/>
              </w:rPr>
              <w:t>To specify invoice-wide references.</w:t>
            </w:r>
          </w:p>
        </w:tc>
      </w:tr>
      <w:tr w:rsidR="00430A7E" w:rsidRPr="00D56271" w14:paraId="4A7693FE" w14:textId="77777777" w:rsidTr="001350DE">
        <w:tc>
          <w:tcPr>
            <w:tcW w:w="1354" w:type="dxa"/>
          </w:tcPr>
          <w:p w14:paraId="7651553B" w14:textId="77777777" w:rsidR="00430A7E" w:rsidRDefault="00430A7E" w:rsidP="001350DE">
            <w:pPr>
              <w:pStyle w:val="Textomio"/>
              <w:rPr>
                <w:rFonts w:ascii="Arial" w:hAnsi="Arial" w:cs="Arial"/>
                <w:szCs w:val="22"/>
              </w:rPr>
            </w:pPr>
            <w:r>
              <w:rPr>
                <w:sz w:val="22"/>
                <w:szCs w:val="22"/>
                <w:lang w:val="en"/>
              </w:rPr>
              <w:t>Dtm</w:t>
            </w:r>
          </w:p>
        </w:tc>
        <w:tc>
          <w:tcPr>
            <w:tcW w:w="1088" w:type="dxa"/>
          </w:tcPr>
          <w:p w14:paraId="293FC1C7" w14:textId="77777777" w:rsidR="00430A7E" w:rsidRDefault="00430A7E" w:rsidP="001350DE">
            <w:pPr>
              <w:pStyle w:val="Textomio"/>
              <w:rPr>
                <w:rFonts w:ascii="Arial" w:hAnsi="Arial" w:cs="Arial"/>
                <w:szCs w:val="22"/>
              </w:rPr>
            </w:pPr>
            <w:r>
              <w:rPr>
                <w:sz w:val="22"/>
                <w:szCs w:val="22"/>
                <w:lang w:val="en"/>
              </w:rPr>
              <w:t>C</w:t>
            </w:r>
          </w:p>
        </w:tc>
        <w:tc>
          <w:tcPr>
            <w:tcW w:w="1843" w:type="dxa"/>
          </w:tcPr>
          <w:p w14:paraId="0DF9C730" w14:textId="77777777" w:rsidR="00430A7E" w:rsidRDefault="00430A7E" w:rsidP="001350DE">
            <w:pPr>
              <w:pStyle w:val="Textomio"/>
              <w:rPr>
                <w:rFonts w:ascii="Arial" w:hAnsi="Arial" w:cs="Arial"/>
                <w:szCs w:val="22"/>
              </w:rPr>
            </w:pPr>
            <w:r>
              <w:rPr>
                <w:sz w:val="22"/>
                <w:szCs w:val="22"/>
                <w:lang w:val="en"/>
              </w:rPr>
              <w:t>Date/time/period</w:t>
            </w:r>
          </w:p>
        </w:tc>
        <w:tc>
          <w:tcPr>
            <w:tcW w:w="1597" w:type="dxa"/>
          </w:tcPr>
          <w:p w14:paraId="425B3263" w14:textId="77777777" w:rsidR="00430A7E" w:rsidRDefault="00430A7E" w:rsidP="001350DE">
            <w:pPr>
              <w:pStyle w:val="Textomio"/>
              <w:rPr>
                <w:rFonts w:ascii="Arial" w:hAnsi="Arial" w:cs="Arial"/>
                <w:szCs w:val="22"/>
              </w:rPr>
            </w:pPr>
            <w:r>
              <w:rPr>
                <w:sz w:val="22"/>
                <w:szCs w:val="22"/>
                <w:lang w:val="en"/>
              </w:rPr>
              <w:t>5</w:t>
            </w:r>
          </w:p>
        </w:tc>
        <w:tc>
          <w:tcPr>
            <w:tcW w:w="3368" w:type="dxa"/>
          </w:tcPr>
          <w:p w14:paraId="3FA8D16A" w14:textId="77777777" w:rsidR="00430A7E" w:rsidRDefault="00430A7E" w:rsidP="001350DE">
            <w:pPr>
              <w:pStyle w:val="Textomio"/>
              <w:rPr>
                <w:rFonts w:ascii="Arial" w:hAnsi="Arial" w:cs="Arial"/>
                <w:color w:val="000000"/>
                <w:szCs w:val="22"/>
              </w:rPr>
            </w:pPr>
            <w:r>
              <w:rPr>
                <w:color w:val="000000"/>
                <w:sz w:val="22"/>
                <w:szCs w:val="22"/>
                <w:lang w:val="en"/>
              </w:rPr>
              <w:t>This segment is used to specify dates and times for the previous RFF segment</w:t>
            </w:r>
          </w:p>
        </w:tc>
      </w:tr>
      <w:tr w:rsidR="00430A7E" w14:paraId="3C24F5FE" w14:textId="77777777" w:rsidTr="001350DE">
        <w:tc>
          <w:tcPr>
            <w:tcW w:w="1354" w:type="dxa"/>
          </w:tcPr>
          <w:p w14:paraId="421851DD" w14:textId="77777777" w:rsidR="00430A7E" w:rsidRPr="00547B03" w:rsidRDefault="00430A7E" w:rsidP="001350DE">
            <w:pPr>
              <w:pStyle w:val="Textomio"/>
              <w:rPr>
                <w:rFonts w:ascii="Arial" w:hAnsi="Arial" w:cs="Arial"/>
                <w:szCs w:val="22"/>
              </w:rPr>
            </w:pPr>
            <w:r>
              <w:rPr>
                <w:sz w:val="22"/>
                <w:szCs w:val="22"/>
                <w:lang w:val="en"/>
              </w:rPr>
              <w:t>SG2</w:t>
            </w:r>
          </w:p>
        </w:tc>
        <w:tc>
          <w:tcPr>
            <w:tcW w:w="1088" w:type="dxa"/>
          </w:tcPr>
          <w:p w14:paraId="3A0955EA"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1331C88E" w14:textId="77777777" w:rsidR="00430A7E" w:rsidRPr="00547B03" w:rsidRDefault="00430A7E" w:rsidP="001350DE">
            <w:pPr>
              <w:pStyle w:val="Textomio"/>
              <w:rPr>
                <w:rFonts w:ascii="Arial" w:hAnsi="Arial" w:cs="Arial"/>
                <w:szCs w:val="22"/>
              </w:rPr>
            </w:pPr>
          </w:p>
        </w:tc>
        <w:tc>
          <w:tcPr>
            <w:tcW w:w="1597" w:type="dxa"/>
          </w:tcPr>
          <w:p w14:paraId="77E79B31" w14:textId="77777777" w:rsidR="00430A7E" w:rsidRDefault="00430A7E" w:rsidP="001350DE">
            <w:pPr>
              <w:pStyle w:val="Textomio"/>
              <w:rPr>
                <w:rFonts w:ascii="Arial" w:hAnsi="Arial" w:cs="Arial"/>
                <w:szCs w:val="22"/>
              </w:rPr>
            </w:pPr>
            <w:r>
              <w:rPr>
                <w:sz w:val="22"/>
                <w:szCs w:val="22"/>
                <w:lang w:val="en"/>
              </w:rPr>
              <w:t>99</w:t>
            </w:r>
          </w:p>
        </w:tc>
        <w:tc>
          <w:tcPr>
            <w:tcW w:w="3368" w:type="dxa"/>
          </w:tcPr>
          <w:p w14:paraId="0B399C11" w14:textId="77777777" w:rsidR="00430A7E" w:rsidRPr="00547B03" w:rsidRDefault="00430A7E" w:rsidP="001350DE">
            <w:pPr>
              <w:pStyle w:val="Textomio"/>
              <w:rPr>
                <w:rFonts w:ascii="Arial" w:hAnsi="Arial" w:cs="Arial"/>
                <w:szCs w:val="22"/>
              </w:rPr>
            </w:pPr>
            <w:r>
              <w:rPr>
                <w:sz w:val="22"/>
                <w:szCs w:val="22"/>
                <w:lang w:val="en"/>
              </w:rPr>
              <w:t>Formed by NAD-SG3-SG5</w:t>
            </w:r>
          </w:p>
        </w:tc>
      </w:tr>
      <w:tr w:rsidR="00430A7E" w14:paraId="6924A112" w14:textId="77777777" w:rsidTr="001350DE">
        <w:tc>
          <w:tcPr>
            <w:tcW w:w="1354" w:type="dxa"/>
          </w:tcPr>
          <w:p w14:paraId="70FDE57D" w14:textId="77777777" w:rsidR="00430A7E" w:rsidRPr="00547B03" w:rsidRDefault="00430A7E" w:rsidP="001350DE">
            <w:pPr>
              <w:pStyle w:val="Textomio"/>
              <w:rPr>
                <w:rFonts w:ascii="Arial" w:hAnsi="Arial" w:cs="Arial"/>
                <w:szCs w:val="22"/>
              </w:rPr>
            </w:pPr>
            <w:r w:rsidRPr="00547B03">
              <w:rPr>
                <w:sz w:val="22"/>
                <w:szCs w:val="22"/>
                <w:lang w:val="en"/>
              </w:rPr>
              <w:t>NAD</w:t>
            </w:r>
          </w:p>
        </w:tc>
        <w:tc>
          <w:tcPr>
            <w:tcW w:w="1088" w:type="dxa"/>
          </w:tcPr>
          <w:p w14:paraId="5759F2E8"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Pr>
          <w:p w14:paraId="30C889EB" w14:textId="77777777" w:rsidR="00430A7E" w:rsidRPr="00547B03" w:rsidRDefault="00430A7E" w:rsidP="001350DE">
            <w:pPr>
              <w:pStyle w:val="Textomio"/>
              <w:rPr>
                <w:rFonts w:ascii="Arial" w:hAnsi="Arial" w:cs="Arial"/>
                <w:szCs w:val="22"/>
              </w:rPr>
            </w:pPr>
            <w:r w:rsidRPr="00547B03">
              <w:rPr>
                <w:sz w:val="22"/>
                <w:szCs w:val="22"/>
                <w:lang w:val="en"/>
              </w:rPr>
              <w:t>Name and Address</w:t>
            </w:r>
          </w:p>
        </w:tc>
        <w:tc>
          <w:tcPr>
            <w:tcW w:w="1597" w:type="dxa"/>
          </w:tcPr>
          <w:p w14:paraId="185FDBD5" w14:textId="77777777" w:rsidR="00430A7E" w:rsidRPr="00547B03" w:rsidRDefault="00430A7E" w:rsidP="001350DE">
            <w:pPr>
              <w:pStyle w:val="Textomio"/>
              <w:rPr>
                <w:rFonts w:ascii="Arial" w:hAnsi="Arial" w:cs="Arial"/>
                <w:szCs w:val="22"/>
              </w:rPr>
            </w:pPr>
            <w:r>
              <w:rPr>
                <w:sz w:val="22"/>
                <w:szCs w:val="22"/>
                <w:lang w:val="en"/>
              </w:rPr>
              <w:t>1</w:t>
            </w:r>
          </w:p>
        </w:tc>
        <w:tc>
          <w:tcPr>
            <w:tcW w:w="3368" w:type="dxa"/>
          </w:tcPr>
          <w:p w14:paraId="30813D97" w14:textId="77777777" w:rsidR="00430A7E" w:rsidRPr="00547B03" w:rsidRDefault="00430A7E" w:rsidP="001350DE">
            <w:pPr>
              <w:pStyle w:val="Textomio"/>
              <w:rPr>
                <w:rFonts w:ascii="Arial" w:hAnsi="Arial" w:cs="Arial"/>
                <w:szCs w:val="22"/>
              </w:rPr>
            </w:pPr>
            <w:r w:rsidRPr="00547B03">
              <w:rPr>
                <w:sz w:val="22"/>
                <w:szCs w:val="22"/>
                <w:lang w:val="en"/>
              </w:rPr>
              <w:t>The NAD segment is used to identify the business partners</w:t>
            </w:r>
            <w:r>
              <w:rPr>
                <w:sz w:val="22"/>
                <w:szCs w:val="22"/>
                <w:lang w:val="en"/>
              </w:rPr>
              <w:t xml:space="preserve"> involved in the invoice process.</w:t>
            </w:r>
            <w:r w:rsidRPr="00547B03">
              <w:rPr>
                <w:sz w:val="22"/>
                <w:szCs w:val="22"/>
                <w:lang w:val="en"/>
              </w:rPr>
              <w:t>.</w:t>
            </w:r>
          </w:p>
        </w:tc>
      </w:tr>
      <w:tr w:rsidR="00430A7E" w14:paraId="3351C91D" w14:textId="77777777" w:rsidTr="001350DE">
        <w:tc>
          <w:tcPr>
            <w:tcW w:w="1354" w:type="dxa"/>
          </w:tcPr>
          <w:p w14:paraId="3D4419DD" w14:textId="77777777" w:rsidR="00430A7E" w:rsidRPr="00547B03" w:rsidRDefault="00430A7E" w:rsidP="001350DE">
            <w:pPr>
              <w:pStyle w:val="Textomio"/>
              <w:rPr>
                <w:rFonts w:ascii="Arial" w:hAnsi="Arial" w:cs="Arial"/>
                <w:szCs w:val="22"/>
              </w:rPr>
            </w:pPr>
            <w:r>
              <w:rPr>
                <w:sz w:val="22"/>
                <w:szCs w:val="22"/>
                <w:lang w:val="en"/>
              </w:rPr>
              <w:t>Fii</w:t>
            </w:r>
          </w:p>
        </w:tc>
        <w:tc>
          <w:tcPr>
            <w:tcW w:w="1088" w:type="dxa"/>
          </w:tcPr>
          <w:p w14:paraId="78A10375"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540E86FB" w14:textId="77777777" w:rsidR="00430A7E" w:rsidRPr="00547B03" w:rsidRDefault="00430A7E" w:rsidP="001350DE">
            <w:pPr>
              <w:pStyle w:val="Textomio"/>
              <w:rPr>
                <w:rFonts w:ascii="Arial" w:hAnsi="Arial" w:cs="Arial"/>
                <w:szCs w:val="22"/>
              </w:rPr>
            </w:pPr>
            <w:r>
              <w:rPr>
                <w:sz w:val="22"/>
                <w:szCs w:val="22"/>
                <w:lang w:val="en"/>
              </w:rPr>
              <w:t>Financial institution</w:t>
            </w:r>
          </w:p>
        </w:tc>
        <w:tc>
          <w:tcPr>
            <w:tcW w:w="1597" w:type="dxa"/>
          </w:tcPr>
          <w:p w14:paraId="4C5D1F2E" w14:textId="77777777" w:rsidR="00430A7E" w:rsidRDefault="00430A7E" w:rsidP="001350DE">
            <w:pPr>
              <w:pStyle w:val="Textomio"/>
              <w:rPr>
                <w:rFonts w:ascii="Arial" w:hAnsi="Arial" w:cs="Arial"/>
                <w:szCs w:val="22"/>
              </w:rPr>
            </w:pPr>
            <w:r>
              <w:rPr>
                <w:sz w:val="22"/>
                <w:szCs w:val="22"/>
                <w:lang w:val="en"/>
              </w:rPr>
              <w:t>5</w:t>
            </w:r>
          </w:p>
        </w:tc>
        <w:tc>
          <w:tcPr>
            <w:tcW w:w="3368" w:type="dxa"/>
          </w:tcPr>
          <w:p w14:paraId="2B81F2F1" w14:textId="77777777" w:rsidR="00430A7E" w:rsidRPr="00547B03" w:rsidRDefault="00430A7E" w:rsidP="001350DE">
            <w:pPr>
              <w:pStyle w:val="Textomio"/>
              <w:rPr>
                <w:rFonts w:ascii="Arial" w:hAnsi="Arial" w:cs="Arial"/>
                <w:szCs w:val="22"/>
              </w:rPr>
            </w:pPr>
            <w:r>
              <w:rPr>
                <w:sz w:val="22"/>
                <w:szCs w:val="22"/>
                <w:lang w:val="en"/>
              </w:rPr>
              <w:t>This segment is used to identify financial institution information associated with the parties identified in the NAD segment.</w:t>
            </w:r>
          </w:p>
        </w:tc>
      </w:tr>
      <w:tr w:rsidR="00430A7E" w14:paraId="0A5EAB9A" w14:textId="77777777" w:rsidTr="001350DE">
        <w:tc>
          <w:tcPr>
            <w:tcW w:w="1354" w:type="dxa"/>
          </w:tcPr>
          <w:p w14:paraId="639D34E6" w14:textId="77777777" w:rsidR="00430A7E" w:rsidRDefault="00430A7E" w:rsidP="001350DE">
            <w:pPr>
              <w:pStyle w:val="Textomio"/>
              <w:rPr>
                <w:rFonts w:ascii="Arial" w:hAnsi="Arial" w:cs="Arial"/>
                <w:szCs w:val="22"/>
              </w:rPr>
            </w:pPr>
            <w:r>
              <w:rPr>
                <w:sz w:val="22"/>
                <w:szCs w:val="22"/>
                <w:lang w:val="en"/>
              </w:rPr>
              <w:t xml:space="preserve">SG3 </w:t>
            </w:r>
          </w:p>
          <w:p w14:paraId="210353D1" w14:textId="77777777" w:rsidR="00430A7E" w:rsidRPr="00547B03" w:rsidRDefault="00430A7E" w:rsidP="001350DE">
            <w:pPr>
              <w:pStyle w:val="Textomio"/>
              <w:rPr>
                <w:rFonts w:ascii="Arial" w:hAnsi="Arial" w:cs="Arial"/>
                <w:szCs w:val="22"/>
              </w:rPr>
            </w:pPr>
            <w:r w:rsidRPr="00D01779">
              <w:rPr>
                <w:sz w:val="18"/>
                <w:szCs w:val="18"/>
                <w:lang w:val="en"/>
              </w:rPr>
              <w:t>(RFF)</w:t>
            </w:r>
          </w:p>
        </w:tc>
        <w:tc>
          <w:tcPr>
            <w:tcW w:w="1088" w:type="dxa"/>
          </w:tcPr>
          <w:p w14:paraId="17B340DC"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52CBF9C8" w14:textId="77777777" w:rsidR="00430A7E" w:rsidRPr="00547B03" w:rsidRDefault="00430A7E" w:rsidP="001350DE">
            <w:pPr>
              <w:pStyle w:val="Textomio"/>
              <w:rPr>
                <w:rFonts w:ascii="Arial" w:hAnsi="Arial" w:cs="Arial"/>
                <w:szCs w:val="22"/>
              </w:rPr>
            </w:pPr>
          </w:p>
        </w:tc>
        <w:tc>
          <w:tcPr>
            <w:tcW w:w="1597" w:type="dxa"/>
          </w:tcPr>
          <w:p w14:paraId="763A60E5" w14:textId="77777777" w:rsidR="00430A7E" w:rsidRDefault="00430A7E" w:rsidP="001350DE">
            <w:pPr>
              <w:pStyle w:val="Textomio"/>
              <w:rPr>
                <w:rFonts w:ascii="Arial" w:hAnsi="Arial" w:cs="Arial"/>
                <w:szCs w:val="22"/>
              </w:rPr>
            </w:pPr>
            <w:r>
              <w:rPr>
                <w:sz w:val="22"/>
                <w:szCs w:val="22"/>
                <w:lang w:val="en"/>
              </w:rPr>
              <w:t>9999</w:t>
            </w:r>
          </w:p>
        </w:tc>
        <w:tc>
          <w:tcPr>
            <w:tcW w:w="3368" w:type="dxa"/>
          </w:tcPr>
          <w:p w14:paraId="38A418F8" w14:textId="77777777" w:rsidR="00430A7E" w:rsidRPr="00547B03" w:rsidRDefault="00430A7E" w:rsidP="001350DE">
            <w:pPr>
              <w:pStyle w:val="Textomio"/>
              <w:rPr>
                <w:rFonts w:ascii="Arial" w:hAnsi="Arial" w:cs="Arial"/>
                <w:szCs w:val="22"/>
              </w:rPr>
            </w:pPr>
            <w:r>
              <w:rPr>
                <w:sz w:val="22"/>
                <w:szCs w:val="22"/>
                <w:lang w:val="en"/>
              </w:rPr>
              <w:t xml:space="preserve">This segment is used to specify other </w:t>
            </w:r>
            <w:r w:rsidRPr="00547B03">
              <w:rPr>
                <w:sz w:val="22"/>
                <w:szCs w:val="22"/>
                <w:lang w:val="en"/>
              </w:rPr>
              <w:t>references related to the</w:t>
            </w:r>
            <w:r>
              <w:rPr>
                <w:lang w:val="en"/>
              </w:rPr>
              <w:t xml:space="preserve"> </w:t>
            </w:r>
            <w:r>
              <w:rPr>
                <w:sz w:val="22"/>
                <w:szCs w:val="22"/>
                <w:lang w:val="en"/>
              </w:rPr>
              <w:t xml:space="preserve"> NAD segment.</w:t>
            </w:r>
          </w:p>
        </w:tc>
      </w:tr>
      <w:tr w:rsidR="00430A7E" w14:paraId="72914130" w14:textId="77777777" w:rsidTr="001350DE">
        <w:tc>
          <w:tcPr>
            <w:tcW w:w="1354" w:type="dxa"/>
          </w:tcPr>
          <w:p w14:paraId="6CE9EDB0" w14:textId="77777777" w:rsidR="00430A7E" w:rsidRPr="0049638E" w:rsidRDefault="00430A7E" w:rsidP="001350DE">
            <w:pPr>
              <w:pStyle w:val="Textomio"/>
              <w:rPr>
                <w:rFonts w:ascii="Arial" w:hAnsi="Arial" w:cs="Arial"/>
                <w:szCs w:val="22"/>
                <w:lang w:val="es-ES_tradnl"/>
              </w:rPr>
            </w:pPr>
            <w:r>
              <w:rPr>
                <w:sz w:val="22"/>
                <w:szCs w:val="22"/>
                <w:lang w:val="en"/>
              </w:rPr>
              <w:t>Rff</w:t>
            </w:r>
          </w:p>
        </w:tc>
        <w:tc>
          <w:tcPr>
            <w:tcW w:w="1088" w:type="dxa"/>
          </w:tcPr>
          <w:p w14:paraId="6550625C" w14:textId="77777777" w:rsidR="00430A7E" w:rsidRDefault="00430A7E" w:rsidP="001350DE">
            <w:pPr>
              <w:pStyle w:val="Textomio"/>
              <w:rPr>
                <w:rFonts w:ascii="Arial" w:hAnsi="Arial" w:cs="Arial"/>
                <w:szCs w:val="22"/>
              </w:rPr>
            </w:pPr>
            <w:r>
              <w:rPr>
                <w:sz w:val="22"/>
                <w:szCs w:val="22"/>
                <w:lang w:val="en"/>
              </w:rPr>
              <w:t>M</w:t>
            </w:r>
          </w:p>
        </w:tc>
        <w:tc>
          <w:tcPr>
            <w:tcW w:w="1843" w:type="dxa"/>
          </w:tcPr>
          <w:p w14:paraId="57DA5324" w14:textId="77777777" w:rsidR="00430A7E" w:rsidRPr="00547B03" w:rsidRDefault="00430A7E" w:rsidP="001350DE">
            <w:pPr>
              <w:pStyle w:val="Textomio"/>
              <w:rPr>
                <w:rFonts w:ascii="Arial" w:hAnsi="Arial" w:cs="Arial"/>
                <w:szCs w:val="22"/>
              </w:rPr>
            </w:pPr>
            <w:r>
              <w:rPr>
                <w:sz w:val="22"/>
                <w:szCs w:val="22"/>
                <w:lang w:val="en"/>
              </w:rPr>
              <w:t>Reference</w:t>
            </w:r>
          </w:p>
        </w:tc>
        <w:tc>
          <w:tcPr>
            <w:tcW w:w="1597" w:type="dxa"/>
          </w:tcPr>
          <w:p w14:paraId="6DB45F3F" w14:textId="77777777" w:rsidR="00430A7E" w:rsidRDefault="00430A7E" w:rsidP="001350DE">
            <w:pPr>
              <w:pStyle w:val="Textomio"/>
              <w:rPr>
                <w:rFonts w:ascii="Arial" w:hAnsi="Arial" w:cs="Arial"/>
                <w:szCs w:val="22"/>
              </w:rPr>
            </w:pPr>
            <w:r>
              <w:rPr>
                <w:sz w:val="22"/>
                <w:szCs w:val="22"/>
                <w:lang w:val="en"/>
              </w:rPr>
              <w:t>1</w:t>
            </w:r>
          </w:p>
        </w:tc>
        <w:tc>
          <w:tcPr>
            <w:tcW w:w="3368" w:type="dxa"/>
          </w:tcPr>
          <w:p w14:paraId="3BB6E58E" w14:textId="77777777" w:rsidR="00430A7E" w:rsidRDefault="00430A7E" w:rsidP="001350DE">
            <w:pPr>
              <w:pStyle w:val="Textomio"/>
              <w:rPr>
                <w:rFonts w:ascii="Arial" w:hAnsi="Arial" w:cs="Arial"/>
                <w:szCs w:val="22"/>
              </w:rPr>
            </w:pPr>
          </w:p>
        </w:tc>
      </w:tr>
      <w:tr w:rsidR="00430A7E" w14:paraId="53B63708" w14:textId="77777777" w:rsidTr="001350DE">
        <w:tc>
          <w:tcPr>
            <w:tcW w:w="1354" w:type="dxa"/>
          </w:tcPr>
          <w:p w14:paraId="497ECF04" w14:textId="77777777" w:rsidR="00430A7E" w:rsidRPr="00A95B65" w:rsidRDefault="00430A7E" w:rsidP="001350DE">
            <w:pPr>
              <w:pStyle w:val="Textomio"/>
              <w:rPr>
                <w:rFonts w:ascii="Arial" w:hAnsi="Arial" w:cs="Arial"/>
                <w:szCs w:val="22"/>
              </w:rPr>
            </w:pPr>
            <w:r w:rsidRPr="00A95B65">
              <w:rPr>
                <w:sz w:val="22"/>
                <w:szCs w:val="22"/>
                <w:lang w:val="en"/>
              </w:rPr>
              <w:t>SG5</w:t>
            </w:r>
          </w:p>
          <w:p w14:paraId="20D89A9B" w14:textId="77777777" w:rsidR="00430A7E" w:rsidRPr="00547B03" w:rsidRDefault="00430A7E" w:rsidP="001350DE">
            <w:pPr>
              <w:pStyle w:val="Textomio"/>
              <w:rPr>
                <w:rFonts w:ascii="Arial" w:hAnsi="Arial" w:cs="Arial"/>
                <w:szCs w:val="22"/>
              </w:rPr>
            </w:pPr>
            <w:r w:rsidRPr="00A95B65">
              <w:rPr>
                <w:sz w:val="18"/>
                <w:szCs w:val="18"/>
                <w:lang w:val="en"/>
              </w:rPr>
              <w:t>(CTA-COM)</w:t>
            </w:r>
          </w:p>
        </w:tc>
        <w:tc>
          <w:tcPr>
            <w:tcW w:w="1088" w:type="dxa"/>
          </w:tcPr>
          <w:p w14:paraId="30AFF118"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68C0F5D1" w14:textId="77777777" w:rsidR="00430A7E" w:rsidRPr="00547B03" w:rsidRDefault="00430A7E" w:rsidP="001350DE">
            <w:pPr>
              <w:pStyle w:val="Textomio"/>
              <w:rPr>
                <w:rFonts w:ascii="Arial" w:hAnsi="Arial" w:cs="Arial"/>
                <w:szCs w:val="22"/>
              </w:rPr>
            </w:pPr>
          </w:p>
        </w:tc>
        <w:tc>
          <w:tcPr>
            <w:tcW w:w="1597" w:type="dxa"/>
          </w:tcPr>
          <w:p w14:paraId="4DA3336F" w14:textId="77777777" w:rsidR="00430A7E" w:rsidRDefault="00430A7E" w:rsidP="001350DE">
            <w:pPr>
              <w:pStyle w:val="Textomio"/>
              <w:rPr>
                <w:rFonts w:ascii="Arial" w:hAnsi="Arial" w:cs="Arial"/>
                <w:szCs w:val="22"/>
              </w:rPr>
            </w:pPr>
            <w:r>
              <w:rPr>
                <w:sz w:val="22"/>
                <w:szCs w:val="22"/>
                <w:lang w:val="en"/>
              </w:rPr>
              <w:t>5</w:t>
            </w:r>
          </w:p>
        </w:tc>
        <w:tc>
          <w:tcPr>
            <w:tcW w:w="3368" w:type="dxa"/>
          </w:tcPr>
          <w:p w14:paraId="08F9015E" w14:textId="77777777" w:rsidR="00430A7E" w:rsidRPr="00547B03" w:rsidRDefault="00430A7E" w:rsidP="001350DE">
            <w:pPr>
              <w:pStyle w:val="Textomio"/>
              <w:rPr>
                <w:rFonts w:ascii="Arial" w:hAnsi="Arial" w:cs="Arial"/>
                <w:szCs w:val="22"/>
              </w:rPr>
            </w:pPr>
            <w:r>
              <w:rPr>
                <w:sz w:val="22"/>
                <w:szCs w:val="22"/>
                <w:lang w:val="en"/>
              </w:rPr>
              <w:t>Formed by CTA-COM</w:t>
            </w:r>
          </w:p>
        </w:tc>
      </w:tr>
      <w:tr w:rsidR="00430A7E" w14:paraId="33E4EF70" w14:textId="77777777" w:rsidTr="001350DE">
        <w:tc>
          <w:tcPr>
            <w:tcW w:w="1354" w:type="dxa"/>
          </w:tcPr>
          <w:p w14:paraId="106A1D7A" w14:textId="77777777" w:rsidR="00430A7E" w:rsidRPr="00547B03" w:rsidRDefault="00430A7E" w:rsidP="001350DE">
            <w:pPr>
              <w:pStyle w:val="Textomio"/>
              <w:rPr>
                <w:rFonts w:ascii="Arial" w:hAnsi="Arial" w:cs="Arial"/>
                <w:szCs w:val="22"/>
              </w:rPr>
            </w:pPr>
            <w:r>
              <w:rPr>
                <w:sz w:val="22"/>
                <w:szCs w:val="22"/>
                <w:lang w:val="en"/>
              </w:rPr>
              <w:t xml:space="preserve">Account </w:t>
            </w:r>
          </w:p>
        </w:tc>
        <w:tc>
          <w:tcPr>
            <w:tcW w:w="1088" w:type="dxa"/>
          </w:tcPr>
          <w:p w14:paraId="51F9968E"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tcPr>
          <w:p w14:paraId="6F119921" w14:textId="77777777" w:rsidR="00430A7E" w:rsidRPr="00547B03" w:rsidRDefault="00430A7E" w:rsidP="001350DE">
            <w:pPr>
              <w:pStyle w:val="Textomio"/>
              <w:rPr>
                <w:rFonts w:ascii="Arial" w:hAnsi="Arial" w:cs="Arial"/>
                <w:szCs w:val="22"/>
              </w:rPr>
            </w:pPr>
            <w:r>
              <w:rPr>
                <w:sz w:val="22"/>
                <w:szCs w:val="22"/>
                <w:lang w:val="en"/>
              </w:rPr>
              <w:t>Information about a contact</w:t>
            </w:r>
          </w:p>
        </w:tc>
        <w:tc>
          <w:tcPr>
            <w:tcW w:w="1597" w:type="dxa"/>
          </w:tcPr>
          <w:p w14:paraId="112C7523" w14:textId="77777777" w:rsidR="00430A7E" w:rsidRPr="00547B03" w:rsidRDefault="00430A7E" w:rsidP="001350DE">
            <w:pPr>
              <w:pStyle w:val="Textomio"/>
              <w:rPr>
                <w:rFonts w:ascii="Arial" w:hAnsi="Arial" w:cs="Arial"/>
                <w:szCs w:val="22"/>
              </w:rPr>
            </w:pPr>
            <w:r>
              <w:rPr>
                <w:sz w:val="22"/>
                <w:szCs w:val="22"/>
                <w:lang w:val="en"/>
              </w:rPr>
              <w:t>1</w:t>
            </w:r>
          </w:p>
        </w:tc>
        <w:tc>
          <w:tcPr>
            <w:tcW w:w="3368" w:type="dxa"/>
          </w:tcPr>
          <w:p w14:paraId="719673CA" w14:textId="77777777" w:rsidR="00430A7E" w:rsidRPr="00547B03" w:rsidRDefault="00430A7E" w:rsidP="001350DE">
            <w:pPr>
              <w:pStyle w:val="Textomio"/>
              <w:rPr>
                <w:rFonts w:ascii="Arial" w:hAnsi="Arial" w:cs="Arial"/>
                <w:szCs w:val="22"/>
              </w:rPr>
            </w:pPr>
            <w:r>
              <w:rPr>
                <w:sz w:val="22"/>
                <w:szCs w:val="22"/>
                <w:lang w:val="en"/>
              </w:rPr>
              <w:t>Identifies a person or department to whom communication should be</w:t>
            </w:r>
            <w:r w:rsidRPr="00547B03">
              <w:rPr>
                <w:sz w:val="22"/>
                <w:szCs w:val="22"/>
                <w:lang w:val="en"/>
              </w:rPr>
              <w:t>addressed.</w:t>
            </w:r>
          </w:p>
        </w:tc>
      </w:tr>
      <w:tr w:rsidR="00430A7E" w14:paraId="687CB6EB" w14:textId="77777777" w:rsidTr="001350DE">
        <w:tc>
          <w:tcPr>
            <w:tcW w:w="1354" w:type="dxa"/>
          </w:tcPr>
          <w:p w14:paraId="70C27A9E" w14:textId="77777777" w:rsidR="00430A7E" w:rsidRDefault="00430A7E" w:rsidP="001350DE">
            <w:pPr>
              <w:pStyle w:val="Textomio"/>
              <w:rPr>
                <w:rFonts w:ascii="Arial" w:hAnsi="Arial" w:cs="Arial"/>
                <w:szCs w:val="22"/>
              </w:rPr>
            </w:pPr>
            <w:r>
              <w:rPr>
                <w:sz w:val="22"/>
                <w:szCs w:val="22"/>
                <w:lang w:val="en"/>
              </w:rPr>
              <w:t>Com</w:t>
            </w:r>
          </w:p>
        </w:tc>
        <w:tc>
          <w:tcPr>
            <w:tcW w:w="1088" w:type="dxa"/>
          </w:tcPr>
          <w:p w14:paraId="6FE704EB"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0CB49F97" w14:textId="77777777" w:rsidR="00430A7E" w:rsidRPr="00547B03" w:rsidRDefault="00430A7E" w:rsidP="001350DE">
            <w:pPr>
              <w:pStyle w:val="Textomio"/>
              <w:rPr>
                <w:rFonts w:ascii="Arial" w:hAnsi="Arial" w:cs="Arial"/>
                <w:szCs w:val="22"/>
              </w:rPr>
            </w:pPr>
            <w:r>
              <w:rPr>
                <w:sz w:val="22"/>
                <w:szCs w:val="22"/>
                <w:lang w:val="en"/>
              </w:rPr>
              <w:t>Communication contact</w:t>
            </w:r>
          </w:p>
        </w:tc>
        <w:tc>
          <w:tcPr>
            <w:tcW w:w="1597" w:type="dxa"/>
          </w:tcPr>
          <w:p w14:paraId="085B0CD8" w14:textId="77777777" w:rsidR="00430A7E" w:rsidRPr="00547B03" w:rsidRDefault="00430A7E" w:rsidP="001350DE">
            <w:pPr>
              <w:pStyle w:val="Textomio"/>
              <w:rPr>
                <w:rFonts w:ascii="Arial" w:hAnsi="Arial" w:cs="Arial"/>
                <w:szCs w:val="22"/>
              </w:rPr>
            </w:pPr>
            <w:r>
              <w:rPr>
                <w:sz w:val="22"/>
                <w:szCs w:val="22"/>
                <w:lang w:val="en"/>
              </w:rPr>
              <w:t>5</w:t>
            </w:r>
          </w:p>
        </w:tc>
        <w:tc>
          <w:tcPr>
            <w:tcW w:w="3368" w:type="dxa"/>
          </w:tcPr>
          <w:p w14:paraId="28087BA8" w14:textId="77777777" w:rsidR="00430A7E" w:rsidRPr="00547B03" w:rsidRDefault="00430A7E" w:rsidP="001350DE">
            <w:pPr>
              <w:pStyle w:val="Textomio"/>
              <w:rPr>
                <w:rFonts w:ascii="Arial" w:hAnsi="Arial" w:cs="Arial"/>
                <w:szCs w:val="22"/>
              </w:rPr>
            </w:pPr>
            <w:r>
              <w:rPr>
                <w:sz w:val="22"/>
                <w:szCs w:val="22"/>
                <w:lang w:val="en"/>
              </w:rPr>
              <w:t xml:space="preserve">Identifies the communication numbers of people or departments to which communication should be </w:t>
            </w:r>
            <w:r>
              <w:rPr>
                <w:sz w:val="22"/>
                <w:szCs w:val="22"/>
                <w:lang w:val="en"/>
              </w:rPr>
              <w:lastRenderedPageBreak/>
              <w:t>addressed.</w:t>
            </w:r>
          </w:p>
        </w:tc>
      </w:tr>
      <w:tr w:rsidR="00430A7E" w14:paraId="1FC37D30" w14:textId="77777777" w:rsidTr="001350DE">
        <w:tc>
          <w:tcPr>
            <w:tcW w:w="1354" w:type="dxa"/>
          </w:tcPr>
          <w:p w14:paraId="13823BE0" w14:textId="77777777" w:rsidR="00430A7E" w:rsidRPr="00547B03" w:rsidRDefault="00430A7E" w:rsidP="001350DE">
            <w:pPr>
              <w:pStyle w:val="Textomio"/>
              <w:rPr>
                <w:rFonts w:ascii="Arial" w:hAnsi="Arial" w:cs="Arial"/>
                <w:szCs w:val="22"/>
              </w:rPr>
            </w:pPr>
            <w:r>
              <w:rPr>
                <w:sz w:val="22"/>
                <w:szCs w:val="22"/>
                <w:lang w:val="en"/>
              </w:rPr>
              <w:lastRenderedPageBreak/>
              <w:t xml:space="preserve">SG7 </w:t>
            </w:r>
            <w:r w:rsidRPr="00952B6A">
              <w:rPr>
                <w:sz w:val="18"/>
                <w:szCs w:val="18"/>
                <w:lang w:val="en"/>
              </w:rPr>
              <w:t>(CUX)</w:t>
            </w:r>
          </w:p>
        </w:tc>
        <w:tc>
          <w:tcPr>
            <w:tcW w:w="1088" w:type="dxa"/>
          </w:tcPr>
          <w:p w14:paraId="063FC670"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tcPr>
          <w:p w14:paraId="57AC63CB" w14:textId="77777777" w:rsidR="00430A7E" w:rsidRPr="00547B03" w:rsidRDefault="00430A7E" w:rsidP="001350DE">
            <w:pPr>
              <w:pStyle w:val="Textomio"/>
              <w:rPr>
                <w:rFonts w:ascii="Arial" w:hAnsi="Arial" w:cs="Arial"/>
                <w:szCs w:val="22"/>
              </w:rPr>
            </w:pPr>
          </w:p>
        </w:tc>
        <w:tc>
          <w:tcPr>
            <w:tcW w:w="1597" w:type="dxa"/>
          </w:tcPr>
          <w:p w14:paraId="0B7D49ED" w14:textId="77777777" w:rsidR="00430A7E" w:rsidRDefault="00430A7E" w:rsidP="001350DE">
            <w:pPr>
              <w:pStyle w:val="Textomio"/>
              <w:rPr>
                <w:rFonts w:ascii="Arial" w:hAnsi="Arial" w:cs="Arial"/>
                <w:szCs w:val="22"/>
              </w:rPr>
            </w:pPr>
            <w:r>
              <w:rPr>
                <w:sz w:val="22"/>
                <w:szCs w:val="22"/>
                <w:lang w:val="en"/>
              </w:rPr>
              <w:t>5</w:t>
            </w:r>
          </w:p>
        </w:tc>
        <w:tc>
          <w:tcPr>
            <w:tcW w:w="3368" w:type="dxa"/>
          </w:tcPr>
          <w:p w14:paraId="6089C124" w14:textId="77777777" w:rsidR="00430A7E" w:rsidRPr="00547B03" w:rsidRDefault="00430A7E" w:rsidP="001350DE">
            <w:pPr>
              <w:pStyle w:val="Textomio"/>
              <w:rPr>
                <w:rFonts w:ascii="Arial" w:hAnsi="Arial" w:cs="Arial"/>
                <w:szCs w:val="22"/>
              </w:rPr>
            </w:pPr>
          </w:p>
        </w:tc>
      </w:tr>
      <w:tr w:rsidR="00430A7E" w14:paraId="7DAA36C5" w14:textId="77777777" w:rsidTr="001350DE">
        <w:tc>
          <w:tcPr>
            <w:tcW w:w="1354" w:type="dxa"/>
          </w:tcPr>
          <w:p w14:paraId="29A65EA0" w14:textId="77777777" w:rsidR="00430A7E" w:rsidRPr="00530992" w:rsidRDefault="00430A7E" w:rsidP="001350DE">
            <w:pPr>
              <w:pStyle w:val="Textomio"/>
              <w:rPr>
                <w:rFonts w:ascii="Arial" w:hAnsi="Arial" w:cs="Arial"/>
                <w:szCs w:val="22"/>
                <w:lang w:val="es-ES_tradnl"/>
              </w:rPr>
            </w:pPr>
            <w:r>
              <w:rPr>
                <w:sz w:val="22"/>
                <w:szCs w:val="22"/>
                <w:lang w:val="en"/>
              </w:rPr>
              <w:t>CUX</w:t>
            </w:r>
          </w:p>
        </w:tc>
        <w:tc>
          <w:tcPr>
            <w:tcW w:w="1088" w:type="dxa"/>
          </w:tcPr>
          <w:p w14:paraId="6E88DED6" w14:textId="77777777" w:rsidR="00430A7E" w:rsidRDefault="00430A7E" w:rsidP="001350DE">
            <w:pPr>
              <w:pStyle w:val="Textomio"/>
              <w:rPr>
                <w:rFonts w:ascii="Arial" w:hAnsi="Arial" w:cs="Arial"/>
                <w:szCs w:val="22"/>
              </w:rPr>
            </w:pPr>
            <w:r>
              <w:rPr>
                <w:sz w:val="22"/>
                <w:szCs w:val="22"/>
                <w:lang w:val="en"/>
              </w:rPr>
              <w:t>M</w:t>
            </w:r>
          </w:p>
        </w:tc>
        <w:tc>
          <w:tcPr>
            <w:tcW w:w="1843" w:type="dxa"/>
          </w:tcPr>
          <w:p w14:paraId="13D9B939" w14:textId="77777777" w:rsidR="00430A7E" w:rsidRDefault="00430A7E" w:rsidP="001350DE">
            <w:pPr>
              <w:pStyle w:val="Textomio"/>
              <w:rPr>
                <w:rFonts w:ascii="Arial" w:hAnsi="Arial" w:cs="Arial"/>
                <w:szCs w:val="22"/>
              </w:rPr>
            </w:pPr>
            <w:r>
              <w:rPr>
                <w:sz w:val="22"/>
                <w:szCs w:val="22"/>
                <w:lang w:val="en"/>
              </w:rPr>
              <w:t>Currency</w:t>
            </w:r>
          </w:p>
        </w:tc>
        <w:tc>
          <w:tcPr>
            <w:tcW w:w="1597" w:type="dxa"/>
          </w:tcPr>
          <w:p w14:paraId="22A36E64" w14:textId="77777777" w:rsidR="00430A7E" w:rsidRDefault="00430A7E" w:rsidP="001350DE">
            <w:pPr>
              <w:pStyle w:val="Textomio"/>
              <w:rPr>
                <w:rFonts w:ascii="Arial" w:hAnsi="Arial" w:cs="Arial"/>
                <w:szCs w:val="22"/>
              </w:rPr>
            </w:pPr>
            <w:r>
              <w:rPr>
                <w:sz w:val="22"/>
                <w:szCs w:val="22"/>
                <w:lang w:val="en"/>
              </w:rPr>
              <w:t>1</w:t>
            </w:r>
          </w:p>
        </w:tc>
        <w:tc>
          <w:tcPr>
            <w:tcW w:w="3368" w:type="dxa"/>
          </w:tcPr>
          <w:p w14:paraId="72CEAC05" w14:textId="77777777" w:rsidR="00430A7E" w:rsidRPr="003D1FF3" w:rsidRDefault="00430A7E" w:rsidP="001350DE">
            <w:pPr>
              <w:pStyle w:val="Textomio"/>
              <w:rPr>
                <w:rFonts w:ascii="Arial" w:hAnsi="Arial" w:cs="Arial"/>
                <w:szCs w:val="22"/>
              </w:rPr>
            </w:pPr>
            <w:r w:rsidRPr="003D1FF3">
              <w:rPr>
                <w:color w:val="000000"/>
                <w:sz w:val="22"/>
                <w:szCs w:val="22"/>
                <w:lang w:val="en"/>
              </w:rPr>
              <w:t>This segment is used to specify the currency in which the monetary amounts for the entire Invoice message are expressed</w:t>
            </w:r>
          </w:p>
        </w:tc>
      </w:tr>
      <w:tr w:rsidR="00430A7E" w:rsidRPr="003D1FF3" w14:paraId="142A8433" w14:textId="77777777" w:rsidTr="001350DE">
        <w:tc>
          <w:tcPr>
            <w:tcW w:w="1354" w:type="dxa"/>
          </w:tcPr>
          <w:p w14:paraId="0604269F" w14:textId="77777777" w:rsidR="00430A7E" w:rsidRPr="003D1FF3" w:rsidRDefault="00430A7E" w:rsidP="001350DE">
            <w:pPr>
              <w:pStyle w:val="Textomio"/>
              <w:rPr>
                <w:rFonts w:ascii="Arial" w:hAnsi="Arial" w:cs="Arial"/>
                <w:szCs w:val="22"/>
                <w:lang w:val="en-GB"/>
              </w:rPr>
            </w:pPr>
            <w:r w:rsidRPr="003D1FF3">
              <w:rPr>
                <w:sz w:val="22"/>
                <w:szCs w:val="22"/>
                <w:lang w:val="en"/>
              </w:rPr>
              <w:t xml:space="preserve">SG8 </w:t>
            </w:r>
            <w:r w:rsidRPr="003D1FF3">
              <w:rPr>
                <w:sz w:val="18"/>
                <w:szCs w:val="18"/>
                <w:lang w:val="en"/>
              </w:rPr>
              <w:t>(PAT-DTM-PCD-MOA)</w:t>
            </w:r>
          </w:p>
        </w:tc>
        <w:tc>
          <w:tcPr>
            <w:tcW w:w="1088" w:type="dxa"/>
          </w:tcPr>
          <w:p w14:paraId="684A4966" w14:textId="77777777" w:rsidR="00430A7E" w:rsidRPr="003D1FF3" w:rsidRDefault="00430A7E" w:rsidP="001350DE">
            <w:pPr>
              <w:pStyle w:val="Textomio"/>
              <w:rPr>
                <w:rFonts w:ascii="Arial" w:hAnsi="Arial" w:cs="Arial"/>
                <w:szCs w:val="22"/>
                <w:lang w:val="en-GB"/>
              </w:rPr>
            </w:pPr>
            <w:r>
              <w:rPr>
                <w:sz w:val="22"/>
                <w:szCs w:val="22"/>
                <w:lang w:val="en"/>
              </w:rPr>
              <w:t>C</w:t>
            </w:r>
          </w:p>
        </w:tc>
        <w:tc>
          <w:tcPr>
            <w:tcW w:w="1843" w:type="dxa"/>
          </w:tcPr>
          <w:p w14:paraId="04EEAB45" w14:textId="77777777" w:rsidR="00430A7E" w:rsidRPr="003D1FF3" w:rsidRDefault="00430A7E" w:rsidP="001350DE">
            <w:pPr>
              <w:pStyle w:val="Textomio"/>
              <w:rPr>
                <w:rFonts w:ascii="Arial" w:hAnsi="Arial" w:cs="Arial"/>
                <w:szCs w:val="22"/>
                <w:lang w:val="en-GB"/>
              </w:rPr>
            </w:pPr>
          </w:p>
        </w:tc>
        <w:tc>
          <w:tcPr>
            <w:tcW w:w="1597" w:type="dxa"/>
          </w:tcPr>
          <w:p w14:paraId="532D280B" w14:textId="77777777" w:rsidR="00430A7E" w:rsidRPr="003D1FF3" w:rsidRDefault="00430A7E" w:rsidP="001350DE">
            <w:pPr>
              <w:pStyle w:val="Textomio"/>
              <w:rPr>
                <w:rFonts w:ascii="Arial" w:hAnsi="Arial" w:cs="Arial"/>
                <w:szCs w:val="22"/>
                <w:lang w:val="en-GB"/>
              </w:rPr>
            </w:pPr>
            <w:r>
              <w:rPr>
                <w:sz w:val="22"/>
                <w:szCs w:val="22"/>
                <w:lang w:val="en"/>
              </w:rPr>
              <w:t>10</w:t>
            </w:r>
          </w:p>
        </w:tc>
        <w:tc>
          <w:tcPr>
            <w:tcW w:w="3368" w:type="dxa"/>
          </w:tcPr>
          <w:p w14:paraId="06660DC2" w14:textId="77777777" w:rsidR="00430A7E" w:rsidRPr="003D1FF3" w:rsidRDefault="00430A7E" w:rsidP="001350DE">
            <w:pPr>
              <w:pStyle w:val="Textomio"/>
              <w:rPr>
                <w:rFonts w:ascii="Arial" w:hAnsi="Arial" w:cs="Arial"/>
                <w:szCs w:val="22"/>
              </w:rPr>
            </w:pPr>
            <w:r w:rsidRPr="003D1FF3">
              <w:rPr>
                <w:color w:val="000000"/>
                <w:sz w:val="22"/>
                <w:szCs w:val="22"/>
                <w:lang w:val="en"/>
              </w:rPr>
              <w:t>Payment terms applicable to the entire invoice</w:t>
            </w:r>
            <w:r>
              <w:rPr>
                <w:color w:val="000000"/>
                <w:sz w:val="22"/>
                <w:szCs w:val="22"/>
                <w:lang w:val="en"/>
              </w:rPr>
              <w:t>message.</w:t>
            </w:r>
          </w:p>
        </w:tc>
      </w:tr>
      <w:tr w:rsidR="00430A7E" w:rsidRPr="003D1FF3" w14:paraId="379038E3" w14:textId="77777777" w:rsidTr="001350DE">
        <w:tc>
          <w:tcPr>
            <w:tcW w:w="1354" w:type="dxa"/>
          </w:tcPr>
          <w:p w14:paraId="3E1E5F43" w14:textId="77777777" w:rsidR="00430A7E" w:rsidRPr="003D1FF3" w:rsidRDefault="00430A7E" w:rsidP="001350DE">
            <w:pPr>
              <w:pStyle w:val="Textomio"/>
              <w:rPr>
                <w:rFonts w:ascii="Arial" w:hAnsi="Arial" w:cs="Arial"/>
                <w:szCs w:val="22"/>
              </w:rPr>
            </w:pPr>
            <w:r>
              <w:rPr>
                <w:sz w:val="22"/>
                <w:szCs w:val="22"/>
                <w:lang w:val="en"/>
              </w:rPr>
              <w:t>Pat</w:t>
            </w:r>
          </w:p>
        </w:tc>
        <w:tc>
          <w:tcPr>
            <w:tcW w:w="1088" w:type="dxa"/>
          </w:tcPr>
          <w:p w14:paraId="2E3952CD" w14:textId="77777777" w:rsidR="00430A7E" w:rsidRPr="003D1FF3" w:rsidRDefault="00430A7E" w:rsidP="001350DE">
            <w:pPr>
              <w:pStyle w:val="Textomio"/>
              <w:rPr>
                <w:rFonts w:ascii="Arial" w:hAnsi="Arial" w:cs="Arial"/>
                <w:szCs w:val="22"/>
              </w:rPr>
            </w:pPr>
            <w:r>
              <w:rPr>
                <w:sz w:val="22"/>
                <w:szCs w:val="22"/>
                <w:lang w:val="en"/>
              </w:rPr>
              <w:t>M</w:t>
            </w:r>
          </w:p>
        </w:tc>
        <w:tc>
          <w:tcPr>
            <w:tcW w:w="1843" w:type="dxa"/>
          </w:tcPr>
          <w:p w14:paraId="682A448F" w14:textId="77777777" w:rsidR="00430A7E" w:rsidRPr="003D1FF3" w:rsidRDefault="00430A7E" w:rsidP="001350DE">
            <w:pPr>
              <w:pStyle w:val="Textomio"/>
              <w:rPr>
                <w:rFonts w:ascii="Arial" w:hAnsi="Arial" w:cs="Arial"/>
                <w:szCs w:val="22"/>
              </w:rPr>
            </w:pPr>
            <w:r>
              <w:rPr>
                <w:sz w:val="22"/>
                <w:szCs w:val="22"/>
                <w:lang w:val="en"/>
              </w:rPr>
              <w:t>Terms of payment</w:t>
            </w:r>
          </w:p>
        </w:tc>
        <w:tc>
          <w:tcPr>
            <w:tcW w:w="1597" w:type="dxa"/>
          </w:tcPr>
          <w:p w14:paraId="389503BB" w14:textId="77777777" w:rsidR="00430A7E" w:rsidRPr="003D1FF3" w:rsidRDefault="00430A7E" w:rsidP="001350DE">
            <w:pPr>
              <w:pStyle w:val="Textomio"/>
              <w:rPr>
                <w:rFonts w:ascii="Arial" w:hAnsi="Arial" w:cs="Arial"/>
                <w:szCs w:val="22"/>
              </w:rPr>
            </w:pPr>
            <w:r>
              <w:rPr>
                <w:sz w:val="22"/>
                <w:szCs w:val="22"/>
                <w:lang w:val="en"/>
              </w:rPr>
              <w:t>1</w:t>
            </w:r>
          </w:p>
        </w:tc>
        <w:tc>
          <w:tcPr>
            <w:tcW w:w="3368" w:type="dxa"/>
          </w:tcPr>
          <w:p w14:paraId="47BCF859" w14:textId="77777777" w:rsidR="00430A7E" w:rsidRPr="00045175" w:rsidRDefault="00430A7E" w:rsidP="001350DE">
            <w:pPr>
              <w:pStyle w:val="Textomio"/>
              <w:rPr>
                <w:rFonts w:ascii="Arial" w:hAnsi="Arial" w:cs="Arial"/>
                <w:sz w:val="20"/>
              </w:rPr>
            </w:pPr>
            <w:r w:rsidRPr="00045175">
              <w:rPr>
                <w:color w:val="000000"/>
                <w:sz w:val="22"/>
                <w:szCs w:val="22"/>
                <w:lang w:val="en"/>
              </w:rPr>
              <w:t>This segment is used by the invoice issuer to specify the payment terms for the entire invoice.</w:t>
            </w:r>
          </w:p>
        </w:tc>
      </w:tr>
      <w:tr w:rsidR="00430A7E" w:rsidRPr="003D1FF3" w14:paraId="4DE0B52F" w14:textId="77777777" w:rsidTr="001350DE">
        <w:tc>
          <w:tcPr>
            <w:tcW w:w="1354" w:type="dxa"/>
          </w:tcPr>
          <w:p w14:paraId="32E32C0A" w14:textId="77777777" w:rsidR="00430A7E" w:rsidRPr="003D1FF3" w:rsidRDefault="00430A7E" w:rsidP="001350DE">
            <w:pPr>
              <w:pStyle w:val="Textomio"/>
              <w:rPr>
                <w:rFonts w:ascii="Arial" w:hAnsi="Arial" w:cs="Arial"/>
                <w:szCs w:val="22"/>
              </w:rPr>
            </w:pPr>
            <w:r>
              <w:rPr>
                <w:sz w:val="22"/>
                <w:szCs w:val="22"/>
                <w:lang w:val="en"/>
              </w:rPr>
              <w:t>Dtm</w:t>
            </w:r>
          </w:p>
        </w:tc>
        <w:tc>
          <w:tcPr>
            <w:tcW w:w="1088" w:type="dxa"/>
          </w:tcPr>
          <w:p w14:paraId="501D51BA" w14:textId="77777777" w:rsidR="00430A7E" w:rsidRPr="003D1FF3" w:rsidRDefault="00430A7E" w:rsidP="001350DE">
            <w:pPr>
              <w:pStyle w:val="Textomio"/>
              <w:rPr>
                <w:rFonts w:ascii="Arial" w:hAnsi="Arial" w:cs="Arial"/>
                <w:szCs w:val="22"/>
              </w:rPr>
            </w:pPr>
            <w:r>
              <w:rPr>
                <w:sz w:val="22"/>
                <w:szCs w:val="22"/>
                <w:lang w:val="en"/>
              </w:rPr>
              <w:t>C</w:t>
            </w:r>
          </w:p>
        </w:tc>
        <w:tc>
          <w:tcPr>
            <w:tcW w:w="1843" w:type="dxa"/>
          </w:tcPr>
          <w:p w14:paraId="0FD51B19" w14:textId="77777777" w:rsidR="00430A7E" w:rsidRPr="003D1FF3" w:rsidRDefault="00430A7E" w:rsidP="001350DE">
            <w:pPr>
              <w:pStyle w:val="Textomio"/>
              <w:rPr>
                <w:rFonts w:ascii="Arial" w:hAnsi="Arial" w:cs="Arial"/>
                <w:szCs w:val="22"/>
              </w:rPr>
            </w:pPr>
            <w:r>
              <w:rPr>
                <w:sz w:val="22"/>
                <w:szCs w:val="22"/>
                <w:lang w:val="en"/>
              </w:rPr>
              <w:t>Date/h</w:t>
            </w:r>
            <w:r w:rsidRPr="00547B03">
              <w:rPr>
                <w:sz w:val="22"/>
                <w:szCs w:val="22"/>
                <w:lang w:val="en"/>
              </w:rPr>
              <w:t>ora/período</w:t>
            </w:r>
            <w:r>
              <w:rPr>
                <w:sz w:val="22"/>
                <w:szCs w:val="22"/>
                <w:lang w:val="en"/>
              </w:rPr>
              <w:t>p</w:t>
            </w:r>
            <w:r w:rsidRPr="00547B03">
              <w:rPr>
                <w:sz w:val="22"/>
                <w:szCs w:val="22"/>
                <w:lang w:val="en"/>
              </w:rPr>
              <w:t>eríodo</w:t>
            </w:r>
          </w:p>
        </w:tc>
        <w:tc>
          <w:tcPr>
            <w:tcW w:w="1597" w:type="dxa"/>
          </w:tcPr>
          <w:p w14:paraId="7D7D4F57" w14:textId="77777777" w:rsidR="00430A7E" w:rsidRPr="003D1FF3" w:rsidRDefault="00430A7E" w:rsidP="001350DE">
            <w:pPr>
              <w:pStyle w:val="Textomio"/>
              <w:rPr>
                <w:rFonts w:ascii="Arial" w:hAnsi="Arial" w:cs="Arial"/>
                <w:szCs w:val="22"/>
              </w:rPr>
            </w:pPr>
            <w:r>
              <w:rPr>
                <w:sz w:val="22"/>
                <w:szCs w:val="22"/>
                <w:lang w:val="en"/>
              </w:rPr>
              <w:t>5</w:t>
            </w:r>
          </w:p>
        </w:tc>
        <w:tc>
          <w:tcPr>
            <w:tcW w:w="3368" w:type="dxa"/>
          </w:tcPr>
          <w:p w14:paraId="4B59C4D3" w14:textId="77777777" w:rsidR="00430A7E" w:rsidRPr="00045175" w:rsidRDefault="00430A7E" w:rsidP="001350DE">
            <w:pPr>
              <w:pStyle w:val="Textomio"/>
              <w:rPr>
                <w:rFonts w:ascii="Arial" w:hAnsi="Arial" w:cs="Arial"/>
                <w:szCs w:val="22"/>
              </w:rPr>
            </w:pPr>
            <w:r w:rsidRPr="00045175">
              <w:rPr>
                <w:color w:val="000000"/>
                <w:sz w:val="22"/>
                <w:szCs w:val="22"/>
                <w:lang w:val="en"/>
              </w:rPr>
              <w:t>Specify dates associated with the invoice payment terms.</w:t>
            </w:r>
          </w:p>
        </w:tc>
      </w:tr>
      <w:tr w:rsidR="00430A7E" w:rsidRPr="003D1FF3" w14:paraId="1DCA3257" w14:textId="77777777" w:rsidTr="001350DE">
        <w:tc>
          <w:tcPr>
            <w:tcW w:w="1354" w:type="dxa"/>
          </w:tcPr>
          <w:p w14:paraId="4093A072" w14:textId="77777777" w:rsidR="00430A7E" w:rsidRDefault="00430A7E" w:rsidP="001350DE">
            <w:pPr>
              <w:pStyle w:val="Textomio"/>
              <w:rPr>
                <w:rFonts w:ascii="Arial" w:hAnsi="Arial" w:cs="Arial"/>
                <w:szCs w:val="22"/>
              </w:rPr>
            </w:pPr>
            <w:r>
              <w:rPr>
                <w:sz w:val="22"/>
                <w:szCs w:val="22"/>
                <w:lang w:val="en"/>
              </w:rPr>
              <w:t>Moa</w:t>
            </w:r>
          </w:p>
        </w:tc>
        <w:tc>
          <w:tcPr>
            <w:tcW w:w="1088" w:type="dxa"/>
          </w:tcPr>
          <w:p w14:paraId="7A7EFD1E" w14:textId="77777777" w:rsidR="00430A7E" w:rsidRDefault="00430A7E" w:rsidP="001350DE">
            <w:pPr>
              <w:pStyle w:val="Textomio"/>
              <w:rPr>
                <w:rFonts w:ascii="Arial" w:hAnsi="Arial" w:cs="Arial"/>
                <w:szCs w:val="22"/>
              </w:rPr>
            </w:pPr>
            <w:r>
              <w:rPr>
                <w:sz w:val="22"/>
                <w:szCs w:val="22"/>
                <w:lang w:val="en"/>
              </w:rPr>
              <w:t>C</w:t>
            </w:r>
          </w:p>
        </w:tc>
        <w:tc>
          <w:tcPr>
            <w:tcW w:w="1843" w:type="dxa"/>
          </w:tcPr>
          <w:p w14:paraId="74C16194" w14:textId="77777777" w:rsidR="00430A7E" w:rsidRPr="00547B03" w:rsidRDefault="00430A7E" w:rsidP="001350DE">
            <w:pPr>
              <w:pStyle w:val="Textomio"/>
              <w:rPr>
                <w:rFonts w:ascii="Arial" w:hAnsi="Arial" w:cs="Arial"/>
                <w:szCs w:val="22"/>
              </w:rPr>
            </w:pPr>
            <w:r>
              <w:rPr>
                <w:sz w:val="22"/>
                <w:szCs w:val="22"/>
                <w:lang w:val="en"/>
              </w:rPr>
              <w:t>Monetary amount</w:t>
            </w:r>
          </w:p>
        </w:tc>
        <w:tc>
          <w:tcPr>
            <w:tcW w:w="1597" w:type="dxa"/>
          </w:tcPr>
          <w:p w14:paraId="39C96A5F" w14:textId="77777777" w:rsidR="00430A7E" w:rsidRDefault="00430A7E" w:rsidP="001350DE">
            <w:pPr>
              <w:pStyle w:val="Textomio"/>
              <w:rPr>
                <w:rFonts w:ascii="Arial" w:hAnsi="Arial" w:cs="Arial"/>
                <w:szCs w:val="22"/>
              </w:rPr>
            </w:pPr>
            <w:r>
              <w:rPr>
                <w:sz w:val="22"/>
                <w:szCs w:val="22"/>
                <w:lang w:val="en"/>
              </w:rPr>
              <w:t>1</w:t>
            </w:r>
          </w:p>
        </w:tc>
        <w:tc>
          <w:tcPr>
            <w:tcW w:w="3368" w:type="dxa"/>
          </w:tcPr>
          <w:p w14:paraId="7F027EDF" w14:textId="77777777" w:rsidR="00430A7E" w:rsidRPr="00045175" w:rsidRDefault="00430A7E" w:rsidP="001350DE">
            <w:pPr>
              <w:pStyle w:val="Textomio"/>
              <w:rPr>
                <w:rFonts w:ascii="Arial" w:hAnsi="Arial" w:cs="Arial"/>
                <w:szCs w:val="22"/>
              </w:rPr>
            </w:pPr>
            <w:r w:rsidRPr="00045175">
              <w:rPr>
                <w:color w:val="000000"/>
                <w:sz w:val="22"/>
                <w:szCs w:val="22"/>
                <w:lang w:val="en"/>
              </w:rPr>
              <w:t>This segment is used to specify the monetary amounts that will be deducted or charged if the invoice has not been paid within the</w:t>
            </w:r>
            <w:r>
              <w:rPr>
                <w:color w:val="000000"/>
                <w:sz w:val="22"/>
                <w:szCs w:val="22"/>
                <w:lang w:val="en"/>
              </w:rPr>
              <w:t>terminio.</w:t>
            </w:r>
          </w:p>
        </w:tc>
      </w:tr>
      <w:tr w:rsidR="00430A7E" w:rsidRPr="003D1FF3" w14:paraId="048C80D1" w14:textId="77777777" w:rsidTr="001350DE">
        <w:tc>
          <w:tcPr>
            <w:tcW w:w="1354" w:type="dxa"/>
          </w:tcPr>
          <w:p w14:paraId="70F9FADC" w14:textId="77777777" w:rsidR="00430A7E" w:rsidRPr="00E471A8" w:rsidRDefault="00430A7E" w:rsidP="001350DE">
            <w:pPr>
              <w:pStyle w:val="Textomio"/>
              <w:rPr>
                <w:rFonts w:ascii="Arial" w:hAnsi="Arial" w:cs="Arial"/>
                <w:szCs w:val="22"/>
              </w:rPr>
            </w:pPr>
            <w:r w:rsidRPr="00E471A8">
              <w:rPr>
                <w:sz w:val="22"/>
                <w:szCs w:val="22"/>
                <w:lang w:val="en"/>
              </w:rPr>
              <w:t>SG9</w:t>
            </w:r>
          </w:p>
          <w:p w14:paraId="4119C029" w14:textId="77777777" w:rsidR="00430A7E" w:rsidRDefault="00430A7E" w:rsidP="001350DE">
            <w:pPr>
              <w:pStyle w:val="Textomio"/>
              <w:rPr>
                <w:rFonts w:ascii="Arial" w:hAnsi="Arial" w:cs="Arial"/>
                <w:szCs w:val="22"/>
              </w:rPr>
            </w:pPr>
            <w:r w:rsidRPr="00E471A8">
              <w:rPr>
                <w:sz w:val="18"/>
                <w:szCs w:val="18"/>
                <w:lang w:val="en"/>
              </w:rPr>
              <w:t>(TDT)</w:t>
            </w:r>
          </w:p>
        </w:tc>
        <w:tc>
          <w:tcPr>
            <w:tcW w:w="1088" w:type="dxa"/>
          </w:tcPr>
          <w:p w14:paraId="13EDB0A6" w14:textId="77777777" w:rsidR="00430A7E" w:rsidRDefault="00430A7E" w:rsidP="001350DE">
            <w:pPr>
              <w:pStyle w:val="Textomio"/>
              <w:rPr>
                <w:rFonts w:ascii="Arial" w:hAnsi="Arial" w:cs="Arial"/>
                <w:szCs w:val="22"/>
              </w:rPr>
            </w:pPr>
            <w:r>
              <w:rPr>
                <w:sz w:val="22"/>
                <w:szCs w:val="22"/>
                <w:lang w:val="en"/>
              </w:rPr>
              <w:t>C</w:t>
            </w:r>
          </w:p>
        </w:tc>
        <w:tc>
          <w:tcPr>
            <w:tcW w:w="1843" w:type="dxa"/>
          </w:tcPr>
          <w:p w14:paraId="209E9C49" w14:textId="77777777" w:rsidR="00430A7E" w:rsidRDefault="00430A7E" w:rsidP="001350DE">
            <w:pPr>
              <w:pStyle w:val="Textomio"/>
              <w:rPr>
                <w:rFonts w:ascii="Arial" w:hAnsi="Arial" w:cs="Arial"/>
                <w:szCs w:val="22"/>
              </w:rPr>
            </w:pPr>
          </w:p>
        </w:tc>
        <w:tc>
          <w:tcPr>
            <w:tcW w:w="1597" w:type="dxa"/>
          </w:tcPr>
          <w:p w14:paraId="7FDE5709" w14:textId="77777777" w:rsidR="00430A7E" w:rsidRDefault="00430A7E" w:rsidP="001350DE">
            <w:pPr>
              <w:pStyle w:val="Textomio"/>
              <w:rPr>
                <w:rFonts w:ascii="Arial" w:hAnsi="Arial" w:cs="Arial"/>
                <w:szCs w:val="22"/>
              </w:rPr>
            </w:pPr>
            <w:r>
              <w:rPr>
                <w:sz w:val="22"/>
                <w:szCs w:val="22"/>
                <w:lang w:val="en"/>
              </w:rPr>
              <w:t>10</w:t>
            </w:r>
          </w:p>
        </w:tc>
        <w:tc>
          <w:tcPr>
            <w:tcW w:w="3368" w:type="dxa"/>
          </w:tcPr>
          <w:p w14:paraId="0FBDEF28" w14:textId="77777777" w:rsidR="00430A7E" w:rsidRPr="00045175" w:rsidRDefault="00430A7E" w:rsidP="001350DE">
            <w:pPr>
              <w:pStyle w:val="Textomio"/>
              <w:rPr>
                <w:rFonts w:ascii="Arial" w:hAnsi="Arial" w:cs="Arial"/>
                <w:color w:val="000000"/>
                <w:szCs w:val="22"/>
              </w:rPr>
            </w:pPr>
            <w:r>
              <w:rPr>
                <w:color w:val="000000"/>
                <w:sz w:val="22"/>
                <w:szCs w:val="22"/>
                <w:lang w:val="en"/>
              </w:rPr>
              <w:t>Formed by DDT</w:t>
            </w:r>
          </w:p>
        </w:tc>
      </w:tr>
      <w:tr w:rsidR="00430A7E" w:rsidRPr="003D1FF3" w14:paraId="0F1D9CCB" w14:textId="77777777" w:rsidTr="001350DE">
        <w:tc>
          <w:tcPr>
            <w:tcW w:w="1354" w:type="dxa"/>
          </w:tcPr>
          <w:p w14:paraId="1D3676A5" w14:textId="77777777" w:rsidR="00430A7E" w:rsidRPr="00E471A8" w:rsidRDefault="00430A7E" w:rsidP="001350DE">
            <w:pPr>
              <w:pStyle w:val="Textomio"/>
              <w:rPr>
                <w:rFonts w:ascii="Arial" w:hAnsi="Arial" w:cs="Arial"/>
                <w:szCs w:val="22"/>
              </w:rPr>
            </w:pPr>
            <w:r>
              <w:rPr>
                <w:sz w:val="22"/>
                <w:szCs w:val="22"/>
                <w:lang w:val="en"/>
              </w:rPr>
              <w:t>Dtt</w:t>
            </w:r>
          </w:p>
        </w:tc>
        <w:tc>
          <w:tcPr>
            <w:tcW w:w="1088" w:type="dxa"/>
          </w:tcPr>
          <w:p w14:paraId="4D724B91" w14:textId="77777777" w:rsidR="00430A7E" w:rsidRDefault="00430A7E" w:rsidP="001350DE">
            <w:pPr>
              <w:pStyle w:val="Textomio"/>
              <w:rPr>
                <w:rFonts w:ascii="Arial" w:hAnsi="Arial" w:cs="Arial"/>
                <w:szCs w:val="22"/>
              </w:rPr>
            </w:pPr>
            <w:r>
              <w:rPr>
                <w:sz w:val="22"/>
                <w:szCs w:val="22"/>
                <w:lang w:val="en"/>
              </w:rPr>
              <w:t>M</w:t>
            </w:r>
          </w:p>
        </w:tc>
        <w:tc>
          <w:tcPr>
            <w:tcW w:w="1843" w:type="dxa"/>
          </w:tcPr>
          <w:p w14:paraId="34C9D949" w14:textId="77777777" w:rsidR="00430A7E" w:rsidRDefault="00430A7E" w:rsidP="001350DE">
            <w:pPr>
              <w:pStyle w:val="Textomio"/>
              <w:rPr>
                <w:rFonts w:ascii="Arial" w:hAnsi="Arial" w:cs="Arial"/>
                <w:szCs w:val="22"/>
              </w:rPr>
            </w:pPr>
            <w:r>
              <w:rPr>
                <w:color w:val="000000"/>
                <w:sz w:val="22"/>
                <w:szCs w:val="22"/>
                <w:lang w:val="en"/>
              </w:rPr>
              <w:t>Details about a transport</w:t>
            </w:r>
          </w:p>
        </w:tc>
        <w:tc>
          <w:tcPr>
            <w:tcW w:w="1597" w:type="dxa"/>
          </w:tcPr>
          <w:p w14:paraId="3EA196AB" w14:textId="77777777" w:rsidR="00430A7E" w:rsidRDefault="00430A7E" w:rsidP="001350DE">
            <w:pPr>
              <w:pStyle w:val="Textomio"/>
              <w:rPr>
                <w:rFonts w:ascii="Arial" w:hAnsi="Arial" w:cs="Arial"/>
                <w:szCs w:val="22"/>
              </w:rPr>
            </w:pPr>
            <w:r>
              <w:rPr>
                <w:sz w:val="22"/>
                <w:szCs w:val="22"/>
                <w:lang w:val="en"/>
              </w:rPr>
              <w:t>1</w:t>
            </w:r>
          </w:p>
        </w:tc>
        <w:tc>
          <w:tcPr>
            <w:tcW w:w="3368" w:type="dxa"/>
          </w:tcPr>
          <w:p w14:paraId="581DED18" w14:textId="77777777" w:rsidR="00430A7E" w:rsidRDefault="00430A7E" w:rsidP="001350DE">
            <w:pPr>
              <w:pStyle w:val="Textomio"/>
              <w:rPr>
                <w:rFonts w:ascii="Arial" w:hAnsi="Arial" w:cs="Arial"/>
                <w:color w:val="000000"/>
                <w:szCs w:val="22"/>
              </w:rPr>
            </w:pPr>
            <w:r>
              <w:rPr>
                <w:color w:val="000000"/>
                <w:sz w:val="22"/>
                <w:szCs w:val="22"/>
                <w:lang w:val="en"/>
              </w:rPr>
              <w:t>Specify the details of a transport, such as mode, media, identification, and number.</w:t>
            </w:r>
          </w:p>
        </w:tc>
      </w:tr>
      <w:tr w:rsidR="00430A7E" w:rsidRPr="003D1FF3" w14:paraId="1914F141" w14:textId="77777777" w:rsidTr="001350DE">
        <w:tc>
          <w:tcPr>
            <w:tcW w:w="1354" w:type="dxa"/>
          </w:tcPr>
          <w:p w14:paraId="7E14E0DF" w14:textId="77777777" w:rsidR="00430A7E" w:rsidRPr="00E471A8" w:rsidRDefault="00430A7E" w:rsidP="001350DE">
            <w:pPr>
              <w:pStyle w:val="Textomio"/>
              <w:rPr>
                <w:rFonts w:ascii="Arial" w:hAnsi="Arial" w:cs="Arial"/>
                <w:szCs w:val="22"/>
              </w:rPr>
            </w:pPr>
            <w:r w:rsidRPr="00E471A8">
              <w:rPr>
                <w:sz w:val="22"/>
                <w:szCs w:val="22"/>
                <w:lang w:val="en"/>
              </w:rPr>
              <w:t>SG</w:t>
            </w:r>
            <w:r>
              <w:rPr>
                <w:sz w:val="22"/>
                <w:szCs w:val="22"/>
                <w:lang w:val="en"/>
              </w:rPr>
              <w:t>12</w:t>
            </w:r>
          </w:p>
          <w:p w14:paraId="0203D602" w14:textId="77777777" w:rsidR="00430A7E" w:rsidRDefault="00430A7E" w:rsidP="001350DE">
            <w:pPr>
              <w:pStyle w:val="Textomio"/>
              <w:rPr>
                <w:rFonts w:ascii="Arial" w:hAnsi="Arial" w:cs="Arial"/>
                <w:szCs w:val="22"/>
              </w:rPr>
            </w:pPr>
            <w:r w:rsidRPr="00E471A8">
              <w:rPr>
                <w:sz w:val="18"/>
                <w:szCs w:val="18"/>
                <w:lang w:val="en"/>
              </w:rPr>
              <w:t>(</w:t>
            </w:r>
            <w:r>
              <w:rPr>
                <w:sz w:val="18"/>
                <w:szCs w:val="18"/>
                <w:lang w:val="en"/>
              </w:rPr>
              <w:t>TOD – LOC</w:t>
            </w:r>
            <w:r w:rsidRPr="00E471A8">
              <w:rPr>
                <w:sz w:val="18"/>
                <w:szCs w:val="18"/>
                <w:lang w:val="en"/>
              </w:rPr>
              <w:t>)</w:t>
            </w:r>
          </w:p>
        </w:tc>
        <w:tc>
          <w:tcPr>
            <w:tcW w:w="1088" w:type="dxa"/>
          </w:tcPr>
          <w:p w14:paraId="6835BC1A" w14:textId="77777777" w:rsidR="00430A7E" w:rsidRDefault="00430A7E" w:rsidP="001350DE">
            <w:pPr>
              <w:pStyle w:val="Textomio"/>
              <w:rPr>
                <w:rFonts w:ascii="Arial" w:hAnsi="Arial" w:cs="Arial"/>
                <w:szCs w:val="22"/>
              </w:rPr>
            </w:pPr>
            <w:r>
              <w:rPr>
                <w:sz w:val="22"/>
                <w:szCs w:val="22"/>
                <w:lang w:val="en"/>
              </w:rPr>
              <w:t>C</w:t>
            </w:r>
          </w:p>
        </w:tc>
        <w:tc>
          <w:tcPr>
            <w:tcW w:w="1843" w:type="dxa"/>
          </w:tcPr>
          <w:p w14:paraId="707E262F" w14:textId="77777777" w:rsidR="00430A7E" w:rsidRPr="00547B03" w:rsidRDefault="00430A7E" w:rsidP="001350DE">
            <w:pPr>
              <w:pStyle w:val="Textomio"/>
              <w:rPr>
                <w:rFonts w:ascii="Arial" w:hAnsi="Arial" w:cs="Arial"/>
                <w:szCs w:val="22"/>
              </w:rPr>
            </w:pPr>
          </w:p>
        </w:tc>
        <w:tc>
          <w:tcPr>
            <w:tcW w:w="1597" w:type="dxa"/>
          </w:tcPr>
          <w:p w14:paraId="328BC9C4" w14:textId="77777777" w:rsidR="00430A7E" w:rsidRDefault="00430A7E" w:rsidP="001350DE">
            <w:pPr>
              <w:pStyle w:val="Textomio"/>
              <w:rPr>
                <w:rFonts w:ascii="Arial" w:hAnsi="Arial" w:cs="Arial"/>
                <w:szCs w:val="22"/>
              </w:rPr>
            </w:pPr>
            <w:r>
              <w:rPr>
                <w:sz w:val="22"/>
                <w:szCs w:val="22"/>
                <w:lang w:val="en"/>
              </w:rPr>
              <w:t>5</w:t>
            </w:r>
          </w:p>
        </w:tc>
        <w:tc>
          <w:tcPr>
            <w:tcW w:w="3368" w:type="dxa"/>
          </w:tcPr>
          <w:p w14:paraId="37C8453C" w14:textId="77777777" w:rsidR="00430A7E" w:rsidRPr="00045175" w:rsidRDefault="00430A7E" w:rsidP="001350DE">
            <w:pPr>
              <w:pStyle w:val="Textomio"/>
              <w:rPr>
                <w:rFonts w:ascii="Arial" w:hAnsi="Arial" w:cs="Arial"/>
                <w:szCs w:val="22"/>
              </w:rPr>
            </w:pPr>
            <w:r>
              <w:rPr>
                <w:color w:val="000000"/>
                <w:sz w:val="22"/>
                <w:szCs w:val="22"/>
                <w:lang w:val="en"/>
              </w:rPr>
              <w:t>Shipping conditions related to the entire invoice message.</w:t>
            </w:r>
          </w:p>
        </w:tc>
      </w:tr>
      <w:tr w:rsidR="00430A7E" w:rsidRPr="003D1FF3" w14:paraId="26E381EE" w14:textId="77777777" w:rsidTr="001350DE">
        <w:tc>
          <w:tcPr>
            <w:tcW w:w="1354" w:type="dxa"/>
          </w:tcPr>
          <w:p w14:paraId="53781803" w14:textId="77777777" w:rsidR="00430A7E" w:rsidRPr="00E471A8" w:rsidRDefault="00430A7E" w:rsidP="001350DE">
            <w:pPr>
              <w:pStyle w:val="Textomio"/>
              <w:rPr>
                <w:rFonts w:ascii="Arial" w:hAnsi="Arial" w:cs="Arial"/>
                <w:szCs w:val="22"/>
              </w:rPr>
            </w:pPr>
            <w:r>
              <w:rPr>
                <w:sz w:val="22"/>
                <w:szCs w:val="22"/>
                <w:lang w:val="en"/>
              </w:rPr>
              <w:t>Tod</w:t>
            </w:r>
          </w:p>
        </w:tc>
        <w:tc>
          <w:tcPr>
            <w:tcW w:w="1088" w:type="dxa"/>
          </w:tcPr>
          <w:p w14:paraId="413E1D48" w14:textId="77777777" w:rsidR="00430A7E" w:rsidRDefault="00430A7E" w:rsidP="001350DE">
            <w:pPr>
              <w:pStyle w:val="Textomio"/>
              <w:rPr>
                <w:rFonts w:ascii="Arial" w:hAnsi="Arial" w:cs="Arial"/>
                <w:szCs w:val="22"/>
              </w:rPr>
            </w:pPr>
            <w:r>
              <w:rPr>
                <w:sz w:val="22"/>
                <w:szCs w:val="22"/>
                <w:lang w:val="en"/>
              </w:rPr>
              <w:t>M</w:t>
            </w:r>
          </w:p>
        </w:tc>
        <w:tc>
          <w:tcPr>
            <w:tcW w:w="1843" w:type="dxa"/>
          </w:tcPr>
          <w:p w14:paraId="06F6261B" w14:textId="77777777" w:rsidR="00430A7E" w:rsidRPr="00547B03" w:rsidRDefault="00430A7E" w:rsidP="001350DE">
            <w:pPr>
              <w:pStyle w:val="Textomio"/>
              <w:rPr>
                <w:rFonts w:ascii="Arial" w:hAnsi="Arial" w:cs="Arial"/>
                <w:szCs w:val="22"/>
              </w:rPr>
            </w:pPr>
            <w:r>
              <w:rPr>
                <w:sz w:val="22"/>
                <w:szCs w:val="22"/>
                <w:lang w:val="en"/>
              </w:rPr>
              <w:t>Terms of delivery</w:t>
            </w:r>
          </w:p>
        </w:tc>
        <w:tc>
          <w:tcPr>
            <w:tcW w:w="1597" w:type="dxa"/>
          </w:tcPr>
          <w:p w14:paraId="2C209035" w14:textId="77777777" w:rsidR="00430A7E" w:rsidRDefault="00430A7E" w:rsidP="001350DE">
            <w:pPr>
              <w:pStyle w:val="Textomio"/>
              <w:rPr>
                <w:rFonts w:ascii="Arial" w:hAnsi="Arial" w:cs="Arial"/>
                <w:szCs w:val="22"/>
              </w:rPr>
            </w:pPr>
            <w:r>
              <w:rPr>
                <w:sz w:val="22"/>
                <w:szCs w:val="22"/>
                <w:lang w:val="en"/>
              </w:rPr>
              <w:t>1</w:t>
            </w:r>
          </w:p>
        </w:tc>
        <w:tc>
          <w:tcPr>
            <w:tcW w:w="3368" w:type="dxa"/>
          </w:tcPr>
          <w:p w14:paraId="78491625" w14:textId="77777777" w:rsidR="00430A7E" w:rsidRDefault="00430A7E" w:rsidP="001350DE">
            <w:pPr>
              <w:pStyle w:val="Textomio"/>
              <w:rPr>
                <w:rFonts w:ascii="Arial" w:hAnsi="Arial" w:cs="Arial"/>
                <w:color w:val="000000"/>
                <w:szCs w:val="22"/>
              </w:rPr>
            </w:pPr>
            <w:r>
              <w:rPr>
                <w:color w:val="000000"/>
                <w:sz w:val="22"/>
                <w:szCs w:val="22"/>
                <w:lang w:val="en"/>
              </w:rPr>
              <w:t>This segment is used to specify delivery conditions for the entire invoice.</w:t>
            </w:r>
          </w:p>
        </w:tc>
      </w:tr>
      <w:tr w:rsidR="00430A7E" w:rsidRPr="003D1FF3" w14:paraId="395682B9" w14:textId="77777777" w:rsidTr="001350DE">
        <w:tc>
          <w:tcPr>
            <w:tcW w:w="1354" w:type="dxa"/>
          </w:tcPr>
          <w:p w14:paraId="00FC3DF0" w14:textId="77777777" w:rsidR="00430A7E" w:rsidRPr="001E65E2" w:rsidRDefault="00430A7E" w:rsidP="001350DE">
            <w:pPr>
              <w:pStyle w:val="Textomio"/>
              <w:rPr>
                <w:rFonts w:ascii="Arial" w:hAnsi="Arial" w:cs="Arial"/>
                <w:szCs w:val="22"/>
              </w:rPr>
            </w:pPr>
            <w:r w:rsidRPr="001E65E2">
              <w:rPr>
                <w:sz w:val="22"/>
                <w:szCs w:val="22"/>
                <w:lang w:val="en"/>
              </w:rPr>
              <w:t>SG15 (SG17-SG21)</w:t>
            </w:r>
          </w:p>
        </w:tc>
        <w:tc>
          <w:tcPr>
            <w:tcW w:w="1088" w:type="dxa"/>
          </w:tcPr>
          <w:p w14:paraId="67E0D5AF" w14:textId="77777777" w:rsidR="00430A7E" w:rsidRPr="001E65E2" w:rsidRDefault="00430A7E" w:rsidP="001350DE">
            <w:pPr>
              <w:pStyle w:val="Textomio"/>
              <w:rPr>
                <w:rFonts w:ascii="Arial" w:hAnsi="Arial" w:cs="Arial"/>
                <w:szCs w:val="22"/>
              </w:rPr>
            </w:pPr>
            <w:r w:rsidRPr="001E65E2">
              <w:rPr>
                <w:sz w:val="22"/>
                <w:szCs w:val="22"/>
                <w:lang w:val="en"/>
              </w:rPr>
              <w:t>C</w:t>
            </w:r>
          </w:p>
        </w:tc>
        <w:tc>
          <w:tcPr>
            <w:tcW w:w="1843" w:type="dxa"/>
          </w:tcPr>
          <w:p w14:paraId="37728EF1" w14:textId="77777777" w:rsidR="00430A7E" w:rsidRPr="001E65E2" w:rsidRDefault="00430A7E" w:rsidP="001350DE">
            <w:pPr>
              <w:pStyle w:val="Textomio"/>
              <w:rPr>
                <w:rFonts w:ascii="Arial" w:hAnsi="Arial" w:cs="Arial"/>
                <w:szCs w:val="22"/>
              </w:rPr>
            </w:pPr>
          </w:p>
        </w:tc>
        <w:tc>
          <w:tcPr>
            <w:tcW w:w="1597" w:type="dxa"/>
          </w:tcPr>
          <w:p w14:paraId="40E275DD" w14:textId="77777777" w:rsidR="00430A7E" w:rsidRPr="001E65E2" w:rsidRDefault="00430A7E" w:rsidP="001350DE">
            <w:pPr>
              <w:pStyle w:val="Textomio"/>
              <w:rPr>
                <w:rFonts w:ascii="Arial" w:hAnsi="Arial" w:cs="Arial"/>
                <w:szCs w:val="22"/>
              </w:rPr>
            </w:pPr>
            <w:r w:rsidRPr="001E65E2">
              <w:rPr>
                <w:sz w:val="22"/>
                <w:szCs w:val="22"/>
                <w:lang w:val="en"/>
              </w:rPr>
              <w:t>9999</w:t>
            </w:r>
          </w:p>
        </w:tc>
        <w:tc>
          <w:tcPr>
            <w:tcW w:w="3368" w:type="dxa"/>
          </w:tcPr>
          <w:p w14:paraId="4AD06F9C" w14:textId="77777777" w:rsidR="00430A7E" w:rsidRPr="001E65E2" w:rsidRDefault="00430A7E" w:rsidP="001350DE">
            <w:pPr>
              <w:pStyle w:val="Textomio"/>
              <w:rPr>
                <w:rFonts w:ascii="Arial" w:hAnsi="Arial" w:cs="Arial"/>
                <w:color w:val="000000"/>
                <w:szCs w:val="22"/>
              </w:rPr>
            </w:pPr>
            <w:r w:rsidRPr="001E65E2">
              <w:rPr>
                <w:color w:val="000000"/>
                <w:sz w:val="22"/>
                <w:szCs w:val="22"/>
                <w:lang w:val="en"/>
              </w:rPr>
              <w:t>Segment to specify discounts and charges related to the entire invoice</w:t>
            </w:r>
          </w:p>
        </w:tc>
      </w:tr>
      <w:tr w:rsidR="00430A7E" w:rsidRPr="003D1FF3" w14:paraId="45A713AB" w14:textId="77777777" w:rsidTr="001350DE">
        <w:tc>
          <w:tcPr>
            <w:tcW w:w="1354" w:type="dxa"/>
          </w:tcPr>
          <w:p w14:paraId="46E1BEE2" w14:textId="77777777" w:rsidR="00430A7E" w:rsidRPr="001E65E2" w:rsidRDefault="00430A7E" w:rsidP="001350DE">
            <w:pPr>
              <w:pStyle w:val="Textomio"/>
              <w:rPr>
                <w:rFonts w:ascii="Arial" w:hAnsi="Arial" w:cs="Arial"/>
                <w:szCs w:val="22"/>
              </w:rPr>
            </w:pPr>
            <w:r w:rsidRPr="001E65E2">
              <w:rPr>
                <w:sz w:val="22"/>
                <w:szCs w:val="22"/>
                <w:lang w:val="en"/>
              </w:rPr>
              <w:t>Lac</w:t>
            </w:r>
          </w:p>
        </w:tc>
        <w:tc>
          <w:tcPr>
            <w:tcW w:w="1088" w:type="dxa"/>
          </w:tcPr>
          <w:p w14:paraId="5D64CF79" w14:textId="77777777" w:rsidR="00430A7E" w:rsidRPr="001E65E2" w:rsidRDefault="00430A7E" w:rsidP="001350DE">
            <w:pPr>
              <w:pStyle w:val="Textomio"/>
              <w:rPr>
                <w:rFonts w:ascii="Arial" w:hAnsi="Arial" w:cs="Arial"/>
                <w:szCs w:val="22"/>
              </w:rPr>
            </w:pPr>
            <w:r w:rsidRPr="001E65E2">
              <w:rPr>
                <w:sz w:val="22"/>
                <w:szCs w:val="22"/>
                <w:lang w:val="en"/>
              </w:rPr>
              <w:t>M</w:t>
            </w:r>
          </w:p>
        </w:tc>
        <w:tc>
          <w:tcPr>
            <w:tcW w:w="1843" w:type="dxa"/>
          </w:tcPr>
          <w:p w14:paraId="7F7839F5" w14:textId="77777777" w:rsidR="00430A7E" w:rsidRPr="001E65E2" w:rsidRDefault="00430A7E" w:rsidP="001350DE">
            <w:pPr>
              <w:pStyle w:val="Textomio"/>
              <w:rPr>
                <w:rFonts w:ascii="Arial" w:hAnsi="Arial" w:cs="Arial"/>
                <w:szCs w:val="22"/>
              </w:rPr>
            </w:pPr>
            <w:r w:rsidRPr="001E65E2">
              <w:rPr>
                <w:sz w:val="22"/>
                <w:szCs w:val="22"/>
                <w:lang w:val="en"/>
              </w:rPr>
              <w:t>Discount or charge</w:t>
            </w:r>
          </w:p>
        </w:tc>
        <w:tc>
          <w:tcPr>
            <w:tcW w:w="1597" w:type="dxa"/>
          </w:tcPr>
          <w:p w14:paraId="42546683" w14:textId="77777777" w:rsidR="00430A7E" w:rsidRPr="001E65E2" w:rsidRDefault="00430A7E" w:rsidP="001350DE">
            <w:pPr>
              <w:pStyle w:val="Textomio"/>
              <w:rPr>
                <w:rFonts w:ascii="Arial" w:hAnsi="Arial" w:cs="Arial"/>
                <w:szCs w:val="22"/>
              </w:rPr>
            </w:pPr>
            <w:r w:rsidRPr="001E65E2">
              <w:rPr>
                <w:sz w:val="22"/>
                <w:szCs w:val="22"/>
                <w:lang w:val="en"/>
              </w:rPr>
              <w:t>1</w:t>
            </w:r>
          </w:p>
        </w:tc>
        <w:tc>
          <w:tcPr>
            <w:tcW w:w="3368" w:type="dxa"/>
          </w:tcPr>
          <w:p w14:paraId="3AED88D4" w14:textId="77777777" w:rsidR="00430A7E" w:rsidRPr="001E65E2" w:rsidRDefault="00430A7E" w:rsidP="001350DE">
            <w:pPr>
              <w:pStyle w:val="Textomio"/>
              <w:rPr>
                <w:rFonts w:ascii="Arial" w:hAnsi="Arial" w:cs="Arial"/>
                <w:color w:val="000000"/>
                <w:szCs w:val="22"/>
              </w:rPr>
            </w:pPr>
            <w:r w:rsidRPr="001E65E2">
              <w:rPr>
                <w:color w:val="000000"/>
                <w:sz w:val="22"/>
                <w:szCs w:val="22"/>
                <w:lang w:val="en"/>
              </w:rPr>
              <w:t>This segment is used to specify any discount or charge applicable to the total sum of net amounts per line.</w:t>
            </w:r>
          </w:p>
        </w:tc>
      </w:tr>
      <w:tr w:rsidR="00430A7E" w:rsidRPr="003D1FF3" w14:paraId="7957FE1E" w14:textId="77777777" w:rsidTr="001350DE">
        <w:tc>
          <w:tcPr>
            <w:tcW w:w="1354" w:type="dxa"/>
          </w:tcPr>
          <w:p w14:paraId="35AA5B1E" w14:textId="77777777" w:rsidR="00430A7E" w:rsidRPr="001E65E2" w:rsidRDefault="00430A7E" w:rsidP="001350DE">
            <w:pPr>
              <w:pStyle w:val="Textomio"/>
              <w:rPr>
                <w:rFonts w:ascii="Arial" w:hAnsi="Arial" w:cs="Arial"/>
                <w:szCs w:val="22"/>
              </w:rPr>
            </w:pPr>
            <w:r w:rsidRPr="001E65E2">
              <w:rPr>
                <w:sz w:val="22"/>
                <w:szCs w:val="22"/>
                <w:lang w:val="en"/>
              </w:rPr>
              <w:t>SG18 (PCD)</w:t>
            </w:r>
          </w:p>
        </w:tc>
        <w:tc>
          <w:tcPr>
            <w:tcW w:w="1088" w:type="dxa"/>
          </w:tcPr>
          <w:p w14:paraId="63765920" w14:textId="77777777" w:rsidR="00430A7E" w:rsidRPr="001E65E2" w:rsidRDefault="00430A7E" w:rsidP="001350DE">
            <w:pPr>
              <w:pStyle w:val="Textomio"/>
              <w:rPr>
                <w:rFonts w:ascii="Arial" w:hAnsi="Arial" w:cs="Arial"/>
                <w:szCs w:val="22"/>
              </w:rPr>
            </w:pPr>
            <w:r>
              <w:rPr>
                <w:sz w:val="22"/>
                <w:szCs w:val="22"/>
                <w:lang w:val="en"/>
              </w:rPr>
              <w:t>C</w:t>
            </w:r>
          </w:p>
        </w:tc>
        <w:tc>
          <w:tcPr>
            <w:tcW w:w="1843" w:type="dxa"/>
          </w:tcPr>
          <w:p w14:paraId="4E46088D" w14:textId="77777777" w:rsidR="00430A7E" w:rsidRPr="001E65E2" w:rsidRDefault="00430A7E" w:rsidP="001350DE">
            <w:pPr>
              <w:pStyle w:val="Textomio"/>
              <w:rPr>
                <w:rFonts w:ascii="Arial" w:hAnsi="Arial" w:cs="Arial"/>
                <w:szCs w:val="22"/>
              </w:rPr>
            </w:pPr>
          </w:p>
        </w:tc>
        <w:tc>
          <w:tcPr>
            <w:tcW w:w="1597" w:type="dxa"/>
          </w:tcPr>
          <w:p w14:paraId="6FC2E096" w14:textId="77777777" w:rsidR="00430A7E" w:rsidRPr="001E65E2" w:rsidRDefault="00430A7E" w:rsidP="001350DE">
            <w:pPr>
              <w:pStyle w:val="Textomio"/>
              <w:rPr>
                <w:rFonts w:ascii="Arial" w:hAnsi="Arial" w:cs="Arial"/>
                <w:szCs w:val="22"/>
              </w:rPr>
            </w:pPr>
            <w:r>
              <w:rPr>
                <w:sz w:val="22"/>
                <w:szCs w:val="22"/>
                <w:lang w:val="en"/>
              </w:rPr>
              <w:t>1</w:t>
            </w:r>
          </w:p>
        </w:tc>
        <w:tc>
          <w:tcPr>
            <w:tcW w:w="3368" w:type="dxa"/>
          </w:tcPr>
          <w:p w14:paraId="222ED2C1" w14:textId="77777777" w:rsidR="00430A7E" w:rsidRPr="001E65E2" w:rsidRDefault="00430A7E" w:rsidP="001350DE">
            <w:pPr>
              <w:pStyle w:val="Textomio"/>
              <w:rPr>
                <w:rFonts w:ascii="Arial" w:hAnsi="Arial" w:cs="Arial"/>
                <w:color w:val="000000"/>
                <w:szCs w:val="22"/>
              </w:rPr>
            </w:pPr>
            <w:r>
              <w:rPr>
                <w:color w:val="000000"/>
                <w:sz w:val="22"/>
                <w:szCs w:val="22"/>
                <w:lang w:val="en"/>
              </w:rPr>
              <w:t>Formed by PCD</w:t>
            </w:r>
          </w:p>
        </w:tc>
      </w:tr>
      <w:tr w:rsidR="00430A7E" w:rsidRPr="003D1FF3" w14:paraId="5EDC3250" w14:textId="77777777" w:rsidTr="001350DE">
        <w:tc>
          <w:tcPr>
            <w:tcW w:w="1354" w:type="dxa"/>
          </w:tcPr>
          <w:p w14:paraId="3FBCB418" w14:textId="77777777" w:rsidR="00430A7E" w:rsidRPr="001E65E2" w:rsidRDefault="00430A7E" w:rsidP="001350DE">
            <w:pPr>
              <w:pStyle w:val="Textomio"/>
              <w:rPr>
                <w:rFonts w:ascii="Arial" w:hAnsi="Arial" w:cs="Arial"/>
                <w:szCs w:val="22"/>
              </w:rPr>
            </w:pPr>
            <w:r w:rsidRPr="001E65E2">
              <w:rPr>
                <w:sz w:val="22"/>
                <w:szCs w:val="22"/>
                <w:lang w:val="en"/>
              </w:rPr>
              <w:t>Pcd</w:t>
            </w:r>
          </w:p>
        </w:tc>
        <w:tc>
          <w:tcPr>
            <w:tcW w:w="1088" w:type="dxa"/>
          </w:tcPr>
          <w:p w14:paraId="4555C579" w14:textId="77777777" w:rsidR="00430A7E" w:rsidRPr="001E65E2" w:rsidRDefault="00430A7E" w:rsidP="001350DE">
            <w:pPr>
              <w:pStyle w:val="Textomio"/>
              <w:rPr>
                <w:rFonts w:ascii="Arial" w:hAnsi="Arial" w:cs="Arial"/>
                <w:szCs w:val="22"/>
              </w:rPr>
            </w:pPr>
            <w:r w:rsidRPr="001E65E2">
              <w:rPr>
                <w:sz w:val="22"/>
                <w:szCs w:val="22"/>
                <w:lang w:val="en"/>
              </w:rPr>
              <w:t>M</w:t>
            </w:r>
          </w:p>
        </w:tc>
        <w:tc>
          <w:tcPr>
            <w:tcW w:w="1843" w:type="dxa"/>
          </w:tcPr>
          <w:p w14:paraId="06859B1C" w14:textId="77777777" w:rsidR="00430A7E" w:rsidRPr="001E65E2" w:rsidRDefault="00430A7E" w:rsidP="001350DE">
            <w:pPr>
              <w:pStyle w:val="Textomio"/>
              <w:rPr>
                <w:rFonts w:ascii="Arial" w:hAnsi="Arial" w:cs="Arial"/>
                <w:szCs w:val="22"/>
              </w:rPr>
            </w:pPr>
            <w:r>
              <w:rPr>
                <w:sz w:val="22"/>
                <w:szCs w:val="22"/>
                <w:lang w:val="en"/>
              </w:rPr>
              <w:t>Details about a percentage</w:t>
            </w:r>
          </w:p>
        </w:tc>
        <w:tc>
          <w:tcPr>
            <w:tcW w:w="1597" w:type="dxa"/>
          </w:tcPr>
          <w:p w14:paraId="4E9C4714" w14:textId="77777777" w:rsidR="00430A7E" w:rsidRPr="001E65E2" w:rsidRDefault="00430A7E" w:rsidP="001350DE">
            <w:pPr>
              <w:pStyle w:val="Textomio"/>
              <w:rPr>
                <w:rFonts w:ascii="Arial" w:hAnsi="Arial" w:cs="Arial"/>
                <w:szCs w:val="22"/>
              </w:rPr>
            </w:pPr>
            <w:r w:rsidRPr="001E65E2">
              <w:rPr>
                <w:sz w:val="22"/>
                <w:szCs w:val="22"/>
                <w:lang w:val="en"/>
              </w:rPr>
              <w:t>1</w:t>
            </w:r>
          </w:p>
        </w:tc>
        <w:tc>
          <w:tcPr>
            <w:tcW w:w="3368" w:type="dxa"/>
          </w:tcPr>
          <w:p w14:paraId="5C5FB629" w14:textId="77777777" w:rsidR="00430A7E" w:rsidRPr="001E65E2" w:rsidRDefault="00430A7E" w:rsidP="001350DE">
            <w:pPr>
              <w:pStyle w:val="Textomio"/>
              <w:rPr>
                <w:rFonts w:ascii="Arial" w:hAnsi="Arial" w:cs="Arial"/>
                <w:color w:val="000000"/>
                <w:szCs w:val="22"/>
              </w:rPr>
            </w:pPr>
            <w:r w:rsidRPr="001E65E2">
              <w:rPr>
                <w:color w:val="000000"/>
                <w:sz w:val="22"/>
                <w:szCs w:val="22"/>
                <w:lang w:val="en"/>
              </w:rPr>
              <w:t>Segment to specify discounts and charges related to the entire invoice</w:t>
            </w:r>
          </w:p>
        </w:tc>
      </w:tr>
      <w:tr w:rsidR="00430A7E" w:rsidRPr="003D1FF3" w14:paraId="7A7F16AE" w14:textId="77777777" w:rsidTr="001350DE">
        <w:tc>
          <w:tcPr>
            <w:tcW w:w="1354" w:type="dxa"/>
          </w:tcPr>
          <w:p w14:paraId="408304B9" w14:textId="77777777" w:rsidR="00430A7E" w:rsidRDefault="00430A7E" w:rsidP="001350DE">
            <w:pPr>
              <w:pStyle w:val="Textomio"/>
              <w:rPr>
                <w:rFonts w:ascii="Arial" w:hAnsi="Arial" w:cs="Arial"/>
                <w:szCs w:val="22"/>
              </w:rPr>
            </w:pPr>
            <w:r>
              <w:rPr>
                <w:sz w:val="22"/>
                <w:szCs w:val="22"/>
                <w:lang w:val="en"/>
              </w:rPr>
              <w:t>SG19</w:t>
            </w:r>
          </w:p>
          <w:p w14:paraId="7D5908FE" w14:textId="77777777" w:rsidR="00430A7E" w:rsidRPr="001E65E2" w:rsidRDefault="00430A7E" w:rsidP="001350DE">
            <w:pPr>
              <w:pStyle w:val="Textomio"/>
              <w:rPr>
                <w:rFonts w:ascii="Arial" w:hAnsi="Arial" w:cs="Arial"/>
                <w:szCs w:val="22"/>
              </w:rPr>
            </w:pPr>
            <w:r w:rsidRPr="001E65E2">
              <w:rPr>
                <w:sz w:val="22"/>
                <w:szCs w:val="22"/>
                <w:lang w:val="en"/>
              </w:rPr>
              <w:t>(</w:t>
            </w:r>
            <w:r>
              <w:rPr>
                <w:sz w:val="22"/>
                <w:szCs w:val="22"/>
                <w:lang w:val="en"/>
              </w:rPr>
              <w:t>MOA</w:t>
            </w:r>
            <w:r w:rsidRPr="001E65E2">
              <w:rPr>
                <w:sz w:val="22"/>
                <w:szCs w:val="22"/>
                <w:lang w:val="en"/>
              </w:rPr>
              <w:t>)</w:t>
            </w:r>
          </w:p>
        </w:tc>
        <w:tc>
          <w:tcPr>
            <w:tcW w:w="1088" w:type="dxa"/>
          </w:tcPr>
          <w:p w14:paraId="5BBAE5AB" w14:textId="77777777" w:rsidR="00430A7E" w:rsidRPr="001E65E2" w:rsidRDefault="00430A7E" w:rsidP="001350DE">
            <w:pPr>
              <w:pStyle w:val="Textomio"/>
              <w:rPr>
                <w:rFonts w:ascii="Arial" w:hAnsi="Arial" w:cs="Arial"/>
                <w:szCs w:val="22"/>
              </w:rPr>
            </w:pPr>
            <w:r>
              <w:rPr>
                <w:sz w:val="22"/>
                <w:szCs w:val="22"/>
                <w:lang w:val="en"/>
              </w:rPr>
              <w:t>C</w:t>
            </w:r>
          </w:p>
        </w:tc>
        <w:tc>
          <w:tcPr>
            <w:tcW w:w="1843" w:type="dxa"/>
          </w:tcPr>
          <w:p w14:paraId="2C09B274" w14:textId="77777777" w:rsidR="00430A7E" w:rsidRPr="001E65E2" w:rsidRDefault="00430A7E" w:rsidP="001350DE">
            <w:pPr>
              <w:pStyle w:val="Textomio"/>
              <w:rPr>
                <w:rFonts w:ascii="Arial" w:hAnsi="Arial" w:cs="Arial"/>
                <w:szCs w:val="22"/>
              </w:rPr>
            </w:pPr>
          </w:p>
        </w:tc>
        <w:tc>
          <w:tcPr>
            <w:tcW w:w="1597" w:type="dxa"/>
          </w:tcPr>
          <w:p w14:paraId="0B0FE41C" w14:textId="77777777" w:rsidR="00430A7E" w:rsidRPr="001E65E2" w:rsidRDefault="00430A7E" w:rsidP="001350DE">
            <w:pPr>
              <w:pStyle w:val="Textomio"/>
              <w:rPr>
                <w:rFonts w:ascii="Arial" w:hAnsi="Arial" w:cs="Arial"/>
                <w:szCs w:val="22"/>
              </w:rPr>
            </w:pPr>
            <w:r>
              <w:rPr>
                <w:sz w:val="22"/>
                <w:szCs w:val="22"/>
                <w:lang w:val="en"/>
              </w:rPr>
              <w:t>2</w:t>
            </w:r>
          </w:p>
        </w:tc>
        <w:tc>
          <w:tcPr>
            <w:tcW w:w="3368" w:type="dxa"/>
          </w:tcPr>
          <w:p w14:paraId="7BAEC316" w14:textId="77777777" w:rsidR="00430A7E" w:rsidRPr="001E65E2" w:rsidRDefault="00430A7E" w:rsidP="001350DE">
            <w:pPr>
              <w:pStyle w:val="Textomio"/>
              <w:rPr>
                <w:rFonts w:ascii="Arial" w:hAnsi="Arial" w:cs="Arial"/>
                <w:color w:val="000000"/>
                <w:szCs w:val="22"/>
              </w:rPr>
            </w:pPr>
            <w:r>
              <w:rPr>
                <w:color w:val="000000"/>
                <w:sz w:val="22"/>
                <w:szCs w:val="22"/>
                <w:lang w:val="en"/>
              </w:rPr>
              <w:t>Formed by MOA</w:t>
            </w:r>
          </w:p>
        </w:tc>
      </w:tr>
      <w:tr w:rsidR="00430A7E" w:rsidRPr="003D1FF3" w14:paraId="4F33E5E8" w14:textId="77777777" w:rsidTr="001350DE">
        <w:tc>
          <w:tcPr>
            <w:tcW w:w="1354" w:type="dxa"/>
          </w:tcPr>
          <w:p w14:paraId="7895FC6E" w14:textId="77777777" w:rsidR="00430A7E" w:rsidRPr="001E65E2" w:rsidRDefault="00430A7E" w:rsidP="001350DE">
            <w:pPr>
              <w:pStyle w:val="Textomio"/>
              <w:rPr>
                <w:rFonts w:ascii="Arial" w:hAnsi="Arial" w:cs="Arial"/>
                <w:szCs w:val="22"/>
              </w:rPr>
            </w:pPr>
            <w:r>
              <w:rPr>
                <w:sz w:val="22"/>
                <w:szCs w:val="22"/>
                <w:lang w:val="en"/>
              </w:rPr>
              <w:t>Moa</w:t>
            </w:r>
          </w:p>
        </w:tc>
        <w:tc>
          <w:tcPr>
            <w:tcW w:w="1088" w:type="dxa"/>
          </w:tcPr>
          <w:p w14:paraId="2D020578" w14:textId="77777777" w:rsidR="00430A7E" w:rsidRDefault="00430A7E" w:rsidP="001350DE">
            <w:pPr>
              <w:pStyle w:val="Textomio"/>
              <w:rPr>
                <w:rFonts w:ascii="Arial" w:hAnsi="Arial" w:cs="Arial"/>
                <w:szCs w:val="22"/>
              </w:rPr>
            </w:pPr>
            <w:r>
              <w:rPr>
                <w:sz w:val="22"/>
                <w:szCs w:val="22"/>
                <w:lang w:val="en"/>
              </w:rPr>
              <w:t>M</w:t>
            </w:r>
          </w:p>
        </w:tc>
        <w:tc>
          <w:tcPr>
            <w:tcW w:w="1843" w:type="dxa"/>
          </w:tcPr>
          <w:p w14:paraId="419889A9" w14:textId="77777777" w:rsidR="00430A7E" w:rsidRPr="001E65E2" w:rsidRDefault="00430A7E" w:rsidP="001350DE">
            <w:pPr>
              <w:pStyle w:val="Textomio"/>
              <w:rPr>
                <w:rFonts w:ascii="Arial" w:hAnsi="Arial" w:cs="Arial"/>
                <w:szCs w:val="22"/>
              </w:rPr>
            </w:pPr>
            <w:r>
              <w:rPr>
                <w:sz w:val="22"/>
                <w:szCs w:val="22"/>
                <w:lang w:val="en"/>
              </w:rPr>
              <w:t>Monetary amount</w:t>
            </w:r>
          </w:p>
        </w:tc>
        <w:tc>
          <w:tcPr>
            <w:tcW w:w="1597" w:type="dxa"/>
          </w:tcPr>
          <w:p w14:paraId="13E5F3A9" w14:textId="77777777" w:rsidR="00430A7E" w:rsidRDefault="00430A7E" w:rsidP="001350DE">
            <w:pPr>
              <w:pStyle w:val="Textomio"/>
              <w:rPr>
                <w:rFonts w:ascii="Arial" w:hAnsi="Arial" w:cs="Arial"/>
                <w:szCs w:val="22"/>
              </w:rPr>
            </w:pPr>
            <w:r>
              <w:rPr>
                <w:sz w:val="22"/>
                <w:szCs w:val="22"/>
                <w:lang w:val="en"/>
              </w:rPr>
              <w:t>1</w:t>
            </w:r>
          </w:p>
        </w:tc>
        <w:tc>
          <w:tcPr>
            <w:tcW w:w="3368" w:type="dxa"/>
          </w:tcPr>
          <w:p w14:paraId="77C15702" w14:textId="77777777" w:rsidR="00430A7E" w:rsidRDefault="00430A7E" w:rsidP="001350DE">
            <w:pPr>
              <w:pStyle w:val="Textomio"/>
              <w:rPr>
                <w:rFonts w:ascii="Arial" w:hAnsi="Arial" w:cs="Arial"/>
                <w:color w:val="000000"/>
                <w:szCs w:val="22"/>
              </w:rPr>
            </w:pPr>
            <w:r>
              <w:rPr>
                <w:color w:val="000000"/>
                <w:sz w:val="22"/>
                <w:szCs w:val="22"/>
                <w:lang w:val="en"/>
              </w:rPr>
              <w:t>This segment is used to specify the discount amount.</w:t>
            </w:r>
          </w:p>
        </w:tc>
      </w:tr>
    </w:tbl>
    <w:p w14:paraId="1507CAA1" w14:textId="77777777" w:rsidR="00430A7E" w:rsidRDefault="00430A7E" w:rsidP="00430A7E"/>
    <w:p w14:paraId="66F531B1" w14:textId="77777777" w:rsidR="00430A7E" w:rsidRPr="003D1FF3" w:rsidRDefault="00430A7E" w:rsidP="00430A7E"/>
    <w:tbl>
      <w:tblPr>
        <w:tblW w:w="93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354"/>
        <w:gridCol w:w="1088"/>
        <w:gridCol w:w="1843"/>
        <w:gridCol w:w="1597"/>
        <w:gridCol w:w="3440"/>
      </w:tblGrid>
      <w:tr w:rsidR="00430A7E" w:rsidRPr="00547B03" w14:paraId="3DCEB30A" w14:textId="77777777" w:rsidTr="001350DE">
        <w:tc>
          <w:tcPr>
            <w:tcW w:w="9322" w:type="dxa"/>
            <w:gridSpan w:val="5"/>
            <w:shd w:val="clear" w:color="auto" w:fill="D9D9D9"/>
          </w:tcPr>
          <w:p w14:paraId="67803DC6" w14:textId="77777777" w:rsidR="00430A7E" w:rsidRPr="00547B03" w:rsidRDefault="00430A7E" w:rsidP="001350DE">
            <w:pPr>
              <w:pStyle w:val="Textomio"/>
              <w:rPr>
                <w:rFonts w:ascii="Arial" w:hAnsi="Arial" w:cs="Arial"/>
                <w:b/>
                <w:szCs w:val="22"/>
              </w:rPr>
            </w:pPr>
            <w:r>
              <w:rPr>
                <w:b/>
                <w:sz w:val="22"/>
                <w:szCs w:val="22"/>
                <w:lang w:val="en"/>
              </w:rPr>
              <w:t>DETAIL SECTION</w:t>
            </w:r>
          </w:p>
        </w:tc>
      </w:tr>
      <w:tr w:rsidR="00430A7E" w:rsidRPr="00547B03" w14:paraId="59D3AF0D" w14:textId="77777777" w:rsidTr="001350DE">
        <w:tc>
          <w:tcPr>
            <w:tcW w:w="1354" w:type="dxa"/>
            <w:shd w:val="clear" w:color="auto" w:fill="D9D9D9"/>
          </w:tcPr>
          <w:p w14:paraId="3DB765DE" w14:textId="77777777" w:rsidR="00430A7E" w:rsidRPr="00547B03" w:rsidRDefault="00430A7E" w:rsidP="001350DE">
            <w:pPr>
              <w:pStyle w:val="Textomio"/>
              <w:rPr>
                <w:rFonts w:ascii="Arial" w:hAnsi="Arial" w:cs="Arial"/>
                <w:b/>
                <w:szCs w:val="22"/>
              </w:rPr>
            </w:pPr>
            <w:r w:rsidRPr="00547B03">
              <w:rPr>
                <w:b/>
                <w:sz w:val="22"/>
                <w:szCs w:val="22"/>
                <w:lang w:val="en"/>
              </w:rPr>
              <w:t>Segments</w:t>
            </w:r>
          </w:p>
        </w:tc>
        <w:tc>
          <w:tcPr>
            <w:tcW w:w="1088" w:type="dxa"/>
            <w:shd w:val="clear" w:color="auto" w:fill="D9D9D9"/>
          </w:tcPr>
          <w:p w14:paraId="3FCBCA51" w14:textId="77777777" w:rsidR="00430A7E" w:rsidRPr="00547B03" w:rsidRDefault="00430A7E" w:rsidP="001350DE">
            <w:pPr>
              <w:pStyle w:val="Textomio"/>
              <w:rPr>
                <w:rFonts w:ascii="Arial" w:hAnsi="Arial" w:cs="Arial"/>
                <w:b/>
                <w:szCs w:val="22"/>
              </w:rPr>
            </w:pPr>
            <w:r>
              <w:rPr>
                <w:b/>
                <w:sz w:val="22"/>
                <w:szCs w:val="22"/>
                <w:lang w:val="en"/>
              </w:rPr>
              <w:t>Obligat.</w:t>
            </w:r>
          </w:p>
        </w:tc>
        <w:tc>
          <w:tcPr>
            <w:tcW w:w="1843" w:type="dxa"/>
            <w:shd w:val="clear" w:color="auto" w:fill="D9D9D9"/>
          </w:tcPr>
          <w:p w14:paraId="081D6902" w14:textId="77777777" w:rsidR="00430A7E" w:rsidRPr="00547B03" w:rsidRDefault="00430A7E" w:rsidP="001350DE">
            <w:pPr>
              <w:pStyle w:val="Textomio"/>
              <w:rPr>
                <w:rFonts w:ascii="Arial" w:hAnsi="Arial" w:cs="Arial"/>
                <w:b/>
                <w:szCs w:val="22"/>
              </w:rPr>
            </w:pPr>
            <w:r w:rsidRPr="00547B03">
              <w:rPr>
                <w:b/>
                <w:sz w:val="22"/>
                <w:szCs w:val="22"/>
                <w:lang w:val="en"/>
              </w:rPr>
              <w:t>Name</w:t>
            </w:r>
          </w:p>
        </w:tc>
        <w:tc>
          <w:tcPr>
            <w:tcW w:w="1597" w:type="dxa"/>
            <w:shd w:val="clear" w:color="auto" w:fill="D9D9D9"/>
          </w:tcPr>
          <w:p w14:paraId="6B52348F" w14:textId="77777777" w:rsidR="00430A7E" w:rsidRDefault="00430A7E" w:rsidP="001350DE">
            <w:pPr>
              <w:pStyle w:val="Textomio"/>
              <w:rPr>
                <w:rFonts w:ascii="Arial" w:hAnsi="Arial" w:cs="Arial"/>
                <w:b/>
                <w:szCs w:val="22"/>
              </w:rPr>
            </w:pPr>
            <w:r>
              <w:rPr>
                <w:b/>
                <w:sz w:val="22"/>
                <w:szCs w:val="22"/>
                <w:lang w:val="en"/>
              </w:rPr>
              <w:t>Repetitions</w:t>
            </w:r>
          </w:p>
          <w:p w14:paraId="4BB7530D" w14:textId="77777777" w:rsidR="00430A7E" w:rsidRPr="00547B03" w:rsidRDefault="00430A7E" w:rsidP="001350DE">
            <w:pPr>
              <w:pStyle w:val="Textomio"/>
              <w:rPr>
                <w:rFonts w:ascii="Arial" w:hAnsi="Arial" w:cs="Arial"/>
                <w:b/>
                <w:szCs w:val="22"/>
              </w:rPr>
            </w:pPr>
            <w:r>
              <w:rPr>
                <w:b/>
                <w:sz w:val="22"/>
                <w:szCs w:val="22"/>
                <w:lang w:val="en"/>
              </w:rPr>
              <w:t>(max.)</w:t>
            </w:r>
          </w:p>
        </w:tc>
        <w:tc>
          <w:tcPr>
            <w:tcW w:w="3440" w:type="dxa"/>
            <w:shd w:val="clear" w:color="auto" w:fill="D9D9D9"/>
          </w:tcPr>
          <w:p w14:paraId="52F9F25D" w14:textId="77777777" w:rsidR="00430A7E" w:rsidRPr="00547B03" w:rsidRDefault="00430A7E" w:rsidP="001350DE">
            <w:pPr>
              <w:pStyle w:val="Textomio"/>
              <w:rPr>
                <w:rFonts w:ascii="Arial" w:hAnsi="Arial" w:cs="Arial"/>
                <w:b/>
                <w:szCs w:val="22"/>
              </w:rPr>
            </w:pPr>
            <w:r w:rsidRPr="00547B03">
              <w:rPr>
                <w:b/>
                <w:sz w:val="22"/>
                <w:szCs w:val="22"/>
                <w:lang w:val="en"/>
              </w:rPr>
              <w:t>Description</w:t>
            </w:r>
          </w:p>
        </w:tc>
      </w:tr>
      <w:tr w:rsidR="00430A7E" w:rsidRPr="00547B03" w14:paraId="719FC972" w14:textId="77777777" w:rsidTr="001350DE">
        <w:tc>
          <w:tcPr>
            <w:tcW w:w="1354" w:type="dxa"/>
            <w:shd w:val="clear" w:color="auto" w:fill="auto"/>
          </w:tcPr>
          <w:p w14:paraId="28EF7AB0" w14:textId="77777777" w:rsidR="00430A7E" w:rsidRDefault="00430A7E" w:rsidP="001350DE">
            <w:pPr>
              <w:pStyle w:val="Textomio"/>
              <w:rPr>
                <w:rFonts w:ascii="Arial" w:hAnsi="Arial" w:cs="Arial"/>
                <w:szCs w:val="22"/>
              </w:rPr>
            </w:pPr>
            <w:r>
              <w:rPr>
                <w:sz w:val="22"/>
                <w:szCs w:val="22"/>
                <w:lang w:val="en"/>
              </w:rPr>
              <w:t>SG25</w:t>
            </w:r>
          </w:p>
        </w:tc>
        <w:tc>
          <w:tcPr>
            <w:tcW w:w="1088" w:type="dxa"/>
            <w:shd w:val="clear" w:color="auto" w:fill="auto"/>
          </w:tcPr>
          <w:p w14:paraId="06427A2C"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3F55A15B" w14:textId="77777777" w:rsidR="00430A7E" w:rsidRPr="00547B03" w:rsidRDefault="00430A7E" w:rsidP="001350DE">
            <w:pPr>
              <w:pStyle w:val="Textomio"/>
              <w:rPr>
                <w:rFonts w:ascii="Arial" w:hAnsi="Arial" w:cs="Arial"/>
                <w:szCs w:val="22"/>
              </w:rPr>
            </w:pPr>
          </w:p>
        </w:tc>
        <w:tc>
          <w:tcPr>
            <w:tcW w:w="1597" w:type="dxa"/>
            <w:shd w:val="clear" w:color="auto" w:fill="auto"/>
          </w:tcPr>
          <w:p w14:paraId="531C02D0" w14:textId="77777777" w:rsidR="00430A7E" w:rsidRDefault="00430A7E" w:rsidP="001350DE">
            <w:pPr>
              <w:pStyle w:val="Textomio"/>
              <w:rPr>
                <w:rFonts w:ascii="Arial" w:hAnsi="Arial" w:cs="Arial"/>
                <w:szCs w:val="22"/>
              </w:rPr>
            </w:pPr>
            <w:r>
              <w:rPr>
                <w:sz w:val="22"/>
                <w:szCs w:val="22"/>
                <w:lang w:val="en"/>
              </w:rPr>
              <w:t>9999999</w:t>
            </w:r>
          </w:p>
        </w:tc>
        <w:tc>
          <w:tcPr>
            <w:tcW w:w="3440" w:type="dxa"/>
            <w:shd w:val="clear" w:color="auto" w:fill="auto"/>
          </w:tcPr>
          <w:p w14:paraId="74A4CED5" w14:textId="77777777" w:rsidR="00430A7E" w:rsidRPr="00F07053" w:rsidRDefault="00430A7E" w:rsidP="001350DE">
            <w:pPr>
              <w:pStyle w:val="Textomio"/>
              <w:rPr>
                <w:rFonts w:ascii="Arial" w:hAnsi="Arial" w:cs="Arial"/>
                <w:szCs w:val="22"/>
              </w:rPr>
            </w:pPr>
            <w:r w:rsidRPr="00F07053">
              <w:rPr>
                <w:sz w:val="22"/>
                <w:szCs w:val="22"/>
                <w:lang w:val="en"/>
              </w:rPr>
              <w:t xml:space="preserve">Formed </w:t>
            </w:r>
            <w:r w:rsidRPr="00F07053">
              <w:rPr>
                <w:color w:val="000000"/>
                <w:sz w:val="22"/>
                <w:szCs w:val="22"/>
                <w:lang w:val="en"/>
              </w:rPr>
              <w:t>by LIN-PIA-IMD-MEA-QTY-ALI-DTM-QVR-</w:t>
            </w:r>
            <w:r w:rsidRPr="002C4605">
              <w:rPr>
                <w:color w:val="000000"/>
                <w:sz w:val="22"/>
                <w:szCs w:val="22"/>
                <w:lang w:val="en"/>
              </w:rPr>
              <w:t>FTX-SG26-SG27-SG28-SG29-SG30</w:t>
            </w:r>
          </w:p>
        </w:tc>
      </w:tr>
      <w:tr w:rsidR="00430A7E" w:rsidRPr="00547B03" w14:paraId="6242A762" w14:textId="77777777" w:rsidTr="001350DE">
        <w:tc>
          <w:tcPr>
            <w:tcW w:w="1354" w:type="dxa"/>
            <w:shd w:val="clear" w:color="auto" w:fill="auto"/>
          </w:tcPr>
          <w:p w14:paraId="1A001539" w14:textId="77777777" w:rsidR="00430A7E" w:rsidRPr="00547B03" w:rsidRDefault="00430A7E" w:rsidP="001350DE">
            <w:pPr>
              <w:pStyle w:val="Textomio"/>
              <w:rPr>
                <w:rFonts w:ascii="Arial" w:hAnsi="Arial" w:cs="Arial"/>
                <w:szCs w:val="22"/>
              </w:rPr>
            </w:pPr>
            <w:r w:rsidRPr="00547B03">
              <w:rPr>
                <w:sz w:val="22"/>
                <w:szCs w:val="22"/>
                <w:lang w:val="en"/>
              </w:rPr>
              <w:t>Lin</w:t>
            </w:r>
          </w:p>
        </w:tc>
        <w:tc>
          <w:tcPr>
            <w:tcW w:w="1088" w:type="dxa"/>
            <w:shd w:val="clear" w:color="auto" w:fill="auto"/>
          </w:tcPr>
          <w:p w14:paraId="103AFA76"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shd w:val="clear" w:color="auto" w:fill="auto"/>
          </w:tcPr>
          <w:p w14:paraId="41A730AC" w14:textId="77777777" w:rsidR="00430A7E" w:rsidRPr="00547B03" w:rsidRDefault="00430A7E" w:rsidP="001350DE">
            <w:pPr>
              <w:pStyle w:val="Textomio"/>
              <w:rPr>
                <w:rFonts w:ascii="Arial" w:hAnsi="Arial" w:cs="Arial"/>
                <w:szCs w:val="22"/>
              </w:rPr>
            </w:pPr>
            <w:r w:rsidRPr="00547B03">
              <w:rPr>
                <w:sz w:val="22"/>
                <w:szCs w:val="22"/>
                <w:lang w:val="en"/>
              </w:rPr>
              <w:t>Line item</w:t>
            </w:r>
          </w:p>
        </w:tc>
        <w:tc>
          <w:tcPr>
            <w:tcW w:w="1597" w:type="dxa"/>
            <w:shd w:val="clear" w:color="auto" w:fill="auto"/>
          </w:tcPr>
          <w:p w14:paraId="46030BFA" w14:textId="77777777" w:rsidR="00430A7E" w:rsidRPr="00674493"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7DEF5952" w14:textId="77777777" w:rsidR="00430A7E" w:rsidRPr="00547B03" w:rsidRDefault="00430A7E" w:rsidP="001350DE">
            <w:pPr>
              <w:pStyle w:val="Textomio"/>
              <w:rPr>
                <w:rFonts w:ascii="Arial" w:hAnsi="Arial" w:cs="Arial"/>
                <w:szCs w:val="22"/>
              </w:rPr>
            </w:pPr>
            <w:r w:rsidRPr="007C7822">
              <w:rPr>
                <w:sz w:val="22"/>
                <w:szCs w:val="22"/>
                <w:lang w:val="en"/>
              </w:rPr>
              <w:t>The</w:t>
            </w:r>
            <w:r>
              <w:rPr>
                <w:sz w:val="22"/>
                <w:szCs w:val="22"/>
                <w:lang w:val="en"/>
              </w:rPr>
              <w:t xml:space="preserve"> item</w:t>
            </w:r>
            <w:r w:rsidRPr="007C7822">
              <w:rPr>
                <w:color w:val="000000"/>
                <w:sz w:val="22"/>
                <w:szCs w:val="22"/>
                <w:lang w:val="en"/>
              </w:rPr>
              <w:t>line that identifies the item line by the line number and identifies the invoiced product or</w:t>
            </w:r>
            <w:r w:rsidRPr="007C7822">
              <w:rPr>
                <w:sz w:val="22"/>
                <w:szCs w:val="22"/>
                <w:lang w:val="en"/>
              </w:rPr>
              <w:t>service.</w:t>
            </w:r>
          </w:p>
        </w:tc>
      </w:tr>
      <w:tr w:rsidR="00430A7E" w:rsidRPr="00547B03" w14:paraId="7739AD25" w14:textId="77777777" w:rsidTr="001350DE">
        <w:tc>
          <w:tcPr>
            <w:tcW w:w="1354" w:type="dxa"/>
            <w:shd w:val="clear" w:color="auto" w:fill="auto"/>
          </w:tcPr>
          <w:p w14:paraId="321C3989" w14:textId="77777777" w:rsidR="00430A7E" w:rsidRPr="00547B03" w:rsidRDefault="00430A7E" w:rsidP="001350DE">
            <w:pPr>
              <w:pStyle w:val="Textomio"/>
              <w:rPr>
                <w:rFonts w:ascii="Arial" w:hAnsi="Arial" w:cs="Arial"/>
                <w:szCs w:val="22"/>
              </w:rPr>
            </w:pPr>
            <w:r>
              <w:rPr>
                <w:sz w:val="22"/>
                <w:szCs w:val="22"/>
                <w:lang w:val="en"/>
              </w:rPr>
              <w:t>Pia</w:t>
            </w:r>
          </w:p>
        </w:tc>
        <w:tc>
          <w:tcPr>
            <w:tcW w:w="1088" w:type="dxa"/>
            <w:shd w:val="clear" w:color="auto" w:fill="auto"/>
          </w:tcPr>
          <w:p w14:paraId="7FD81BED"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20B4472A" w14:textId="77777777" w:rsidR="00430A7E" w:rsidRPr="00547B03" w:rsidRDefault="00430A7E" w:rsidP="001350DE">
            <w:pPr>
              <w:pStyle w:val="Textomio"/>
              <w:rPr>
                <w:rFonts w:ascii="Arial" w:hAnsi="Arial" w:cs="Arial"/>
                <w:szCs w:val="22"/>
              </w:rPr>
            </w:pPr>
            <w:r>
              <w:rPr>
                <w:sz w:val="22"/>
                <w:szCs w:val="22"/>
                <w:lang w:val="en"/>
              </w:rPr>
              <w:t>Additional product identification</w:t>
            </w:r>
          </w:p>
        </w:tc>
        <w:tc>
          <w:tcPr>
            <w:tcW w:w="1597" w:type="dxa"/>
            <w:shd w:val="clear" w:color="auto" w:fill="auto"/>
          </w:tcPr>
          <w:p w14:paraId="3F1AD7AC" w14:textId="77777777" w:rsidR="00430A7E" w:rsidRPr="00674493" w:rsidRDefault="00430A7E" w:rsidP="001350DE">
            <w:pPr>
              <w:pStyle w:val="Textomio"/>
              <w:rPr>
                <w:rFonts w:ascii="Arial" w:hAnsi="Arial" w:cs="Arial"/>
                <w:szCs w:val="22"/>
              </w:rPr>
            </w:pPr>
            <w:r>
              <w:rPr>
                <w:sz w:val="22"/>
                <w:szCs w:val="22"/>
                <w:lang w:val="en"/>
              </w:rPr>
              <w:t>25</w:t>
            </w:r>
          </w:p>
        </w:tc>
        <w:tc>
          <w:tcPr>
            <w:tcW w:w="3440" w:type="dxa"/>
            <w:shd w:val="clear" w:color="auto" w:fill="auto"/>
          </w:tcPr>
          <w:p w14:paraId="03D0AAEB" w14:textId="77777777" w:rsidR="00430A7E" w:rsidRPr="00547B03" w:rsidRDefault="00430A7E" w:rsidP="001350DE">
            <w:pPr>
              <w:pStyle w:val="Textomio"/>
              <w:rPr>
                <w:rFonts w:ascii="Arial" w:hAnsi="Arial" w:cs="Arial"/>
                <w:szCs w:val="22"/>
              </w:rPr>
            </w:pPr>
            <w:r>
              <w:rPr>
                <w:sz w:val="22"/>
                <w:szCs w:val="22"/>
                <w:lang w:val="en"/>
              </w:rPr>
              <w:t>This segment specifies additional item identification codes.</w:t>
            </w:r>
          </w:p>
        </w:tc>
      </w:tr>
      <w:tr w:rsidR="00430A7E" w:rsidRPr="00547B03" w14:paraId="50C9A2E3" w14:textId="77777777" w:rsidTr="001350DE">
        <w:tc>
          <w:tcPr>
            <w:tcW w:w="1354" w:type="dxa"/>
            <w:shd w:val="clear" w:color="auto" w:fill="auto"/>
          </w:tcPr>
          <w:p w14:paraId="7AB451FC" w14:textId="77777777" w:rsidR="00430A7E" w:rsidRPr="00547B03" w:rsidRDefault="00430A7E" w:rsidP="001350DE">
            <w:pPr>
              <w:pStyle w:val="Textomio"/>
              <w:rPr>
                <w:rFonts w:ascii="Arial" w:hAnsi="Arial" w:cs="Arial"/>
                <w:szCs w:val="22"/>
              </w:rPr>
            </w:pPr>
            <w:r>
              <w:rPr>
                <w:sz w:val="22"/>
                <w:szCs w:val="22"/>
                <w:lang w:val="en"/>
              </w:rPr>
              <w:lastRenderedPageBreak/>
              <w:t>Imd</w:t>
            </w:r>
          </w:p>
        </w:tc>
        <w:tc>
          <w:tcPr>
            <w:tcW w:w="1088" w:type="dxa"/>
            <w:shd w:val="clear" w:color="auto" w:fill="auto"/>
          </w:tcPr>
          <w:p w14:paraId="72BA1FF6"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69692477" w14:textId="77777777" w:rsidR="00430A7E" w:rsidRPr="00547B03" w:rsidRDefault="00430A7E" w:rsidP="001350DE">
            <w:pPr>
              <w:pStyle w:val="Textomio"/>
              <w:rPr>
                <w:rFonts w:ascii="Arial" w:hAnsi="Arial" w:cs="Arial"/>
                <w:szCs w:val="22"/>
              </w:rPr>
            </w:pPr>
            <w:r>
              <w:rPr>
                <w:sz w:val="22"/>
                <w:szCs w:val="22"/>
                <w:lang w:val="en"/>
              </w:rPr>
              <w:t>Item description</w:t>
            </w:r>
          </w:p>
        </w:tc>
        <w:tc>
          <w:tcPr>
            <w:tcW w:w="1597" w:type="dxa"/>
            <w:shd w:val="clear" w:color="auto" w:fill="auto"/>
          </w:tcPr>
          <w:p w14:paraId="01A8CC11" w14:textId="77777777" w:rsidR="00430A7E" w:rsidRPr="00674493" w:rsidRDefault="00430A7E" w:rsidP="001350DE">
            <w:pPr>
              <w:pStyle w:val="Textomio"/>
              <w:rPr>
                <w:rFonts w:ascii="Arial" w:hAnsi="Arial" w:cs="Arial"/>
                <w:szCs w:val="22"/>
              </w:rPr>
            </w:pPr>
            <w:r>
              <w:rPr>
                <w:sz w:val="22"/>
                <w:szCs w:val="22"/>
                <w:lang w:val="en"/>
              </w:rPr>
              <w:t>10</w:t>
            </w:r>
          </w:p>
        </w:tc>
        <w:tc>
          <w:tcPr>
            <w:tcW w:w="3440" w:type="dxa"/>
            <w:shd w:val="clear" w:color="auto" w:fill="auto"/>
          </w:tcPr>
          <w:p w14:paraId="43A94BB1" w14:textId="77777777" w:rsidR="00430A7E" w:rsidRPr="00547B03" w:rsidRDefault="00430A7E" w:rsidP="001350DE">
            <w:pPr>
              <w:pStyle w:val="Textomio"/>
              <w:rPr>
                <w:rFonts w:ascii="Arial" w:hAnsi="Arial" w:cs="Arial"/>
                <w:szCs w:val="22"/>
              </w:rPr>
            </w:pPr>
            <w:r>
              <w:rPr>
                <w:sz w:val="22"/>
                <w:szCs w:val="22"/>
                <w:lang w:val="en"/>
              </w:rPr>
              <w:t>This segment is used to describe the item on the current line.</w:t>
            </w:r>
          </w:p>
        </w:tc>
      </w:tr>
      <w:tr w:rsidR="00430A7E" w:rsidRPr="00547B03" w14:paraId="0DB0572C" w14:textId="77777777" w:rsidTr="001350DE">
        <w:tc>
          <w:tcPr>
            <w:tcW w:w="1354" w:type="dxa"/>
            <w:shd w:val="clear" w:color="auto" w:fill="auto"/>
          </w:tcPr>
          <w:p w14:paraId="627ABEBF" w14:textId="77777777" w:rsidR="00430A7E" w:rsidRPr="00547B03" w:rsidRDefault="00430A7E" w:rsidP="001350DE">
            <w:pPr>
              <w:pStyle w:val="Textomio"/>
              <w:rPr>
                <w:rFonts w:ascii="Arial" w:hAnsi="Arial" w:cs="Arial"/>
                <w:szCs w:val="22"/>
              </w:rPr>
            </w:pPr>
            <w:r w:rsidRPr="00547B03">
              <w:rPr>
                <w:sz w:val="22"/>
                <w:szCs w:val="22"/>
                <w:lang w:val="en"/>
              </w:rPr>
              <w:t>Qty</w:t>
            </w:r>
          </w:p>
        </w:tc>
        <w:tc>
          <w:tcPr>
            <w:tcW w:w="1088" w:type="dxa"/>
            <w:shd w:val="clear" w:color="auto" w:fill="auto"/>
          </w:tcPr>
          <w:p w14:paraId="19F48EE3"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561A6AB6" w14:textId="77777777" w:rsidR="00430A7E" w:rsidRPr="00547B03" w:rsidRDefault="00430A7E" w:rsidP="001350DE">
            <w:pPr>
              <w:pStyle w:val="Textomio"/>
              <w:rPr>
                <w:rFonts w:ascii="Arial" w:hAnsi="Arial" w:cs="Arial"/>
                <w:szCs w:val="22"/>
              </w:rPr>
            </w:pPr>
            <w:r w:rsidRPr="00547B03">
              <w:rPr>
                <w:sz w:val="22"/>
                <w:szCs w:val="22"/>
                <w:lang w:val="en"/>
              </w:rPr>
              <w:t>Amount</w:t>
            </w:r>
          </w:p>
        </w:tc>
        <w:tc>
          <w:tcPr>
            <w:tcW w:w="1597" w:type="dxa"/>
            <w:shd w:val="clear" w:color="auto" w:fill="auto"/>
          </w:tcPr>
          <w:p w14:paraId="4E7CB690" w14:textId="77777777" w:rsidR="00430A7E" w:rsidRPr="00674493" w:rsidRDefault="00430A7E" w:rsidP="001350DE">
            <w:pPr>
              <w:pStyle w:val="Textomio"/>
              <w:rPr>
                <w:rFonts w:ascii="Arial" w:hAnsi="Arial" w:cs="Arial"/>
                <w:szCs w:val="22"/>
              </w:rPr>
            </w:pPr>
            <w:r>
              <w:rPr>
                <w:sz w:val="22"/>
                <w:szCs w:val="22"/>
                <w:lang w:val="en"/>
              </w:rPr>
              <w:t>5</w:t>
            </w:r>
          </w:p>
        </w:tc>
        <w:tc>
          <w:tcPr>
            <w:tcW w:w="3440" w:type="dxa"/>
            <w:shd w:val="clear" w:color="auto" w:fill="auto"/>
          </w:tcPr>
          <w:p w14:paraId="2174821D" w14:textId="77777777" w:rsidR="00430A7E" w:rsidRPr="00547B03" w:rsidRDefault="00430A7E" w:rsidP="001350DE">
            <w:pPr>
              <w:pStyle w:val="Textomio"/>
              <w:rPr>
                <w:rFonts w:ascii="Arial" w:hAnsi="Arial" w:cs="Arial"/>
                <w:szCs w:val="22"/>
              </w:rPr>
            </w:pPr>
            <w:r w:rsidRPr="00547B03">
              <w:rPr>
                <w:sz w:val="22"/>
                <w:szCs w:val="22"/>
                <w:lang w:val="en"/>
              </w:rPr>
              <w:t xml:space="preserve">This segment is used to specify the total ordered quantity of the item identified on </w:t>
            </w:r>
            <w:r>
              <w:rPr>
                <w:sz w:val="22"/>
                <w:szCs w:val="22"/>
                <w:lang w:val="en"/>
              </w:rPr>
              <w:t>the current line.</w:t>
            </w:r>
          </w:p>
        </w:tc>
      </w:tr>
      <w:tr w:rsidR="00430A7E" w:rsidRPr="00547B03" w14:paraId="180B31E9" w14:textId="77777777" w:rsidTr="001350DE">
        <w:tc>
          <w:tcPr>
            <w:tcW w:w="1354" w:type="dxa"/>
            <w:shd w:val="clear" w:color="auto" w:fill="auto"/>
          </w:tcPr>
          <w:p w14:paraId="410CF525" w14:textId="77777777" w:rsidR="00430A7E" w:rsidRPr="00547B03" w:rsidRDefault="00430A7E" w:rsidP="001350DE">
            <w:pPr>
              <w:pStyle w:val="Textomio"/>
              <w:rPr>
                <w:rFonts w:ascii="Arial" w:hAnsi="Arial" w:cs="Arial"/>
                <w:szCs w:val="22"/>
              </w:rPr>
            </w:pPr>
            <w:r>
              <w:rPr>
                <w:sz w:val="22"/>
                <w:szCs w:val="22"/>
                <w:lang w:val="en"/>
              </w:rPr>
              <w:t>Dtm</w:t>
            </w:r>
          </w:p>
        </w:tc>
        <w:tc>
          <w:tcPr>
            <w:tcW w:w="1088" w:type="dxa"/>
            <w:shd w:val="clear" w:color="auto" w:fill="auto"/>
          </w:tcPr>
          <w:p w14:paraId="29257531"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1D0DB018" w14:textId="77777777" w:rsidR="00430A7E" w:rsidRPr="00547B03" w:rsidRDefault="00430A7E" w:rsidP="001350DE">
            <w:pPr>
              <w:pStyle w:val="Textomio"/>
              <w:rPr>
                <w:rFonts w:ascii="Arial" w:hAnsi="Arial" w:cs="Arial"/>
                <w:szCs w:val="22"/>
              </w:rPr>
            </w:pPr>
            <w:r>
              <w:rPr>
                <w:sz w:val="22"/>
                <w:szCs w:val="22"/>
                <w:lang w:val="en"/>
              </w:rPr>
              <w:t>Date/time/period</w:t>
            </w:r>
          </w:p>
        </w:tc>
        <w:tc>
          <w:tcPr>
            <w:tcW w:w="1597" w:type="dxa"/>
            <w:shd w:val="clear" w:color="auto" w:fill="auto"/>
          </w:tcPr>
          <w:p w14:paraId="312953A6" w14:textId="77777777" w:rsidR="00430A7E" w:rsidRDefault="00430A7E" w:rsidP="001350DE">
            <w:pPr>
              <w:pStyle w:val="Textomio"/>
              <w:rPr>
                <w:rFonts w:ascii="Arial" w:hAnsi="Arial" w:cs="Arial"/>
                <w:szCs w:val="22"/>
              </w:rPr>
            </w:pPr>
            <w:r>
              <w:rPr>
                <w:sz w:val="22"/>
                <w:szCs w:val="22"/>
                <w:lang w:val="en"/>
              </w:rPr>
              <w:t>35</w:t>
            </w:r>
          </w:p>
        </w:tc>
        <w:tc>
          <w:tcPr>
            <w:tcW w:w="3440" w:type="dxa"/>
            <w:shd w:val="clear" w:color="auto" w:fill="auto"/>
          </w:tcPr>
          <w:p w14:paraId="197AD35C" w14:textId="77777777" w:rsidR="00430A7E" w:rsidRPr="00525E7B" w:rsidRDefault="00430A7E" w:rsidP="001350DE">
            <w:pPr>
              <w:pStyle w:val="Textomio"/>
              <w:rPr>
                <w:rFonts w:ascii="Arial" w:hAnsi="Arial" w:cs="Arial"/>
                <w:szCs w:val="22"/>
              </w:rPr>
            </w:pPr>
            <w:r w:rsidRPr="00525E7B">
              <w:rPr>
                <w:color w:val="000000"/>
                <w:sz w:val="22"/>
                <w:szCs w:val="22"/>
                <w:lang w:val="en"/>
              </w:rPr>
              <w:t>This segment is used to specify the date of dispatch, delivery, or receipt of the product on the current</w:t>
            </w:r>
            <w:r>
              <w:rPr>
                <w:color w:val="000000"/>
                <w:sz w:val="22"/>
                <w:szCs w:val="22"/>
                <w:lang w:val="en"/>
              </w:rPr>
              <w:t>line.</w:t>
            </w:r>
          </w:p>
        </w:tc>
      </w:tr>
      <w:tr w:rsidR="00430A7E" w:rsidRPr="00547B03" w14:paraId="58FD58FE" w14:textId="77777777" w:rsidTr="001350DE">
        <w:tc>
          <w:tcPr>
            <w:tcW w:w="1354" w:type="dxa"/>
            <w:shd w:val="clear" w:color="auto" w:fill="auto"/>
          </w:tcPr>
          <w:p w14:paraId="0086880C" w14:textId="77777777" w:rsidR="00430A7E" w:rsidRPr="00547B03" w:rsidRDefault="00430A7E" w:rsidP="001350DE">
            <w:pPr>
              <w:pStyle w:val="Textomio"/>
              <w:rPr>
                <w:rFonts w:ascii="Arial" w:hAnsi="Arial" w:cs="Arial"/>
                <w:szCs w:val="22"/>
              </w:rPr>
            </w:pPr>
            <w:r>
              <w:rPr>
                <w:sz w:val="22"/>
                <w:szCs w:val="22"/>
                <w:lang w:val="en"/>
              </w:rPr>
              <w:t>Ftx</w:t>
            </w:r>
          </w:p>
        </w:tc>
        <w:tc>
          <w:tcPr>
            <w:tcW w:w="1088" w:type="dxa"/>
            <w:shd w:val="clear" w:color="auto" w:fill="auto"/>
          </w:tcPr>
          <w:p w14:paraId="441DE404"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49C13503" w14:textId="77777777" w:rsidR="00430A7E" w:rsidRPr="00547B03" w:rsidRDefault="00430A7E" w:rsidP="001350DE">
            <w:pPr>
              <w:pStyle w:val="Textomio"/>
              <w:rPr>
                <w:rFonts w:ascii="Arial" w:hAnsi="Arial" w:cs="Arial"/>
                <w:szCs w:val="22"/>
              </w:rPr>
            </w:pPr>
            <w:r>
              <w:rPr>
                <w:sz w:val="22"/>
                <w:szCs w:val="22"/>
                <w:lang w:val="en"/>
              </w:rPr>
              <w:t>Free text</w:t>
            </w:r>
          </w:p>
        </w:tc>
        <w:tc>
          <w:tcPr>
            <w:tcW w:w="1597" w:type="dxa"/>
            <w:shd w:val="clear" w:color="auto" w:fill="auto"/>
          </w:tcPr>
          <w:p w14:paraId="141B84F1" w14:textId="77777777" w:rsidR="00430A7E" w:rsidRPr="00674493" w:rsidRDefault="00430A7E" w:rsidP="001350DE">
            <w:pPr>
              <w:pStyle w:val="Textomio"/>
              <w:rPr>
                <w:rFonts w:ascii="Arial" w:hAnsi="Arial" w:cs="Arial"/>
                <w:szCs w:val="22"/>
              </w:rPr>
            </w:pPr>
            <w:r>
              <w:rPr>
                <w:sz w:val="22"/>
                <w:szCs w:val="22"/>
                <w:lang w:val="en"/>
              </w:rPr>
              <w:t>5</w:t>
            </w:r>
          </w:p>
        </w:tc>
        <w:tc>
          <w:tcPr>
            <w:tcW w:w="3440" w:type="dxa"/>
            <w:shd w:val="clear" w:color="auto" w:fill="auto"/>
          </w:tcPr>
          <w:p w14:paraId="7EC7C4A6" w14:textId="77777777" w:rsidR="00430A7E" w:rsidRDefault="00430A7E" w:rsidP="001350DE">
            <w:pPr>
              <w:pStyle w:val="Textomio"/>
              <w:rPr>
                <w:rFonts w:ascii="Arial" w:hAnsi="Arial" w:cs="Arial"/>
                <w:szCs w:val="22"/>
              </w:rPr>
            </w:pPr>
            <w:r>
              <w:rPr>
                <w:sz w:val="22"/>
                <w:szCs w:val="22"/>
                <w:lang w:val="en"/>
              </w:rPr>
              <w:t>Provides text information in free or encoded format.</w:t>
            </w:r>
          </w:p>
          <w:p w14:paraId="50D00FDC" w14:textId="77777777" w:rsidR="00430A7E" w:rsidRPr="00547B03" w:rsidRDefault="00430A7E" w:rsidP="001350DE">
            <w:pPr>
              <w:pStyle w:val="Textomio"/>
              <w:rPr>
                <w:rFonts w:ascii="Arial" w:hAnsi="Arial" w:cs="Arial"/>
                <w:szCs w:val="22"/>
              </w:rPr>
            </w:pPr>
            <w:r>
              <w:rPr>
                <w:sz w:val="22"/>
                <w:szCs w:val="22"/>
                <w:lang w:val="en"/>
              </w:rPr>
              <w:t>It is not recommended to use this segment freely, as it can limit automatic processing of the document.</w:t>
            </w:r>
          </w:p>
        </w:tc>
      </w:tr>
      <w:tr w:rsidR="00430A7E" w:rsidRPr="00547B03" w14:paraId="119ED8FF" w14:textId="77777777" w:rsidTr="001350DE">
        <w:tc>
          <w:tcPr>
            <w:tcW w:w="1354" w:type="dxa"/>
            <w:shd w:val="clear" w:color="auto" w:fill="auto"/>
          </w:tcPr>
          <w:p w14:paraId="0A4BDB99" w14:textId="77777777" w:rsidR="00430A7E" w:rsidRPr="00547B03" w:rsidRDefault="00430A7E" w:rsidP="001350DE">
            <w:pPr>
              <w:pStyle w:val="Textomio"/>
              <w:rPr>
                <w:rFonts w:ascii="Arial" w:hAnsi="Arial" w:cs="Arial"/>
                <w:szCs w:val="22"/>
              </w:rPr>
            </w:pPr>
            <w:r>
              <w:rPr>
                <w:sz w:val="22"/>
                <w:szCs w:val="22"/>
                <w:lang w:val="en"/>
              </w:rPr>
              <w:t>SG26</w:t>
            </w:r>
          </w:p>
        </w:tc>
        <w:tc>
          <w:tcPr>
            <w:tcW w:w="1088" w:type="dxa"/>
            <w:shd w:val="clear" w:color="auto" w:fill="auto"/>
          </w:tcPr>
          <w:p w14:paraId="1B342F76" w14:textId="77777777" w:rsidR="00430A7E" w:rsidRPr="00547B03"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3C0D8228" w14:textId="77777777" w:rsidR="00430A7E" w:rsidRPr="00547B03" w:rsidRDefault="00430A7E" w:rsidP="001350DE">
            <w:pPr>
              <w:pStyle w:val="Textomio"/>
              <w:rPr>
                <w:rFonts w:ascii="Arial" w:hAnsi="Arial" w:cs="Arial"/>
                <w:szCs w:val="22"/>
              </w:rPr>
            </w:pPr>
          </w:p>
        </w:tc>
        <w:tc>
          <w:tcPr>
            <w:tcW w:w="1597" w:type="dxa"/>
            <w:shd w:val="clear" w:color="auto" w:fill="auto"/>
          </w:tcPr>
          <w:p w14:paraId="6D470C86" w14:textId="77777777" w:rsidR="00430A7E" w:rsidRDefault="00430A7E" w:rsidP="001350DE">
            <w:pPr>
              <w:pStyle w:val="Textomio"/>
              <w:rPr>
                <w:rFonts w:ascii="Arial" w:hAnsi="Arial" w:cs="Arial"/>
                <w:szCs w:val="22"/>
              </w:rPr>
            </w:pPr>
            <w:r>
              <w:rPr>
                <w:sz w:val="22"/>
                <w:szCs w:val="22"/>
                <w:lang w:val="en"/>
              </w:rPr>
              <w:t>5</w:t>
            </w:r>
          </w:p>
        </w:tc>
        <w:tc>
          <w:tcPr>
            <w:tcW w:w="3440" w:type="dxa"/>
            <w:shd w:val="clear" w:color="auto" w:fill="auto"/>
          </w:tcPr>
          <w:p w14:paraId="59B86245" w14:textId="77777777" w:rsidR="00430A7E" w:rsidRPr="00547B03" w:rsidRDefault="00430A7E" w:rsidP="001350DE">
            <w:pPr>
              <w:pStyle w:val="Textomio"/>
              <w:rPr>
                <w:rFonts w:ascii="Arial" w:hAnsi="Arial" w:cs="Arial"/>
                <w:szCs w:val="22"/>
              </w:rPr>
            </w:pPr>
            <w:r>
              <w:rPr>
                <w:sz w:val="22"/>
                <w:szCs w:val="22"/>
                <w:lang w:val="en"/>
              </w:rPr>
              <w:t>Formed by MOA</w:t>
            </w:r>
          </w:p>
        </w:tc>
      </w:tr>
      <w:tr w:rsidR="00430A7E" w:rsidRPr="00547B03" w14:paraId="16F675F1" w14:textId="77777777" w:rsidTr="001350DE">
        <w:tc>
          <w:tcPr>
            <w:tcW w:w="1354" w:type="dxa"/>
            <w:shd w:val="clear" w:color="auto" w:fill="auto"/>
          </w:tcPr>
          <w:p w14:paraId="15F75FA5" w14:textId="77777777" w:rsidR="00430A7E" w:rsidRDefault="00430A7E" w:rsidP="001350DE">
            <w:pPr>
              <w:pStyle w:val="Textomio"/>
              <w:rPr>
                <w:rFonts w:ascii="Arial" w:hAnsi="Arial" w:cs="Arial"/>
                <w:szCs w:val="22"/>
              </w:rPr>
            </w:pPr>
            <w:r>
              <w:rPr>
                <w:sz w:val="22"/>
                <w:szCs w:val="22"/>
                <w:lang w:val="en"/>
              </w:rPr>
              <w:t>Moa</w:t>
            </w:r>
          </w:p>
        </w:tc>
        <w:tc>
          <w:tcPr>
            <w:tcW w:w="1088" w:type="dxa"/>
            <w:shd w:val="clear" w:color="auto" w:fill="auto"/>
          </w:tcPr>
          <w:p w14:paraId="4E1CE879"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460F5840" w14:textId="77777777" w:rsidR="00430A7E" w:rsidRPr="00547B03" w:rsidRDefault="00430A7E" w:rsidP="001350DE">
            <w:pPr>
              <w:pStyle w:val="Textomio"/>
              <w:rPr>
                <w:rFonts w:ascii="Arial" w:hAnsi="Arial" w:cs="Arial"/>
                <w:szCs w:val="22"/>
              </w:rPr>
            </w:pPr>
            <w:r>
              <w:rPr>
                <w:sz w:val="22"/>
                <w:szCs w:val="22"/>
                <w:lang w:val="en"/>
              </w:rPr>
              <w:t>Monetary amount</w:t>
            </w:r>
          </w:p>
        </w:tc>
        <w:tc>
          <w:tcPr>
            <w:tcW w:w="1597" w:type="dxa"/>
            <w:shd w:val="clear" w:color="auto" w:fill="auto"/>
          </w:tcPr>
          <w:p w14:paraId="55B97779"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47295032" w14:textId="77777777" w:rsidR="00430A7E" w:rsidRPr="00893B16" w:rsidRDefault="00430A7E" w:rsidP="001350DE">
            <w:pPr>
              <w:pStyle w:val="Textomio"/>
              <w:rPr>
                <w:rFonts w:ascii="Arial" w:hAnsi="Arial" w:cs="Arial"/>
                <w:szCs w:val="22"/>
              </w:rPr>
            </w:pPr>
            <w:r w:rsidRPr="00893B16">
              <w:rPr>
                <w:color w:val="000000"/>
                <w:sz w:val="22"/>
                <w:szCs w:val="22"/>
                <w:lang w:val="en"/>
              </w:rPr>
              <w:t>This segment indicates the Total Net Amount of the Item Line</w:t>
            </w:r>
          </w:p>
        </w:tc>
      </w:tr>
      <w:tr w:rsidR="00430A7E" w:rsidRPr="00547B03" w14:paraId="5FFF7D04" w14:textId="77777777" w:rsidTr="001350DE">
        <w:tc>
          <w:tcPr>
            <w:tcW w:w="1354" w:type="dxa"/>
            <w:shd w:val="clear" w:color="auto" w:fill="auto"/>
          </w:tcPr>
          <w:p w14:paraId="081767FC" w14:textId="77777777" w:rsidR="00430A7E" w:rsidRDefault="00430A7E" w:rsidP="001350DE">
            <w:pPr>
              <w:pStyle w:val="Textomio"/>
              <w:rPr>
                <w:rFonts w:ascii="Arial" w:hAnsi="Arial" w:cs="Arial"/>
                <w:szCs w:val="22"/>
              </w:rPr>
            </w:pPr>
            <w:r>
              <w:rPr>
                <w:sz w:val="22"/>
                <w:szCs w:val="22"/>
                <w:lang w:val="en"/>
              </w:rPr>
              <w:t>SG28</w:t>
            </w:r>
          </w:p>
        </w:tc>
        <w:tc>
          <w:tcPr>
            <w:tcW w:w="1088" w:type="dxa"/>
            <w:shd w:val="clear" w:color="auto" w:fill="auto"/>
          </w:tcPr>
          <w:p w14:paraId="04FCE254"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74835155" w14:textId="77777777" w:rsidR="00430A7E" w:rsidRDefault="00430A7E" w:rsidP="001350DE">
            <w:pPr>
              <w:pStyle w:val="Textomio"/>
              <w:rPr>
                <w:rFonts w:ascii="Arial" w:hAnsi="Arial" w:cs="Arial"/>
                <w:szCs w:val="22"/>
              </w:rPr>
            </w:pPr>
          </w:p>
        </w:tc>
        <w:tc>
          <w:tcPr>
            <w:tcW w:w="1597" w:type="dxa"/>
            <w:shd w:val="clear" w:color="auto" w:fill="auto"/>
          </w:tcPr>
          <w:p w14:paraId="6CD41925" w14:textId="77777777" w:rsidR="00430A7E" w:rsidRDefault="00430A7E" w:rsidP="001350DE">
            <w:pPr>
              <w:pStyle w:val="Textomio"/>
              <w:rPr>
                <w:rFonts w:ascii="Arial" w:hAnsi="Arial" w:cs="Arial"/>
                <w:szCs w:val="22"/>
              </w:rPr>
            </w:pPr>
            <w:r>
              <w:rPr>
                <w:sz w:val="22"/>
                <w:szCs w:val="22"/>
                <w:lang w:val="en"/>
              </w:rPr>
              <w:t>25</w:t>
            </w:r>
          </w:p>
        </w:tc>
        <w:tc>
          <w:tcPr>
            <w:tcW w:w="3440" w:type="dxa"/>
            <w:shd w:val="clear" w:color="auto" w:fill="auto"/>
          </w:tcPr>
          <w:p w14:paraId="1FD5969B" w14:textId="77777777" w:rsidR="00430A7E" w:rsidRPr="00547B03" w:rsidRDefault="00430A7E" w:rsidP="001350DE">
            <w:pPr>
              <w:pStyle w:val="Textomio"/>
              <w:rPr>
                <w:rFonts w:ascii="Arial" w:hAnsi="Arial" w:cs="Arial"/>
                <w:szCs w:val="22"/>
              </w:rPr>
            </w:pPr>
            <w:r>
              <w:rPr>
                <w:sz w:val="22"/>
                <w:szCs w:val="22"/>
                <w:lang w:val="en"/>
              </w:rPr>
              <w:t>Formed by PRI</w:t>
            </w:r>
          </w:p>
        </w:tc>
      </w:tr>
      <w:tr w:rsidR="00430A7E" w:rsidRPr="00547B03" w14:paraId="536C6258" w14:textId="77777777" w:rsidTr="001350DE">
        <w:tc>
          <w:tcPr>
            <w:tcW w:w="1354" w:type="dxa"/>
            <w:shd w:val="clear" w:color="auto" w:fill="auto"/>
          </w:tcPr>
          <w:p w14:paraId="676BF1F2" w14:textId="77777777" w:rsidR="00430A7E" w:rsidRDefault="00430A7E" w:rsidP="001350DE">
            <w:pPr>
              <w:pStyle w:val="Textomio"/>
              <w:rPr>
                <w:rFonts w:ascii="Arial" w:hAnsi="Arial" w:cs="Arial"/>
                <w:szCs w:val="22"/>
              </w:rPr>
            </w:pPr>
            <w:r>
              <w:rPr>
                <w:sz w:val="22"/>
                <w:szCs w:val="22"/>
                <w:lang w:val="en"/>
              </w:rPr>
              <w:t>Pri</w:t>
            </w:r>
          </w:p>
        </w:tc>
        <w:tc>
          <w:tcPr>
            <w:tcW w:w="1088" w:type="dxa"/>
            <w:shd w:val="clear" w:color="auto" w:fill="auto"/>
          </w:tcPr>
          <w:p w14:paraId="332DB58B"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7B9A6D29" w14:textId="77777777" w:rsidR="00430A7E" w:rsidRDefault="00430A7E" w:rsidP="001350DE">
            <w:pPr>
              <w:pStyle w:val="Textomio"/>
              <w:rPr>
                <w:rFonts w:ascii="Arial" w:hAnsi="Arial" w:cs="Arial"/>
                <w:szCs w:val="22"/>
              </w:rPr>
            </w:pPr>
            <w:r>
              <w:rPr>
                <w:sz w:val="22"/>
                <w:szCs w:val="22"/>
                <w:lang w:val="en"/>
              </w:rPr>
              <w:t>Price details</w:t>
            </w:r>
          </w:p>
        </w:tc>
        <w:tc>
          <w:tcPr>
            <w:tcW w:w="1597" w:type="dxa"/>
            <w:shd w:val="clear" w:color="auto" w:fill="auto"/>
          </w:tcPr>
          <w:p w14:paraId="6E5AABA9"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277876A5" w14:textId="77777777" w:rsidR="00430A7E" w:rsidRPr="00761B56" w:rsidRDefault="00430A7E" w:rsidP="001350DE">
            <w:pPr>
              <w:pStyle w:val="Textomio"/>
              <w:rPr>
                <w:rFonts w:ascii="Arial" w:hAnsi="Arial" w:cs="Arial"/>
                <w:szCs w:val="22"/>
              </w:rPr>
            </w:pPr>
            <w:r w:rsidRPr="00761B56">
              <w:rPr>
                <w:color w:val="000000"/>
                <w:sz w:val="22"/>
                <w:szCs w:val="22"/>
                <w:lang w:val="en"/>
              </w:rPr>
              <w:t>This segment specifies the Unit Gross Price of the Item (Rate Price).</w:t>
            </w:r>
          </w:p>
        </w:tc>
      </w:tr>
      <w:tr w:rsidR="00430A7E" w:rsidRPr="00547B03" w14:paraId="7F3AF49E" w14:textId="77777777" w:rsidTr="001350DE">
        <w:tc>
          <w:tcPr>
            <w:tcW w:w="1354" w:type="dxa"/>
            <w:shd w:val="clear" w:color="auto" w:fill="auto"/>
          </w:tcPr>
          <w:p w14:paraId="0005B1F9" w14:textId="77777777" w:rsidR="00430A7E" w:rsidRDefault="00430A7E" w:rsidP="001350DE">
            <w:pPr>
              <w:pStyle w:val="Textomio"/>
              <w:rPr>
                <w:rFonts w:ascii="Arial" w:hAnsi="Arial" w:cs="Arial"/>
                <w:szCs w:val="22"/>
              </w:rPr>
            </w:pPr>
            <w:r>
              <w:rPr>
                <w:sz w:val="22"/>
                <w:szCs w:val="22"/>
                <w:lang w:val="en"/>
              </w:rPr>
              <w:t>SG29</w:t>
            </w:r>
          </w:p>
        </w:tc>
        <w:tc>
          <w:tcPr>
            <w:tcW w:w="1088" w:type="dxa"/>
            <w:shd w:val="clear" w:color="auto" w:fill="auto"/>
          </w:tcPr>
          <w:p w14:paraId="7589556D"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309F2ABD" w14:textId="77777777" w:rsidR="00430A7E" w:rsidRDefault="00430A7E" w:rsidP="001350DE">
            <w:pPr>
              <w:pStyle w:val="Textomio"/>
              <w:rPr>
                <w:rFonts w:ascii="Arial" w:hAnsi="Arial" w:cs="Arial"/>
                <w:szCs w:val="22"/>
              </w:rPr>
            </w:pPr>
          </w:p>
        </w:tc>
        <w:tc>
          <w:tcPr>
            <w:tcW w:w="1597" w:type="dxa"/>
            <w:shd w:val="clear" w:color="auto" w:fill="auto"/>
          </w:tcPr>
          <w:p w14:paraId="65376AE7" w14:textId="77777777" w:rsidR="00430A7E" w:rsidRDefault="00430A7E" w:rsidP="001350DE">
            <w:pPr>
              <w:pStyle w:val="Textomio"/>
              <w:rPr>
                <w:rFonts w:ascii="Arial" w:hAnsi="Arial" w:cs="Arial"/>
                <w:szCs w:val="22"/>
              </w:rPr>
            </w:pPr>
            <w:r>
              <w:rPr>
                <w:sz w:val="22"/>
                <w:szCs w:val="22"/>
                <w:lang w:val="en"/>
              </w:rPr>
              <w:t>10</w:t>
            </w:r>
          </w:p>
        </w:tc>
        <w:tc>
          <w:tcPr>
            <w:tcW w:w="3440" w:type="dxa"/>
            <w:shd w:val="clear" w:color="auto" w:fill="auto"/>
          </w:tcPr>
          <w:p w14:paraId="1A0CFC62" w14:textId="77777777" w:rsidR="00430A7E" w:rsidRPr="00761B56" w:rsidRDefault="00430A7E" w:rsidP="001350DE">
            <w:pPr>
              <w:pStyle w:val="Textomio"/>
              <w:rPr>
                <w:rFonts w:ascii="Arial" w:hAnsi="Arial" w:cs="Arial"/>
                <w:color w:val="000000"/>
                <w:szCs w:val="22"/>
              </w:rPr>
            </w:pPr>
            <w:r>
              <w:rPr>
                <w:color w:val="000000"/>
                <w:sz w:val="22"/>
                <w:szCs w:val="22"/>
                <w:lang w:val="en"/>
              </w:rPr>
              <w:t>Formed by RFF-DTM</w:t>
            </w:r>
          </w:p>
        </w:tc>
      </w:tr>
      <w:tr w:rsidR="00430A7E" w:rsidRPr="00530D2A" w14:paraId="34382CA1" w14:textId="77777777" w:rsidTr="001350DE">
        <w:tc>
          <w:tcPr>
            <w:tcW w:w="1354" w:type="dxa"/>
            <w:shd w:val="clear" w:color="auto" w:fill="auto"/>
          </w:tcPr>
          <w:p w14:paraId="13C75A5F" w14:textId="77777777" w:rsidR="00430A7E" w:rsidRDefault="00430A7E" w:rsidP="001350DE">
            <w:pPr>
              <w:pStyle w:val="Textomio"/>
              <w:rPr>
                <w:rFonts w:ascii="Arial" w:hAnsi="Arial" w:cs="Arial"/>
                <w:szCs w:val="22"/>
              </w:rPr>
            </w:pPr>
            <w:r>
              <w:rPr>
                <w:sz w:val="22"/>
                <w:szCs w:val="22"/>
                <w:lang w:val="en"/>
              </w:rPr>
              <w:t>Rff</w:t>
            </w:r>
          </w:p>
        </w:tc>
        <w:tc>
          <w:tcPr>
            <w:tcW w:w="1088" w:type="dxa"/>
            <w:shd w:val="clear" w:color="auto" w:fill="auto"/>
          </w:tcPr>
          <w:p w14:paraId="61E2A37C"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4EA6B5FF" w14:textId="77777777" w:rsidR="00430A7E" w:rsidRDefault="00430A7E" w:rsidP="001350DE">
            <w:pPr>
              <w:pStyle w:val="Textomio"/>
              <w:rPr>
                <w:rFonts w:ascii="Arial" w:hAnsi="Arial" w:cs="Arial"/>
                <w:szCs w:val="22"/>
              </w:rPr>
            </w:pPr>
            <w:r>
              <w:rPr>
                <w:sz w:val="22"/>
                <w:szCs w:val="22"/>
                <w:lang w:val="en"/>
              </w:rPr>
              <w:t>Reference</w:t>
            </w:r>
          </w:p>
        </w:tc>
        <w:tc>
          <w:tcPr>
            <w:tcW w:w="1597" w:type="dxa"/>
            <w:shd w:val="clear" w:color="auto" w:fill="auto"/>
          </w:tcPr>
          <w:p w14:paraId="6CA0CB54"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6FA55198" w14:textId="77777777" w:rsidR="00430A7E" w:rsidRDefault="00430A7E" w:rsidP="001350DE">
            <w:pPr>
              <w:pStyle w:val="Textomio"/>
              <w:rPr>
                <w:rFonts w:ascii="Arial" w:hAnsi="Arial" w:cs="Arial"/>
                <w:color w:val="000000"/>
                <w:szCs w:val="22"/>
              </w:rPr>
            </w:pPr>
            <w:r>
              <w:rPr>
                <w:color w:val="000000"/>
                <w:sz w:val="22"/>
                <w:szCs w:val="22"/>
                <w:lang w:val="en"/>
              </w:rPr>
              <w:t>To specify references related to the item line.</w:t>
            </w:r>
          </w:p>
        </w:tc>
      </w:tr>
      <w:tr w:rsidR="00430A7E" w:rsidRPr="00530D2A" w14:paraId="03FC19A4" w14:textId="77777777" w:rsidTr="001350DE">
        <w:tc>
          <w:tcPr>
            <w:tcW w:w="1354" w:type="dxa"/>
            <w:shd w:val="clear" w:color="auto" w:fill="auto"/>
          </w:tcPr>
          <w:p w14:paraId="6A14F26E" w14:textId="77777777" w:rsidR="00430A7E" w:rsidRDefault="00430A7E" w:rsidP="001350DE">
            <w:pPr>
              <w:pStyle w:val="Textomio"/>
              <w:rPr>
                <w:rFonts w:ascii="Arial" w:hAnsi="Arial" w:cs="Arial"/>
                <w:szCs w:val="22"/>
              </w:rPr>
            </w:pPr>
            <w:r>
              <w:rPr>
                <w:sz w:val="22"/>
                <w:szCs w:val="22"/>
                <w:lang w:val="en"/>
              </w:rPr>
              <w:t>Dtm</w:t>
            </w:r>
          </w:p>
        </w:tc>
        <w:tc>
          <w:tcPr>
            <w:tcW w:w="1088" w:type="dxa"/>
            <w:shd w:val="clear" w:color="auto" w:fill="auto"/>
          </w:tcPr>
          <w:p w14:paraId="40A54CEA"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20847684" w14:textId="77777777" w:rsidR="00430A7E" w:rsidRDefault="00430A7E" w:rsidP="001350DE">
            <w:pPr>
              <w:pStyle w:val="Textomio"/>
              <w:rPr>
                <w:rFonts w:ascii="Arial" w:hAnsi="Arial" w:cs="Arial"/>
                <w:szCs w:val="22"/>
              </w:rPr>
            </w:pPr>
            <w:r>
              <w:rPr>
                <w:sz w:val="22"/>
                <w:szCs w:val="22"/>
                <w:lang w:val="en"/>
              </w:rPr>
              <w:t>Date/time/period</w:t>
            </w:r>
          </w:p>
        </w:tc>
        <w:tc>
          <w:tcPr>
            <w:tcW w:w="1597" w:type="dxa"/>
            <w:shd w:val="clear" w:color="auto" w:fill="auto"/>
          </w:tcPr>
          <w:p w14:paraId="14C360B3" w14:textId="77777777" w:rsidR="00430A7E" w:rsidRDefault="00430A7E" w:rsidP="001350DE">
            <w:pPr>
              <w:pStyle w:val="Textomio"/>
              <w:rPr>
                <w:rFonts w:ascii="Arial" w:hAnsi="Arial" w:cs="Arial"/>
                <w:szCs w:val="22"/>
              </w:rPr>
            </w:pPr>
            <w:r>
              <w:rPr>
                <w:sz w:val="22"/>
                <w:szCs w:val="22"/>
                <w:lang w:val="en"/>
              </w:rPr>
              <w:t>5</w:t>
            </w:r>
          </w:p>
        </w:tc>
        <w:tc>
          <w:tcPr>
            <w:tcW w:w="3440" w:type="dxa"/>
            <w:shd w:val="clear" w:color="auto" w:fill="auto"/>
          </w:tcPr>
          <w:p w14:paraId="26617617" w14:textId="77777777" w:rsidR="00430A7E" w:rsidRDefault="00430A7E" w:rsidP="001350DE">
            <w:pPr>
              <w:pStyle w:val="Textomio"/>
              <w:rPr>
                <w:rFonts w:ascii="Arial" w:hAnsi="Arial" w:cs="Arial"/>
                <w:color w:val="000000"/>
                <w:szCs w:val="22"/>
              </w:rPr>
            </w:pPr>
            <w:r>
              <w:rPr>
                <w:color w:val="000000"/>
                <w:sz w:val="22"/>
                <w:szCs w:val="22"/>
                <w:lang w:val="en"/>
              </w:rPr>
              <w:t>This segment is used to specify dates and times for the previous RFF segment</w:t>
            </w:r>
          </w:p>
        </w:tc>
      </w:tr>
      <w:tr w:rsidR="00430A7E" w:rsidRPr="00C62C36" w14:paraId="74CBE4FE" w14:textId="77777777" w:rsidTr="001350DE">
        <w:tc>
          <w:tcPr>
            <w:tcW w:w="1354" w:type="dxa"/>
            <w:shd w:val="clear" w:color="auto" w:fill="auto"/>
          </w:tcPr>
          <w:p w14:paraId="79704E6A" w14:textId="77777777" w:rsidR="00430A7E" w:rsidRDefault="00430A7E" w:rsidP="001350DE">
            <w:pPr>
              <w:pStyle w:val="Textomio"/>
              <w:rPr>
                <w:rFonts w:ascii="Arial" w:hAnsi="Arial" w:cs="Arial"/>
                <w:szCs w:val="22"/>
              </w:rPr>
            </w:pPr>
            <w:r>
              <w:rPr>
                <w:sz w:val="22"/>
                <w:szCs w:val="22"/>
                <w:lang w:val="en"/>
              </w:rPr>
              <w:t>SG30</w:t>
            </w:r>
          </w:p>
        </w:tc>
        <w:tc>
          <w:tcPr>
            <w:tcW w:w="1088" w:type="dxa"/>
            <w:shd w:val="clear" w:color="auto" w:fill="auto"/>
          </w:tcPr>
          <w:p w14:paraId="647D2E4B"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3165E1C4" w14:textId="77777777" w:rsidR="00430A7E" w:rsidRDefault="00430A7E" w:rsidP="001350DE">
            <w:pPr>
              <w:pStyle w:val="Textomio"/>
              <w:rPr>
                <w:rFonts w:ascii="Arial" w:hAnsi="Arial" w:cs="Arial"/>
                <w:szCs w:val="22"/>
              </w:rPr>
            </w:pPr>
          </w:p>
        </w:tc>
        <w:tc>
          <w:tcPr>
            <w:tcW w:w="1597" w:type="dxa"/>
            <w:shd w:val="clear" w:color="auto" w:fill="auto"/>
          </w:tcPr>
          <w:p w14:paraId="2C92F2F9" w14:textId="77777777" w:rsidR="00430A7E" w:rsidRDefault="00430A7E" w:rsidP="001350DE">
            <w:pPr>
              <w:pStyle w:val="Textomio"/>
              <w:rPr>
                <w:rFonts w:ascii="Arial" w:hAnsi="Arial" w:cs="Arial"/>
                <w:szCs w:val="22"/>
              </w:rPr>
            </w:pPr>
            <w:r>
              <w:rPr>
                <w:sz w:val="22"/>
                <w:szCs w:val="22"/>
                <w:lang w:val="en"/>
              </w:rPr>
              <w:t>10</w:t>
            </w:r>
          </w:p>
        </w:tc>
        <w:tc>
          <w:tcPr>
            <w:tcW w:w="3440" w:type="dxa"/>
            <w:shd w:val="clear" w:color="auto" w:fill="auto"/>
          </w:tcPr>
          <w:p w14:paraId="1C7FFAF9" w14:textId="77777777" w:rsidR="00430A7E" w:rsidRDefault="00430A7E" w:rsidP="001350DE">
            <w:pPr>
              <w:pStyle w:val="Textomio"/>
              <w:rPr>
                <w:rFonts w:ascii="Arial" w:hAnsi="Arial" w:cs="Arial"/>
                <w:color w:val="000000"/>
                <w:szCs w:val="22"/>
              </w:rPr>
            </w:pPr>
            <w:r>
              <w:rPr>
                <w:color w:val="000000"/>
                <w:sz w:val="22"/>
                <w:szCs w:val="22"/>
                <w:lang w:val="en"/>
              </w:rPr>
              <w:t>Formed by PAC-MEA-SG31</w:t>
            </w:r>
          </w:p>
        </w:tc>
      </w:tr>
      <w:tr w:rsidR="00430A7E" w:rsidRPr="00C62C36" w14:paraId="74A6B2DE" w14:textId="77777777" w:rsidTr="001350DE">
        <w:tc>
          <w:tcPr>
            <w:tcW w:w="1354" w:type="dxa"/>
            <w:shd w:val="clear" w:color="auto" w:fill="auto"/>
          </w:tcPr>
          <w:p w14:paraId="4D1CC980" w14:textId="77777777" w:rsidR="00430A7E" w:rsidRDefault="00430A7E" w:rsidP="001350DE">
            <w:pPr>
              <w:pStyle w:val="Textomio"/>
              <w:rPr>
                <w:rFonts w:ascii="Arial" w:hAnsi="Arial" w:cs="Arial"/>
                <w:szCs w:val="22"/>
              </w:rPr>
            </w:pPr>
            <w:r>
              <w:rPr>
                <w:sz w:val="22"/>
                <w:szCs w:val="22"/>
                <w:lang w:val="en"/>
              </w:rPr>
              <w:t>Pac</w:t>
            </w:r>
          </w:p>
        </w:tc>
        <w:tc>
          <w:tcPr>
            <w:tcW w:w="1088" w:type="dxa"/>
            <w:shd w:val="clear" w:color="auto" w:fill="auto"/>
          </w:tcPr>
          <w:p w14:paraId="646B1C9F"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7C35F9E4" w14:textId="77777777" w:rsidR="00430A7E" w:rsidRDefault="00430A7E" w:rsidP="001350DE">
            <w:pPr>
              <w:pStyle w:val="Textomio"/>
              <w:rPr>
                <w:rFonts w:ascii="Arial" w:hAnsi="Arial" w:cs="Arial"/>
                <w:szCs w:val="22"/>
              </w:rPr>
            </w:pPr>
            <w:r>
              <w:rPr>
                <w:sz w:val="22"/>
                <w:szCs w:val="22"/>
                <w:lang w:val="en"/>
              </w:rPr>
              <w:t>Packing</w:t>
            </w:r>
          </w:p>
        </w:tc>
        <w:tc>
          <w:tcPr>
            <w:tcW w:w="1597" w:type="dxa"/>
            <w:shd w:val="clear" w:color="auto" w:fill="auto"/>
          </w:tcPr>
          <w:p w14:paraId="3DC0A2E1"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22355FBE" w14:textId="77777777" w:rsidR="00430A7E" w:rsidRDefault="00430A7E" w:rsidP="001350DE">
            <w:pPr>
              <w:pStyle w:val="Textomio"/>
              <w:rPr>
                <w:rFonts w:ascii="Arial" w:hAnsi="Arial" w:cs="Arial"/>
                <w:color w:val="000000"/>
                <w:szCs w:val="22"/>
              </w:rPr>
            </w:pPr>
            <w:r>
              <w:rPr>
                <w:color w:val="000000"/>
                <w:sz w:val="22"/>
                <w:szCs w:val="22"/>
                <w:lang w:val="en"/>
              </w:rPr>
              <w:t>Describe the number and type of packaging or physical units.</w:t>
            </w:r>
          </w:p>
        </w:tc>
      </w:tr>
      <w:tr w:rsidR="00430A7E" w:rsidRPr="00C62C36" w14:paraId="5578CA10" w14:textId="77777777" w:rsidTr="001350DE">
        <w:tc>
          <w:tcPr>
            <w:tcW w:w="1354" w:type="dxa"/>
            <w:shd w:val="clear" w:color="auto" w:fill="auto"/>
          </w:tcPr>
          <w:p w14:paraId="3A28ED5A" w14:textId="77777777" w:rsidR="00430A7E" w:rsidRDefault="00430A7E" w:rsidP="001350DE">
            <w:pPr>
              <w:pStyle w:val="Textomio"/>
              <w:rPr>
                <w:rFonts w:ascii="Arial" w:hAnsi="Arial" w:cs="Arial"/>
                <w:szCs w:val="22"/>
              </w:rPr>
            </w:pPr>
            <w:r>
              <w:rPr>
                <w:sz w:val="22"/>
                <w:szCs w:val="22"/>
                <w:lang w:val="en"/>
              </w:rPr>
              <w:t>SG33</w:t>
            </w:r>
          </w:p>
        </w:tc>
        <w:tc>
          <w:tcPr>
            <w:tcW w:w="1088" w:type="dxa"/>
            <w:shd w:val="clear" w:color="auto" w:fill="auto"/>
          </w:tcPr>
          <w:p w14:paraId="4F267587"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1177A219" w14:textId="77777777" w:rsidR="00430A7E" w:rsidRDefault="00430A7E" w:rsidP="001350DE">
            <w:pPr>
              <w:pStyle w:val="Textomio"/>
              <w:rPr>
                <w:rFonts w:ascii="Arial" w:hAnsi="Arial" w:cs="Arial"/>
                <w:szCs w:val="22"/>
              </w:rPr>
            </w:pPr>
          </w:p>
        </w:tc>
        <w:tc>
          <w:tcPr>
            <w:tcW w:w="1597" w:type="dxa"/>
            <w:shd w:val="clear" w:color="auto" w:fill="auto"/>
          </w:tcPr>
          <w:p w14:paraId="35925BB2" w14:textId="77777777" w:rsidR="00430A7E" w:rsidRDefault="00430A7E" w:rsidP="001350DE">
            <w:pPr>
              <w:pStyle w:val="Textomio"/>
              <w:rPr>
                <w:rFonts w:ascii="Arial" w:hAnsi="Arial" w:cs="Arial"/>
                <w:szCs w:val="22"/>
              </w:rPr>
            </w:pPr>
            <w:r>
              <w:rPr>
                <w:sz w:val="22"/>
                <w:szCs w:val="22"/>
                <w:lang w:val="en"/>
              </w:rPr>
              <w:t>99</w:t>
            </w:r>
          </w:p>
        </w:tc>
        <w:tc>
          <w:tcPr>
            <w:tcW w:w="3440" w:type="dxa"/>
            <w:shd w:val="clear" w:color="auto" w:fill="auto"/>
          </w:tcPr>
          <w:p w14:paraId="4AD4817F" w14:textId="77777777" w:rsidR="00430A7E" w:rsidRDefault="00430A7E" w:rsidP="001350DE">
            <w:pPr>
              <w:pStyle w:val="Textomio"/>
              <w:rPr>
                <w:rFonts w:ascii="Arial" w:hAnsi="Arial" w:cs="Arial"/>
                <w:color w:val="000000"/>
                <w:szCs w:val="22"/>
              </w:rPr>
            </w:pPr>
            <w:r>
              <w:rPr>
                <w:color w:val="000000"/>
                <w:sz w:val="22"/>
                <w:szCs w:val="22"/>
                <w:lang w:val="en"/>
              </w:rPr>
              <w:t>Formed by TAX-MOA</w:t>
            </w:r>
          </w:p>
        </w:tc>
      </w:tr>
      <w:tr w:rsidR="00430A7E" w:rsidRPr="00C62C36" w14:paraId="37A9E585" w14:textId="77777777" w:rsidTr="001350DE">
        <w:tc>
          <w:tcPr>
            <w:tcW w:w="1354" w:type="dxa"/>
            <w:shd w:val="clear" w:color="auto" w:fill="auto"/>
          </w:tcPr>
          <w:p w14:paraId="15ECBB5B" w14:textId="77777777" w:rsidR="00430A7E" w:rsidRDefault="00430A7E" w:rsidP="001350DE">
            <w:pPr>
              <w:pStyle w:val="Textomio"/>
              <w:rPr>
                <w:rFonts w:ascii="Arial" w:hAnsi="Arial" w:cs="Arial"/>
                <w:szCs w:val="22"/>
              </w:rPr>
            </w:pPr>
            <w:r>
              <w:rPr>
                <w:sz w:val="22"/>
                <w:szCs w:val="22"/>
                <w:lang w:val="en"/>
              </w:rPr>
              <w:t>TAX</w:t>
            </w:r>
          </w:p>
        </w:tc>
        <w:tc>
          <w:tcPr>
            <w:tcW w:w="1088" w:type="dxa"/>
            <w:shd w:val="clear" w:color="auto" w:fill="auto"/>
          </w:tcPr>
          <w:p w14:paraId="35DC48FB"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5EE8A47E" w14:textId="77777777" w:rsidR="00430A7E" w:rsidRDefault="00430A7E" w:rsidP="001350DE">
            <w:pPr>
              <w:pStyle w:val="Textomio"/>
              <w:rPr>
                <w:rFonts w:ascii="Arial" w:hAnsi="Arial" w:cs="Arial"/>
                <w:szCs w:val="22"/>
              </w:rPr>
            </w:pPr>
            <w:r>
              <w:rPr>
                <w:sz w:val="22"/>
                <w:szCs w:val="22"/>
                <w:lang w:val="en"/>
              </w:rPr>
              <w:t>Details about a tariff, tax or fee.</w:t>
            </w:r>
          </w:p>
        </w:tc>
        <w:tc>
          <w:tcPr>
            <w:tcW w:w="1597" w:type="dxa"/>
            <w:shd w:val="clear" w:color="auto" w:fill="auto"/>
          </w:tcPr>
          <w:p w14:paraId="1DFB516A"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4D6F089A" w14:textId="77777777" w:rsidR="00430A7E" w:rsidRDefault="00430A7E" w:rsidP="001350DE">
            <w:pPr>
              <w:pStyle w:val="Textomio"/>
              <w:rPr>
                <w:rFonts w:ascii="Arial" w:hAnsi="Arial" w:cs="Arial"/>
                <w:color w:val="000000"/>
                <w:szCs w:val="22"/>
              </w:rPr>
            </w:pPr>
            <w:r>
              <w:rPr>
                <w:color w:val="000000"/>
                <w:sz w:val="22"/>
                <w:szCs w:val="22"/>
                <w:lang w:val="en"/>
              </w:rPr>
              <w:t>Specify information about a tariff, tax, or fee.</w:t>
            </w:r>
          </w:p>
        </w:tc>
      </w:tr>
      <w:tr w:rsidR="00430A7E" w:rsidRPr="009156FD" w14:paraId="4D91B92E" w14:textId="77777777" w:rsidTr="001350DE">
        <w:tc>
          <w:tcPr>
            <w:tcW w:w="1354" w:type="dxa"/>
            <w:shd w:val="clear" w:color="auto" w:fill="auto"/>
          </w:tcPr>
          <w:p w14:paraId="0BD6F689" w14:textId="77777777" w:rsidR="00430A7E" w:rsidRDefault="00430A7E" w:rsidP="001350DE">
            <w:pPr>
              <w:pStyle w:val="Textomio"/>
              <w:rPr>
                <w:rFonts w:ascii="Arial" w:hAnsi="Arial" w:cs="Arial"/>
                <w:szCs w:val="22"/>
              </w:rPr>
            </w:pPr>
            <w:r>
              <w:rPr>
                <w:sz w:val="22"/>
                <w:szCs w:val="22"/>
                <w:lang w:val="en"/>
              </w:rPr>
              <w:t>Moa</w:t>
            </w:r>
          </w:p>
        </w:tc>
        <w:tc>
          <w:tcPr>
            <w:tcW w:w="1088" w:type="dxa"/>
            <w:shd w:val="clear" w:color="auto" w:fill="auto"/>
          </w:tcPr>
          <w:p w14:paraId="50BCA9BB"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70C83B1B" w14:textId="77777777" w:rsidR="00430A7E" w:rsidRDefault="00430A7E" w:rsidP="001350DE">
            <w:pPr>
              <w:pStyle w:val="Textomio"/>
              <w:rPr>
                <w:rFonts w:ascii="Arial" w:hAnsi="Arial" w:cs="Arial"/>
                <w:szCs w:val="22"/>
              </w:rPr>
            </w:pPr>
            <w:r>
              <w:rPr>
                <w:sz w:val="22"/>
                <w:szCs w:val="22"/>
                <w:lang w:val="en"/>
              </w:rPr>
              <w:t>Monetary amount</w:t>
            </w:r>
          </w:p>
        </w:tc>
        <w:tc>
          <w:tcPr>
            <w:tcW w:w="1597" w:type="dxa"/>
            <w:shd w:val="clear" w:color="auto" w:fill="auto"/>
          </w:tcPr>
          <w:p w14:paraId="4C906249"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5A175E83" w14:textId="77777777" w:rsidR="00430A7E" w:rsidRDefault="00430A7E" w:rsidP="001350DE">
            <w:pPr>
              <w:pStyle w:val="Textomio"/>
              <w:rPr>
                <w:rFonts w:ascii="Arial" w:hAnsi="Arial" w:cs="Arial"/>
                <w:color w:val="000000"/>
                <w:szCs w:val="22"/>
              </w:rPr>
            </w:pPr>
            <w:r>
              <w:rPr>
                <w:sz w:val="22"/>
                <w:szCs w:val="22"/>
                <w:lang w:val="en"/>
              </w:rPr>
              <w:t>This segment is used to specify the tax amount.</w:t>
            </w:r>
          </w:p>
        </w:tc>
      </w:tr>
      <w:tr w:rsidR="00430A7E" w:rsidRPr="0082501C" w14:paraId="010D1D08" w14:textId="77777777" w:rsidTr="001350DE">
        <w:tc>
          <w:tcPr>
            <w:tcW w:w="1354" w:type="dxa"/>
            <w:shd w:val="clear" w:color="auto" w:fill="auto"/>
          </w:tcPr>
          <w:p w14:paraId="6A7A01A2" w14:textId="77777777" w:rsidR="00430A7E" w:rsidRDefault="00430A7E" w:rsidP="001350DE">
            <w:pPr>
              <w:pStyle w:val="Textomio"/>
              <w:rPr>
                <w:rFonts w:ascii="Arial" w:hAnsi="Arial" w:cs="Arial"/>
                <w:szCs w:val="22"/>
              </w:rPr>
            </w:pPr>
            <w:r>
              <w:rPr>
                <w:sz w:val="22"/>
                <w:szCs w:val="22"/>
                <w:lang w:val="en"/>
              </w:rPr>
              <w:t>SG38</w:t>
            </w:r>
          </w:p>
        </w:tc>
        <w:tc>
          <w:tcPr>
            <w:tcW w:w="1088" w:type="dxa"/>
            <w:shd w:val="clear" w:color="auto" w:fill="auto"/>
          </w:tcPr>
          <w:p w14:paraId="659DA194"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6B4CA306" w14:textId="77777777" w:rsidR="00430A7E" w:rsidRDefault="00430A7E" w:rsidP="001350DE">
            <w:pPr>
              <w:pStyle w:val="Textomio"/>
              <w:rPr>
                <w:rFonts w:ascii="Arial" w:hAnsi="Arial" w:cs="Arial"/>
                <w:szCs w:val="22"/>
              </w:rPr>
            </w:pPr>
          </w:p>
        </w:tc>
        <w:tc>
          <w:tcPr>
            <w:tcW w:w="1597" w:type="dxa"/>
            <w:shd w:val="clear" w:color="auto" w:fill="auto"/>
          </w:tcPr>
          <w:p w14:paraId="76170B79" w14:textId="77777777" w:rsidR="00430A7E" w:rsidRDefault="00430A7E" w:rsidP="001350DE">
            <w:pPr>
              <w:pStyle w:val="Textomio"/>
              <w:rPr>
                <w:rFonts w:ascii="Arial" w:hAnsi="Arial" w:cs="Arial"/>
                <w:szCs w:val="22"/>
              </w:rPr>
            </w:pPr>
            <w:r>
              <w:rPr>
                <w:sz w:val="22"/>
                <w:szCs w:val="22"/>
                <w:lang w:val="en"/>
              </w:rPr>
              <w:t>15</w:t>
            </w:r>
          </w:p>
        </w:tc>
        <w:tc>
          <w:tcPr>
            <w:tcW w:w="3440" w:type="dxa"/>
            <w:shd w:val="clear" w:color="auto" w:fill="auto"/>
          </w:tcPr>
          <w:p w14:paraId="6D20092E" w14:textId="77777777" w:rsidR="00430A7E" w:rsidRDefault="00430A7E" w:rsidP="001350DE">
            <w:pPr>
              <w:pStyle w:val="Textomio"/>
              <w:rPr>
                <w:rFonts w:ascii="Arial" w:hAnsi="Arial" w:cs="Arial"/>
                <w:szCs w:val="22"/>
              </w:rPr>
            </w:pPr>
            <w:r>
              <w:rPr>
                <w:sz w:val="22"/>
                <w:szCs w:val="22"/>
                <w:lang w:val="en"/>
              </w:rPr>
              <w:t xml:space="preserve">Formed </w:t>
            </w:r>
            <w:r w:rsidRPr="0082501C">
              <w:rPr>
                <w:bCs/>
                <w:color w:val="000000"/>
                <w:sz w:val="20"/>
                <w:lang w:val="en"/>
              </w:rPr>
              <w:t>by ALC-ALI-SG39-SG40-SG41-SG42-SG43</w:t>
            </w:r>
          </w:p>
        </w:tc>
      </w:tr>
      <w:tr w:rsidR="00430A7E" w:rsidRPr="0082501C" w14:paraId="4919A7BD" w14:textId="77777777" w:rsidTr="001350DE">
        <w:tc>
          <w:tcPr>
            <w:tcW w:w="1354" w:type="dxa"/>
            <w:shd w:val="clear" w:color="auto" w:fill="auto"/>
          </w:tcPr>
          <w:p w14:paraId="6F1F5DFF" w14:textId="77777777" w:rsidR="00430A7E" w:rsidRDefault="00430A7E" w:rsidP="001350DE">
            <w:pPr>
              <w:pStyle w:val="Textomio"/>
              <w:rPr>
                <w:rFonts w:ascii="Arial" w:hAnsi="Arial" w:cs="Arial"/>
                <w:szCs w:val="22"/>
              </w:rPr>
            </w:pPr>
            <w:r>
              <w:rPr>
                <w:sz w:val="22"/>
                <w:szCs w:val="22"/>
                <w:lang w:val="en"/>
              </w:rPr>
              <w:t>Lac</w:t>
            </w:r>
          </w:p>
        </w:tc>
        <w:tc>
          <w:tcPr>
            <w:tcW w:w="1088" w:type="dxa"/>
            <w:shd w:val="clear" w:color="auto" w:fill="auto"/>
          </w:tcPr>
          <w:p w14:paraId="2165F248"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5F0C6FB9" w14:textId="77777777" w:rsidR="00430A7E" w:rsidRDefault="00430A7E" w:rsidP="001350DE">
            <w:pPr>
              <w:pStyle w:val="Textomio"/>
              <w:rPr>
                <w:rFonts w:ascii="Arial" w:hAnsi="Arial" w:cs="Arial"/>
                <w:szCs w:val="22"/>
              </w:rPr>
            </w:pPr>
            <w:r>
              <w:rPr>
                <w:sz w:val="22"/>
                <w:szCs w:val="22"/>
                <w:lang w:val="en"/>
              </w:rPr>
              <w:t>Discount or charge</w:t>
            </w:r>
          </w:p>
        </w:tc>
        <w:tc>
          <w:tcPr>
            <w:tcW w:w="1597" w:type="dxa"/>
            <w:shd w:val="clear" w:color="auto" w:fill="auto"/>
          </w:tcPr>
          <w:p w14:paraId="7B26F58E"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20A73143" w14:textId="77777777" w:rsidR="00430A7E" w:rsidRDefault="00430A7E" w:rsidP="001350DE">
            <w:pPr>
              <w:pStyle w:val="Textomio"/>
              <w:rPr>
                <w:rFonts w:ascii="Arial" w:hAnsi="Arial" w:cs="Arial"/>
                <w:szCs w:val="22"/>
              </w:rPr>
            </w:pPr>
            <w:r>
              <w:rPr>
                <w:sz w:val="22"/>
                <w:szCs w:val="22"/>
                <w:lang w:val="en"/>
              </w:rPr>
              <w:t>This segment is used to specify any discounts or charges to be made on the invoice line.</w:t>
            </w:r>
          </w:p>
        </w:tc>
      </w:tr>
      <w:tr w:rsidR="00430A7E" w:rsidRPr="0082501C" w14:paraId="5346728E" w14:textId="77777777" w:rsidTr="001350DE">
        <w:tc>
          <w:tcPr>
            <w:tcW w:w="1354" w:type="dxa"/>
            <w:shd w:val="clear" w:color="auto" w:fill="auto"/>
          </w:tcPr>
          <w:p w14:paraId="7844D3AD" w14:textId="77777777" w:rsidR="00430A7E" w:rsidRDefault="00430A7E" w:rsidP="001350DE">
            <w:pPr>
              <w:pStyle w:val="Textomio"/>
              <w:rPr>
                <w:rFonts w:ascii="Arial" w:hAnsi="Arial" w:cs="Arial"/>
                <w:szCs w:val="22"/>
              </w:rPr>
            </w:pPr>
            <w:r>
              <w:rPr>
                <w:sz w:val="22"/>
                <w:szCs w:val="22"/>
                <w:lang w:val="en"/>
              </w:rPr>
              <w:t>SG39</w:t>
            </w:r>
          </w:p>
        </w:tc>
        <w:tc>
          <w:tcPr>
            <w:tcW w:w="1088" w:type="dxa"/>
            <w:shd w:val="clear" w:color="auto" w:fill="auto"/>
          </w:tcPr>
          <w:p w14:paraId="037981C6"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67742806" w14:textId="77777777" w:rsidR="00430A7E" w:rsidRDefault="00430A7E" w:rsidP="001350DE">
            <w:pPr>
              <w:pStyle w:val="Textomio"/>
              <w:rPr>
                <w:rFonts w:ascii="Arial" w:hAnsi="Arial" w:cs="Arial"/>
                <w:szCs w:val="22"/>
              </w:rPr>
            </w:pPr>
          </w:p>
        </w:tc>
        <w:tc>
          <w:tcPr>
            <w:tcW w:w="1597" w:type="dxa"/>
            <w:shd w:val="clear" w:color="auto" w:fill="auto"/>
          </w:tcPr>
          <w:p w14:paraId="6E3056A1"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4F784045" w14:textId="77777777" w:rsidR="00430A7E" w:rsidRDefault="00430A7E" w:rsidP="001350DE">
            <w:pPr>
              <w:pStyle w:val="Textomio"/>
              <w:rPr>
                <w:rFonts w:ascii="Arial" w:hAnsi="Arial" w:cs="Arial"/>
                <w:szCs w:val="22"/>
              </w:rPr>
            </w:pPr>
            <w:r>
              <w:rPr>
                <w:sz w:val="22"/>
                <w:szCs w:val="22"/>
                <w:lang w:val="en"/>
              </w:rPr>
              <w:t>Formed by QTY</w:t>
            </w:r>
          </w:p>
        </w:tc>
      </w:tr>
      <w:tr w:rsidR="00430A7E" w:rsidRPr="0082501C" w14:paraId="024DE616" w14:textId="77777777" w:rsidTr="001350DE">
        <w:tc>
          <w:tcPr>
            <w:tcW w:w="1354" w:type="dxa"/>
            <w:shd w:val="clear" w:color="auto" w:fill="auto"/>
          </w:tcPr>
          <w:p w14:paraId="50A5831B" w14:textId="77777777" w:rsidR="00430A7E" w:rsidRDefault="00430A7E" w:rsidP="001350DE">
            <w:pPr>
              <w:pStyle w:val="Textomio"/>
              <w:rPr>
                <w:rFonts w:ascii="Arial" w:hAnsi="Arial" w:cs="Arial"/>
                <w:szCs w:val="22"/>
              </w:rPr>
            </w:pPr>
            <w:r>
              <w:rPr>
                <w:sz w:val="22"/>
                <w:szCs w:val="22"/>
                <w:lang w:val="en"/>
              </w:rPr>
              <w:t>Qty</w:t>
            </w:r>
          </w:p>
        </w:tc>
        <w:tc>
          <w:tcPr>
            <w:tcW w:w="1088" w:type="dxa"/>
            <w:shd w:val="clear" w:color="auto" w:fill="auto"/>
          </w:tcPr>
          <w:p w14:paraId="78A3949F"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36899498" w14:textId="77777777" w:rsidR="00430A7E" w:rsidRDefault="00430A7E" w:rsidP="001350DE">
            <w:pPr>
              <w:pStyle w:val="Textomio"/>
              <w:rPr>
                <w:rFonts w:ascii="Arial" w:hAnsi="Arial" w:cs="Arial"/>
                <w:szCs w:val="22"/>
              </w:rPr>
            </w:pPr>
            <w:r>
              <w:rPr>
                <w:sz w:val="22"/>
                <w:szCs w:val="22"/>
                <w:lang w:val="en"/>
              </w:rPr>
              <w:t>Amount</w:t>
            </w:r>
          </w:p>
        </w:tc>
        <w:tc>
          <w:tcPr>
            <w:tcW w:w="1597" w:type="dxa"/>
            <w:shd w:val="clear" w:color="auto" w:fill="auto"/>
          </w:tcPr>
          <w:p w14:paraId="5716565F"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0EFC5B79" w14:textId="77777777" w:rsidR="00430A7E" w:rsidRDefault="00430A7E" w:rsidP="001350DE">
            <w:pPr>
              <w:pStyle w:val="Textomio"/>
              <w:rPr>
                <w:rFonts w:ascii="Arial" w:hAnsi="Arial" w:cs="Arial"/>
                <w:szCs w:val="22"/>
              </w:rPr>
            </w:pPr>
            <w:r>
              <w:rPr>
                <w:sz w:val="22"/>
                <w:szCs w:val="22"/>
                <w:lang w:val="en"/>
              </w:rPr>
              <w:t>Specify the number of units that are neglected per item line that is being invoiced.</w:t>
            </w:r>
          </w:p>
        </w:tc>
      </w:tr>
      <w:tr w:rsidR="00430A7E" w:rsidRPr="0082501C" w14:paraId="740904FA" w14:textId="77777777" w:rsidTr="001350DE">
        <w:tc>
          <w:tcPr>
            <w:tcW w:w="1354" w:type="dxa"/>
            <w:shd w:val="clear" w:color="auto" w:fill="auto"/>
          </w:tcPr>
          <w:p w14:paraId="01808528" w14:textId="77777777" w:rsidR="00430A7E" w:rsidRDefault="00430A7E" w:rsidP="001350DE">
            <w:pPr>
              <w:pStyle w:val="Textomio"/>
              <w:rPr>
                <w:rFonts w:ascii="Arial" w:hAnsi="Arial" w:cs="Arial"/>
                <w:szCs w:val="22"/>
              </w:rPr>
            </w:pPr>
            <w:r>
              <w:rPr>
                <w:sz w:val="22"/>
                <w:szCs w:val="22"/>
                <w:lang w:val="en"/>
              </w:rPr>
              <w:t>SG40</w:t>
            </w:r>
          </w:p>
        </w:tc>
        <w:tc>
          <w:tcPr>
            <w:tcW w:w="1088" w:type="dxa"/>
            <w:shd w:val="clear" w:color="auto" w:fill="auto"/>
          </w:tcPr>
          <w:p w14:paraId="3A80F4A0"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0035653B" w14:textId="77777777" w:rsidR="00430A7E" w:rsidRDefault="00430A7E" w:rsidP="001350DE">
            <w:pPr>
              <w:pStyle w:val="Textomio"/>
              <w:rPr>
                <w:rFonts w:ascii="Arial" w:hAnsi="Arial" w:cs="Arial"/>
                <w:szCs w:val="22"/>
              </w:rPr>
            </w:pPr>
          </w:p>
        </w:tc>
        <w:tc>
          <w:tcPr>
            <w:tcW w:w="1597" w:type="dxa"/>
            <w:shd w:val="clear" w:color="auto" w:fill="auto"/>
          </w:tcPr>
          <w:p w14:paraId="1B793744"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1449F357" w14:textId="77777777" w:rsidR="00430A7E" w:rsidRDefault="00430A7E" w:rsidP="001350DE">
            <w:pPr>
              <w:pStyle w:val="Textomio"/>
              <w:rPr>
                <w:rFonts w:ascii="Arial" w:hAnsi="Arial" w:cs="Arial"/>
                <w:szCs w:val="22"/>
              </w:rPr>
            </w:pPr>
            <w:r>
              <w:rPr>
                <w:sz w:val="22"/>
                <w:szCs w:val="22"/>
                <w:lang w:val="en"/>
              </w:rPr>
              <w:t>Formed by PCD</w:t>
            </w:r>
          </w:p>
        </w:tc>
      </w:tr>
      <w:tr w:rsidR="00430A7E" w:rsidRPr="0082501C" w14:paraId="01292EE4" w14:textId="77777777" w:rsidTr="001350DE">
        <w:tc>
          <w:tcPr>
            <w:tcW w:w="1354" w:type="dxa"/>
            <w:shd w:val="clear" w:color="auto" w:fill="auto"/>
          </w:tcPr>
          <w:p w14:paraId="1910E9C0" w14:textId="77777777" w:rsidR="00430A7E" w:rsidRDefault="00430A7E" w:rsidP="001350DE">
            <w:pPr>
              <w:pStyle w:val="Textomio"/>
              <w:rPr>
                <w:rFonts w:ascii="Arial" w:hAnsi="Arial" w:cs="Arial"/>
                <w:szCs w:val="22"/>
              </w:rPr>
            </w:pPr>
            <w:r>
              <w:rPr>
                <w:sz w:val="22"/>
                <w:szCs w:val="22"/>
                <w:lang w:val="en"/>
              </w:rPr>
              <w:t>Pcd</w:t>
            </w:r>
          </w:p>
        </w:tc>
        <w:tc>
          <w:tcPr>
            <w:tcW w:w="1088" w:type="dxa"/>
            <w:shd w:val="clear" w:color="auto" w:fill="auto"/>
          </w:tcPr>
          <w:p w14:paraId="38E43933"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26733A30" w14:textId="77777777" w:rsidR="00430A7E" w:rsidRDefault="00430A7E" w:rsidP="001350DE">
            <w:pPr>
              <w:pStyle w:val="Textomio"/>
              <w:rPr>
                <w:rFonts w:ascii="Arial" w:hAnsi="Arial" w:cs="Arial"/>
                <w:szCs w:val="22"/>
              </w:rPr>
            </w:pPr>
            <w:r>
              <w:rPr>
                <w:sz w:val="22"/>
                <w:szCs w:val="22"/>
                <w:lang w:val="en"/>
              </w:rPr>
              <w:t>Details about a percentage</w:t>
            </w:r>
          </w:p>
        </w:tc>
        <w:tc>
          <w:tcPr>
            <w:tcW w:w="1597" w:type="dxa"/>
            <w:shd w:val="clear" w:color="auto" w:fill="auto"/>
          </w:tcPr>
          <w:p w14:paraId="2D8C030E"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6F5DEBBA" w14:textId="77777777" w:rsidR="00430A7E" w:rsidRDefault="00430A7E" w:rsidP="001350DE">
            <w:pPr>
              <w:pStyle w:val="Textomio"/>
              <w:rPr>
                <w:rFonts w:ascii="Arial" w:hAnsi="Arial" w:cs="Arial"/>
                <w:szCs w:val="22"/>
              </w:rPr>
            </w:pPr>
            <w:r>
              <w:rPr>
                <w:sz w:val="22"/>
                <w:szCs w:val="22"/>
                <w:lang w:val="en"/>
              </w:rPr>
              <w:t>Specify the information for a percentage.</w:t>
            </w:r>
          </w:p>
        </w:tc>
      </w:tr>
      <w:tr w:rsidR="00430A7E" w:rsidRPr="0082501C" w14:paraId="4630D2EF" w14:textId="77777777" w:rsidTr="001350DE">
        <w:tc>
          <w:tcPr>
            <w:tcW w:w="1354" w:type="dxa"/>
            <w:shd w:val="clear" w:color="auto" w:fill="auto"/>
          </w:tcPr>
          <w:p w14:paraId="23F89F18" w14:textId="77777777" w:rsidR="00430A7E" w:rsidRDefault="00430A7E" w:rsidP="001350DE">
            <w:pPr>
              <w:pStyle w:val="Textomio"/>
              <w:rPr>
                <w:rFonts w:ascii="Arial" w:hAnsi="Arial" w:cs="Arial"/>
                <w:szCs w:val="22"/>
              </w:rPr>
            </w:pPr>
            <w:r>
              <w:rPr>
                <w:sz w:val="22"/>
                <w:szCs w:val="22"/>
                <w:lang w:val="en"/>
              </w:rPr>
              <w:t>SG41</w:t>
            </w:r>
          </w:p>
        </w:tc>
        <w:tc>
          <w:tcPr>
            <w:tcW w:w="1088" w:type="dxa"/>
            <w:shd w:val="clear" w:color="auto" w:fill="auto"/>
          </w:tcPr>
          <w:p w14:paraId="13FC3364"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4D4C2FDF" w14:textId="77777777" w:rsidR="00430A7E" w:rsidRDefault="00430A7E" w:rsidP="001350DE">
            <w:pPr>
              <w:pStyle w:val="Textomio"/>
              <w:rPr>
                <w:rFonts w:ascii="Arial" w:hAnsi="Arial" w:cs="Arial"/>
                <w:szCs w:val="22"/>
              </w:rPr>
            </w:pPr>
          </w:p>
        </w:tc>
        <w:tc>
          <w:tcPr>
            <w:tcW w:w="1597" w:type="dxa"/>
            <w:shd w:val="clear" w:color="auto" w:fill="auto"/>
          </w:tcPr>
          <w:p w14:paraId="7ED56A78" w14:textId="77777777" w:rsidR="00430A7E" w:rsidRDefault="00430A7E" w:rsidP="001350DE">
            <w:pPr>
              <w:pStyle w:val="Textomio"/>
              <w:rPr>
                <w:rFonts w:ascii="Arial" w:hAnsi="Arial" w:cs="Arial"/>
                <w:szCs w:val="22"/>
              </w:rPr>
            </w:pPr>
            <w:r>
              <w:rPr>
                <w:sz w:val="22"/>
                <w:szCs w:val="22"/>
                <w:lang w:val="en"/>
              </w:rPr>
              <w:t>2</w:t>
            </w:r>
          </w:p>
        </w:tc>
        <w:tc>
          <w:tcPr>
            <w:tcW w:w="3440" w:type="dxa"/>
            <w:shd w:val="clear" w:color="auto" w:fill="auto"/>
          </w:tcPr>
          <w:p w14:paraId="5C6267B1" w14:textId="77777777" w:rsidR="00430A7E" w:rsidRDefault="00430A7E" w:rsidP="001350DE">
            <w:pPr>
              <w:pStyle w:val="Textomio"/>
              <w:rPr>
                <w:rFonts w:ascii="Arial" w:hAnsi="Arial" w:cs="Arial"/>
                <w:szCs w:val="22"/>
              </w:rPr>
            </w:pPr>
            <w:r>
              <w:rPr>
                <w:sz w:val="22"/>
                <w:szCs w:val="22"/>
                <w:lang w:val="en"/>
              </w:rPr>
              <w:t>Formed by MOA</w:t>
            </w:r>
          </w:p>
        </w:tc>
      </w:tr>
      <w:tr w:rsidR="00430A7E" w:rsidRPr="0082501C" w14:paraId="65C62ED3" w14:textId="77777777" w:rsidTr="001350DE">
        <w:tc>
          <w:tcPr>
            <w:tcW w:w="1354" w:type="dxa"/>
            <w:shd w:val="clear" w:color="auto" w:fill="auto"/>
          </w:tcPr>
          <w:p w14:paraId="5A18E84C" w14:textId="77777777" w:rsidR="00430A7E" w:rsidRDefault="00430A7E" w:rsidP="001350DE">
            <w:pPr>
              <w:pStyle w:val="Textomio"/>
              <w:rPr>
                <w:rFonts w:ascii="Arial" w:hAnsi="Arial" w:cs="Arial"/>
                <w:szCs w:val="22"/>
              </w:rPr>
            </w:pPr>
            <w:r>
              <w:rPr>
                <w:sz w:val="22"/>
                <w:szCs w:val="22"/>
                <w:lang w:val="en"/>
              </w:rPr>
              <w:t>Moa</w:t>
            </w:r>
          </w:p>
        </w:tc>
        <w:tc>
          <w:tcPr>
            <w:tcW w:w="1088" w:type="dxa"/>
            <w:shd w:val="clear" w:color="auto" w:fill="auto"/>
          </w:tcPr>
          <w:p w14:paraId="0894A4C6"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4981E864" w14:textId="77777777" w:rsidR="00430A7E" w:rsidRDefault="00430A7E" w:rsidP="001350DE">
            <w:pPr>
              <w:pStyle w:val="Textomio"/>
              <w:rPr>
                <w:rFonts w:ascii="Arial" w:hAnsi="Arial" w:cs="Arial"/>
                <w:szCs w:val="22"/>
              </w:rPr>
            </w:pPr>
            <w:r>
              <w:rPr>
                <w:sz w:val="22"/>
                <w:szCs w:val="22"/>
                <w:lang w:val="en"/>
              </w:rPr>
              <w:t>Monetary amount</w:t>
            </w:r>
          </w:p>
        </w:tc>
        <w:tc>
          <w:tcPr>
            <w:tcW w:w="1597" w:type="dxa"/>
            <w:shd w:val="clear" w:color="auto" w:fill="auto"/>
          </w:tcPr>
          <w:p w14:paraId="17BD2177"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4DB9A39A" w14:textId="77777777" w:rsidR="00430A7E" w:rsidRDefault="00430A7E" w:rsidP="001350DE">
            <w:pPr>
              <w:pStyle w:val="Textomio"/>
              <w:rPr>
                <w:rFonts w:ascii="Arial" w:hAnsi="Arial" w:cs="Arial"/>
                <w:szCs w:val="22"/>
              </w:rPr>
            </w:pPr>
            <w:r>
              <w:rPr>
                <w:sz w:val="22"/>
                <w:szCs w:val="22"/>
                <w:lang w:val="en"/>
              </w:rPr>
              <w:t>Used to specify the monetary discount amount per item being invoiced.</w:t>
            </w:r>
          </w:p>
        </w:tc>
      </w:tr>
      <w:tr w:rsidR="00430A7E" w:rsidRPr="0082501C" w14:paraId="52A5D4C6" w14:textId="77777777" w:rsidTr="001350DE">
        <w:tc>
          <w:tcPr>
            <w:tcW w:w="1354" w:type="dxa"/>
            <w:shd w:val="clear" w:color="auto" w:fill="auto"/>
          </w:tcPr>
          <w:p w14:paraId="7EFF335C" w14:textId="77777777" w:rsidR="00430A7E" w:rsidRDefault="00430A7E" w:rsidP="001350DE">
            <w:pPr>
              <w:pStyle w:val="Textomio"/>
              <w:rPr>
                <w:rFonts w:ascii="Arial" w:hAnsi="Arial" w:cs="Arial"/>
                <w:szCs w:val="22"/>
              </w:rPr>
            </w:pPr>
            <w:r>
              <w:rPr>
                <w:sz w:val="22"/>
                <w:szCs w:val="22"/>
                <w:lang w:val="en"/>
              </w:rPr>
              <w:t>SG42</w:t>
            </w:r>
          </w:p>
        </w:tc>
        <w:tc>
          <w:tcPr>
            <w:tcW w:w="1088" w:type="dxa"/>
            <w:shd w:val="clear" w:color="auto" w:fill="auto"/>
          </w:tcPr>
          <w:p w14:paraId="1F62410B" w14:textId="77777777" w:rsidR="00430A7E" w:rsidRDefault="00430A7E" w:rsidP="001350DE">
            <w:pPr>
              <w:pStyle w:val="Textomio"/>
              <w:rPr>
                <w:rFonts w:ascii="Arial" w:hAnsi="Arial" w:cs="Arial"/>
                <w:szCs w:val="22"/>
              </w:rPr>
            </w:pPr>
            <w:r>
              <w:rPr>
                <w:sz w:val="22"/>
                <w:szCs w:val="22"/>
                <w:lang w:val="en"/>
              </w:rPr>
              <w:t>C</w:t>
            </w:r>
          </w:p>
        </w:tc>
        <w:tc>
          <w:tcPr>
            <w:tcW w:w="1843" w:type="dxa"/>
            <w:shd w:val="clear" w:color="auto" w:fill="auto"/>
          </w:tcPr>
          <w:p w14:paraId="1765F6C6" w14:textId="77777777" w:rsidR="00430A7E" w:rsidRDefault="00430A7E" w:rsidP="001350DE">
            <w:pPr>
              <w:pStyle w:val="Textomio"/>
              <w:rPr>
                <w:rFonts w:ascii="Arial" w:hAnsi="Arial" w:cs="Arial"/>
                <w:szCs w:val="22"/>
              </w:rPr>
            </w:pPr>
          </w:p>
        </w:tc>
        <w:tc>
          <w:tcPr>
            <w:tcW w:w="1597" w:type="dxa"/>
            <w:shd w:val="clear" w:color="auto" w:fill="auto"/>
          </w:tcPr>
          <w:p w14:paraId="3DB8D11D"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763B0E70" w14:textId="77777777" w:rsidR="00430A7E" w:rsidRDefault="00430A7E" w:rsidP="001350DE">
            <w:pPr>
              <w:pStyle w:val="Textomio"/>
              <w:rPr>
                <w:rFonts w:ascii="Arial" w:hAnsi="Arial" w:cs="Arial"/>
                <w:szCs w:val="22"/>
              </w:rPr>
            </w:pPr>
            <w:r>
              <w:rPr>
                <w:sz w:val="22"/>
                <w:szCs w:val="22"/>
                <w:lang w:val="en"/>
              </w:rPr>
              <w:t>Formed by RTE</w:t>
            </w:r>
          </w:p>
        </w:tc>
      </w:tr>
      <w:tr w:rsidR="00430A7E" w:rsidRPr="0082501C" w14:paraId="17A1B7AA" w14:textId="77777777" w:rsidTr="001350DE">
        <w:tc>
          <w:tcPr>
            <w:tcW w:w="1354" w:type="dxa"/>
            <w:shd w:val="clear" w:color="auto" w:fill="auto"/>
          </w:tcPr>
          <w:p w14:paraId="3EE093F6" w14:textId="77777777" w:rsidR="00430A7E" w:rsidRDefault="00430A7E" w:rsidP="001350DE">
            <w:pPr>
              <w:pStyle w:val="Textomio"/>
              <w:rPr>
                <w:rFonts w:ascii="Arial" w:hAnsi="Arial" w:cs="Arial"/>
                <w:szCs w:val="22"/>
              </w:rPr>
            </w:pPr>
            <w:r>
              <w:rPr>
                <w:sz w:val="22"/>
                <w:szCs w:val="22"/>
                <w:lang w:val="en"/>
              </w:rPr>
              <w:t>Rte</w:t>
            </w:r>
          </w:p>
        </w:tc>
        <w:tc>
          <w:tcPr>
            <w:tcW w:w="1088" w:type="dxa"/>
            <w:shd w:val="clear" w:color="auto" w:fill="auto"/>
          </w:tcPr>
          <w:p w14:paraId="48990AA6" w14:textId="77777777" w:rsidR="00430A7E"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323A6AAE" w14:textId="77777777" w:rsidR="00430A7E" w:rsidRDefault="00430A7E" w:rsidP="001350DE">
            <w:pPr>
              <w:pStyle w:val="Textomio"/>
              <w:rPr>
                <w:rFonts w:ascii="Arial" w:hAnsi="Arial" w:cs="Arial"/>
                <w:szCs w:val="22"/>
              </w:rPr>
            </w:pPr>
            <w:r>
              <w:rPr>
                <w:sz w:val="22"/>
                <w:szCs w:val="22"/>
                <w:lang w:val="en"/>
              </w:rPr>
              <w:t>Details about a fee</w:t>
            </w:r>
          </w:p>
        </w:tc>
        <w:tc>
          <w:tcPr>
            <w:tcW w:w="1597" w:type="dxa"/>
            <w:shd w:val="clear" w:color="auto" w:fill="auto"/>
          </w:tcPr>
          <w:p w14:paraId="061B7007"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65A575B6" w14:textId="77777777" w:rsidR="00430A7E" w:rsidRDefault="00430A7E" w:rsidP="001350DE">
            <w:pPr>
              <w:pStyle w:val="Textomio"/>
              <w:rPr>
                <w:rFonts w:ascii="Arial" w:hAnsi="Arial" w:cs="Arial"/>
                <w:szCs w:val="22"/>
              </w:rPr>
            </w:pPr>
            <w:r>
              <w:rPr>
                <w:sz w:val="22"/>
                <w:szCs w:val="22"/>
                <w:lang w:val="en"/>
              </w:rPr>
              <w:t xml:space="preserve">This segment is used to specify </w:t>
            </w:r>
            <w:r>
              <w:rPr>
                <w:sz w:val="22"/>
                <w:szCs w:val="22"/>
                <w:lang w:val="en"/>
              </w:rPr>
              <w:lastRenderedPageBreak/>
              <w:t>monetary discounts per unit of product being invoiced.</w:t>
            </w:r>
          </w:p>
        </w:tc>
      </w:tr>
      <w:tr w:rsidR="00430A7E" w:rsidRPr="0082501C" w14:paraId="5C8A3286" w14:textId="77777777" w:rsidTr="001350DE">
        <w:tc>
          <w:tcPr>
            <w:tcW w:w="1354" w:type="dxa"/>
            <w:shd w:val="clear" w:color="auto" w:fill="auto"/>
          </w:tcPr>
          <w:p w14:paraId="320FA17E" w14:textId="77777777" w:rsidR="00430A7E" w:rsidRDefault="00430A7E" w:rsidP="001350DE">
            <w:pPr>
              <w:pStyle w:val="Textomio"/>
              <w:rPr>
                <w:rFonts w:ascii="Arial" w:hAnsi="Arial" w:cs="Arial"/>
                <w:szCs w:val="22"/>
              </w:rPr>
            </w:pPr>
            <w:r>
              <w:rPr>
                <w:sz w:val="22"/>
                <w:szCs w:val="22"/>
                <w:lang w:val="en"/>
              </w:rPr>
              <w:lastRenderedPageBreak/>
              <w:t>SG44</w:t>
            </w:r>
          </w:p>
        </w:tc>
        <w:tc>
          <w:tcPr>
            <w:tcW w:w="4528" w:type="dxa"/>
            <w:gridSpan w:val="3"/>
            <w:shd w:val="clear" w:color="auto" w:fill="auto"/>
          </w:tcPr>
          <w:p w14:paraId="1CB3231C" w14:textId="77777777" w:rsidR="00430A7E" w:rsidRDefault="00430A7E" w:rsidP="001350DE">
            <w:pPr>
              <w:pStyle w:val="Textomio"/>
              <w:jc w:val="center"/>
              <w:rPr>
                <w:rFonts w:ascii="Arial" w:hAnsi="Arial" w:cs="Arial"/>
                <w:szCs w:val="22"/>
              </w:rPr>
            </w:pPr>
            <w:r>
              <w:rPr>
                <w:sz w:val="22"/>
                <w:szCs w:val="22"/>
                <w:lang w:val="en"/>
              </w:rPr>
              <w:t>Not used</w:t>
            </w:r>
          </w:p>
        </w:tc>
        <w:tc>
          <w:tcPr>
            <w:tcW w:w="3440" w:type="dxa"/>
            <w:shd w:val="clear" w:color="auto" w:fill="auto"/>
          </w:tcPr>
          <w:p w14:paraId="1F56B5D3" w14:textId="77777777" w:rsidR="00430A7E" w:rsidRDefault="00430A7E" w:rsidP="001350DE">
            <w:pPr>
              <w:pStyle w:val="Textomio"/>
              <w:rPr>
                <w:rFonts w:ascii="Arial" w:hAnsi="Arial" w:cs="Arial"/>
                <w:szCs w:val="22"/>
              </w:rPr>
            </w:pPr>
          </w:p>
        </w:tc>
      </w:tr>
    </w:tbl>
    <w:p w14:paraId="3CC11479" w14:textId="77777777" w:rsidR="00430A7E" w:rsidRDefault="00430A7E" w:rsidP="00430A7E"/>
    <w:p w14:paraId="563B3EF9" w14:textId="77777777" w:rsidR="00430A7E" w:rsidRDefault="00430A7E" w:rsidP="00430A7E"/>
    <w:tbl>
      <w:tblPr>
        <w:tblW w:w="93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354"/>
        <w:gridCol w:w="1088"/>
        <w:gridCol w:w="1843"/>
        <w:gridCol w:w="1597"/>
        <w:gridCol w:w="3440"/>
      </w:tblGrid>
      <w:tr w:rsidR="00430A7E" w:rsidRPr="00547B03" w14:paraId="20A0B340" w14:textId="77777777" w:rsidTr="001350DE">
        <w:tc>
          <w:tcPr>
            <w:tcW w:w="9322" w:type="dxa"/>
            <w:gridSpan w:val="5"/>
            <w:shd w:val="clear" w:color="auto" w:fill="D9D9D9"/>
          </w:tcPr>
          <w:p w14:paraId="39EBA834" w14:textId="77777777" w:rsidR="00430A7E" w:rsidRPr="00547B03" w:rsidRDefault="00430A7E" w:rsidP="001350DE">
            <w:pPr>
              <w:pStyle w:val="Textomio"/>
              <w:rPr>
                <w:rFonts w:ascii="Arial" w:hAnsi="Arial" w:cs="Arial"/>
                <w:b/>
                <w:szCs w:val="22"/>
              </w:rPr>
            </w:pPr>
            <w:r>
              <w:rPr>
                <w:b/>
                <w:sz w:val="22"/>
                <w:szCs w:val="22"/>
                <w:lang w:val="en"/>
              </w:rPr>
              <w:t>MESSAGE SUMMARY</w:t>
            </w:r>
          </w:p>
        </w:tc>
      </w:tr>
      <w:tr w:rsidR="00430A7E" w:rsidRPr="00547B03" w14:paraId="7D1023F1" w14:textId="77777777" w:rsidTr="001350DE">
        <w:tc>
          <w:tcPr>
            <w:tcW w:w="1354" w:type="dxa"/>
            <w:shd w:val="clear" w:color="auto" w:fill="D9D9D9"/>
          </w:tcPr>
          <w:p w14:paraId="5009685A" w14:textId="77777777" w:rsidR="00430A7E" w:rsidRPr="00547B03" w:rsidRDefault="00430A7E" w:rsidP="001350DE">
            <w:pPr>
              <w:pStyle w:val="Textomio"/>
              <w:rPr>
                <w:rFonts w:ascii="Arial" w:hAnsi="Arial" w:cs="Arial"/>
                <w:b/>
                <w:szCs w:val="22"/>
              </w:rPr>
            </w:pPr>
            <w:r w:rsidRPr="00547B03">
              <w:rPr>
                <w:b/>
                <w:sz w:val="22"/>
                <w:szCs w:val="22"/>
                <w:lang w:val="en"/>
              </w:rPr>
              <w:t>Segments</w:t>
            </w:r>
          </w:p>
        </w:tc>
        <w:tc>
          <w:tcPr>
            <w:tcW w:w="1088" w:type="dxa"/>
            <w:shd w:val="clear" w:color="auto" w:fill="D9D9D9"/>
          </w:tcPr>
          <w:p w14:paraId="13F53730" w14:textId="77777777" w:rsidR="00430A7E" w:rsidRPr="00547B03" w:rsidRDefault="00430A7E" w:rsidP="001350DE">
            <w:pPr>
              <w:pStyle w:val="Textomio"/>
              <w:rPr>
                <w:rFonts w:ascii="Arial" w:hAnsi="Arial" w:cs="Arial"/>
                <w:b/>
                <w:szCs w:val="22"/>
              </w:rPr>
            </w:pPr>
            <w:r>
              <w:rPr>
                <w:b/>
                <w:sz w:val="22"/>
                <w:szCs w:val="22"/>
                <w:lang w:val="en"/>
              </w:rPr>
              <w:t>Obligat.</w:t>
            </w:r>
          </w:p>
        </w:tc>
        <w:tc>
          <w:tcPr>
            <w:tcW w:w="1843" w:type="dxa"/>
            <w:shd w:val="clear" w:color="auto" w:fill="D9D9D9"/>
          </w:tcPr>
          <w:p w14:paraId="4152F4E5" w14:textId="77777777" w:rsidR="00430A7E" w:rsidRPr="00547B03" w:rsidRDefault="00430A7E" w:rsidP="001350DE">
            <w:pPr>
              <w:pStyle w:val="Textomio"/>
              <w:rPr>
                <w:rFonts w:ascii="Arial" w:hAnsi="Arial" w:cs="Arial"/>
                <w:b/>
                <w:szCs w:val="22"/>
              </w:rPr>
            </w:pPr>
            <w:r w:rsidRPr="00547B03">
              <w:rPr>
                <w:b/>
                <w:sz w:val="22"/>
                <w:szCs w:val="22"/>
                <w:lang w:val="en"/>
              </w:rPr>
              <w:t>Name</w:t>
            </w:r>
          </w:p>
        </w:tc>
        <w:tc>
          <w:tcPr>
            <w:tcW w:w="1597" w:type="dxa"/>
            <w:shd w:val="clear" w:color="auto" w:fill="D9D9D9"/>
          </w:tcPr>
          <w:p w14:paraId="2689C178" w14:textId="77777777" w:rsidR="00430A7E" w:rsidRPr="00547B03" w:rsidRDefault="00430A7E" w:rsidP="001350DE">
            <w:pPr>
              <w:pStyle w:val="Textomio"/>
              <w:rPr>
                <w:rFonts w:ascii="Arial" w:hAnsi="Arial" w:cs="Arial"/>
                <w:b/>
                <w:szCs w:val="22"/>
              </w:rPr>
            </w:pPr>
            <w:r>
              <w:rPr>
                <w:b/>
                <w:sz w:val="22"/>
                <w:szCs w:val="22"/>
                <w:lang w:val="en"/>
              </w:rPr>
              <w:t>Repetitions</w:t>
            </w:r>
          </w:p>
        </w:tc>
        <w:tc>
          <w:tcPr>
            <w:tcW w:w="3440" w:type="dxa"/>
            <w:shd w:val="clear" w:color="auto" w:fill="D9D9D9"/>
          </w:tcPr>
          <w:p w14:paraId="0DCFEEFD" w14:textId="77777777" w:rsidR="00430A7E" w:rsidRPr="00547B03" w:rsidRDefault="00430A7E" w:rsidP="001350DE">
            <w:pPr>
              <w:pStyle w:val="Textomio"/>
              <w:rPr>
                <w:rFonts w:ascii="Arial" w:hAnsi="Arial" w:cs="Arial"/>
                <w:b/>
                <w:szCs w:val="22"/>
              </w:rPr>
            </w:pPr>
            <w:r w:rsidRPr="00547B03">
              <w:rPr>
                <w:b/>
                <w:sz w:val="22"/>
                <w:szCs w:val="22"/>
                <w:lang w:val="en"/>
              </w:rPr>
              <w:t>Description</w:t>
            </w:r>
          </w:p>
        </w:tc>
      </w:tr>
      <w:tr w:rsidR="00430A7E" w:rsidRPr="00547B03" w14:paraId="21B1D083" w14:textId="77777777" w:rsidTr="001350DE">
        <w:tc>
          <w:tcPr>
            <w:tcW w:w="1354" w:type="dxa"/>
            <w:shd w:val="clear" w:color="auto" w:fill="auto"/>
          </w:tcPr>
          <w:p w14:paraId="6F3FD20E" w14:textId="77777777" w:rsidR="00430A7E" w:rsidRPr="00547B03" w:rsidRDefault="00430A7E" w:rsidP="001350DE">
            <w:pPr>
              <w:pStyle w:val="Textomio"/>
              <w:rPr>
                <w:rFonts w:ascii="Arial" w:hAnsi="Arial" w:cs="Arial"/>
                <w:szCs w:val="22"/>
              </w:rPr>
            </w:pPr>
            <w:r>
              <w:rPr>
                <w:sz w:val="22"/>
                <w:szCs w:val="22"/>
                <w:lang w:val="en"/>
              </w:rPr>
              <w:t>Uns</w:t>
            </w:r>
          </w:p>
        </w:tc>
        <w:tc>
          <w:tcPr>
            <w:tcW w:w="1088" w:type="dxa"/>
            <w:shd w:val="clear" w:color="auto" w:fill="auto"/>
          </w:tcPr>
          <w:p w14:paraId="7E6A4683" w14:textId="77777777" w:rsidR="00430A7E" w:rsidRPr="00547B03"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4E20114A" w14:textId="77777777" w:rsidR="00430A7E" w:rsidRPr="00547B03" w:rsidRDefault="00430A7E" w:rsidP="001350DE">
            <w:pPr>
              <w:pStyle w:val="Textomio"/>
              <w:rPr>
                <w:rFonts w:ascii="Arial" w:hAnsi="Arial" w:cs="Arial"/>
                <w:szCs w:val="22"/>
              </w:rPr>
            </w:pPr>
            <w:r>
              <w:rPr>
                <w:sz w:val="22"/>
                <w:szCs w:val="22"/>
                <w:lang w:val="en"/>
              </w:rPr>
              <w:t>Section separator</w:t>
            </w:r>
          </w:p>
        </w:tc>
        <w:tc>
          <w:tcPr>
            <w:tcW w:w="1597" w:type="dxa"/>
            <w:shd w:val="clear" w:color="auto" w:fill="auto"/>
          </w:tcPr>
          <w:p w14:paraId="3F442DE8" w14:textId="77777777" w:rsidR="00430A7E" w:rsidRPr="00D722D8" w:rsidRDefault="00430A7E" w:rsidP="001350DE">
            <w:pPr>
              <w:pStyle w:val="Textomio"/>
              <w:rPr>
                <w:rFonts w:ascii="Arial" w:hAnsi="Arial" w:cs="Arial"/>
                <w:szCs w:val="22"/>
              </w:rPr>
            </w:pPr>
            <w:r w:rsidRPr="00D722D8">
              <w:rPr>
                <w:sz w:val="22"/>
                <w:szCs w:val="22"/>
                <w:lang w:val="en"/>
              </w:rPr>
              <w:t>1</w:t>
            </w:r>
          </w:p>
        </w:tc>
        <w:tc>
          <w:tcPr>
            <w:tcW w:w="3440" w:type="dxa"/>
            <w:shd w:val="clear" w:color="auto" w:fill="auto"/>
          </w:tcPr>
          <w:p w14:paraId="35A1F7F2" w14:textId="77777777" w:rsidR="00430A7E" w:rsidRPr="00547B03" w:rsidRDefault="00430A7E" w:rsidP="001350DE">
            <w:pPr>
              <w:pStyle w:val="Textomio"/>
              <w:rPr>
                <w:rFonts w:ascii="Arial" w:hAnsi="Arial" w:cs="Arial"/>
                <w:szCs w:val="22"/>
              </w:rPr>
            </w:pPr>
            <w:r>
              <w:rPr>
                <w:sz w:val="22"/>
                <w:szCs w:val="22"/>
                <w:lang w:val="en"/>
              </w:rPr>
              <w:t>Separates the header, detail, and summary sections of a message.</w:t>
            </w:r>
          </w:p>
        </w:tc>
      </w:tr>
      <w:tr w:rsidR="00430A7E" w:rsidRPr="00547B03" w14:paraId="683F60AC" w14:textId="77777777" w:rsidTr="001350DE">
        <w:tc>
          <w:tcPr>
            <w:tcW w:w="1354" w:type="dxa"/>
            <w:shd w:val="clear" w:color="auto" w:fill="auto"/>
          </w:tcPr>
          <w:p w14:paraId="3D990403" w14:textId="77777777" w:rsidR="00430A7E" w:rsidRDefault="00430A7E" w:rsidP="001350DE">
            <w:pPr>
              <w:pStyle w:val="Textomio"/>
              <w:rPr>
                <w:rFonts w:ascii="Arial" w:hAnsi="Arial" w:cs="Arial"/>
                <w:szCs w:val="22"/>
              </w:rPr>
            </w:pPr>
            <w:r w:rsidRPr="002C4605">
              <w:rPr>
                <w:sz w:val="22"/>
                <w:szCs w:val="22"/>
                <w:lang w:val="en"/>
              </w:rPr>
              <w:t>Cnt</w:t>
            </w:r>
          </w:p>
        </w:tc>
        <w:tc>
          <w:tcPr>
            <w:tcW w:w="4528" w:type="dxa"/>
            <w:gridSpan w:val="3"/>
            <w:shd w:val="clear" w:color="auto" w:fill="auto"/>
          </w:tcPr>
          <w:p w14:paraId="323BB970" w14:textId="77777777" w:rsidR="00430A7E" w:rsidRDefault="00430A7E" w:rsidP="001350DE">
            <w:pPr>
              <w:pStyle w:val="Textomio"/>
              <w:jc w:val="center"/>
              <w:rPr>
                <w:rFonts w:ascii="Arial" w:hAnsi="Arial" w:cs="Arial"/>
                <w:szCs w:val="22"/>
              </w:rPr>
            </w:pPr>
            <w:r>
              <w:rPr>
                <w:sz w:val="22"/>
                <w:szCs w:val="22"/>
                <w:lang w:val="en"/>
              </w:rPr>
              <w:t>Not used</w:t>
            </w:r>
          </w:p>
        </w:tc>
        <w:tc>
          <w:tcPr>
            <w:tcW w:w="3440" w:type="dxa"/>
            <w:shd w:val="clear" w:color="auto" w:fill="auto"/>
          </w:tcPr>
          <w:p w14:paraId="3845C911" w14:textId="77777777" w:rsidR="00430A7E" w:rsidRDefault="00430A7E" w:rsidP="001350DE">
            <w:pPr>
              <w:pStyle w:val="Textomio"/>
              <w:rPr>
                <w:rFonts w:ascii="Arial" w:hAnsi="Arial" w:cs="Arial"/>
                <w:szCs w:val="22"/>
              </w:rPr>
            </w:pPr>
            <w:r>
              <w:rPr>
                <w:sz w:val="22"/>
                <w:szCs w:val="22"/>
                <w:lang w:val="en"/>
              </w:rPr>
              <w:t>Provides full message control.</w:t>
            </w:r>
          </w:p>
        </w:tc>
      </w:tr>
      <w:tr w:rsidR="00430A7E" w:rsidRPr="00547B03" w14:paraId="2D68FA41" w14:textId="77777777" w:rsidTr="001350DE">
        <w:tc>
          <w:tcPr>
            <w:tcW w:w="1354" w:type="dxa"/>
            <w:shd w:val="clear" w:color="auto" w:fill="auto"/>
          </w:tcPr>
          <w:p w14:paraId="626C9BF8" w14:textId="77777777" w:rsidR="00430A7E" w:rsidRPr="00547B03" w:rsidRDefault="00430A7E" w:rsidP="001350DE">
            <w:pPr>
              <w:pStyle w:val="Textomio"/>
              <w:rPr>
                <w:rFonts w:ascii="Arial" w:hAnsi="Arial" w:cs="Arial"/>
                <w:szCs w:val="22"/>
              </w:rPr>
            </w:pPr>
            <w:r>
              <w:rPr>
                <w:sz w:val="22"/>
                <w:szCs w:val="22"/>
                <w:lang w:val="en"/>
              </w:rPr>
              <w:t>SG48</w:t>
            </w:r>
          </w:p>
        </w:tc>
        <w:tc>
          <w:tcPr>
            <w:tcW w:w="1088" w:type="dxa"/>
            <w:shd w:val="clear" w:color="auto" w:fill="auto"/>
          </w:tcPr>
          <w:p w14:paraId="7BA8721A"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shd w:val="clear" w:color="auto" w:fill="auto"/>
          </w:tcPr>
          <w:p w14:paraId="082E36B3" w14:textId="77777777" w:rsidR="00430A7E" w:rsidRPr="00547B03" w:rsidRDefault="00430A7E" w:rsidP="001350DE">
            <w:pPr>
              <w:pStyle w:val="Textomio"/>
              <w:rPr>
                <w:rFonts w:ascii="Arial" w:hAnsi="Arial" w:cs="Arial"/>
                <w:szCs w:val="22"/>
              </w:rPr>
            </w:pPr>
          </w:p>
        </w:tc>
        <w:tc>
          <w:tcPr>
            <w:tcW w:w="1597" w:type="dxa"/>
            <w:shd w:val="clear" w:color="auto" w:fill="auto"/>
          </w:tcPr>
          <w:p w14:paraId="6FF53030" w14:textId="77777777" w:rsidR="00430A7E" w:rsidRPr="00D722D8" w:rsidRDefault="00430A7E" w:rsidP="001350DE">
            <w:pPr>
              <w:pStyle w:val="Textomio"/>
              <w:rPr>
                <w:rFonts w:ascii="Arial" w:hAnsi="Arial" w:cs="Arial"/>
                <w:szCs w:val="22"/>
              </w:rPr>
            </w:pPr>
            <w:r>
              <w:rPr>
                <w:sz w:val="22"/>
                <w:szCs w:val="22"/>
                <w:lang w:val="en"/>
              </w:rPr>
              <w:t>100</w:t>
            </w:r>
          </w:p>
        </w:tc>
        <w:tc>
          <w:tcPr>
            <w:tcW w:w="3440" w:type="dxa"/>
            <w:shd w:val="clear" w:color="auto" w:fill="auto"/>
          </w:tcPr>
          <w:p w14:paraId="2C46A65D" w14:textId="77777777" w:rsidR="00430A7E" w:rsidRPr="00547B03" w:rsidRDefault="00430A7E" w:rsidP="001350DE">
            <w:pPr>
              <w:pStyle w:val="Textomio"/>
              <w:rPr>
                <w:rFonts w:ascii="Arial" w:hAnsi="Arial" w:cs="Arial"/>
                <w:szCs w:val="22"/>
              </w:rPr>
            </w:pPr>
            <w:r>
              <w:rPr>
                <w:sz w:val="22"/>
                <w:szCs w:val="22"/>
                <w:lang w:val="en"/>
              </w:rPr>
              <w:t>Formed by MOA.</w:t>
            </w:r>
          </w:p>
        </w:tc>
      </w:tr>
      <w:tr w:rsidR="00430A7E" w:rsidRPr="00547B03" w14:paraId="4CA21A53" w14:textId="77777777" w:rsidTr="001350DE">
        <w:tc>
          <w:tcPr>
            <w:tcW w:w="1354" w:type="dxa"/>
            <w:shd w:val="clear" w:color="auto" w:fill="auto"/>
          </w:tcPr>
          <w:p w14:paraId="2F55597E" w14:textId="77777777" w:rsidR="00430A7E" w:rsidRDefault="00430A7E" w:rsidP="001350DE">
            <w:pPr>
              <w:pStyle w:val="Textomio"/>
              <w:rPr>
                <w:rFonts w:ascii="Arial" w:hAnsi="Arial" w:cs="Arial"/>
                <w:szCs w:val="22"/>
              </w:rPr>
            </w:pPr>
            <w:r>
              <w:rPr>
                <w:sz w:val="22"/>
                <w:szCs w:val="22"/>
                <w:lang w:val="en"/>
              </w:rPr>
              <w:t>Moa</w:t>
            </w:r>
          </w:p>
        </w:tc>
        <w:tc>
          <w:tcPr>
            <w:tcW w:w="1088" w:type="dxa"/>
            <w:shd w:val="clear" w:color="auto" w:fill="auto"/>
          </w:tcPr>
          <w:p w14:paraId="7857145B" w14:textId="77777777" w:rsidR="00430A7E" w:rsidRPr="00547B03" w:rsidRDefault="00430A7E" w:rsidP="001350DE">
            <w:pPr>
              <w:pStyle w:val="Textomio"/>
              <w:rPr>
                <w:rFonts w:ascii="Arial" w:hAnsi="Arial" w:cs="Arial"/>
                <w:szCs w:val="22"/>
              </w:rPr>
            </w:pPr>
            <w:r>
              <w:rPr>
                <w:sz w:val="22"/>
                <w:szCs w:val="22"/>
                <w:lang w:val="en"/>
              </w:rPr>
              <w:t>M</w:t>
            </w:r>
          </w:p>
        </w:tc>
        <w:tc>
          <w:tcPr>
            <w:tcW w:w="1843" w:type="dxa"/>
            <w:shd w:val="clear" w:color="auto" w:fill="auto"/>
          </w:tcPr>
          <w:p w14:paraId="3FB4E23E" w14:textId="77777777" w:rsidR="00430A7E" w:rsidRPr="00547B03" w:rsidRDefault="00430A7E" w:rsidP="001350DE">
            <w:pPr>
              <w:pStyle w:val="Textomio"/>
              <w:rPr>
                <w:rFonts w:ascii="Arial" w:hAnsi="Arial" w:cs="Arial"/>
                <w:szCs w:val="22"/>
              </w:rPr>
            </w:pPr>
            <w:r>
              <w:rPr>
                <w:sz w:val="22"/>
                <w:szCs w:val="22"/>
                <w:lang w:val="en"/>
              </w:rPr>
              <w:t>Amount</w:t>
            </w:r>
          </w:p>
        </w:tc>
        <w:tc>
          <w:tcPr>
            <w:tcW w:w="1597" w:type="dxa"/>
            <w:shd w:val="clear" w:color="auto" w:fill="auto"/>
          </w:tcPr>
          <w:p w14:paraId="19582FAE" w14:textId="77777777" w:rsidR="00430A7E"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6729E0CE" w14:textId="77777777" w:rsidR="00430A7E" w:rsidRDefault="00430A7E" w:rsidP="001350DE">
            <w:pPr>
              <w:pStyle w:val="Textomio"/>
              <w:rPr>
                <w:rFonts w:ascii="Arial" w:hAnsi="Arial" w:cs="Arial"/>
                <w:szCs w:val="22"/>
              </w:rPr>
            </w:pPr>
            <w:r>
              <w:rPr>
                <w:sz w:val="22"/>
                <w:szCs w:val="22"/>
                <w:lang w:val="en"/>
              </w:rPr>
              <w:t>This segment is used to detail the total monetary amounts of the Invoice.</w:t>
            </w:r>
          </w:p>
        </w:tc>
      </w:tr>
      <w:tr w:rsidR="00430A7E" w:rsidRPr="00547B03" w14:paraId="1E8AA822" w14:textId="77777777" w:rsidTr="001350DE">
        <w:tc>
          <w:tcPr>
            <w:tcW w:w="1354" w:type="dxa"/>
            <w:shd w:val="clear" w:color="auto" w:fill="auto"/>
          </w:tcPr>
          <w:p w14:paraId="01D8B3AE" w14:textId="77777777" w:rsidR="00430A7E" w:rsidRDefault="00430A7E" w:rsidP="001350DE">
            <w:pPr>
              <w:pStyle w:val="Textomio"/>
              <w:rPr>
                <w:rFonts w:ascii="Arial" w:hAnsi="Arial" w:cs="Arial"/>
                <w:szCs w:val="22"/>
              </w:rPr>
            </w:pPr>
            <w:r w:rsidRPr="002C4605">
              <w:rPr>
                <w:sz w:val="22"/>
                <w:szCs w:val="22"/>
                <w:lang w:val="en"/>
              </w:rPr>
              <w:t>SG50</w:t>
            </w:r>
          </w:p>
        </w:tc>
        <w:tc>
          <w:tcPr>
            <w:tcW w:w="4528" w:type="dxa"/>
            <w:gridSpan w:val="3"/>
            <w:shd w:val="clear" w:color="auto" w:fill="auto"/>
          </w:tcPr>
          <w:p w14:paraId="7171BF4C" w14:textId="77777777" w:rsidR="00430A7E" w:rsidRDefault="00430A7E" w:rsidP="001350DE">
            <w:pPr>
              <w:jc w:val="center"/>
            </w:pPr>
            <w:r w:rsidRPr="00C262C7">
              <w:rPr>
                <w:sz w:val="22"/>
                <w:szCs w:val="22"/>
                <w:lang w:val="en"/>
              </w:rPr>
              <w:t>Not used</w:t>
            </w:r>
          </w:p>
        </w:tc>
        <w:tc>
          <w:tcPr>
            <w:tcW w:w="3440" w:type="dxa"/>
            <w:shd w:val="clear" w:color="auto" w:fill="auto"/>
          </w:tcPr>
          <w:p w14:paraId="33C4C371" w14:textId="77777777" w:rsidR="00430A7E" w:rsidRDefault="00430A7E" w:rsidP="001350DE">
            <w:pPr>
              <w:pStyle w:val="Textomio"/>
              <w:rPr>
                <w:rFonts w:ascii="Arial" w:hAnsi="Arial" w:cs="Arial"/>
                <w:szCs w:val="22"/>
              </w:rPr>
            </w:pPr>
            <w:r>
              <w:rPr>
                <w:sz w:val="22"/>
                <w:szCs w:val="22"/>
                <w:lang w:val="en"/>
              </w:rPr>
              <w:t>Formed by TAX-MOA</w:t>
            </w:r>
          </w:p>
        </w:tc>
      </w:tr>
      <w:tr w:rsidR="00430A7E" w:rsidRPr="00547B03" w14:paraId="6DA47680" w14:textId="77777777" w:rsidTr="001350DE">
        <w:tc>
          <w:tcPr>
            <w:tcW w:w="1354" w:type="dxa"/>
            <w:shd w:val="clear" w:color="auto" w:fill="auto"/>
          </w:tcPr>
          <w:p w14:paraId="4860F146" w14:textId="77777777" w:rsidR="00430A7E" w:rsidRPr="00547B03" w:rsidRDefault="00430A7E" w:rsidP="001350DE">
            <w:pPr>
              <w:pStyle w:val="Textomio"/>
              <w:rPr>
                <w:rFonts w:ascii="Arial" w:hAnsi="Arial" w:cs="Arial"/>
                <w:szCs w:val="22"/>
              </w:rPr>
            </w:pPr>
            <w:r w:rsidRPr="00547B03">
              <w:rPr>
                <w:sz w:val="22"/>
                <w:szCs w:val="22"/>
                <w:lang w:val="en"/>
              </w:rPr>
              <w:t>Unt</w:t>
            </w:r>
          </w:p>
        </w:tc>
        <w:tc>
          <w:tcPr>
            <w:tcW w:w="1088" w:type="dxa"/>
            <w:shd w:val="clear" w:color="auto" w:fill="auto"/>
          </w:tcPr>
          <w:p w14:paraId="4A14EADD" w14:textId="77777777" w:rsidR="00430A7E" w:rsidRPr="00547B03" w:rsidRDefault="00430A7E" w:rsidP="001350DE">
            <w:pPr>
              <w:pStyle w:val="Textomio"/>
              <w:rPr>
                <w:rFonts w:ascii="Arial" w:hAnsi="Arial" w:cs="Arial"/>
                <w:szCs w:val="22"/>
              </w:rPr>
            </w:pPr>
            <w:r w:rsidRPr="00547B03">
              <w:rPr>
                <w:sz w:val="22"/>
                <w:szCs w:val="22"/>
                <w:lang w:val="en"/>
              </w:rPr>
              <w:t>M</w:t>
            </w:r>
          </w:p>
        </w:tc>
        <w:tc>
          <w:tcPr>
            <w:tcW w:w="1843" w:type="dxa"/>
            <w:shd w:val="clear" w:color="auto" w:fill="auto"/>
          </w:tcPr>
          <w:p w14:paraId="1F82F15C" w14:textId="77777777" w:rsidR="00430A7E" w:rsidRPr="00547B03" w:rsidRDefault="00430A7E" w:rsidP="001350DE">
            <w:pPr>
              <w:pStyle w:val="Textomio"/>
              <w:rPr>
                <w:rFonts w:ascii="Arial" w:hAnsi="Arial" w:cs="Arial"/>
                <w:szCs w:val="22"/>
              </w:rPr>
            </w:pPr>
            <w:r w:rsidRPr="00547B03">
              <w:rPr>
                <w:sz w:val="22"/>
                <w:szCs w:val="22"/>
                <w:lang w:val="en"/>
              </w:rPr>
              <w:t>End of message</w:t>
            </w:r>
          </w:p>
        </w:tc>
        <w:tc>
          <w:tcPr>
            <w:tcW w:w="1597" w:type="dxa"/>
            <w:shd w:val="clear" w:color="auto" w:fill="auto"/>
          </w:tcPr>
          <w:p w14:paraId="7D721E6D" w14:textId="77777777" w:rsidR="00430A7E" w:rsidRPr="00D722D8" w:rsidRDefault="00430A7E" w:rsidP="001350DE">
            <w:pPr>
              <w:pStyle w:val="Textomio"/>
              <w:rPr>
                <w:rFonts w:ascii="Arial" w:hAnsi="Arial" w:cs="Arial"/>
                <w:szCs w:val="22"/>
              </w:rPr>
            </w:pPr>
            <w:r>
              <w:rPr>
                <w:sz w:val="22"/>
                <w:szCs w:val="22"/>
                <w:lang w:val="en"/>
              </w:rPr>
              <w:t>1</w:t>
            </w:r>
          </w:p>
        </w:tc>
        <w:tc>
          <w:tcPr>
            <w:tcW w:w="3440" w:type="dxa"/>
            <w:shd w:val="clear" w:color="auto" w:fill="auto"/>
          </w:tcPr>
          <w:p w14:paraId="1E062ACB" w14:textId="77777777" w:rsidR="00430A7E" w:rsidRPr="00547B03" w:rsidRDefault="00430A7E" w:rsidP="001350DE">
            <w:pPr>
              <w:pStyle w:val="Textomio"/>
              <w:rPr>
                <w:rFonts w:ascii="Arial" w:hAnsi="Arial" w:cs="Arial"/>
                <w:szCs w:val="22"/>
              </w:rPr>
            </w:pPr>
            <w:r w:rsidRPr="00547B03">
              <w:rPr>
                <w:sz w:val="22"/>
                <w:szCs w:val="22"/>
                <w:lang w:val="en"/>
              </w:rPr>
              <w:t>The UNT segment is a required UN/EDACT segment. It always has to be the last segment of the</w:t>
            </w:r>
            <w:smartTag w:uri="urn:schemas-microsoft-com:office:smarttags" w:element="PersonName">
              <w:r w:rsidRPr="00547B03">
                <w:rPr>
                  <w:rFonts w:ascii="Arial" w:hAnsi="Arial" w:cs="Arial"/>
                  <w:sz w:val="22"/>
                  <w:szCs w:val="22"/>
                </w:rPr>
                <w:t>IF</w:t>
              </w:r>
            </w:smartTag>
            <w:r>
              <w:rPr>
                <w:sz w:val="22"/>
                <w:szCs w:val="22"/>
                <w:lang w:val="en"/>
              </w:rPr>
              <w:t>message; it terminates and verifies the integrity of a</w:t>
            </w:r>
            <w:r w:rsidRPr="00547B03">
              <w:rPr>
                <w:sz w:val="22"/>
                <w:szCs w:val="22"/>
                <w:lang w:val="en"/>
              </w:rPr>
              <w:t>message.</w:t>
            </w:r>
          </w:p>
        </w:tc>
      </w:tr>
    </w:tbl>
    <w:p w14:paraId="5962F4A6" w14:textId="77777777" w:rsidR="00430A7E" w:rsidRDefault="00430A7E" w:rsidP="00430A7E"/>
    <w:p w14:paraId="445070BA" w14:textId="77777777" w:rsidR="00430A7E" w:rsidRDefault="005D73C1" w:rsidP="005D73C1">
      <w:pPr>
        <w:pStyle w:val="Titre2"/>
      </w:pPr>
      <w:bookmarkStart w:id="40" w:name="_Toc233080872"/>
      <w:bookmarkStart w:id="41" w:name="_Toc506455308"/>
      <w:r>
        <w:rPr>
          <w:lang w:val="en"/>
        </w:rPr>
        <w:t>Header Section</w:t>
      </w:r>
      <w:bookmarkEnd w:id="40"/>
      <w:bookmarkEnd w:id="41"/>
    </w:p>
    <w:p w14:paraId="5D01630A" w14:textId="77777777" w:rsidR="00430A7E" w:rsidRDefault="00430A7E" w:rsidP="00430A7E">
      <w:pPr>
        <w:pStyle w:val="Titre4"/>
        <w:numPr>
          <w:ilvl w:val="2"/>
          <w:numId w:val="0"/>
        </w:numPr>
        <w:ind w:left="720" w:hanging="720"/>
        <w:jc w:val="both"/>
      </w:pPr>
      <w:r>
        <w:rPr>
          <w:lang w:val="en"/>
        </w:rPr>
        <w:t>UNH segment</w:t>
      </w:r>
    </w:p>
    <w:p w14:paraId="19415DD0" w14:textId="77777777" w:rsidR="00430A7E" w:rsidRDefault="00430A7E" w:rsidP="00430A7E">
      <w:r>
        <w:rPr>
          <w:lang w:val="en"/>
        </w:rPr>
        <w:t>The header of the message that has the function of header, identifying and specifying the type of message and version. This segment should consist of:</w:t>
      </w:r>
    </w:p>
    <w:p w14:paraId="7BB8AC9B" w14:textId="77777777" w:rsidR="00430A7E" w:rsidRDefault="00430A7E" w:rsidP="001350DE">
      <w:pPr>
        <w:numPr>
          <w:ilvl w:val="0"/>
          <w:numId w:val="2"/>
        </w:numPr>
        <w:jc w:val="both"/>
      </w:pPr>
      <w:r>
        <w:rPr>
          <w:lang w:val="en"/>
        </w:rPr>
        <w:t>Message reference number: generated by sender [M]</w:t>
      </w:r>
    </w:p>
    <w:p w14:paraId="76C2B16A" w14:textId="77777777" w:rsidR="00430A7E" w:rsidRDefault="00430A7E" w:rsidP="001350DE">
      <w:pPr>
        <w:numPr>
          <w:ilvl w:val="0"/>
          <w:numId w:val="2"/>
        </w:numPr>
        <w:jc w:val="both"/>
      </w:pPr>
      <w:r>
        <w:rPr>
          <w:lang w:val="en"/>
        </w:rPr>
        <w:t>Message ID [M]</w:t>
      </w:r>
    </w:p>
    <w:p w14:paraId="261D1A22" w14:textId="77777777" w:rsidR="00430A7E" w:rsidRDefault="00430A7E" w:rsidP="001350DE">
      <w:pPr>
        <w:numPr>
          <w:ilvl w:val="1"/>
          <w:numId w:val="3"/>
        </w:numPr>
        <w:jc w:val="both"/>
      </w:pPr>
      <w:r>
        <w:rPr>
          <w:lang w:val="en"/>
        </w:rPr>
        <w:t>Message type identifier [M]</w:t>
      </w:r>
    </w:p>
    <w:p w14:paraId="4580501C" w14:textId="77777777" w:rsidR="00430A7E" w:rsidRDefault="00430A7E" w:rsidP="001350DE">
      <w:pPr>
        <w:numPr>
          <w:ilvl w:val="2"/>
          <w:numId w:val="3"/>
        </w:numPr>
        <w:jc w:val="both"/>
      </w:pPr>
      <w:r>
        <w:rPr>
          <w:lang w:val="en"/>
        </w:rPr>
        <w:t>INVOIC - invoice</w:t>
      </w:r>
    </w:p>
    <w:p w14:paraId="668E2021" w14:textId="77777777" w:rsidR="00430A7E" w:rsidRDefault="00430A7E" w:rsidP="001350DE">
      <w:pPr>
        <w:numPr>
          <w:ilvl w:val="1"/>
          <w:numId w:val="3"/>
        </w:numPr>
        <w:jc w:val="both"/>
      </w:pPr>
      <w:r>
        <w:rPr>
          <w:lang w:val="en"/>
        </w:rPr>
        <w:t>Message type version number [M]</w:t>
      </w:r>
    </w:p>
    <w:p w14:paraId="757389A5" w14:textId="77777777" w:rsidR="00430A7E" w:rsidRDefault="00430A7E" w:rsidP="001350DE">
      <w:pPr>
        <w:numPr>
          <w:ilvl w:val="2"/>
          <w:numId w:val="3"/>
        </w:numPr>
        <w:jc w:val="both"/>
      </w:pPr>
      <w:r>
        <w:rPr>
          <w:lang w:val="en"/>
        </w:rPr>
        <w:t>D - working directory</w:t>
      </w:r>
    </w:p>
    <w:p w14:paraId="6C748237" w14:textId="77777777" w:rsidR="00430A7E" w:rsidRDefault="00430A7E" w:rsidP="001350DE">
      <w:pPr>
        <w:numPr>
          <w:ilvl w:val="1"/>
          <w:numId w:val="3"/>
        </w:numPr>
        <w:jc w:val="both"/>
      </w:pPr>
      <w:r w:rsidRPr="005D13A8">
        <w:rPr>
          <w:lang w:val="fr-FR"/>
        </w:rPr>
        <w:t>Message type subversion number [M]</w:t>
      </w:r>
    </w:p>
    <w:p w14:paraId="4CB45ACF" w14:textId="77777777" w:rsidR="00430A7E" w:rsidRDefault="00430A7E" w:rsidP="001350DE">
      <w:pPr>
        <w:numPr>
          <w:ilvl w:val="2"/>
          <w:numId w:val="3"/>
        </w:numPr>
        <w:jc w:val="both"/>
      </w:pPr>
      <w:r>
        <w:rPr>
          <w:lang w:val="en"/>
        </w:rPr>
        <w:t>96A - version 96A</w:t>
      </w:r>
    </w:p>
    <w:p w14:paraId="3E0CA784" w14:textId="77777777" w:rsidR="00430A7E" w:rsidRDefault="00430A7E" w:rsidP="001350DE">
      <w:pPr>
        <w:numPr>
          <w:ilvl w:val="1"/>
          <w:numId w:val="3"/>
        </w:numPr>
        <w:jc w:val="both"/>
      </w:pPr>
      <w:r>
        <w:rPr>
          <w:lang w:val="en"/>
        </w:rPr>
        <w:t>Controlling agency [M]</w:t>
      </w:r>
    </w:p>
    <w:p w14:paraId="06835783" w14:textId="77777777" w:rsidR="00430A7E" w:rsidRDefault="00430A7E" w:rsidP="001350DE">
      <w:pPr>
        <w:numPr>
          <w:ilvl w:val="2"/>
          <w:numId w:val="3"/>
        </w:numPr>
        <w:jc w:val="both"/>
      </w:pPr>
      <w:r>
        <w:rPr>
          <w:lang w:val="en"/>
        </w:rPr>
        <w:t>A message standardized by united nations [M]</w:t>
      </w:r>
    </w:p>
    <w:p w14:paraId="77C0E6EC" w14:textId="77777777" w:rsidR="00430A7E" w:rsidRDefault="00430A7E" w:rsidP="001350DE">
      <w:pPr>
        <w:numPr>
          <w:ilvl w:val="1"/>
          <w:numId w:val="3"/>
        </w:numPr>
        <w:jc w:val="both"/>
      </w:pPr>
      <w:r>
        <w:rPr>
          <w:lang w:val="en"/>
        </w:rPr>
        <w:t>Code assigned by association [M]</w:t>
      </w:r>
    </w:p>
    <w:p w14:paraId="3E67DDA0" w14:textId="77777777" w:rsidR="00430A7E" w:rsidRDefault="00430A7E" w:rsidP="001350DE">
      <w:pPr>
        <w:numPr>
          <w:ilvl w:val="2"/>
          <w:numId w:val="3"/>
        </w:numPr>
        <w:jc w:val="both"/>
      </w:pPr>
      <w:r>
        <w:rPr>
          <w:lang w:val="en"/>
        </w:rPr>
        <w:t>EAN008 - EAN version control number</w:t>
      </w:r>
    </w:p>
    <w:p w14:paraId="31AE2090" w14:textId="77777777" w:rsidR="00430A7E" w:rsidRDefault="00430A7E" w:rsidP="00430A7E"/>
    <w:p w14:paraId="0023FB33" w14:textId="77777777" w:rsidR="00430A7E" w:rsidRDefault="00430A7E" w:rsidP="00430A7E">
      <w:r>
        <w:rPr>
          <w:lang w:val="en"/>
        </w:rPr>
        <w:t xml:space="preserve">Example: </w:t>
      </w:r>
      <w:r>
        <w:rPr>
          <w:color w:val="000000"/>
          <w:lang w:val="en"/>
        </w:rPr>
        <w:t>UNH+1+INVOIC:D:96A:UN:EAN008'</w:t>
      </w:r>
    </w:p>
    <w:p w14:paraId="7F68808E" w14:textId="77777777" w:rsidR="00430A7E" w:rsidRDefault="00430A7E" w:rsidP="00430A7E"/>
    <w:p w14:paraId="6718CE28" w14:textId="77777777" w:rsidR="00430A7E" w:rsidRDefault="00430A7E" w:rsidP="00430A7E">
      <w:pPr>
        <w:pStyle w:val="Titre4"/>
        <w:numPr>
          <w:ilvl w:val="2"/>
          <w:numId w:val="0"/>
        </w:numPr>
        <w:ind w:left="720" w:hanging="720"/>
        <w:jc w:val="both"/>
      </w:pPr>
      <w:r>
        <w:rPr>
          <w:lang w:val="en"/>
        </w:rPr>
        <w:t>BGM Segment</w:t>
      </w:r>
    </w:p>
    <w:p w14:paraId="3DA9C573" w14:textId="77777777" w:rsidR="00430A7E" w:rsidRDefault="00430A7E" w:rsidP="00430A7E">
      <w:r>
        <w:rPr>
          <w:lang w:val="en"/>
        </w:rPr>
        <w:t>The beginning of the message that has the function to indicate the type and function of a message and transmit its identification number. This segment should consist of:</w:t>
      </w:r>
    </w:p>
    <w:p w14:paraId="35089C5A" w14:textId="77777777" w:rsidR="00430A7E" w:rsidRDefault="00430A7E" w:rsidP="001350DE">
      <w:pPr>
        <w:numPr>
          <w:ilvl w:val="0"/>
          <w:numId w:val="2"/>
        </w:numPr>
        <w:jc w:val="both"/>
      </w:pPr>
      <w:r>
        <w:rPr>
          <w:lang w:val="en"/>
        </w:rPr>
        <w:t>Document or message name [M]</w:t>
      </w:r>
    </w:p>
    <w:p w14:paraId="2662FECA" w14:textId="77777777" w:rsidR="00430A7E" w:rsidRDefault="00430A7E" w:rsidP="001350DE">
      <w:pPr>
        <w:numPr>
          <w:ilvl w:val="1"/>
          <w:numId w:val="4"/>
        </w:numPr>
        <w:jc w:val="both"/>
      </w:pPr>
      <w:r>
        <w:rPr>
          <w:lang w:val="en"/>
        </w:rPr>
        <w:t>Document or message name, encoded [M]</w:t>
      </w:r>
    </w:p>
    <w:p w14:paraId="3ED559E8" w14:textId="77777777" w:rsidR="00430A7E" w:rsidRDefault="00430A7E" w:rsidP="001350DE">
      <w:pPr>
        <w:numPr>
          <w:ilvl w:val="2"/>
          <w:numId w:val="4"/>
        </w:numPr>
        <w:jc w:val="both"/>
      </w:pPr>
      <w:r>
        <w:rPr>
          <w:lang w:val="en"/>
        </w:rPr>
        <w:t>325 - Proforma Invoice</w:t>
      </w:r>
    </w:p>
    <w:p w14:paraId="19E700E9" w14:textId="77777777" w:rsidR="00430A7E" w:rsidRDefault="00430A7E" w:rsidP="00430A7E">
      <w:pPr>
        <w:ind w:left="1972" w:firstLine="188"/>
      </w:pPr>
      <w:r>
        <w:rPr>
          <w:lang w:val="en"/>
        </w:rPr>
        <w:t>380 - Commercial invoice</w:t>
      </w:r>
    </w:p>
    <w:p w14:paraId="4E1AA623" w14:textId="77777777" w:rsidR="00430A7E" w:rsidRDefault="00430A7E" w:rsidP="00430A7E">
      <w:pPr>
        <w:ind w:left="1972" w:firstLine="188"/>
      </w:pPr>
      <w:r>
        <w:rPr>
          <w:lang w:val="en"/>
        </w:rPr>
        <w:t>381 - Credit Note</w:t>
      </w:r>
    </w:p>
    <w:p w14:paraId="6F646F18" w14:textId="77777777" w:rsidR="00430A7E" w:rsidRDefault="00430A7E" w:rsidP="00430A7E">
      <w:pPr>
        <w:ind w:left="1972" w:firstLine="188"/>
      </w:pPr>
      <w:r>
        <w:rPr>
          <w:lang w:val="en"/>
        </w:rPr>
        <w:t>383 - Charge Note</w:t>
      </w:r>
    </w:p>
    <w:p w14:paraId="7B06D883" w14:textId="77777777" w:rsidR="00430A7E" w:rsidRDefault="00430A7E" w:rsidP="00430A7E">
      <w:pPr>
        <w:ind w:left="1972" w:firstLine="188"/>
      </w:pPr>
      <w:r>
        <w:rPr>
          <w:lang w:val="en"/>
        </w:rPr>
        <w:t>389 - Self-invoicing</w:t>
      </w:r>
    </w:p>
    <w:p w14:paraId="50AD0FE7" w14:textId="77777777" w:rsidR="00430A7E" w:rsidRDefault="00430A7E" w:rsidP="00430A7E">
      <w:pPr>
        <w:ind w:left="1972" w:firstLine="188"/>
      </w:pPr>
      <w:r>
        <w:rPr>
          <w:lang w:val="en"/>
        </w:rPr>
        <w:t>384 - Corrected Invoice</w:t>
      </w:r>
    </w:p>
    <w:p w14:paraId="1A47E391" w14:textId="77777777" w:rsidR="00430A7E" w:rsidRDefault="00430A7E" w:rsidP="00430A7E">
      <w:pPr>
        <w:ind w:left="1972" w:firstLine="188"/>
      </w:pPr>
      <w:r>
        <w:rPr>
          <w:lang w:val="en"/>
        </w:rPr>
        <w:t xml:space="preserve">  83- Credit note on financial adjustments</w:t>
      </w:r>
    </w:p>
    <w:p w14:paraId="52F1F290" w14:textId="77777777" w:rsidR="00430A7E" w:rsidRDefault="00430A7E" w:rsidP="00430A7E">
      <w:pPr>
        <w:ind w:left="1972" w:firstLine="188"/>
      </w:pPr>
      <w:r>
        <w:rPr>
          <w:lang w:val="en"/>
        </w:rPr>
        <w:lastRenderedPageBreak/>
        <w:t xml:space="preserve">  84- Debit note relating to financial adjustments</w:t>
      </w:r>
    </w:p>
    <w:p w14:paraId="26F363B1" w14:textId="77777777" w:rsidR="00430A7E" w:rsidRDefault="00430A7E" w:rsidP="00430A7E">
      <w:pPr>
        <w:ind w:left="1080"/>
      </w:pPr>
    </w:p>
    <w:p w14:paraId="62444DEC" w14:textId="77777777" w:rsidR="00430A7E" w:rsidRDefault="00430A7E" w:rsidP="001350DE">
      <w:pPr>
        <w:numPr>
          <w:ilvl w:val="0"/>
          <w:numId w:val="2"/>
        </w:numPr>
        <w:jc w:val="both"/>
      </w:pPr>
      <w:r>
        <w:rPr>
          <w:lang w:val="en"/>
        </w:rPr>
        <w:t>Document or message number, assigned by sender [M]</w:t>
      </w:r>
    </w:p>
    <w:p w14:paraId="716E41A8" w14:textId="77777777" w:rsidR="00430A7E" w:rsidRPr="00F77653" w:rsidRDefault="00430A7E" w:rsidP="001350DE">
      <w:pPr>
        <w:numPr>
          <w:ilvl w:val="0"/>
          <w:numId w:val="2"/>
        </w:numPr>
        <w:jc w:val="both"/>
      </w:pPr>
      <w:r w:rsidRPr="00F77653">
        <w:rPr>
          <w:lang w:val="en"/>
        </w:rPr>
        <w:t>Message function, encoded [M]</w:t>
      </w:r>
    </w:p>
    <w:p w14:paraId="2DD9AB97" w14:textId="77777777" w:rsidR="00430A7E" w:rsidRPr="00F77653" w:rsidRDefault="00430A7E" w:rsidP="001350DE">
      <w:pPr>
        <w:numPr>
          <w:ilvl w:val="1"/>
          <w:numId w:val="5"/>
        </w:numPr>
        <w:jc w:val="both"/>
      </w:pPr>
      <w:r w:rsidRPr="00F77653">
        <w:rPr>
          <w:lang w:val="en"/>
        </w:rPr>
        <w:t>9th Original</w:t>
      </w:r>
    </w:p>
    <w:p w14:paraId="12988684" w14:textId="77777777" w:rsidR="00430A7E" w:rsidRDefault="00430A7E" w:rsidP="00430A7E">
      <w:pPr>
        <w:ind w:left="1364" w:firstLine="56"/>
      </w:pPr>
      <w:r w:rsidRPr="00F77653">
        <w:rPr>
          <w:lang w:val="en"/>
        </w:rPr>
        <w:t>7 x Duplicate (not to be used)</w:t>
      </w:r>
    </w:p>
    <w:p w14:paraId="006D3473" w14:textId="77777777" w:rsidR="00430A7E" w:rsidRPr="00F77653" w:rsidRDefault="00430A7E" w:rsidP="00430A7E">
      <w:pPr>
        <w:ind w:left="1420"/>
      </w:pPr>
      <w:r w:rsidRPr="00F77653">
        <w:rPr>
          <w:lang w:val="en"/>
        </w:rPr>
        <w:t>31 - Copy (not to be used)</w:t>
      </w:r>
    </w:p>
    <w:p w14:paraId="7881BF9E" w14:textId="77777777" w:rsidR="00430A7E" w:rsidRDefault="00430A7E" w:rsidP="00430A7E">
      <w:pPr>
        <w:ind w:left="1420"/>
      </w:pPr>
      <w:r w:rsidRPr="00F77653">
        <w:rPr>
          <w:lang w:val="en"/>
        </w:rPr>
        <w:t>5 . Substitute (not to be used)</w:t>
      </w:r>
    </w:p>
    <w:p w14:paraId="24A1182C" w14:textId="77777777" w:rsidR="00430A7E" w:rsidRDefault="00430A7E" w:rsidP="00430A7E">
      <w:pPr>
        <w:ind w:left="1420"/>
      </w:pPr>
      <w:r w:rsidRPr="00F77653">
        <w:rPr>
          <w:lang w:val="en"/>
        </w:rPr>
        <w:t>43 - Additional Transmission (not to be used)</w:t>
      </w:r>
    </w:p>
    <w:p w14:paraId="53291418" w14:textId="77777777" w:rsidR="00430A7E" w:rsidRDefault="00430A7E" w:rsidP="00430A7E">
      <w:pPr>
        <w:ind w:left="1080"/>
      </w:pPr>
    </w:p>
    <w:p w14:paraId="69F4BAD4" w14:textId="77777777" w:rsidR="00430A7E" w:rsidRDefault="00430A7E" w:rsidP="00430A7E">
      <w:r>
        <w:rPr>
          <w:lang w:val="en"/>
        </w:rPr>
        <w:t xml:space="preserve">Example: </w:t>
      </w:r>
      <w:r>
        <w:rPr>
          <w:color w:val="000000"/>
          <w:lang w:val="en"/>
        </w:rPr>
        <w:t>BGM+380+432097+9'</w:t>
      </w:r>
    </w:p>
    <w:p w14:paraId="6CB0363F" w14:textId="77777777" w:rsidR="00430A7E" w:rsidRDefault="00430A7E" w:rsidP="00430A7E"/>
    <w:p w14:paraId="3F1E09EB" w14:textId="77777777" w:rsidR="00430A7E" w:rsidRDefault="00430A7E" w:rsidP="00430A7E">
      <w:pPr>
        <w:pStyle w:val="Titre4"/>
        <w:numPr>
          <w:ilvl w:val="2"/>
          <w:numId w:val="0"/>
        </w:numPr>
        <w:ind w:left="720" w:hanging="720"/>
        <w:jc w:val="both"/>
      </w:pPr>
      <w:r>
        <w:rPr>
          <w:lang w:val="en"/>
        </w:rPr>
        <w:t>DTM Segment</w:t>
      </w:r>
    </w:p>
    <w:p w14:paraId="7E6F6019" w14:textId="77777777" w:rsidR="00430A7E" w:rsidRDefault="00430A7E" w:rsidP="00430A7E">
      <w:r>
        <w:rPr>
          <w:lang w:val="en"/>
        </w:rPr>
        <w:t xml:space="preserve">This segment is used to specify the date of the message or any other date related to the generation date of </w:t>
      </w:r>
      <w:smartTag w:uri="urn:schemas-microsoft-com:office:smarttags" w:element="PersonName">
        <w:smartTagPr>
          <w:attr w:name="ProductID" w:val="la Factura. Deber￭a"/>
        </w:smartTagPr>
        <w:r>
          <w:t>la Factura. Debería</w:t>
        </w:r>
      </w:smartTag>
      <w:r>
        <w:rPr>
          <w:lang w:val="en"/>
        </w:rPr>
        <w:t xml:space="preserve"> being composed of:</w:t>
      </w:r>
    </w:p>
    <w:p w14:paraId="11C69639" w14:textId="77777777" w:rsidR="00430A7E" w:rsidRDefault="00430A7E" w:rsidP="001350DE">
      <w:pPr>
        <w:numPr>
          <w:ilvl w:val="0"/>
          <w:numId w:val="2"/>
        </w:numPr>
        <w:jc w:val="both"/>
      </w:pPr>
      <w:r>
        <w:rPr>
          <w:lang w:val="en"/>
        </w:rPr>
        <w:t>Date/time/period [M]</w:t>
      </w:r>
    </w:p>
    <w:p w14:paraId="0A7DB4FE" w14:textId="77777777" w:rsidR="00430A7E" w:rsidRDefault="00430A7E" w:rsidP="001350DE">
      <w:pPr>
        <w:numPr>
          <w:ilvl w:val="1"/>
          <w:numId w:val="4"/>
        </w:numPr>
        <w:jc w:val="both"/>
      </w:pPr>
      <w:r>
        <w:rPr>
          <w:lang w:val="en"/>
        </w:rPr>
        <w:t>Date/Time/Period Qualifier [M]</w:t>
      </w:r>
    </w:p>
    <w:p w14:paraId="1395352A" w14:textId="77777777" w:rsidR="00430A7E" w:rsidRDefault="00430A7E" w:rsidP="001350DE">
      <w:pPr>
        <w:numPr>
          <w:ilvl w:val="2"/>
          <w:numId w:val="4"/>
        </w:numPr>
        <w:jc w:val="both"/>
      </w:pPr>
      <w:r>
        <w:rPr>
          <w:lang w:val="en"/>
        </w:rPr>
        <w:t>137 - Date/time of document or message</w:t>
      </w:r>
    </w:p>
    <w:p w14:paraId="5E254B45" w14:textId="77777777" w:rsidR="00430A7E" w:rsidRDefault="00430A7E" w:rsidP="00430A7E">
      <w:pPr>
        <w:ind w:left="2160"/>
      </w:pPr>
      <w:r>
        <w:rPr>
          <w:lang w:val="en"/>
        </w:rPr>
        <w:t>263 - Billing period</w:t>
      </w:r>
    </w:p>
    <w:p w14:paraId="57C58D0D" w14:textId="77777777" w:rsidR="00430A7E" w:rsidRDefault="00430A7E" w:rsidP="00430A7E">
      <w:pPr>
        <w:ind w:left="1080"/>
      </w:pPr>
    </w:p>
    <w:p w14:paraId="50C116A5" w14:textId="77777777" w:rsidR="00430A7E" w:rsidRDefault="00430A7E" w:rsidP="001350DE">
      <w:pPr>
        <w:numPr>
          <w:ilvl w:val="1"/>
          <w:numId w:val="4"/>
        </w:numPr>
        <w:jc w:val="both"/>
      </w:pPr>
      <w:r>
        <w:rPr>
          <w:lang w:val="en"/>
        </w:rPr>
        <w:t>Date/time/period [M]</w:t>
      </w:r>
    </w:p>
    <w:p w14:paraId="1A8E9980" w14:textId="77777777" w:rsidR="00430A7E" w:rsidRDefault="00430A7E" w:rsidP="001350DE">
      <w:pPr>
        <w:numPr>
          <w:ilvl w:val="1"/>
          <w:numId w:val="4"/>
        </w:numPr>
        <w:jc w:val="both"/>
      </w:pPr>
      <w:r>
        <w:rPr>
          <w:lang w:val="en"/>
        </w:rPr>
        <w:t>Date/time/period format qualifier [M]</w:t>
      </w:r>
    </w:p>
    <w:p w14:paraId="6BA38A01" w14:textId="77777777" w:rsidR="00430A7E" w:rsidRDefault="00430A7E" w:rsidP="001350DE">
      <w:pPr>
        <w:numPr>
          <w:ilvl w:val="2"/>
          <w:numId w:val="4"/>
        </w:numPr>
        <w:jc w:val="both"/>
      </w:pPr>
      <w:r>
        <w:rPr>
          <w:lang w:val="en"/>
        </w:rPr>
        <w:t>102 x CCAAMMDD</w:t>
      </w:r>
    </w:p>
    <w:p w14:paraId="7BF245A4" w14:textId="77777777" w:rsidR="00430A7E" w:rsidRDefault="00430A7E" w:rsidP="00430A7E">
      <w:pPr>
        <w:ind w:left="2160"/>
      </w:pPr>
      <w:r>
        <w:rPr>
          <w:lang w:val="en"/>
        </w:rPr>
        <w:t>203 x CCAAMMDDHHMM</w:t>
      </w:r>
    </w:p>
    <w:p w14:paraId="18669965" w14:textId="77777777" w:rsidR="00430A7E" w:rsidRDefault="00430A7E" w:rsidP="00430A7E">
      <w:pPr>
        <w:ind w:left="2160"/>
      </w:pPr>
      <w:r w:rsidRPr="005D13A8">
        <w:rPr>
          <w:lang w:val="fr-FR"/>
        </w:rPr>
        <w:t>718 x CCAAMMDD – CCAAMMDD (un scripted)</w:t>
      </w:r>
    </w:p>
    <w:p w14:paraId="33177210" w14:textId="77777777" w:rsidR="00430A7E" w:rsidRDefault="00430A7E" w:rsidP="00430A7E"/>
    <w:p w14:paraId="257F9666" w14:textId="77777777" w:rsidR="00430A7E" w:rsidRDefault="00430A7E" w:rsidP="00430A7E">
      <w:pPr>
        <w:ind w:left="82"/>
      </w:pPr>
      <w:r>
        <w:rPr>
          <w:lang w:val="en"/>
        </w:rPr>
        <w:t xml:space="preserve">Example: </w:t>
      </w:r>
      <w:r>
        <w:rPr>
          <w:color w:val="000000"/>
          <w:lang w:val="en"/>
        </w:rPr>
        <w:t>DTM+263:1996010119961231:718'</w:t>
      </w:r>
    </w:p>
    <w:p w14:paraId="2AB97E94" w14:textId="77777777" w:rsidR="00430A7E" w:rsidRDefault="00430A7E" w:rsidP="00430A7E">
      <w:pPr>
        <w:ind w:left="82"/>
      </w:pPr>
    </w:p>
    <w:p w14:paraId="2939BE19" w14:textId="77777777" w:rsidR="00430A7E" w:rsidRDefault="00430A7E" w:rsidP="00430A7E">
      <w:pPr>
        <w:pStyle w:val="Titre4"/>
        <w:numPr>
          <w:ilvl w:val="2"/>
          <w:numId w:val="0"/>
        </w:numPr>
        <w:ind w:left="720" w:hanging="720"/>
        <w:jc w:val="both"/>
      </w:pPr>
      <w:r>
        <w:rPr>
          <w:lang w:val="en"/>
        </w:rPr>
        <w:t>PAI segment</w:t>
      </w:r>
    </w:p>
    <w:p w14:paraId="273E7FC1" w14:textId="77777777" w:rsidR="00430A7E" w:rsidRDefault="00430A7E" w:rsidP="00430A7E">
      <w:r>
        <w:rPr>
          <w:lang w:val="en"/>
        </w:rPr>
        <w:t>This segment allows the invoice issuer to specify the payment terms. It should consist of:</w:t>
      </w:r>
    </w:p>
    <w:p w14:paraId="23B7CB35" w14:textId="77777777" w:rsidR="00430A7E" w:rsidRDefault="00430A7E" w:rsidP="001350DE">
      <w:pPr>
        <w:numPr>
          <w:ilvl w:val="0"/>
          <w:numId w:val="2"/>
        </w:numPr>
        <w:jc w:val="both"/>
      </w:pPr>
      <w:r>
        <w:rPr>
          <w:lang w:val="en"/>
        </w:rPr>
        <w:t>Details on payment instructions [M]</w:t>
      </w:r>
    </w:p>
    <w:p w14:paraId="5CFB7DA7" w14:textId="77777777" w:rsidR="00430A7E" w:rsidRDefault="00430A7E" w:rsidP="001350DE">
      <w:pPr>
        <w:numPr>
          <w:ilvl w:val="1"/>
          <w:numId w:val="4"/>
        </w:numPr>
        <w:jc w:val="both"/>
      </w:pPr>
      <w:r>
        <w:rPr>
          <w:lang w:val="en"/>
        </w:rPr>
        <w:t>Payment method [N]</w:t>
      </w:r>
    </w:p>
    <w:p w14:paraId="371061DC" w14:textId="77777777" w:rsidR="00430A7E" w:rsidRDefault="00430A7E" w:rsidP="001350DE">
      <w:pPr>
        <w:numPr>
          <w:ilvl w:val="1"/>
          <w:numId w:val="4"/>
        </w:numPr>
        <w:jc w:val="both"/>
      </w:pPr>
      <w:r>
        <w:rPr>
          <w:lang w:val="en"/>
        </w:rPr>
        <w:t>Payment guarantee [N]</w:t>
      </w:r>
    </w:p>
    <w:p w14:paraId="0A8707DF" w14:textId="77777777" w:rsidR="00430A7E" w:rsidRDefault="00430A7E" w:rsidP="001350DE">
      <w:pPr>
        <w:numPr>
          <w:ilvl w:val="1"/>
          <w:numId w:val="4"/>
        </w:numPr>
        <w:jc w:val="both"/>
      </w:pPr>
      <w:r>
        <w:rPr>
          <w:lang w:val="en"/>
        </w:rPr>
        <w:t>Means of payment [C]</w:t>
      </w:r>
    </w:p>
    <w:p w14:paraId="7945AC68" w14:textId="77777777" w:rsidR="00430A7E" w:rsidRDefault="00430A7E" w:rsidP="001350DE">
      <w:pPr>
        <w:numPr>
          <w:ilvl w:val="2"/>
          <w:numId w:val="4"/>
        </w:numPr>
        <w:jc w:val="both"/>
      </w:pPr>
      <w:r>
        <w:rPr>
          <w:lang w:val="en"/>
        </w:rPr>
        <w:t>10. Cash</w:t>
      </w:r>
    </w:p>
    <w:p w14:paraId="00F40D0B" w14:textId="77777777" w:rsidR="00430A7E" w:rsidRDefault="00430A7E" w:rsidP="00430A7E">
      <w:pPr>
        <w:ind w:left="2160"/>
        <w:rPr>
          <w:rFonts w:ascii="CG Times (W1)" w:hAnsi="CG Times (W1)" w:cs="CG Times (W1)"/>
        </w:rPr>
      </w:pPr>
      <w:r>
        <w:rPr>
          <w:color w:val="000000"/>
          <w:lang w:val="en"/>
        </w:rPr>
        <w:t>20th Check</w:t>
      </w:r>
    </w:p>
    <w:p w14:paraId="2DA50AD5" w14:textId="77777777" w:rsidR="00430A7E" w:rsidRDefault="00430A7E" w:rsidP="00430A7E">
      <w:pPr>
        <w:ind w:left="2160"/>
        <w:rPr>
          <w:rFonts w:ascii="CG Times (W1)" w:hAnsi="CG Times (W1)" w:cs="CG Times (W1)"/>
        </w:rPr>
      </w:pPr>
      <w:r>
        <w:rPr>
          <w:color w:val="000000"/>
          <w:lang w:val="en"/>
        </w:rPr>
        <w:t>21. Check extended by a bank</w:t>
      </w:r>
    </w:p>
    <w:p w14:paraId="2F9D4AD3" w14:textId="77777777" w:rsidR="00430A7E" w:rsidRDefault="00430A7E" w:rsidP="00430A7E">
      <w:pPr>
        <w:ind w:left="2160"/>
        <w:rPr>
          <w:rFonts w:ascii="CG Times (W1)" w:hAnsi="CG Times (W1)" w:cs="CG Times (W1)"/>
        </w:rPr>
      </w:pPr>
      <w:r>
        <w:rPr>
          <w:color w:val="000000"/>
          <w:lang w:val="en"/>
        </w:rPr>
        <w:t>30- Credit transfer</w:t>
      </w:r>
    </w:p>
    <w:p w14:paraId="404C3D88" w14:textId="77777777" w:rsidR="00430A7E" w:rsidRDefault="00430A7E" w:rsidP="00430A7E">
      <w:pPr>
        <w:ind w:left="2160"/>
        <w:rPr>
          <w:rFonts w:ascii="CG Times (W1)" w:hAnsi="CG Times (W1)" w:cs="CG Times (W1)"/>
        </w:rPr>
      </w:pPr>
      <w:r>
        <w:rPr>
          <w:color w:val="000000"/>
          <w:lang w:val="en"/>
        </w:rPr>
        <w:t>31- Debit transfer</w:t>
      </w:r>
    </w:p>
    <w:p w14:paraId="47E1676E" w14:textId="77777777" w:rsidR="00430A7E" w:rsidRDefault="00430A7E" w:rsidP="00430A7E">
      <w:pPr>
        <w:ind w:left="2160"/>
        <w:rPr>
          <w:rFonts w:ascii="CG Times (W1)" w:hAnsi="CG Times (W1)" w:cs="CG Times (W1)"/>
        </w:rPr>
      </w:pPr>
      <w:r>
        <w:rPr>
          <w:color w:val="000000"/>
          <w:lang w:val="en"/>
        </w:rPr>
        <w:t>42. Payment to a bank account</w:t>
      </w:r>
    </w:p>
    <w:p w14:paraId="2D49C107" w14:textId="77777777" w:rsidR="00430A7E" w:rsidRDefault="00430A7E" w:rsidP="00430A7E">
      <w:pPr>
        <w:ind w:left="2160"/>
        <w:rPr>
          <w:rFonts w:cs="Arial"/>
          <w:color w:val="000000"/>
        </w:rPr>
      </w:pPr>
      <w:r>
        <w:rPr>
          <w:color w:val="000000"/>
          <w:lang w:val="en"/>
        </w:rPr>
        <w:t>60th I'll pay</w:t>
      </w:r>
    </w:p>
    <w:p w14:paraId="017EE9C3" w14:textId="77777777" w:rsidR="009C5BFA" w:rsidRDefault="009C5BFA" w:rsidP="009C5BFA">
      <w:pPr>
        <w:ind w:left="2127" w:firstLine="33"/>
      </w:pPr>
      <w:r>
        <w:rPr>
          <w:lang w:val="en"/>
        </w:rPr>
        <w:t>64- Bank promissory statement</w:t>
      </w:r>
    </w:p>
    <w:p w14:paraId="7CDA8480" w14:textId="77777777" w:rsidR="00430A7E" w:rsidRDefault="00430A7E" w:rsidP="00430A7E">
      <w:pPr>
        <w:ind w:left="2160"/>
        <w:rPr>
          <w:rFonts w:ascii="CG Times (W1)" w:hAnsi="CG Times (W1)" w:cs="CG Times (W1)"/>
        </w:rPr>
      </w:pPr>
      <w:r>
        <w:rPr>
          <w:color w:val="000000"/>
          <w:lang w:val="en"/>
        </w:rPr>
        <w:t>70 . Effect extended by the creditor to the debtor (letter of Exchange)</w:t>
      </w:r>
    </w:p>
    <w:p w14:paraId="661A1836" w14:textId="77777777" w:rsidR="00430A7E" w:rsidRDefault="00430A7E" w:rsidP="00430A7E">
      <w:pPr>
        <w:ind w:left="2098"/>
        <w:rPr>
          <w:rFonts w:cs="Arial"/>
          <w:color w:val="000000"/>
        </w:rPr>
      </w:pPr>
      <w:r>
        <w:rPr>
          <w:color w:val="000000"/>
          <w:lang w:val="en"/>
        </w:rPr>
        <w:t>14E - Bank Spin</w:t>
      </w:r>
    </w:p>
    <w:p w14:paraId="121FC2C9" w14:textId="77777777" w:rsidR="00430A7E" w:rsidRDefault="00430A7E" w:rsidP="00430A7E">
      <w:pPr>
        <w:ind w:left="2098"/>
      </w:pPr>
    </w:p>
    <w:p w14:paraId="67805376" w14:textId="77777777" w:rsidR="00430A7E" w:rsidRPr="00314752" w:rsidRDefault="00430A7E" w:rsidP="00430A7E">
      <w:pPr>
        <w:ind w:left="82"/>
        <w:rPr>
          <w:rFonts w:ascii="CG Times (W1)" w:hAnsi="CG Times (W1)" w:cs="CG Times (W1)"/>
        </w:rPr>
      </w:pPr>
      <w:r>
        <w:rPr>
          <w:lang w:val="en"/>
        </w:rPr>
        <w:t xml:space="preserve">Example: </w:t>
      </w:r>
      <w:r>
        <w:rPr>
          <w:color w:val="000000"/>
          <w:lang w:val="en"/>
        </w:rPr>
        <w:t>PAI+::42'</w:t>
      </w:r>
    </w:p>
    <w:p w14:paraId="410EC9C8" w14:textId="77777777" w:rsidR="00430A7E" w:rsidRDefault="00430A7E" w:rsidP="00430A7E"/>
    <w:p w14:paraId="6F5FD76B" w14:textId="77777777" w:rsidR="00430A7E" w:rsidRDefault="00430A7E" w:rsidP="00430A7E">
      <w:pPr>
        <w:pStyle w:val="Titre4"/>
        <w:numPr>
          <w:ilvl w:val="2"/>
          <w:numId w:val="0"/>
        </w:numPr>
        <w:ind w:left="720" w:hanging="720"/>
        <w:jc w:val="both"/>
      </w:pPr>
      <w:r>
        <w:rPr>
          <w:lang w:val="en"/>
        </w:rPr>
        <w:t>ALI Segment</w:t>
      </w:r>
    </w:p>
    <w:p w14:paraId="4AD814F0" w14:textId="77777777" w:rsidR="00430A7E" w:rsidRDefault="00430A7E" w:rsidP="00430A7E">
      <w:r>
        <w:rPr>
          <w:lang w:val="en"/>
        </w:rPr>
        <w:t>This segment indicates the special conditions related to the total Invoice according to origin or business factors:</w:t>
      </w:r>
    </w:p>
    <w:p w14:paraId="5EA818C5" w14:textId="77777777" w:rsidR="00430A7E" w:rsidRDefault="00430A7E" w:rsidP="001350DE">
      <w:pPr>
        <w:numPr>
          <w:ilvl w:val="0"/>
          <w:numId w:val="2"/>
        </w:numPr>
        <w:jc w:val="both"/>
      </w:pPr>
      <w:r>
        <w:rPr>
          <w:lang w:val="en"/>
        </w:rPr>
        <w:t>Country of origin [N]</w:t>
      </w:r>
    </w:p>
    <w:p w14:paraId="71CB38BF" w14:textId="77777777" w:rsidR="00430A7E" w:rsidRDefault="00430A7E" w:rsidP="001350DE">
      <w:pPr>
        <w:numPr>
          <w:ilvl w:val="0"/>
          <w:numId w:val="2"/>
        </w:numPr>
        <w:jc w:val="both"/>
      </w:pPr>
      <w:r>
        <w:rPr>
          <w:lang w:val="en"/>
        </w:rPr>
        <w:t>Type of tariff regime [N]</w:t>
      </w:r>
    </w:p>
    <w:p w14:paraId="1C4CE8E8" w14:textId="77777777" w:rsidR="00430A7E" w:rsidRPr="00AE1F86" w:rsidRDefault="00430A7E" w:rsidP="001350DE">
      <w:pPr>
        <w:numPr>
          <w:ilvl w:val="0"/>
          <w:numId w:val="2"/>
        </w:numPr>
        <w:jc w:val="both"/>
      </w:pPr>
      <w:r w:rsidRPr="00AE1F86">
        <w:rPr>
          <w:lang w:val="en"/>
        </w:rPr>
        <w:t>Special conditions [C]</w:t>
      </w:r>
    </w:p>
    <w:p w14:paraId="4D8FC6F3" w14:textId="77777777" w:rsidR="00430A7E" w:rsidRPr="00AE1F86" w:rsidRDefault="00430A7E" w:rsidP="001350DE">
      <w:pPr>
        <w:numPr>
          <w:ilvl w:val="1"/>
          <w:numId w:val="4"/>
        </w:numPr>
        <w:jc w:val="both"/>
      </w:pPr>
      <w:r w:rsidRPr="00AE1F86">
        <w:rPr>
          <w:lang w:val="en"/>
        </w:rPr>
        <w:t>Special conditions:</w:t>
      </w:r>
    </w:p>
    <w:p w14:paraId="1FD03ABC" w14:textId="77777777" w:rsidR="00430A7E" w:rsidRPr="00AE1F86" w:rsidRDefault="00430A7E" w:rsidP="001350DE">
      <w:pPr>
        <w:numPr>
          <w:ilvl w:val="2"/>
          <w:numId w:val="4"/>
        </w:numPr>
        <w:jc w:val="both"/>
      </w:pPr>
      <w:r w:rsidRPr="00AE1F86">
        <w:rPr>
          <w:lang w:val="en"/>
        </w:rPr>
        <w:lastRenderedPageBreak/>
        <w:t>78E - Return of goods.</w:t>
      </w:r>
    </w:p>
    <w:p w14:paraId="126A0BB3" w14:textId="77777777" w:rsidR="00430A7E" w:rsidRPr="00AE1F86" w:rsidRDefault="00430A7E" w:rsidP="001350DE">
      <w:pPr>
        <w:numPr>
          <w:ilvl w:val="2"/>
          <w:numId w:val="4"/>
        </w:numPr>
        <w:jc w:val="both"/>
      </w:pPr>
      <w:r w:rsidRPr="00AE1F86">
        <w:rPr>
          <w:lang w:val="en"/>
        </w:rPr>
        <w:t>79E - Discrepancies or adjustments</w:t>
      </w:r>
    </w:p>
    <w:p w14:paraId="094F9DDC" w14:textId="77777777" w:rsidR="00430A7E" w:rsidRPr="00AE1F86" w:rsidRDefault="00430A7E" w:rsidP="001350DE">
      <w:pPr>
        <w:numPr>
          <w:ilvl w:val="2"/>
          <w:numId w:val="4"/>
        </w:numPr>
        <w:jc w:val="both"/>
      </w:pPr>
      <w:r w:rsidRPr="00AE1F86">
        <w:rPr>
          <w:lang w:val="en"/>
        </w:rPr>
        <w:t>80E - Annual Bonuses</w:t>
      </w:r>
    </w:p>
    <w:p w14:paraId="4E67AD81" w14:textId="77777777" w:rsidR="00430A7E" w:rsidRDefault="00430A7E" w:rsidP="00430A7E">
      <w:pPr>
        <w:ind w:left="2098"/>
        <w:rPr>
          <w:rFonts w:cs="Arial"/>
          <w:color w:val="000000"/>
        </w:rPr>
      </w:pPr>
    </w:p>
    <w:p w14:paraId="7A780A9F" w14:textId="77777777" w:rsidR="00430A7E" w:rsidRDefault="00430A7E" w:rsidP="00430A7E">
      <w:pPr>
        <w:ind w:left="2098"/>
      </w:pPr>
    </w:p>
    <w:p w14:paraId="6A3C7104" w14:textId="77777777" w:rsidR="00430A7E" w:rsidRDefault="00430A7E" w:rsidP="00430A7E">
      <w:pPr>
        <w:ind w:left="82"/>
      </w:pPr>
      <w:r>
        <w:rPr>
          <w:lang w:val="en"/>
        </w:rPr>
        <w:t xml:space="preserve">Example: </w:t>
      </w:r>
      <w:r>
        <w:rPr>
          <w:color w:val="000000"/>
          <w:lang w:val="en"/>
        </w:rPr>
        <w:t>ALI++78E'</w:t>
      </w:r>
    </w:p>
    <w:p w14:paraId="2BC89F04" w14:textId="77777777" w:rsidR="00430A7E" w:rsidRDefault="00430A7E" w:rsidP="00430A7E"/>
    <w:p w14:paraId="4A8919E5" w14:textId="77777777" w:rsidR="00430A7E" w:rsidRDefault="00430A7E" w:rsidP="00430A7E">
      <w:pPr>
        <w:pStyle w:val="Titre4"/>
        <w:numPr>
          <w:ilvl w:val="2"/>
          <w:numId w:val="0"/>
        </w:numPr>
        <w:ind w:left="720" w:hanging="720"/>
        <w:jc w:val="both"/>
      </w:pPr>
      <w:r w:rsidRPr="00260A27">
        <w:rPr>
          <w:lang w:val="en"/>
        </w:rPr>
        <w:t>FTX segment</w:t>
      </w:r>
    </w:p>
    <w:p w14:paraId="08B33DF0" w14:textId="77777777" w:rsidR="00430A7E" w:rsidRDefault="00430A7E" w:rsidP="00430A7E">
      <w:r>
        <w:rPr>
          <w:lang w:val="en"/>
        </w:rPr>
        <w:t>This segment is used to provide information in the form of free-form or encoded text.  This segment will be used in the case of Charges or Credits when the reason for the charge or credit memo cannot be provided in a coded form in the previous ALI segment.</w:t>
      </w:r>
    </w:p>
    <w:p w14:paraId="5F5BC833" w14:textId="77777777" w:rsidR="00430A7E" w:rsidRDefault="00430A7E" w:rsidP="00430A7E">
      <w:r>
        <w:rPr>
          <w:lang w:val="en"/>
        </w:rPr>
        <w:t>It should consist of:</w:t>
      </w:r>
    </w:p>
    <w:p w14:paraId="5F1C2637" w14:textId="77777777" w:rsidR="00430A7E" w:rsidRDefault="00430A7E" w:rsidP="001350DE">
      <w:pPr>
        <w:numPr>
          <w:ilvl w:val="0"/>
          <w:numId w:val="2"/>
        </w:numPr>
        <w:jc w:val="both"/>
      </w:pPr>
      <w:r>
        <w:rPr>
          <w:lang w:val="en"/>
        </w:rPr>
        <w:t>Text theme qualifier [M]</w:t>
      </w:r>
    </w:p>
    <w:p w14:paraId="55F2F614" w14:textId="77777777" w:rsidR="00430A7E" w:rsidRDefault="00430A7E" w:rsidP="001350DE">
      <w:pPr>
        <w:numPr>
          <w:ilvl w:val="1"/>
          <w:numId w:val="7"/>
        </w:numPr>
        <w:jc w:val="both"/>
      </w:pPr>
      <w:r w:rsidRPr="0051042B">
        <w:rPr>
          <w:lang w:val="en"/>
        </w:rPr>
        <w:t>ZZZ - Mutual definition</w:t>
      </w:r>
    </w:p>
    <w:p w14:paraId="64D73EE5" w14:textId="77777777" w:rsidR="00430A7E" w:rsidRPr="00AE1F86" w:rsidRDefault="00430A7E" w:rsidP="001350DE">
      <w:pPr>
        <w:numPr>
          <w:ilvl w:val="0"/>
          <w:numId w:val="2"/>
        </w:numPr>
        <w:jc w:val="both"/>
      </w:pPr>
      <w:r w:rsidRPr="00AE1F86">
        <w:rPr>
          <w:lang w:val="en"/>
        </w:rPr>
        <w:t>Text function, encoded [N]</w:t>
      </w:r>
    </w:p>
    <w:p w14:paraId="3094CB08" w14:textId="77777777" w:rsidR="00430A7E" w:rsidRDefault="00430A7E" w:rsidP="001350DE">
      <w:pPr>
        <w:numPr>
          <w:ilvl w:val="0"/>
          <w:numId w:val="2"/>
        </w:numPr>
        <w:jc w:val="both"/>
      </w:pPr>
      <w:r>
        <w:rPr>
          <w:lang w:val="en"/>
        </w:rPr>
        <w:t>Text reference (not to be used) [N]</w:t>
      </w:r>
    </w:p>
    <w:p w14:paraId="573DC4B3" w14:textId="77777777" w:rsidR="00430A7E" w:rsidRDefault="00430A7E" w:rsidP="001350DE">
      <w:pPr>
        <w:numPr>
          <w:ilvl w:val="0"/>
          <w:numId w:val="2"/>
        </w:numPr>
        <w:jc w:val="both"/>
      </w:pPr>
      <w:r>
        <w:rPr>
          <w:lang w:val="en"/>
        </w:rPr>
        <w:t>Literal text [C]</w:t>
      </w:r>
    </w:p>
    <w:p w14:paraId="77AFFC36" w14:textId="77777777" w:rsidR="00430A7E" w:rsidRDefault="00430A7E" w:rsidP="001350DE">
      <w:pPr>
        <w:numPr>
          <w:ilvl w:val="1"/>
          <w:numId w:val="13"/>
        </w:numPr>
        <w:jc w:val="both"/>
      </w:pPr>
      <w:r>
        <w:rPr>
          <w:lang w:val="en"/>
        </w:rPr>
        <w:t>Free text [M]</w:t>
      </w:r>
    </w:p>
    <w:p w14:paraId="356BA71E" w14:textId="77777777" w:rsidR="00430A7E" w:rsidRDefault="00430A7E" w:rsidP="00430A7E"/>
    <w:p w14:paraId="7DF6FB58" w14:textId="77777777" w:rsidR="00430A7E" w:rsidRDefault="00430A7E" w:rsidP="00430A7E">
      <w:r>
        <w:rPr>
          <w:lang w:val="en"/>
        </w:rPr>
        <w:t>Example: FTX+ZZZ+++ADJUST CONDITIONS'</w:t>
      </w:r>
    </w:p>
    <w:p w14:paraId="071549D2" w14:textId="77777777" w:rsidR="00430A7E" w:rsidRDefault="00430A7E" w:rsidP="00430A7E"/>
    <w:p w14:paraId="56BDB1AA" w14:textId="77777777" w:rsidR="00430A7E" w:rsidRDefault="00430A7E" w:rsidP="00430A7E">
      <w:pPr>
        <w:pStyle w:val="Titre4"/>
        <w:numPr>
          <w:ilvl w:val="2"/>
          <w:numId w:val="0"/>
        </w:numPr>
        <w:ind w:left="720" w:hanging="720"/>
        <w:jc w:val="both"/>
      </w:pPr>
      <w:r>
        <w:rPr>
          <w:lang w:val="en"/>
        </w:rPr>
        <w:t>RFF segment</w:t>
      </w:r>
    </w:p>
    <w:p w14:paraId="46559F53" w14:textId="77777777" w:rsidR="00430A7E" w:rsidRDefault="00430A7E" w:rsidP="00430A7E">
      <w:r>
        <w:rPr>
          <w:lang w:val="en"/>
        </w:rPr>
        <w:t>This segment is used to provide invoice-wide references.</w:t>
      </w:r>
    </w:p>
    <w:p w14:paraId="5DCE0173" w14:textId="77777777" w:rsidR="00430A7E" w:rsidRDefault="00430A7E" w:rsidP="00430A7E">
      <w:r>
        <w:rPr>
          <w:lang w:val="en"/>
        </w:rPr>
        <w:t>It should consist of:</w:t>
      </w:r>
    </w:p>
    <w:p w14:paraId="431A91DD" w14:textId="77777777" w:rsidR="00430A7E" w:rsidRDefault="00430A7E" w:rsidP="001350DE">
      <w:pPr>
        <w:numPr>
          <w:ilvl w:val="0"/>
          <w:numId w:val="2"/>
        </w:numPr>
        <w:jc w:val="both"/>
      </w:pPr>
      <w:r>
        <w:rPr>
          <w:lang w:val="en"/>
        </w:rPr>
        <w:t>Reference [M]</w:t>
      </w:r>
    </w:p>
    <w:p w14:paraId="6D5A9324" w14:textId="77777777" w:rsidR="00430A7E" w:rsidRDefault="00430A7E" w:rsidP="001350DE">
      <w:pPr>
        <w:numPr>
          <w:ilvl w:val="1"/>
          <w:numId w:val="26"/>
        </w:numPr>
        <w:jc w:val="both"/>
      </w:pPr>
      <w:r>
        <w:rPr>
          <w:lang w:val="en"/>
        </w:rPr>
        <w:t>Reference qualifier [M]</w:t>
      </w:r>
    </w:p>
    <w:p w14:paraId="46CBAD56" w14:textId="77777777" w:rsidR="00430A7E" w:rsidRDefault="00430A7E" w:rsidP="001350DE">
      <w:pPr>
        <w:numPr>
          <w:ilvl w:val="2"/>
          <w:numId w:val="26"/>
        </w:numPr>
        <w:spacing w:before="60"/>
        <w:jc w:val="both"/>
        <w:rPr>
          <w:rFonts w:ascii="CG Times (W1)" w:hAnsi="CG Times (W1)" w:cs="CG Times (W1)"/>
        </w:rPr>
      </w:pPr>
      <w:r>
        <w:rPr>
          <w:color w:val="000000"/>
          <w:lang w:val="en"/>
        </w:rPr>
        <w:t>DQ - Packing slip number (not to be used)</w:t>
      </w:r>
    </w:p>
    <w:p w14:paraId="0EC58D65" w14:textId="77777777" w:rsidR="00430A7E" w:rsidRDefault="00430A7E" w:rsidP="00430A7E">
      <w:pPr>
        <w:ind w:left="1876" w:firstLine="284"/>
        <w:rPr>
          <w:rFonts w:ascii="CG Times (W1)" w:hAnsi="CG Times (W1)" w:cs="CG Times (W1)"/>
        </w:rPr>
      </w:pPr>
      <w:r w:rsidRPr="00066D92">
        <w:rPr>
          <w:color w:val="000000"/>
          <w:lang w:val="en"/>
        </w:rPr>
        <w:t>IV - Invoice Number</w:t>
      </w:r>
    </w:p>
    <w:p w14:paraId="4BCE044D" w14:textId="77777777" w:rsidR="00430A7E" w:rsidRDefault="00430A7E" w:rsidP="00430A7E">
      <w:pPr>
        <w:ind w:left="1876" w:firstLine="284"/>
        <w:rPr>
          <w:rFonts w:ascii="CG Times (W1)" w:hAnsi="CG Times (W1)" w:cs="CG Times (W1)"/>
        </w:rPr>
      </w:pPr>
      <w:r>
        <w:rPr>
          <w:color w:val="000000"/>
          <w:lang w:val="en"/>
        </w:rPr>
        <w:t>ON - Order Number (not to be used)</w:t>
      </w:r>
    </w:p>
    <w:p w14:paraId="3987E90C" w14:textId="77777777" w:rsidR="00430A7E" w:rsidRDefault="00430A7E" w:rsidP="00430A7E">
      <w:pPr>
        <w:ind w:left="1876" w:firstLine="284"/>
        <w:rPr>
          <w:rFonts w:ascii="CG Times (W1)" w:hAnsi="CG Times (W1)" w:cs="CG Times (W1)"/>
        </w:rPr>
      </w:pPr>
      <w:r>
        <w:rPr>
          <w:color w:val="000000"/>
          <w:lang w:val="en"/>
        </w:rPr>
        <w:t>REN - Number of Delivery Relationship (not to be used)</w:t>
      </w:r>
    </w:p>
    <w:p w14:paraId="2E043A7E" w14:textId="77777777" w:rsidR="00430A7E" w:rsidRDefault="00430A7E" w:rsidP="00430A7E">
      <w:pPr>
        <w:ind w:left="1876" w:firstLine="284"/>
        <w:rPr>
          <w:rFonts w:ascii="CG Times (W1)" w:hAnsi="CG Times (W1)" w:cs="CG Times (W1)"/>
        </w:rPr>
      </w:pPr>
      <w:r>
        <w:rPr>
          <w:color w:val="000000"/>
          <w:lang w:val="en"/>
        </w:rPr>
        <w:t>RFA - Invoice Relationship Number (not to be used)</w:t>
      </w:r>
    </w:p>
    <w:p w14:paraId="7344B209" w14:textId="77777777" w:rsidR="00430A7E" w:rsidRDefault="00430A7E" w:rsidP="00430A7E">
      <w:pPr>
        <w:ind w:left="1876" w:firstLine="284"/>
        <w:rPr>
          <w:rFonts w:ascii="CG Times (W1)" w:hAnsi="CG Times (W1)" w:cs="CG Times (W1)"/>
        </w:rPr>
      </w:pPr>
      <w:r>
        <w:rPr>
          <w:color w:val="000000"/>
          <w:lang w:val="en"/>
        </w:rPr>
        <w:t>FR - Summary Invoice Number (not to be used)</w:t>
      </w:r>
    </w:p>
    <w:p w14:paraId="2D6F014D" w14:textId="77777777" w:rsidR="00430A7E" w:rsidRDefault="00430A7E" w:rsidP="00430A7E">
      <w:pPr>
        <w:ind w:left="1877" w:firstLine="284"/>
        <w:rPr>
          <w:rFonts w:ascii="CG Times (W1)" w:hAnsi="CG Times (W1)" w:cs="CG Times (W1)"/>
        </w:rPr>
      </w:pPr>
      <w:r>
        <w:rPr>
          <w:color w:val="000000"/>
          <w:lang w:val="en"/>
        </w:rPr>
        <w:t>CT - Contract Number (not to be used)</w:t>
      </w:r>
    </w:p>
    <w:p w14:paraId="1691AE88" w14:textId="77777777" w:rsidR="00430A7E" w:rsidRDefault="00430A7E" w:rsidP="00430A7E">
      <w:pPr>
        <w:ind w:left="1877" w:firstLine="284"/>
        <w:rPr>
          <w:rFonts w:ascii="CG Times (W1)" w:hAnsi="CG Times (W1)" w:cs="CG Times (W1)"/>
        </w:rPr>
      </w:pPr>
      <w:r>
        <w:rPr>
          <w:color w:val="000000"/>
          <w:lang w:val="en"/>
        </w:rPr>
        <w:t>ALQ - Internal Return Number (not to be used)</w:t>
      </w:r>
    </w:p>
    <w:p w14:paraId="6DE15CCA" w14:textId="77777777" w:rsidR="00430A7E" w:rsidRDefault="00430A7E" w:rsidP="00430A7E">
      <w:pPr>
        <w:spacing w:after="60"/>
        <w:ind w:left="1877" w:firstLine="284"/>
        <w:rPr>
          <w:rFonts w:cs="Arial"/>
          <w:color w:val="000000"/>
        </w:rPr>
      </w:pPr>
      <w:r>
        <w:rPr>
          <w:color w:val="000000"/>
          <w:lang w:val="en"/>
        </w:rPr>
        <w:t>AAK - Shipping Notice Number (not to be used)</w:t>
      </w:r>
    </w:p>
    <w:p w14:paraId="79B192DD" w14:textId="77777777" w:rsidR="00430A7E" w:rsidRDefault="00430A7E" w:rsidP="00430A7E">
      <w:pPr>
        <w:spacing w:after="60"/>
        <w:ind w:left="1877" w:firstLine="284"/>
        <w:rPr>
          <w:rFonts w:cs="Arial"/>
          <w:color w:val="000000"/>
        </w:rPr>
      </w:pPr>
      <w:r>
        <w:rPr>
          <w:color w:val="000000"/>
          <w:lang w:val="en"/>
        </w:rPr>
        <w:t>VN - Order number (vendor) (not to be used)</w:t>
      </w:r>
    </w:p>
    <w:p w14:paraId="2C5C0E44" w14:textId="77777777" w:rsidR="00430A7E" w:rsidRPr="004F390E" w:rsidRDefault="00430A7E" w:rsidP="00430A7E">
      <w:pPr>
        <w:spacing w:after="60"/>
        <w:rPr>
          <w:rFonts w:cs="Arial"/>
          <w:color w:val="000000"/>
        </w:rPr>
      </w:pPr>
    </w:p>
    <w:p w14:paraId="629C026B" w14:textId="77777777" w:rsidR="00430A7E" w:rsidRDefault="00430A7E" w:rsidP="001350DE">
      <w:pPr>
        <w:numPr>
          <w:ilvl w:val="1"/>
          <w:numId w:val="27"/>
        </w:numPr>
        <w:jc w:val="both"/>
      </w:pPr>
      <w:r>
        <w:rPr>
          <w:lang w:val="en"/>
        </w:rPr>
        <w:t>Reference number [M]</w:t>
      </w:r>
    </w:p>
    <w:p w14:paraId="1615BA29" w14:textId="77777777" w:rsidR="00430A7E" w:rsidRDefault="00430A7E" w:rsidP="00430A7E"/>
    <w:p w14:paraId="5A9370F6" w14:textId="77777777" w:rsidR="00430A7E" w:rsidRDefault="00430A7E" w:rsidP="00430A7E">
      <w:r>
        <w:rPr>
          <w:lang w:val="en"/>
        </w:rPr>
        <w:t xml:space="preserve">Example: </w:t>
      </w:r>
      <w:r>
        <w:rPr>
          <w:color w:val="000000"/>
          <w:lang w:val="en"/>
        </w:rPr>
        <w:t>RFF+IV:12252'</w:t>
      </w:r>
    </w:p>
    <w:p w14:paraId="656184CD" w14:textId="77777777" w:rsidR="00430A7E" w:rsidRDefault="00430A7E" w:rsidP="00430A7E">
      <w:pPr>
        <w:pStyle w:val="Titre4"/>
        <w:numPr>
          <w:ilvl w:val="2"/>
          <w:numId w:val="0"/>
        </w:numPr>
        <w:ind w:left="720" w:hanging="720"/>
        <w:jc w:val="both"/>
      </w:pPr>
      <w:r>
        <w:rPr>
          <w:lang w:val="en"/>
        </w:rPr>
        <w:t>DTM Segment</w:t>
      </w:r>
    </w:p>
    <w:p w14:paraId="69309AD7" w14:textId="77777777" w:rsidR="00430A7E" w:rsidRDefault="00430A7E" w:rsidP="00430A7E">
      <w:r>
        <w:rPr>
          <w:lang w:val="en"/>
        </w:rPr>
        <w:t xml:space="preserve">This segment is used to specify the reference date. </w:t>
      </w:r>
    </w:p>
    <w:p w14:paraId="08B1194E" w14:textId="77777777" w:rsidR="00430A7E" w:rsidRDefault="00430A7E" w:rsidP="00430A7E">
      <w:r>
        <w:rPr>
          <w:lang w:val="en"/>
        </w:rPr>
        <w:t>It should consist of:</w:t>
      </w:r>
    </w:p>
    <w:p w14:paraId="0D2467BB" w14:textId="77777777" w:rsidR="00430A7E" w:rsidRDefault="00430A7E" w:rsidP="001350DE">
      <w:pPr>
        <w:numPr>
          <w:ilvl w:val="0"/>
          <w:numId w:val="2"/>
        </w:numPr>
        <w:jc w:val="both"/>
      </w:pPr>
      <w:r>
        <w:rPr>
          <w:lang w:val="en"/>
        </w:rPr>
        <w:t>Date/time/period [M]</w:t>
      </w:r>
    </w:p>
    <w:p w14:paraId="48AC32B8" w14:textId="77777777" w:rsidR="00430A7E" w:rsidRDefault="00430A7E" w:rsidP="001350DE">
      <w:pPr>
        <w:numPr>
          <w:ilvl w:val="1"/>
          <w:numId w:val="4"/>
        </w:numPr>
        <w:jc w:val="both"/>
      </w:pPr>
      <w:r>
        <w:rPr>
          <w:lang w:val="en"/>
        </w:rPr>
        <w:t>Date/Time/Period Qualifier [M]</w:t>
      </w:r>
    </w:p>
    <w:p w14:paraId="1122A91E" w14:textId="77777777" w:rsidR="00430A7E" w:rsidRDefault="00430A7E" w:rsidP="001350DE">
      <w:pPr>
        <w:numPr>
          <w:ilvl w:val="2"/>
          <w:numId w:val="4"/>
        </w:numPr>
        <w:jc w:val="both"/>
      </w:pPr>
      <w:r>
        <w:rPr>
          <w:lang w:val="en"/>
        </w:rPr>
        <w:t>171 - Date/time of reference</w:t>
      </w:r>
    </w:p>
    <w:p w14:paraId="79BEA96E" w14:textId="77777777" w:rsidR="00430A7E" w:rsidRDefault="00430A7E" w:rsidP="00430A7E">
      <w:pPr>
        <w:ind w:left="1080"/>
      </w:pPr>
    </w:p>
    <w:p w14:paraId="2276D062" w14:textId="77777777" w:rsidR="00430A7E" w:rsidRDefault="00430A7E" w:rsidP="001350DE">
      <w:pPr>
        <w:numPr>
          <w:ilvl w:val="1"/>
          <w:numId w:val="4"/>
        </w:numPr>
        <w:jc w:val="both"/>
      </w:pPr>
      <w:r>
        <w:rPr>
          <w:lang w:val="en"/>
        </w:rPr>
        <w:t>Date/time/period [M]</w:t>
      </w:r>
    </w:p>
    <w:p w14:paraId="4324F6F9" w14:textId="77777777" w:rsidR="00430A7E" w:rsidRDefault="00430A7E" w:rsidP="001350DE">
      <w:pPr>
        <w:numPr>
          <w:ilvl w:val="1"/>
          <w:numId w:val="4"/>
        </w:numPr>
        <w:jc w:val="both"/>
      </w:pPr>
      <w:r>
        <w:rPr>
          <w:lang w:val="en"/>
        </w:rPr>
        <w:t>Date/time/period format qualifier [M]</w:t>
      </w:r>
    </w:p>
    <w:p w14:paraId="7C239136" w14:textId="77777777" w:rsidR="00430A7E" w:rsidRDefault="00430A7E" w:rsidP="001350DE">
      <w:pPr>
        <w:numPr>
          <w:ilvl w:val="2"/>
          <w:numId w:val="4"/>
        </w:numPr>
        <w:jc w:val="both"/>
      </w:pPr>
      <w:r>
        <w:rPr>
          <w:lang w:val="en"/>
        </w:rPr>
        <w:t>102 x CCAAMMDD</w:t>
      </w:r>
    </w:p>
    <w:p w14:paraId="7B86ADE3" w14:textId="77777777" w:rsidR="00430A7E" w:rsidRDefault="00430A7E" w:rsidP="00430A7E"/>
    <w:p w14:paraId="78C9E59B" w14:textId="77777777" w:rsidR="00430A7E" w:rsidRDefault="00430A7E" w:rsidP="00430A7E">
      <w:r>
        <w:rPr>
          <w:lang w:val="en"/>
        </w:rPr>
        <w:t xml:space="preserve">Example: </w:t>
      </w:r>
      <w:r>
        <w:rPr>
          <w:color w:val="000000"/>
          <w:lang w:val="en"/>
        </w:rPr>
        <w:t>DTM+171:19970804:102'</w:t>
      </w:r>
    </w:p>
    <w:p w14:paraId="747A6D28" w14:textId="77777777" w:rsidR="00430A7E" w:rsidRDefault="00430A7E" w:rsidP="00430A7E"/>
    <w:p w14:paraId="17BA8F7F" w14:textId="77777777" w:rsidR="00430A7E" w:rsidRDefault="00430A7E" w:rsidP="00430A7E">
      <w:pPr>
        <w:pStyle w:val="Titre4"/>
        <w:numPr>
          <w:ilvl w:val="2"/>
          <w:numId w:val="0"/>
        </w:numPr>
        <w:ind w:left="720" w:hanging="720"/>
        <w:jc w:val="both"/>
      </w:pPr>
      <w:r>
        <w:rPr>
          <w:lang w:val="en"/>
        </w:rPr>
        <w:lastRenderedPageBreak/>
        <w:t>NAD segment</w:t>
      </w:r>
    </w:p>
    <w:p w14:paraId="6B1FA744" w14:textId="77777777" w:rsidR="00430A7E" w:rsidRDefault="00430A7E" w:rsidP="00430A7E">
      <w:r>
        <w:rPr>
          <w:lang w:val="en"/>
        </w:rPr>
        <w:t>This segment is used to indicate a name and/or address and its associated function.</w:t>
      </w:r>
    </w:p>
    <w:p w14:paraId="3860DB62" w14:textId="77777777" w:rsidR="00430A7E" w:rsidRDefault="00430A7E" w:rsidP="00430A7E">
      <w:r>
        <w:rPr>
          <w:lang w:val="en"/>
        </w:rPr>
        <w:t>Identification of buyer, vendor, message source, message receiver, invoice sender, and invoice receiver is required.</w:t>
      </w:r>
    </w:p>
    <w:p w14:paraId="76CD05DB" w14:textId="77777777" w:rsidR="00430A7E" w:rsidRDefault="00430A7E" w:rsidP="00430A7E">
      <w:r>
        <w:rPr>
          <w:lang w:val="en"/>
        </w:rPr>
        <w:t>The identification of the data of the Invoice Issuer (SCO code) and the recipient of the Invoice (BCO code) is mandatory. For these segments it will be completed: tax data, reference to the commercial register or the general register of cooperatives of the issuer of the invoice, company name and registered office.</w:t>
      </w:r>
    </w:p>
    <w:p w14:paraId="326698CC" w14:textId="77777777" w:rsidR="00430A7E" w:rsidRDefault="00430A7E" w:rsidP="00430A7E"/>
    <w:p w14:paraId="250095DD" w14:textId="77777777" w:rsidR="00430A7E" w:rsidRDefault="00430A7E" w:rsidP="00430A7E">
      <w:r>
        <w:rPr>
          <w:lang w:val="en"/>
        </w:rPr>
        <w:t>In addition, the Recipient of the Goods will be specified if it is different from the Message Receiver.</w:t>
      </w:r>
    </w:p>
    <w:p w14:paraId="22820B44" w14:textId="77777777" w:rsidR="00430A7E" w:rsidRDefault="00430A7E" w:rsidP="00430A7E"/>
    <w:p w14:paraId="71F6EA38" w14:textId="77777777" w:rsidR="00430A7E" w:rsidRDefault="00430A7E" w:rsidP="00430A7E">
      <w:r>
        <w:rPr>
          <w:lang w:val="en"/>
        </w:rPr>
        <w:t xml:space="preserve">The identification of the parties involved shall be carried out through the use of EAN operational points. </w:t>
      </w:r>
      <w:r w:rsidRPr="0051042B">
        <w:rPr>
          <w:u w:val="single"/>
          <w:lang w:val="en"/>
        </w:rPr>
        <w:t>Where this is not possible (e.g. a place of delivery of unencoded goods), the full name and address</w:t>
      </w:r>
      <w:r>
        <w:rPr>
          <w:lang w:val="en"/>
        </w:rPr>
        <w:t>of the intervening party shall be</w:t>
      </w:r>
      <w:r w:rsidRPr="00C44793">
        <w:rPr>
          <w:lang w:val="en"/>
        </w:rPr>
        <w:t>specified.</w:t>
      </w:r>
    </w:p>
    <w:p w14:paraId="2884613A" w14:textId="77777777" w:rsidR="00430A7E" w:rsidRDefault="00430A7E" w:rsidP="00430A7E">
      <w:r>
        <w:t xml:space="preserve"> </w:t>
      </w:r>
    </w:p>
    <w:p w14:paraId="7992C3B6" w14:textId="77777777" w:rsidR="00430A7E" w:rsidRDefault="00430A7E" w:rsidP="00430A7E">
      <w:r>
        <w:rPr>
          <w:lang w:val="en"/>
        </w:rPr>
        <w:t>It should consist of:</w:t>
      </w:r>
    </w:p>
    <w:p w14:paraId="0E6B0E90" w14:textId="77777777" w:rsidR="00430A7E" w:rsidRDefault="00430A7E" w:rsidP="001350DE">
      <w:pPr>
        <w:numPr>
          <w:ilvl w:val="0"/>
          <w:numId w:val="2"/>
        </w:numPr>
        <w:jc w:val="both"/>
      </w:pPr>
      <w:r>
        <w:rPr>
          <w:lang w:val="en"/>
        </w:rPr>
        <w:t>Part qualifier [M]</w:t>
      </w:r>
    </w:p>
    <w:p w14:paraId="3C1A5E17" w14:textId="77777777" w:rsidR="00430A7E" w:rsidRDefault="00430A7E" w:rsidP="00430A7E">
      <w:pPr>
        <w:spacing w:before="60"/>
        <w:ind w:left="1420"/>
        <w:rPr>
          <w:rFonts w:ascii="CG Times (W1)" w:hAnsi="CG Times (W1)" w:cs="CG Times (W1)"/>
        </w:rPr>
      </w:pPr>
      <w:r>
        <w:rPr>
          <w:color w:val="000000"/>
          <w:lang w:val="en"/>
        </w:rPr>
        <w:t>MS - Document Issuer</w:t>
      </w:r>
    </w:p>
    <w:p w14:paraId="5A985F89" w14:textId="77777777" w:rsidR="00430A7E" w:rsidRDefault="00430A7E" w:rsidP="00430A7E">
      <w:pPr>
        <w:ind w:left="1420"/>
        <w:rPr>
          <w:rFonts w:ascii="CG Times (W1)" w:hAnsi="CG Times (W1)" w:cs="CG Times (W1)"/>
        </w:rPr>
      </w:pPr>
      <w:r>
        <w:rPr>
          <w:color w:val="000000"/>
          <w:lang w:val="en"/>
        </w:rPr>
        <w:t>MR - Document Receiver</w:t>
      </w:r>
    </w:p>
    <w:p w14:paraId="2295FA0A" w14:textId="77777777" w:rsidR="00430A7E" w:rsidRDefault="00430A7E" w:rsidP="00430A7E">
      <w:pPr>
        <w:ind w:left="1420"/>
        <w:rPr>
          <w:rFonts w:ascii="CG Times (W1)" w:hAnsi="CG Times (W1)" w:cs="CG Times (W1)"/>
        </w:rPr>
      </w:pPr>
      <w:r>
        <w:rPr>
          <w:color w:val="000000"/>
          <w:lang w:val="en"/>
        </w:rPr>
        <w:t>SCO - Supplier's Reason/Social Headquarters</w:t>
      </w:r>
    </w:p>
    <w:p w14:paraId="6EA6215B" w14:textId="77777777" w:rsidR="00430A7E" w:rsidRDefault="00430A7E" w:rsidP="00430A7E">
      <w:pPr>
        <w:ind w:left="1420"/>
        <w:rPr>
          <w:rFonts w:ascii="CG Times (W1)" w:hAnsi="CG Times (W1)" w:cs="CG Times (W1)"/>
        </w:rPr>
      </w:pPr>
      <w:r>
        <w:rPr>
          <w:color w:val="000000"/>
          <w:lang w:val="en"/>
        </w:rPr>
        <w:t>BCO - Reason/Social Headquarters</w:t>
      </w:r>
    </w:p>
    <w:p w14:paraId="765A8416" w14:textId="77777777" w:rsidR="00430A7E" w:rsidRDefault="00430A7E" w:rsidP="00430A7E">
      <w:pPr>
        <w:ind w:left="1420"/>
        <w:rPr>
          <w:rFonts w:ascii="CG Times (W1)" w:hAnsi="CG Times (W1)" w:cs="CG Times (W1)"/>
        </w:rPr>
      </w:pPr>
      <w:r>
        <w:rPr>
          <w:color w:val="000000"/>
          <w:lang w:val="en"/>
        </w:rPr>
        <w:t>Buyer</w:t>
      </w:r>
    </w:p>
    <w:p w14:paraId="098A2CB7" w14:textId="77777777" w:rsidR="00430A7E" w:rsidRDefault="00430A7E" w:rsidP="00430A7E">
      <w:pPr>
        <w:ind w:left="1420"/>
        <w:rPr>
          <w:rFonts w:ascii="CG Times (W1)" w:hAnsi="CG Times (W1)" w:cs="CG Times (W1)"/>
        </w:rPr>
      </w:pPr>
      <w:r>
        <w:rPr>
          <w:color w:val="000000"/>
          <w:lang w:val="en"/>
        </w:rPr>
        <w:t>SU - Seller (Who is Ordered)</w:t>
      </w:r>
    </w:p>
    <w:p w14:paraId="14E2318A" w14:textId="77777777" w:rsidR="00430A7E" w:rsidRDefault="00430A7E" w:rsidP="00430A7E">
      <w:pPr>
        <w:ind w:left="1420"/>
        <w:rPr>
          <w:rFonts w:ascii="CG Times (W1)" w:hAnsi="CG Times (W1)" w:cs="CG Times (W1)"/>
        </w:rPr>
      </w:pPr>
      <w:r>
        <w:rPr>
          <w:color w:val="000000"/>
          <w:lang w:val="en"/>
        </w:rPr>
        <w:t>BY - Buyer (Who Asks)</w:t>
      </w:r>
    </w:p>
    <w:p w14:paraId="4493326E" w14:textId="77777777" w:rsidR="00430A7E" w:rsidRDefault="00430A7E" w:rsidP="00430A7E">
      <w:pPr>
        <w:ind w:left="1420"/>
        <w:rPr>
          <w:rFonts w:ascii="CG Times (W1)" w:hAnsi="CG Times (W1)" w:cs="CG Times (W1)"/>
        </w:rPr>
      </w:pPr>
    </w:p>
    <w:p w14:paraId="5E0281BF" w14:textId="77777777" w:rsidR="00430A7E" w:rsidRDefault="00430A7E" w:rsidP="00430A7E">
      <w:pPr>
        <w:ind w:left="1420"/>
        <w:rPr>
          <w:rFonts w:ascii="CG Times (W1)" w:hAnsi="CG Times (W1)" w:cs="CG Times (W1)"/>
        </w:rPr>
      </w:pPr>
      <w:r>
        <w:rPr>
          <w:color w:val="000000"/>
          <w:lang w:val="en"/>
        </w:rPr>
        <w:t>II - Issuer of an Invoice (Who</w:t>
      </w:r>
    </w:p>
    <w:p w14:paraId="213869C9" w14:textId="77777777" w:rsidR="00430A7E" w:rsidRDefault="00430A7E" w:rsidP="00430A7E">
      <w:pPr>
        <w:ind w:left="1420"/>
        <w:rPr>
          <w:rFonts w:ascii="CG Times (W1)" w:hAnsi="CG Times (W1)" w:cs="CG Times (W1)"/>
        </w:rPr>
      </w:pPr>
      <w:r>
        <w:rPr>
          <w:color w:val="000000"/>
          <w:lang w:val="en"/>
        </w:rPr>
        <w:t>Invoice)</w:t>
      </w:r>
    </w:p>
    <w:p w14:paraId="0C3EFEFE" w14:textId="77777777" w:rsidR="00430A7E" w:rsidRDefault="00430A7E" w:rsidP="00430A7E">
      <w:pPr>
        <w:ind w:left="1420"/>
        <w:rPr>
          <w:rFonts w:ascii="CG Times (W1)" w:hAnsi="CG Times (W1)" w:cs="CG Times (W1)"/>
        </w:rPr>
      </w:pPr>
      <w:r>
        <w:rPr>
          <w:color w:val="000000"/>
          <w:lang w:val="en"/>
        </w:rPr>
        <w:t>IV - Recipient of the invoice (Who is</w:t>
      </w:r>
    </w:p>
    <w:p w14:paraId="67C907E0" w14:textId="77777777" w:rsidR="00430A7E" w:rsidRDefault="00430A7E" w:rsidP="00430A7E">
      <w:pPr>
        <w:ind w:left="1420"/>
        <w:rPr>
          <w:rFonts w:ascii="CG Times (W1)" w:hAnsi="CG Times (W1)" w:cs="CG Times (W1)"/>
        </w:rPr>
      </w:pPr>
      <w:r>
        <w:rPr>
          <w:color w:val="000000"/>
          <w:lang w:val="en"/>
        </w:rPr>
        <w:t>invoice)</w:t>
      </w:r>
    </w:p>
    <w:p w14:paraId="263FFFA8" w14:textId="77777777" w:rsidR="00430A7E" w:rsidRDefault="00430A7E" w:rsidP="00430A7E">
      <w:pPr>
        <w:ind w:left="1420"/>
        <w:rPr>
          <w:rFonts w:cs="Arial"/>
          <w:color w:val="000000"/>
        </w:rPr>
      </w:pPr>
      <w:r>
        <w:rPr>
          <w:color w:val="000000"/>
          <w:lang w:val="en"/>
        </w:rPr>
        <w:t>DP - Receiving Party to the Goods</w:t>
      </w:r>
    </w:p>
    <w:p w14:paraId="003F9D5D" w14:textId="77777777" w:rsidR="009855C0" w:rsidRDefault="009855C0" w:rsidP="00430A7E">
      <w:pPr>
        <w:ind w:left="1420"/>
        <w:rPr>
          <w:rFonts w:ascii="CG Times (W1)" w:hAnsi="CG Times (W1)" w:cs="CG Times (W1)"/>
        </w:rPr>
      </w:pPr>
      <w:r>
        <w:rPr>
          <w:color w:val="000000"/>
          <w:lang w:val="en"/>
        </w:rPr>
        <w:t>MF - Producer Identifier</w:t>
      </w:r>
    </w:p>
    <w:p w14:paraId="23849748" w14:textId="77777777" w:rsidR="00430A7E" w:rsidRDefault="00430A7E" w:rsidP="00430A7E"/>
    <w:p w14:paraId="30AC7C3A" w14:textId="77777777" w:rsidR="00430A7E" w:rsidRDefault="009855C0" w:rsidP="001350DE">
      <w:pPr>
        <w:numPr>
          <w:ilvl w:val="0"/>
          <w:numId w:val="2"/>
        </w:numPr>
        <w:jc w:val="both"/>
      </w:pPr>
      <w:r>
        <w:rPr>
          <w:lang w:val="en"/>
        </w:rPr>
        <w:t>Part identification details (conditional field, but if used the EAN number will be reported) [C]</w:t>
      </w:r>
    </w:p>
    <w:p w14:paraId="6426817A" w14:textId="77777777" w:rsidR="00430A7E" w:rsidRDefault="00430A7E" w:rsidP="001350DE">
      <w:pPr>
        <w:numPr>
          <w:ilvl w:val="1"/>
          <w:numId w:val="9"/>
        </w:numPr>
        <w:jc w:val="both"/>
      </w:pPr>
      <w:r>
        <w:rPr>
          <w:lang w:val="en"/>
        </w:rPr>
        <w:t>Part identification, encoded [M]</w:t>
      </w:r>
    </w:p>
    <w:p w14:paraId="34421F4E" w14:textId="77777777" w:rsidR="00430A7E" w:rsidRDefault="00430A7E" w:rsidP="001350DE">
      <w:pPr>
        <w:numPr>
          <w:ilvl w:val="2"/>
          <w:numId w:val="9"/>
        </w:numPr>
        <w:jc w:val="both"/>
      </w:pPr>
      <w:r>
        <w:rPr>
          <w:lang w:val="en"/>
        </w:rPr>
        <w:t>Operational point EAN - n13 format</w:t>
      </w:r>
    </w:p>
    <w:p w14:paraId="67B7C215" w14:textId="77777777" w:rsidR="00430A7E" w:rsidRDefault="00430A7E" w:rsidP="001350DE">
      <w:pPr>
        <w:numPr>
          <w:ilvl w:val="1"/>
          <w:numId w:val="9"/>
        </w:numPr>
        <w:jc w:val="both"/>
      </w:pPr>
      <w:r>
        <w:rPr>
          <w:lang w:val="en"/>
        </w:rPr>
        <w:t>Code list qualifier (not to be used) [N]</w:t>
      </w:r>
    </w:p>
    <w:p w14:paraId="0F9D9C2A" w14:textId="77777777" w:rsidR="00430A7E" w:rsidRDefault="00430A7E" w:rsidP="001350DE">
      <w:pPr>
        <w:numPr>
          <w:ilvl w:val="1"/>
          <w:numId w:val="9"/>
        </w:numPr>
        <w:jc w:val="both"/>
      </w:pPr>
      <w:r>
        <w:rPr>
          <w:lang w:val="en"/>
        </w:rPr>
        <w:t>Agency responsible for the list of codes, coded [M]</w:t>
      </w:r>
    </w:p>
    <w:p w14:paraId="2C7CA664" w14:textId="77777777" w:rsidR="00430A7E" w:rsidRDefault="00430A7E" w:rsidP="001350DE">
      <w:pPr>
        <w:numPr>
          <w:ilvl w:val="2"/>
          <w:numId w:val="9"/>
        </w:numPr>
        <w:jc w:val="both"/>
      </w:pPr>
      <w:r>
        <w:rPr>
          <w:lang w:val="en"/>
        </w:rPr>
        <w:t>9th EAN</w:t>
      </w:r>
    </w:p>
    <w:p w14:paraId="45080778" w14:textId="77777777" w:rsidR="00430A7E" w:rsidRDefault="00430A7E" w:rsidP="001350DE">
      <w:pPr>
        <w:numPr>
          <w:ilvl w:val="0"/>
          <w:numId w:val="2"/>
        </w:numPr>
        <w:jc w:val="both"/>
      </w:pPr>
      <w:r>
        <w:rPr>
          <w:lang w:val="en"/>
        </w:rPr>
        <w:t>Name and address (not to be used) [N]</w:t>
      </w:r>
    </w:p>
    <w:p w14:paraId="601368D3" w14:textId="77777777" w:rsidR="00430A7E" w:rsidRDefault="00430A7E" w:rsidP="001350DE">
      <w:pPr>
        <w:numPr>
          <w:ilvl w:val="0"/>
          <w:numId w:val="2"/>
        </w:numPr>
        <w:jc w:val="both"/>
      </w:pPr>
      <w:r>
        <w:rPr>
          <w:lang w:val="en"/>
        </w:rPr>
        <w:t>Part name, in free text [C]</w:t>
      </w:r>
    </w:p>
    <w:p w14:paraId="63A94582" w14:textId="77777777" w:rsidR="00430A7E" w:rsidRDefault="00430A7E" w:rsidP="001350DE">
      <w:pPr>
        <w:numPr>
          <w:ilvl w:val="1"/>
          <w:numId w:val="14"/>
        </w:numPr>
        <w:jc w:val="both"/>
      </w:pPr>
      <w:r>
        <w:rPr>
          <w:lang w:val="en"/>
        </w:rPr>
        <w:t>Part name [M]</w:t>
      </w:r>
    </w:p>
    <w:p w14:paraId="6FDC8AC7" w14:textId="77777777" w:rsidR="00430A7E" w:rsidRDefault="00430A7E" w:rsidP="001350DE">
      <w:pPr>
        <w:numPr>
          <w:ilvl w:val="0"/>
          <w:numId w:val="2"/>
        </w:numPr>
        <w:jc w:val="both"/>
      </w:pPr>
      <w:r>
        <w:rPr>
          <w:lang w:val="en"/>
        </w:rPr>
        <w:t>Street [C]</w:t>
      </w:r>
    </w:p>
    <w:p w14:paraId="7AC4EC7A" w14:textId="77777777" w:rsidR="00430A7E" w:rsidRDefault="00430A7E" w:rsidP="001350DE">
      <w:pPr>
        <w:numPr>
          <w:ilvl w:val="1"/>
          <w:numId w:val="15"/>
        </w:numPr>
        <w:jc w:val="both"/>
      </w:pPr>
      <w:r>
        <w:rPr>
          <w:lang w:val="en"/>
        </w:rPr>
        <w:t>Street and number or po box [M]</w:t>
      </w:r>
    </w:p>
    <w:p w14:paraId="6FB0EBA5" w14:textId="77777777" w:rsidR="00430A7E" w:rsidRPr="00F72C41" w:rsidRDefault="00430A7E" w:rsidP="001350DE">
      <w:pPr>
        <w:numPr>
          <w:ilvl w:val="0"/>
          <w:numId w:val="2"/>
        </w:numPr>
        <w:jc w:val="both"/>
      </w:pPr>
      <w:r w:rsidRPr="00F72C41">
        <w:rPr>
          <w:lang w:val="en"/>
        </w:rPr>
        <w:t>City name [C]</w:t>
      </w:r>
    </w:p>
    <w:p w14:paraId="714D055C" w14:textId="77777777" w:rsidR="00430A7E" w:rsidRPr="00F72C41" w:rsidRDefault="00430A7E" w:rsidP="001350DE">
      <w:pPr>
        <w:numPr>
          <w:ilvl w:val="0"/>
          <w:numId w:val="2"/>
        </w:numPr>
        <w:jc w:val="both"/>
      </w:pPr>
      <w:r w:rsidRPr="00F72C41">
        <w:rPr>
          <w:lang w:val="en"/>
        </w:rPr>
        <w:t>Country sub-entity, encoded (to be used for province) [C]</w:t>
      </w:r>
    </w:p>
    <w:p w14:paraId="32D39455" w14:textId="77777777" w:rsidR="00430A7E" w:rsidRPr="00F72C41" w:rsidRDefault="00430A7E" w:rsidP="001350DE">
      <w:pPr>
        <w:numPr>
          <w:ilvl w:val="0"/>
          <w:numId w:val="2"/>
        </w:numPr>
        <w:jc w:val="both"/>
      </w:pPr>
      <w:r w:rsidRPr="00F72C41">
        <w:rPr>
          <w:lang w:val="en"/>
        </w:rPr>
        <w:t>Postal code [C]</w:t>
      </w:r>
    </w:p>
    <w:p w14:paraId="79EE48BB" w14:textId="77777777" w:rsidR="00430A7E" w:rsidRDefault="00430A7E" w:rsidP="001350DE">
      <w:pPr>
        <w:numPr>
          <w:ilvl w:val="0"/>
          <w:numId w:val="2"/>
        </w:numPr>
        <w:jc w:val="both"/>
      </w:pPr>
      <w:r>
        <w:rPr>
          <w:lang w:val="en"/>
        </w:rPr>
        <w:t>Country, coded [C]</w:t>
      </w:r>
    </w:p>
    <w:p w14:paraId="4569358E" w14:textId="77777777" w:rsidR="00430A7E" w:rsidRDefault="00430A7E" w:rsidP="001350DE">
      <w:pPr>
        <w:numPr>
          <w:ilvl w:val="1"/>
          <w:numId w:val="6"/>
        </w:numPr>
        <w:jc w:val="both"/>
      </w:pPr>
      <w:r>
        <w:rPr>
          <w:lang w:val="en"/>
        </w:rPr>
        <w:t>ISO 3166 two-letter codes</w:t>
      </w:r>
    </w:p>
    <w:p w14:paraId="703859BB" w14:textId="77777777" w:rsidR="00430A7E" w:rsidRDefault="00430A7E" w:rsidP="00430A7E"/>
    <w:p w14:paraId="3CD75046" w14:textId="77777777" w:rsidR="00430A7E" w:rsidRDefault="00430A7E" w:rsidP="00430A7E">
      <w:pPr>
        <w:ind w:left="82"/>
      </w:pPr>
      <w:r>
        <w:rPr>
          <w:lang w:val="en"/>
        </w:rPr>
        <w:t xml:space="preserve">Example: </w:t>
      </w:r>
      <w:r>
        <w:rPr>
          <w:color w:val="000000"/>
          <w:lang w:val="en"/>
        </w:rPr>
        <w:t>NAD+MS+++8412345000009::9'</w:t>
      </w:r>
    </w:p>
    <w:p w14:paraId="2B2F524A" w14:textId="77777777" w:rsidR="00430A7E" w:rsidRDefault="00430A7E" w:rsidP="00430A7E"/>
    <w:p w14:paraId="5174B7F3" w14:textId="77777777" w:rsidR="006A1BF8" w:rsidRDefault="006A1BF8" w:rsidP="006A1BF8">
      <w:pPr>
        <w:jc w:val="both"/>
      </w:pPr>
      <w:r>
        <w:rPr>
          <w:lang w:val="en"/>
        </w:rPr>
        <w:t xml:space="preserve">Note: In the identification of the </w:t>
      </w:r>
      <w:r w:rsidRPr="006A1BF8">
        <w:rPr>
          <w:b/>
          <w:lang w:val="en"/>
        </w:rPr>
        <w:t>NAD+S</w:t>
      </w:r>
      <w:r w:rsidR="007B45EE">
        <w:rPr>
          <w:b/>
          <w:lang w:val="en"/>
        </w:rPr>
        <w:t>CO</w:t>
      </w:r>
      <w:r>
        <w:rPr>
          <w:lang w:val="en"/>
        </w:rPr>
        <w:t>partnerpart, it must be reported with the vendor's e-commerce identifier.</w:t>
      </w:r>
    </w:p>
    <w:p w14:paraId="05C1C1AB" w14:textId="77777777" w:rsidR="006A1BF8" w:rsidRDefault="006A1BF8" w:rsidP="00430A7E"/>
    <w:p w14:paraId="752F6F2C" w14:textId="77777777" w:rsidR="00430A7E" w:rsidRDefault="00430A7E" w:rsidP="00430A7E">
      <w:pPr>
        <w:pStyle w:val="Titre4"/>
        <w:numPr>
          <w:ilvl w:val="2"/>
          <w:numId w:val="0"/>
        </w:numPr>
        <w:ind w:left="720" w:hanging="720"/>
        <w:jc w:val="both"/>
      </w:pPr>
      <w:r>
        <w:rPr>
          <w:lang w:val="en"/>
        </w:rPr>
        <w:lastRenderedPageBreak/>
        <w:t>FII segment</w:t>
      </w:r>
    </w:p>
    <w:p w14:paraId="37C8D1B6" w14:textId="77777777" w:rsidR="00430A7E" w:rsidRDefault="00430A7E" w:rsidP="00430A7E">
      <w:pPr>
        <w:rPr>
          <w:rFonts w:cs="Arial"/>
          <w:color w:val="000000"/>
        </w:rPr>
      </w:pPr>
      <w:r>
        <w:rPr>
          <w:lang w:val="en"/>
        </w:rPr>
        <w:t>This segment is used to i</w:t>
      </w:r>
      <w:r>
        <w:rPr>
          <w:color w:val="000000"/>
          <w:lang w:val="en"/>
        </w:rPr>
        <w:t>dentify an account and the corresponding financial institution.</w:t>
      </w:r>
    </w:p>
    <w:p w14:paraId="2E220E28" w14:textId="77777777" w:rsidR="00430A7E" w:rsidRDefault="00430A7E" w:rsidP="00430A7E">
      <w:pPr>
        <w:rPr>
          <w:rFonts w:cs="Arial"/>
          <w:color w:val="000000"/>
        </w:rPr>
      </w:pPr>
    </w:p>
    <w:p w14:paraId="6B85E29B" w14:textId="77777777" w:rsidR="00430A7E" w:rsidRDefault="00430A7E" w:rsidP="00430A7E">
      <w:r>
        <w:rPr>
          <w:lang w:val="en"/>
        </w:rPr>
        <w:t>It should consist of:</w:t>
      </w:r>
    </w:p>
    <w:p w14:paraId="0A53387E" w14:textId="77777777" w:rsidR="00430A7E" w:rsidRDefault="00430A7E" w:rsidP="001350DE">
      <w:pPr>
        <w:numPr>
          <w:ilvl w:val="0"/>
          <w:numId w:val="2"/>
        </w:numPr>
        <w:jc w:val="both"/>
      </w:pPr>
      <w:r>
        <w:rPr>
          <w:lang w:val="en"/>
        </w:rPr>
        <w:t>Part qualifier [M]</w:t>
      </w:r>
    </w:p>
    <w:p w14:paraId="35AAE7B5" w14:textId="77777777" w:rsidR="00430A7E" w:rsidRDefault="00430A7E" w:rsidP="00430A7E">
      <w:pPr>
        <w:spacing w:before="60"/>
        <w:ind w:left="1416"/>
        <w:rPr>
          <w:rFonts w:ascii="CG Times (W1)" w:hAnsi="CG Times (W1)" w:cs="CG Times (W1)"/>
        </w:rPr>
      </w:pPr>
      <w:r>
        <w:rPr>
          <w:color w:val="000000"/>
          <w:lang w:val="en"/>
        </w:rPr>
        <w:t>PB - Financial institution for payments (makes payment)</w:t>
      </w:r>
    </w:p>
    <w:p w14:paraId="7887CB7D" w14:textId="77777777" w:rsidR="00430A7E" w:rsidRDefault="00430A7E" w:rsidP="00430A7E">
      <w:pPr>
        <w:ind w:left="1416"/>
        <w:rPr>
          <w:rFonts w:cs="Arial"/>
          <w:color w:val="000000"/>
        </w:rPr>
      </w:pPr>
      <w:r>
        <w:rPr>
          <w:color w:val="000000"/>
          <w:lang w:val="en"/>
        </w:rPr>
        <w:t>RB - Receiving financial institution (receives payment)</w:t>
      </w:r>
    </w:p>
    <w:p w14:paraId="0C967838" w14:textId="77777777" w:rsidR="00430A7E" w:rsidRPr="004F390E" w:rsidRDefault="00430A7E" w:rsidP="00430A7E">
      <w:pPr>
        <w:ind w:left="1416"/>
        <w:rPr>
          <w:rFonts w:cs="Arial"/>
          <w:color w:val="000000"/>
        </w:rPr>
      </w:pPr>
    </w:p>
    <w:p w14:paraId="038EAEED" w14:textId="77777777" w:rsidR="00430A7E" w:rsidRDefault="00430A7E" w:rsidP="001350DE">
      <w:pPr>
        <w:numPr>
          <w:ilvl w:val="0"/>
          <w:numId w:val="27"/>
        </w:numPr>
        <w:jc w:val="both"/>
      </w:pPr>
      <w:r>
        <w:rPr>
          <w:lang w:val="en"/>
        </w:rPr>
        <w:t>Account ID [M]</w:t>
      </w:r>
    </w:p>
    <w:p w14:paraId="13D95E84" w14:textId="77777777" w:rsidR="00430A7E" w:rsidRDefault="00430A7E" w:rsidP="001350DE">
      <w:pPr>
        <w:numPr>
          <w:ilvl w:val="1"/>
          <w:numId w:val="27"/>
        </w:numPr>
        <w:jc w:val="both"/>
      </w:pPr>
      <w:r>
        <w:rPr>
          <w:lang w:val="en"/>
        </w:rPr>
        <w:t>Account holder's number [M]</w:t>
      </w:r>
    </w:p>
    <w:p w14:paraId="150BAC12" w14:textId="77777777" w:rsidR="00430A7E" w:rsidRDefault="00430A7E" w:rsidP="001350DE">
      <w:pPr>
        <w:numPr>
          <w:ilvl w:val="1"/>
          <w:numId w:val="27"/>
        </w:numPr>
        <w:jc w:val="both"/>
      </w:pPr>
      <w:r>
        <w:rPr>
          <w:lang w:val="en"/>
        </w:rPr>
        <w:t>Account holder [C]</w:t>
      </w:r>
    </w:p>
    <w:p w14:paraId="7BD4F844" w14:textId="77777777" w:rsidR="00430A7E" w:rsidRDefault="00430A7E" w:rsidP="001350DE">
      <w:pPr>
        <w:numPr>
          <w:ilvl w:val="1"/>
          <w:numId w:val="27"/>
        </w:numPr>
        <w:jc w:val="both"/>
      </w:pPr>
      <w:r>
        <w:rPr>
          <w:lang w:val="en"/>
        </w:rPr>
        <w:t>Currency [C]</w:t>
      </w:r>
    </w:p>
    <w:p w14:paraId="34453EB7" w14:textId="77777777" w:rsidR="00430A7E" w:rsidRDefault="00430A7E" w:rsidP="00430A7E"/>
    <w:p w14:paraId="5F83CF9D" w14:textId="77777777" w:rsidR="00430A7E" w:rsidRDefault="00430A7E" w:rsidP="001350DE">
      <w:pPr>
        <w:numPr>
          <w:ilvl w:val="0"/>
          <w:numId w:val="27"/>
        </w:numPr>
        <w:jc w:val="both"/>
      </w:pPr>
      <w:r>
        <w:rPr>
          <w:lang w:val="en"/>
        </w:rPr>
        <w:t>Identification of an institution[C]</w:t>
      </w:r>
    </w:p>
    <w:p w14:paraId="5EC0B1C5" w14:textId="77777777" w:rsidR="00430A7E" w:rsidRDefault="00430A7E" w:rsidP="001350DE">
      <w:pPr>
        <w:numPr>
          <w:ilvl w:val="1"/>
          <w:numId w:val="27"/>
        </w:numPr>
        <w:jc w:val="both"/>
      </w:pPr>
      <w:r>
        <w:rPr>
          <w:lang w:val="en"/>
        </w:rPr>
        <w:t>Institution name [C]: Entity code assigned by the Bank of Spain.</w:t>
      </w:r>
    </w:p>
    <w:p w14:paraId="2170B673" w14:textId="77777777" w:rsidR="00430A7E" w:rsidRDefault="00430A7E" w:rsidP="001350DE">
      <w:pPr>
        <w:numPr>
          <w:ilvl w:val="1"/>
          <w:numId w:val="27"/>
        </w:numPr>
        <w:jc w:val="both"/>
      </w:pPr>
      <w:r>
        <w:rPr>
          <w:lang w:val="en"/>
        </w:rPr>
        <w:t>Institution branch number [C]</w:t>
      </w:r>
    </w:p>
    <w:p w14:paraId="7C14121F" w14:textId="77777777" w:rsidR="00430A7E" w:rsidRDefault="00430A7E" w:rsidP="001350DE">
      <w:pPr>
        <w:numPr>
          <w:ilvl w:val="1"/>
          <w:numId w:val="27"/>
        </w:numPr>
        <w:jc w:val="both"/>
      </w:pPr>
      <w:r>
        <w:rPr>
          <w:lang w:val="en"/>
        </w:rPr>
        <w:t>Name of financial institution [C]</w:t>
      </w:r>
    </w:p>
    <w:p w14:paraId="29081FE1" w14:textId="77777777" w:rsidR="00430A7E" w:rsidRDefault="00430A7E" w:rsidP="00430A7E">
      <w:pPr>
        <w:ind w:left="1080"/>
      </w:pPr>
    </w:p>
    <w:p w14:paraId="37BBD4E1" w14:textId="77777777" w:rsidR="00430A7E" w:rsidRDefault="00430A7E" w:rsidP="001350DE">
      <w:pPr>
        <w:numPr>
          <w:ilvl w:val="0"/>
          <w:numId w:val="27"/>
        </w:numPr>
        <w:jc w:val="both"/>
      </w:pPr>
      <w:r>
        <w:rPr>
          <w:lang w:val="en"/>
        </w:rPr>
        <w:t>Country</w:t>
      </w:r>
    </w:p>
    <w:p w14:paraId="3BE282EC" w14:textId="77777777" w:rsidR="00430A7E" w:rsidRDefault="00430A7E" w:rsidP="00430A7E"/>
    <w:p w14:paraId="7BC560A3" w14:textId="77777777" w:rsidR="00430A7E" w:rsidRPr="00CF3CEB" w:rsidRDefault="00430A7E" w:rsidP="00430A7E">
      <w:r>
        <w:rPr>
          <w:lang w:val="en"/>
        </w:rPr>
        <w:t xml:space="preserve">Example: </w:t>
      </w:r>
      <w:r>
        <w:rPr>
          <w:color w:val="000000"/>
          <w:lang w:val="en"/>
        </w:rPr>
        <w:t>FII+RB+21003134270000010235'</w:t>
      </w:r>
    </w:p>
    <w:p w14:paraId="5E19434D" w14:textId="77777777" w:rsidR="00430A7E" w:rsidRPr="00C419FD" w:rsidRDefault="00430A7E" w:rsidP="00430A7E">
      <w:pPr>
        <w:rPr>
          <w:rFonts w:cs="Arial"/>
        </w:rPr>
      </w:pPr>
    </w:p>
    <w:p w14:paraId="0A37C501" w14:textId="77777777" w:rsidR="00430A7E" w:rsidRDefault="00430A7E" w:rsidP="00430A7E">
      <w:pPr>
        <w:pStyle w:val="Titre4"/>
        <w:numPr>
          <w:ilvl w:val="2"/>
          <w:numId w:val="0"/>
        </w:numPr>
        <w:ind w:left="720" w:hanging="720"/>
        <w:jc w:val="both"/>
      </w:pPr>
      <w:r>
        <w:rPr>
          <w:lang w:val="en"/>
        </w:rPr>
        <w:t>RFF segment</w:t>
      </w:r>
    </w:p>
    <w:p w14:paraId="188D7DA6" w14:textId="77777777" w:rsidR="00430A7E" w:rsidRPr="00CF3CEB" w:rsidRDefault="00430A7E" w:rsidP="00430A7E">
      <w:pPr>
        <w:spacing w:before="60"/>
        <w:rPr>
          <w:rFonts w:ascii="CG Times (W1)" w:hAnsi="CG Times (W1)" w:cs="CG Times (W1)"/>
        </w:rPr>
      </w:pPr>
      <w:r>
        <w:rPr>
          <w:color w:val="000000"/>
          <w:lang w:val="en"/>
        </w:rPr>
        <w:t>This segment is used to specify reference numbers related to the parts identified in the previous NAD segment</w:t>
      </w:r>
    </w:p>
    <w:p w14:paraId="071A0B52" w14:textId="77777777" w:rsidR="00430A7E" w:rsidRDefault="00430A7E" w:rsidP="00430A7E">
      <w:r>
        <w:rPr>
          <w:lang w:val="en"/>
        </w:rPr>
        <w:t>It should consist of:</w:t>
      </w:r>
    </w:p>
    <w:p w14:paraId="0D30FD3E" w14:textId="77777777" w:rsidR="00430A7E" w:rsidRDefault="00430A7E" w:rsidP="001350DE">
      <w:pPr>
        <w:numPr>
          <w:ilvl w:val="0"/>
          <w:numId w:val="2"/>
        </w:numPr>
        <w:jc w:val="both"/>
      </w:pPr>
      <w:r>
        <w:rPr>
          <w:lang w:val="en"/>
        </w:rPr>
        <w:t>Reference [M]</w:t>
      </w:r>
    </w:p>
    <w:p w14:paraId="2B6FECB2" w14:textId="77777777" w:rsidR="00430A7E" w:rsidRDefault="00430A7E" w:rsidP="001350DE">
      <w:pPr>
        <w:numPr>
          <w:ilvl w:val="1"/>
          <w:numId w:val="26"/>
        </w:numPr>
        <w:jc w:val="both"/>
      </w:pPr>
      <w:r>
        <w:rPr>
          <w:lang w:val="en"/>
        </w:rPr>
        <w:t>Reference qualifier [M]</w:t>
      </w:r>
    </w:p>
    <w:p w14:paraId="7FD832D7" w14:textId="77777777" w:rsidR="00430A7E" w:rsidRDefault="00430A7E" w:rsidP="00430A7E">
      <w:pPr>
        <w:spacing w:before="60"/>
        <w:ind w:left="1710" w:firstLine="278"/>
        <w:rPr>
          <w:rFonts w:ascii="CG Times (W1)" w:hAnsi="CG Times (W1)" w:cs="CG Times (W1)"/>
        </w:rPr>
      </w:pPr>
      <w:r w:rsidRPr="005D13A8">
        <w:rPr>
          <w:color w:val="000000"/>
          <w:lang w:val="fr-FR"/>
        </w:rPr>
        <w:t>VA - Tax Identification Number (NIF)</w:t>
      </w:r>
    </w:p>
    <w:p w14:paraId="24235B91" w14:textId="77777777" w:rsidR="00BF421F" w:rsidRDefault="00430A7E" w:rsidP="00BF421F">
      <w:pPr>
        <w:spacing w:after="60"/>
        <w:ind w:left="1704" w:firstLine="284"/>
        <w:rPr>
          <w:rFonts w:cs="Arial"/>
          <w:color w:val="000000"/>
        </w:rPr>
      </w:pPr>
      <w:r>
        <w:rPr>
          <w:color w:val="000000"/>
          <w:lang w:val="en"/>
        </w:rPr>
        <w:t>API - Additional Part Identification</w:t>
      </w:r>
    </w:p>
    <w:p w14:paraId="7B7C8E15" w14:textId="77777777" w:rsidR="00BF421F" w:rsidRDefault="00BF421F" w:rsidP="00BF421F">
      <w:pPr>
        <w:spacing w:after="60"/>
        <w:ind w:left="1704" w:firstLine="284"/>
        <w:rPr>
          <w:rFonts w:cs="Arial"/>
          <w:color w:val="000000"/>
        </w:rPr>
      </w:pPr>
      <w:r>
        <w:rPr>
          <w:color w:val="000000"/>
          <w:lang w:val="en"/>
        </w:rPr>
        <w:t>YC6 - WEEE Provider Identifier Number</w:t>
      </w:r>
    </w:p>
    <w:p w14:paraId="7463B59C" w14:textId="77777777" w:rsidR="00BF421F" w:rsidRDefault="00BF421F" w:rsidP="00BF421F">
      <w:pPr>
        <w:spacing w:after="60"/>
        <w:ind w:left="1704" w:firstLine="284"/>
        <w:rPr>
          <w:rFonts w:cs="Arial"/>
          <w:color w:val="000000"/>
        </w:rPr>
      </w:pPr>
      <w:r>
        <w:rPr>
          <w:color w:val="000000"/>
          <w:lang w:val="en"/>
        </w:rPr>
        <w:t>YC7 - RPA Provider Identifier Number</w:t>
      </w:r>
    </w:p>
    <w:p w14:paraId="303B16C9" w14:textId="77777777" w:rsidR="00BF421F" w:rsidRDefault="00BF421F" w:rsidP="00430A7E">
      <w:pPr>
        <w:spacing w:after="60"/>
        <w:ind w:left="1704" w:firstLine="284"/>
        <w:rPr>
          <w:rFonts w:cs="Arial"/>
          <w:color w:val="000000"/>
        </w:rPr>
      </w:pPr>
    </w:p>
    <w:p w14:paraId="65E5F343" w14:textId="77777777" w:rsidR="00430A7E" w:rsidRPr="004F390E" w:rsidRDefault="00430A7E" w:rsidP="00430A7E">
      <w:pPr>
        <w:spacing w:after="60"/>
        <w:rPr>
          <w:rFonts w:cs="Arial"/>
          <w:color w:val="000000"/>
        </w:rPr>
      </w:pPr>
    </w:p>
    <w:p w14:paraId="41B22DCD" w14:textId="77777777" w:rsidR="00430A7E" w:rsidRDefault="00430A7E" w:rsidP="001350DE">
      <w:pPr>
        <w:numPr>
          <w:ilvl w:val="1"/>
          <w:numId w:val="27"/>
        </w:numPr>
        <w:jc w:val="both"/>
      </w:pPr>
      <w:r>
        <w:rPr>
          <w:lang w:val="en"/>
        </w:rPr>
        <w:t>Reference number [M]</w:t>
      </w:r>
    </w:p>
    <w:p w14:paraId="6B93F0DB" w14:textId="77777777" w:rsidR="00430A7E" w:rsidRDefault="00430A7E" w:rsidP="00430A7E"/>
    <w:p w14:paraId="258BE42B" w14:textId="77777777" w:rsidR="00430A7E" w:rsidRPr="00CF3CEB" w:rsidRDefault="00430A7E" w:rsidP="00430A7E">
      <w:r>
        <w:rPr>
          <w:lang w:val="en"/>
        </w:rPr>
        <w:t xml:space="preserve">Example: </w:t>
      </w:r>
      <w:r>
        <w:rPr>
          <w:color w:val="000000"/>
          <w:lang w:val="en"/>
        </w:rPr>
        <w:t>RFF+VA:A08123456'</w:t>
      </w:r>
    </w:p>
    <w:p w14:paraId="02BCFA99" w14:textId="77777777" w:rsidR="00430A7E" w:rsidRDefault="00430A7E" w:rsidP="00430A7E"/>
    <w:p w14:paraId="26E6832B" w14:textId="77777777" w:rsidR="00430A7E" w:rsidRDefault="00430A7E" w:rsidP="00430A7E">
      <w:pPr>
        <w:pStyle w:val="Titre4"/>
        <w:numPr>
          <w:ilvl w:val="2"/>
          <w:numId w:val="0"/>
        </w:numPr>
        <w:ind w:left="720" w:hanging="720"/>
        <w:jc w:val="both"/>
      </w:pPr>
      <w:r>
        <w:rPr>
          <w:lang w:val="en"/>
        </w:rPr>
        <w:t>CTA segment</w:t>
      </w:r>
    </w:p>
    <w:p w14:paraId="7442DC51" w14:textId="77777777" w:rsidR="00430A7E" w:rsidRDefault="00430A7E" w:rsidP="00430A7E">
      <w:r>
        <w:rPr>
          <w:lang w:val="en"/>
        </w:rPr>
        <w:t>This segment is used to identify the details of a contact of the part specified in the NAD segment.  It should consist of:</w:t>
      </w:r>
    </w:p>
    <w:p w14:paraId="440AFC26" w14:textId="77777777" w:rsidR="00430A7E" w:rsidRDefault="00430A7E" w:rsidP="001350DE">
      <w:pPr>
        <w:numPr>
          <w:ilvl w:val="0"/>
          <w:numId w:val="2"/>
        </w:numPr>
        <w:jc w:val="both"/>
      </w:pPr>
      <w:r>
        <w:rPr>
          <w:lang w:val="en"/>
        </w:rPr>
        <w:t>Contact function, encoded [M]</w:t>
      </w:r>
    </w:p>
    <w:p w14:paraId="747806DB" w14:textId="77777777" w:rsidR="00430A7E" w:rsidRDefault="00430A7E" w:rsidP="00430A7E">
      <w:pPr>
        <w:ind w:left="1420"/>
      </w:pPr>
      <w:r w:rsidRPr="00302B25">
        <w:rPr>
          <w:lang w:val="en"/>
        </w:rPr>
        <w:t>IC - Information Contact</w:t>
      </w:r>
    </w:p>
    <w:p w14:paraId="3BAC0395" w14:textId="77777777" w:rsidR="00430A7E" w:rsidRDefault="00430A7E" w:rsidP="001350DE">
      <w:pPr>
        <w:numPr>
          <w:ilvl w:val="0"/>
          <w:numId w:val="2"/>
        </w:numPr>
        <w:jc w:val="both"/>
      </w:pPr>
      <w:r>
        <w:rPr>
          <w:lang w:val="en"/>
        </w:rPr>
        <w:t>Employee or department details [C]</w:t>
      </w:r>
    </w:p>
    <w:p w14:paraId="51124711" w14:textId="77777777" w:rsidR="00430A7E" w:rsidRDefault="00430A7E" w:rsidP="001350DE">
      <w:pPr>
        <w:numPr>
          <w:ilvl w:val="1"/>
          <w:numId w:val="10"/>
        </w:numPr>
        <w:jc w:val="both"/>
      </w:pPr>
      <w:r>
        <w:rPr>
          <w:lang w:val="en"/>
        </w:rPr>
        <w:t>Department or employee, coded (not to be used) [C]</w:t>
      </w:r>
    </w:p>
    <w:p w14:paraId="453D2C25" w14:textId="77777777" w:rsidR="00430A7E" w:rsidRDefault="00430A7E" w:rsidP="001350DE">
      <w:pPr>
        <w:numPr>
          <w:ilvl w:val="1"/>
          <w:numId w:val="10"/>
        </w:numPr>
        <w:jc w:val="both"/>
      </w:pPr>
      <w:r>
        <w:rPr>
          <w:lang w:val="en"/>
        </w:rPr>
        <w:t>Department or employee; name of contact at the place of delivery [C]</w:t>
      </w:r>
    </w:p>
    <w:p w14:paraId="56D36088" w14:textId="77777777" w:rsidR="00430A7E" w:rsidRDefault="00430A7E" w:rsidP="00430A7E"/>
    <w:p w14:paraId="062B1A20" w14:textId="77777777" w:rsidR="00430A7E" w:rsidRDefault="00430A7E" w:rsidP="00430A7E">
      <w:r>
        <w:rPr>
          <w:lang w:val="en"/>
        </w:rPr>
        <w:t>Example: CTA+IC+:DOP I.A.AZERTIA'</w:t>
      </w:r>
    </w:p>
    <w:p w14:paraId="3E95F380" w14:textId="77777777" w:rsidR="00430A7E" w:rsidRDefault="00430A7E" w:rsidP="00430A7E"/>
    <w:p w14:paraId="19AB3FFB" w14:textId="77777777" w:rsidR="00430A7E" w:rsidRDefault="00430A7E" w:rsidP="00430A7E">
      <w:pPr>
        <w:pStyle w:val="Titre4"/>
        <w:numPr>
          <w:ilvl w:val="2"/>
          <w:numId w:val="0"/>
        </w:numPr>
        <w:ind w:left="720" w:hanging="720"/>
        <w:jc w:val="both"/>
      </w:pPr>
      <w:r>
        <w:rPr>
          <w:lang w:val="en"/>
        </w:rPr>
        <w:lastRenderedPageBreak/>
        <w:t>COM segment</w:t>
      </w:r>
    </w:p>
    <w:p w14:paraId="59C248CA" w14:textId="77777777" w:rsidR="00430A7E" w:rsidRDefault="00430A7E" w:rsidP="00430A7E">
      <w:r>
        <w:rPr>
          <w:lang w:val="en"/>
        </w:rPr>
        <w:t>This segment is used to identify the number and type of communication for the person or department identified in the CTA segment. It should consist of:</w:t>
      </w:r>
    </w:p>
    <w:p w14:paraId="0D6F479A" w14:textId="77777777" w:rsidR="00430A7E" w:rsidRDefault="00430A7E" w:rsidP="001350DE">
      <w:pPr>
        <w:numPr>
          <w:ilvl w:val="0"/>
          <w:numId w:val="2"/>
        </w:numPr>
        <w:jc w:val="both"/>
      </w:pPr>
      <w:r>
        <w:rPr>
          <w:lang w:val="en"/>
        </w:rPr>
        <w:t>Communication contact [M]</w:t>
      </w:r>
    </w:p>
    <w:p w14:paraId="011A86BD" w14:textId="77777777" w:rsidR="00430A7E" w:rsidRPr="00302B25" w:rsidRDefault="00430A7E" w:rsidP="001350DE">
      <w:pPr>
        <w:numPr>
          <w:ilvl w:val="1"/>
          <w:numId w:val="7"/>
        </w:numPr>
        <w:jc w:val="both"/>
      </w:pPr>
      <w:r>
        <w:rPr>
          <w:lang w:val="en"/>
        </w:rPr>
        <w:t>Communication number [M]</w:t>
      </w:r>
    </w:p>
    <w:p w14:paraId="71AF9F14" w14:textId="77777777" w:rsidR="00430A7E" w:rsidRDefault="00430A7E" w:rsidP="001350DE">
      <w:pPr>
        <w:numPr>
          <w:ilvl w:val="1"/>
          <w:numId w:val="7"/>
        </w:numPr>
        <w:jc w:val="both"/>
      </w:pPr>
      <w:r>
        <w:rPr>
          <w:lang w:val="en"/>
        </w:rPr>
        <w:t>Communication channel qualifier [M]</w:t>
      </w:r>
    </w:p>
    <w:p w14:paraId="7976B8BA" w14:textId="77777777" w:rsidR="00430A7E" w:rsidRDefault="00430A7E" w:rsidP="001350DE">
      <w:pPr>
        <w:numPr>
          <w:ilvl w:val="2"/>
          <w:numId w:val="7"/>
        </w:numPr>
        <w:jc w:val="both"/>
      </w:pPr>
      <w:r>
        <w:rPr>
          <w:lang w:val="en"/>
        </w:rPr>
        <w:t>FX - Fax</w:t>
      </w:r>
    </w:p>
    <w:p w14:paraId="5A99A3B1" w14:textId="77777777" w:rsidR="00430A7E" w:rsidRDefault="00430A7E" w:rsidP="00430A7E">
      <w:pPr>
        <w:ind w:left="2160"/>
      </w:pPr>
      <w:r>
        <w:rPr>
          <w:lang w:val="en"/>
        </w:rPr>
        <w:t>TE - Phone</w:t>
      </w:r>
    </w:p>
    <w:p w14:paraId="53299B56" w14:textId="77777777" w:rsidR="00430A7E" w:rsidRDefault="00430A7E" w:rsidP="00430A7E">
      <w:pPr>
        <w:ind w:left="2160"/>
      </w:pPr>
      <w:r>
        <w:rPr>
          <w:lang w:val="en"/>
        </w:rPr>
        <w:t>EM - Email</w:t>
      </w:r>
    </w:p>
    <w:p w14:paraId="7E390A81" w14:textId="77777777" w:rsidR="00430A7E" w:rsidRDefault="00430A7E" w:rsidP="00430A7E"/>
    <w:p w14:paraId="6D54F604" w14:textId="77777777" w:rsidR="00430A7E" w:rsidRDefault="00430A7E" w:rsidP="00430A7E">
      <w:r>
        <w:rPr>
          <w:lang w:val="en"/>
        </w:rPr>
        <w:t>Example: COM+932075511:TE'</w:t>
      </w:r>
    </w:p>
    <w:p w14:paraId="6F6EDABB" w14:textId="77777777" w:rsidR="00430A7E" w:rsidRDefault="00430A7E" w:rsidP="00430A7E"/>
    <w:p w14:paraId="0ACA2BB4" w14:textId="77777777" w:rsidR="00430A7E" w:rsidRDefault="00430A7E" w:rsidP="00430A7E">
      <w:pPr>
        <w:pStyle w:val="Titre4"/>
        <w:numPr>
          <w:ilvl w:val="2"/>
          <w:numId w:val="0"/>
        </w:numPr>
        <w:ind w:left="720" w:hanging="720"/>
        <w:jc w:val="both"/>
      </w:pPr>
      <w:r>
        <w:rPr>
          <w:lang w:val="en"/>
        </w:rPr>
        <w:t>CUX Segment</w:t>
      </w:r>
    </w:p>
    <w:p w14:paraId="08FB3DEF" w14:textId="77777777" w:rsidR="00430A7E" w:rsidRPr="00CF3CEB" w:rsidRDefault="00430A7E" w:rsidP="00430A7E">
      <w:pPr>
        <w:spacing w:before="60"/>
        <w:rPr>
          <w:rFonts w:ascii="CG Times (W1)" w:hAnsi="CG Times (W1)" w:cs="CG Times (W1)"/>
        </w:rPr>
      </w:pPr>
      <w:r>
        <w:rPr>
          <w:color w:val="000000"/>
          <w:lang w:val="en"/>
        </w:rPr>
        <w:t>This segment is used to specify the currency in which the monetary amounts for the entire Invoice message are expressed.</w:t>
      </w:r>
    </w:p>
    <w:p w14:paraId="2983AD60" w14:textId="77777777" w:rsidR="00430A7E" w:rsidRDefault="00430A7E" w:rsidP="00430A7E">
      <w:r>
        <w:rPr>
          <w:lang w:val="en"/>
        </w:rPr>
        <w:t>It should consist of:</w:t>
      </w:r>
    </w:p>
    <w:p w14:paraId="3B9F1484" w14:textId="77777777" w:rsidR="00430A7E" w:rsidRPr="00FA035C" w:rsidRDefault="00430A7E" w:rsidP="001350DE">
      <w:pPr>
        <w:numPr>
          <w:ilvl w:val="0"/>
          <w:numId w:val="2"/>
        </w:numPr>
        <w:jc w:val="both"/>
      </w:pPr>
      <w:r>
        <w:rPr>
          <w:lang w:val="en"/>
        </w:rPr>
        <w:t>Currency details [M]</w:t>
      </w:r>
    </w:p>
    <w:p w14:paraId="60E2E138" w14:textId="77777777" w:rsidR="00430A7E" w:rsidRDefault="00430A7E" w:rsidP="001350DE">
      <w:pPr>
        <w:numPr>
          <w:ilvl w:val="1"/>
          <w:numId w:val="26"/>
        </w:numPr>
        <w:jc w:val="both"/>
      </w:pPr>
      <w:r>
        <w:rPr>
          <w:color w:val="000000"/>
          <w:lang w:val="en"/>
        </w:rPr>
        <w:t>Currency Information Qualifier</w:t>
      </w:r>
      <w:r>
        <w:rPr>
          <w:lang w:val="en"/>
        </w:rPr>
        <w:t xml:space="preserve"> [M]</w:t>
      </w:r>
    </w:p>
    <w:p w14:paraId="7AE7164E" w14:textId="77777777" w:rsidR="00430A7E" w:rsidRDefault="00430A7E" w:rsidP="00430A7E">
      <w:pPr>
        <w:spacing w:after="60"/>
        <w:ind w:left="1704" w:firstLine="284"/>
        <w:rPr>
          <w:rFonts w:cs="Arial"/>
          <w:color w:val="000000"/>
        </w:rPr>
      </w:pPr>
      <w:r>
        <w:rPr>
          <w:color w:val="000000"/>
          <w:lang w:val="en"/>
        </w:rPr>
        <w:t>2. Reference currency</w:t>
      </w:r>
    </w:p>
    <w:p w14:paraId="0E4F9CEF" w14:textId="77777777" w:rsidR="00430A7E" w:rsidRDefault="00430A7E" w:rsidP="001350DE">
      <w:pPr>
        <w:numPr>
          <w:ilvl w:val="1"/>
          <w:numId w:val="27"/>
        </w:numPr>
        <w:jc w:val="both"/>
      </w:pPr>
      <w:r>
        <w:rPr>
          <w:color w:val="000000"/>
          <w:lang w:val="en"/>
        </w:rPr>
        <w:t>Currency</w:t>
      </w:r>
      <w:r>
        <w:rPr>
          <w:lang w:val="en"/>
        </w:rPr>
        <w:t xml:space="preserve"> [M]</w:t>
      </w:r>
    </w:p>
    <w:p w14:paraId="1F443433" w14:textId="77777777" w:rsidR="00430A7E" w:rsidRDefault="00430A7E" w:rsidP="00430A7E">
      <w:pPr>
        <w:ind w:left="1710" w:firstLine="278"/>
        <w:rPr>
          <w:rFonts w:ascii="CG Times (W1)" w:hAnsi="CG Times (W1)" w:cs="CG Times (W1)"/>
        </w:rPr>
      </w:pPr>
      <w:r>
        <w:rPr>
          <w:color w:val="000000"/>
          <w:lang w:val="en"/>
        </w:rPr>
        <w:t>ESP - Spanish peseta</w:t>
      </w:r>
    </w:p>
    <w:p w14:paraId="169344EC" w14:textId="77777777" w:rsidR="00430A7E" w:rsidRDefault="00430A7E" w:rsidP="00430A7E">
      <w:pPr>
        <w:spacing w:after="60"/>
        <w:ind w:left="1704" w:firstLine="284"/>
        <w:rPr>
          <w:rFonts w:cs="Arial"/>
          <w:color w:val="000000"/>
        </w:rPr>
      </w:pPr>
      <w:r>
        <w:rPr>
          <w:color w:val="000000"/>
          <w:lang w:val="en"/>
        </w:rPr>
        <w:t>EUR - European Euro</w:t>
      </w:r>
    </w:p>
    <w:p w14:paraId="2AC7D4A6" w14:textId="77777777" w:rsidR="00430A7E" w:rsidRPr="007E4D03" w:rsidRDefault="00430A7E" w:rsidP="001350DE">
      <w:pPr>
        <w:numPr>
          <w:ilvl w:val="1"/>
          <w:numId w:val="27"/>
        </w:numPr>
        <w:jc w:val="both"/>
      </w:pPr>
      <w:r>
        <w:rPr>
          <w:color w:val="000000"/>
          <w:lang w:val="en"/>
        </w:rPr>
        <w:t>Currency qualifier</w:t>
      </w:r>
    </w:p>
    <w:p w14:paraId="4F359FA6" w14:textId="77777777" w:rsidR="00430A7E" w:rsidRDefault="00430A7E" w:rsidP="00430A7E">
      <w:pPr>
        <w:spacing w:before="60"/>
        <w:ind w:left="1988"/>
        <w:rPr>
          <w:rFonts w:ascii="CG Times (W1)" w:hAnsi="CG Times (W1)" w:cs="CG Times (W1)"/>
        </w:rPr>
      </w:pPr>
      <w:r>
        <w:rPr>
          <w:color w:val="000000"/>
          <w:lang w:val="en"/>
        </w:rPr>
        <w:t>4. Invoice Currency</w:t>
      </w:r>
    </w:p>
    <w:p w14:paraId="573A77BF" w14:textId="77777777" w:rsidR="00430A7E" w:rsidRDefault="00430A7E" w:rsidP="00430A7E">
      <w:pPr>
        <w:ind w:left="1988"/>
        <w:rPr>
          <w:rFonts w:ascii="CG Times (W1)" w:hAnsi="CG Times (W1)" w:cs="CG Times (W1)"/>
        </w:rPr>
      </w:pPr>
      <w:r>
        <w:rPr>
          <w:color w:val="000000"/>
          <w:lang w:val="en"/>
        </w:rPr>
        <w:t>10th Price Currency</w:t>
      </w:r>
    </w:p>
    <w:p w14:paraId="7910CF6C" w14:textId="77777777" w:rsidR="00430A7E" w:rsidRDefault="00430A7E" w:rsidP="00430A7E">
      <w:pPr>
        <w:ind w:left="1932" w:firstLine="56"/>
      </w:pPr>
      <w:r>
        <w:rPr>
          <w:color w:val="000000"/>
          <w:lang w:val="en"/>
        </w:rPr>
        <w:t>11- Payment Currency</w:t>
      </w:r>
    </w:p>
    <w:p w14:paraId="14F257CD" w14:textId="77777777" w:rsidR="00430A7E" w:rsidRDefault="00430A7E" w:rsidP="00430A7E"/>
    <w:p w14:paraId="301F06CD" w14:textId="77777777" w:rsidR="00430A7E" w:rsidRDefault="00430A7E" w:rsidP="00430A7E">
      <w:r>
        <w:rPr>
          <w:lang w:val="en"/>
        </w:rPr>
        <w:t xml:space="preserve">Example: </w:t>
      </w:r>
      <w:r>
        <w:rPr>
          <w:color w:val="000000"/>
          <w:lang w:val="en"/>
        </w:rPr>
        <w:t>CUX+2:EUR:4'</w:t>
      </w:r>
    </w:p>
    <w:p w14:paraId="3154AA36" w14:textId="77777777" w:rsidR="00430A7E" w:rsidRDefault="00430A7E" w:rsidP="00430A7E"/>
    <w:p w14:paraId="181294E3" w14:textId="77777777" w:rsidR="00430A7E" w:rsidRDefault="00430A7E" w:rsidP="00430A7E">
      <w:pPr>
        <w:pStyle w:val="Titre4"/>
        <w:numPr>
          <w:ilvl w:val="2"/>
          <w:numId w:val="0"/>
        </w:numPr>
        <w:ind w:left="720" w:hanging="720"/>
        <w:jc w:val="both"/>
      </w:pPr>
      <w:r>
        <w:rPr>
          <w:lang w:val="en"/>
        </w:rPr>
        <w:t>PAT segment</w:t>
      </w:r>
    </w:p>
    <w:p w14:paraId="1BE695F1" w14:textId="77777777" w:rsidR="00430A7E" w:rsidRPr="00CF3CEB" w:rsidRDefault="00430A7E" w:rsidP="00430A7E">
      <w:pPr>
        <w:spacing w:before="60"/>
        <w:rPr>
          <w:rFonts w:ascii="CG Times (W1)" w:hAnsi="CG Times (W1)" w:cs="CG Times (W1)"/>
        </w:rPr>
      </w:pPr>
      <w:r>
        <w:rPr>
          <w:color w:val="000000"/>
          <w:lang w:val="en"/>
        </w:rPr>
        <w:t>This segment is used to specify the payment terms for the Invoice.</w:t>
      </w:r>
    </w:p>
    <w:p w14:paraId="78131158" w14:textId="77777777" w:rsidR="00430A7E" w:rsidRDefault="00430A7E" w:rsidP="00430A7E">
      <w:r>
        <w:rPr>
          <w:lang w:val="en"/>
        </w:rPr>
        <w:t>It should consist of:</w:t>
      </w:r>
    </w:p>
    <w:p w14:paraId="0E8D5229" w14:textId="77777777" w:rsidR="00430A7E" w:rsidRPr="00FA035C" w:rsidRDefault="00430A7E" w:rsidP="001350DE">
      <w:pPr>
        <w:numPr>
          <w:ilvl w:val="0"/>
          <w:numId w:val="2"/>
        </w:numPr>
        <w:jc w:val="both"/>
      </w:pPr>
      <w:r>
        <w:rPr>
          <w:lang w:val="en"/>
        </w:rPr>
        <w:t>Qualifier of payment terms [M]</w:t>
      </w:r>
    </w:p>
    <w:p w14:paraId="5E95A5AA" w14:textId="77777777" w:rsidR="00430A7E" w:rsidRDefault="00430A7E" w:rsidP="00430A7E">
      <w:pPr>
        <w:spacing w:before="60"/>
        <w:ind w:left="1138" w:firstLine="282"/>
        <w:rPr>
          <w:rFonts w:ascii="CG Times (W1)" w:hAnsi="CG Times (W1)" w:cs="CG Times (W1)"/>
        </w:rPr>
      </w:pPr>
      <w:r>
        <w:rPr>
          <w:color w:val="000000"/>
          <w:lang w:val="en"/>
        </w:rPr>
        <w:t>10E - One-time payment</w:t>
      </w:r>
    </w:p>
    <w:p w14:paraId="2E01627F" w14:textId="77777777" w:rsidR="00430A7E" w:rsidRPr="006878BD" w:rsidRDefault="00430A7E" w:rsidP="00430A7E">
      <w:pPr>
        <w:ind w:left="1364" w:firstLine="56"/>
      </w:pPr>
      <w:r>
        <w:rPr>
          <w:color w:val="000000"/>
          <w:lang w:val="en"/>
        </w:rPr>
        <w:t xml:space="preserve">21- Payment in various maturities </w:t>
      </w:r>
    </w:p>
    <w:p w14:paraId="062C5FA8" w14:textId="77777777" w:rsidR="00430A7E" w:rsidRDefault="00430A7E" w:rsidP="001350DE">
      <w:pPr>
        <w:numPr>
          <w:ilvl w:val="1"/>
          <w:numId w:val="27"/>
        </w:numPr>
        <w:jc w:val="both"/>
      </w:pPr>
      <w:r>
        <w:rPr>
          <w:color w:val="000000"/>
          <w:lang w:val="en"/>
        </w:rPr>
        <w:t>Currency</w:t>
      </w:r>
      <w:r>
        <w:rPr>
          <w:lang w:val="en"/>
        </w:rPr>
        <w:t xml:space="preserve"> [M]</w:t>
      </w:r>
    </w:p>
    <w:p w14:paraId="6F5E6860" w14:textId="77777777" w:rsidR="00430A7E" w:rsidRDefault="00430A7E" w:rsidP="00430A7E">
      <w:pPr>
        <w:ind w:left="1710" w:firstLine="278"/>
        <w:rPr>
          <w:rFonts w:ascii="CG Times (W1)" w:hAnsi="CG Times (W1)" w:cs="CG Times (W1)"/>
        </w:rPr>
      </w:pPr>
      <w:r>
        <w:rPr>
          <w:color w:val="000000"/>
          <w:lang w:val="en"/>
        </w:rPr>
        <w:t>ESP - Spanish peseta</w:t>
      </w:r>
    </w:p>
    <w:p w14:paraId="13D71B7F" w14:textId="77777777" w:rsidR="00430A7E" w:rsidRDefault="00430A7E" w:rsidP="00430A7E">
      <w:pPr>
        <w:spacing w:after="60"/>
        <w:ind w:left="1704" w:firstLine="284"/>
        <w:rPr>
          <w:rFonts w:cs="Arial"/>
          <w:color w:val="000000"/>
        </w:rPr>
      </w:pPr>
      <w:r>
        <w:rPr>
          <w:color w:val="000000"/>
          <w:lang w:val="en"/>
        </w:rPr>
        <w:t>EUR - European Euro</w:t>
      </w:r>
    </w:p>
    <w:p w14:paraId="3E468AEA" w14:textId="77777777" w:rsidR="00430A7E" w:rsidRPr="007E4D03" w:rsidRDefault="00430A7E" w:rsidP="001350DE">
      <w:pPr>
        <w:numPr>
          <w:ilvl w:val="1"/>
          <w:numId w:val="27"/>
        </w:numPr>
        <w:jc w:val="both"/>
      </w:pPr>
      <w:r>
        <w:rPr>
          <w:color w:val="000000"/>
          <w:lang w:val="en"/>
        </w:rPr>
        <w:t>Currency qualifier</w:t>
      </w:r>
    </w:p>
    <w:p w14:paraId="334BFA31" w14:textId="77777777" w:rsidR="00430A7E" w:rsidRDefault="00430A7E" w:rsidP="00430A7E">
      <w:pPr>
        <w:spacing w:before="60"/>
        <w:ind w:left="1988"/>
        <w:rPr>
          <w:rFonts w:ascii="CG Times (W1)" w:hAnsi="CG Times (W1)" w:cs="CG Times (W1)"/>
        </w:rPr>
      </w:pPr>
      <w:r>
        <w:rPr>
          <w:color w:val="000000"/>
          <w:lang w:val="en"/>
        </w:rPr>
        <w:t>4. Invoice Currency</w:t>
      </w:r>
    </w:p>
    <w:p w14:paraId="04C9F2B6" w14:textId="77777777" w:rsidR="00430A7E" w:rsidRDefault="00430A7E" w:rsidP="00430A7E">
      <w:pPr>
        <w:ind w:left="1988"/>
        <w:rPr>
          <w:rFonts w:ascii="CG Times (W1)" w:hAnsi="CG Times (W1)" w:cs="CG Times (W1)"/>
        </w:rPr>
      </w:pPr>
      <w:r>
        <w:rPr>
          <w:color w:val="000000"/>
          <w:lang w:val="en"/>
        </w:rPr>
        <w:t>10th Price Currency</w:t>
      </w:r>
    </w:p>
    <w:p w14:paraId="5270D97A" w14:textId="77777777" w:rsidR="00430A7E" w:rsidRDefault="00430A7E" w:rsidP="00430A7E">
      <w:pPr>
        <w:ind w:left="1932" w:firstLine="56"/>
      </w:pPr>
      <w:r>
        <w:rPr>
          <w:color w:val="000000"/>
          <w:lang w:val="en"/>
        </w:rPr>
        <w:t>11- Payment Currency</w:t>
      </w:r>
    </w:p>
    <w:p w14:paraId="4E540159" w14:textId="77777777" w:rsidR="00430A7E" w:rsidRDefault="00430A7E" w:rsidP="00430A7E"/>
    <w:p w14:paraId="07C49FFB" w14:textId="77777777" w:rsidR="00430A7E" w:rsidRPr="00CF3CEB" w:rsidRDefault="00430A7E" w:rsidP="00430A7E">
      <w:r>
        <w:rPr>
          <w:lang w:val="en"/>
        </w:rPr>
        <w:t xml:space="preserve">Example: </w:t>
      </w:r>
      <w:r>
        <w:rPr>
          <w:color w:val="000000"/>
          <w:lang w:val="en"/>
        </w:rPr>
        <w:t>CUX+2:EUR:4'</w:t>
      </w:r>
    </w:p>
    <w:p w14:paraId="1D3A2233" w14:textId="77777777" w:rsidR="00430A7E" w:rsidRDefault="00430A7E" w:rsidP="00430A7E"/>
    <w:p w14:paraId="5A3EB2FA" w14:textId="77777777" w:rsidR="00430A7E" w:rsidRDefault="00430A7E" w:rsidP="00430A7E">
      <w:pPr>
        <w:pStyle w:val="Titre4"/>
        <w:numPr>
          <w:ilvl w:val="2"/>
          <w:numId w:val="0"/>
        </w:numPr>
        <w:ind w:left="720" w:hanging="720"/>
        <w:jc w:val="both"/>
      </w:pPr>
      <w:r>
        <w:rPr>
          <w:lang w:val="en"/>
        </w:rPr>
        <w:t>DTM Segment</w:t>
      </w:r>
    </w:p>
    <w:p w14:paraId="3265005B" w14:textId="77777777" w:rsidR="00430A7E" w:rsidRDefault="00430A7E" w:rsidP="00430A7E">
      <w:r>
        <w:rPr>
          <w:lang w:val="en"/>
        </w:rPr>
        <w:t xml:space="preserve">This segment is used to specify the reference date associated with the payment terms. </w:t>
      </w:r>
    </w:p>
    <w:p w14:paraId="67CB6D3C" w14:textId="77777777" w:rsidR="00430A7E" w:rsidRDefault="00430A7E" w:rsidP="00430A7E">
      <w:r>
        <w:rPr>
          <w:lang w:val="en"/>
        </w:rPr>
        <w:t>It should consist of:</w:t>
      </w:r>
    </w:p>
    <w:p w14:paraId="022A9042" w14:textId="77777777" w:rsidR="00430A7E" w:rsidRDefault="00430A7E" w:rsidP="001350DE">
      <w:pPr>
        <w:numPr>
          <w:ilvl w:val="0"/>
          <w:numId w:val="2"/>
        </w:numPr>
        <w:jc w:val="both"/>
      </w:pPr>
      <w:r>
        <w:rPr>
          <w:lang w:val="en"/>
        </w:rPr>
        <w:t>Date/time/period [M]</w:t>
      </w:r>
    </w:p>
    <w:p w14:paraId="35ECF850" w14:textId="77777777" w:rsidR="00430A7E" w:rsidRDefault="00430A7E" w:rsidP="001350DE">
      <w:pPr>
        <w:numPr>
          <w:ilvl w:val="1"/>
          <w:numId w:val="4"/>
        </w:numPr>
        <w:jc w:val="both"/>
      </w:pPr>
      <w:r>
        <w:rPr>
          <w:lang w:val="en"/>
        </w:rPr>
        <w:t>Date/Time/Period Qualifier [M]</w:t>
      </w:r>
    </w:p>
    <w:p w14:paraId="5EFEE1B7" w14:textId="77777777" w:rsidR="00430A7E" w:rsidRDefault="00430A7E" w:rsidP="001350DE">
      <w:pPr>
        <w:numPr>
          <w:ilvl w:val="2"/>
          <w:numId w:val="4"/>
        </w:numPr>
        <w:jc w:val="both"/>
      </w:pPr>
      <w:r>
        <w:rPr>
          <w:lang w:val="en"/>
        </w:rPr>
        <w:t>13th Expiration Date</w:t>
      </w:r>
    </w:p>
    <w:p w14:paraId="7326135A" w14:textId="77777777" w:rsidR="00430A7E" w:rsidRDefault="00430A7E" w:rsidP="00430A7E">
      <w:pPr>
        <w:ind w:left="2160"/>
      </w:pPr>
      <w:r>
        <w:rPr>
          <w:lang w:val="en"/>
        </w:rPr>
        <w:t>7th Effective Date</w:t>
      </w:r>
    </w:p>
    <w:p w14:paraId="16C156CA" w14:textId="77777777" w:rsidR="00430A7E" w:rsidRDefault="00430A7E" w:rsidP="00430A7E">
      <w:pPr>
        <w:ind w:left="2160"/>
      </w:pPr>
      <w:r>
        <w:rPr>
          <w:lang w:val="en"/>
        </w:rPr>
        <w:lastRenderedPageBreak/>
        <w:t>209 - Value date</w:t>
      </w:r>
    </w:p>
    <w:p w14:paraId="122B36DD" w14:textId="77777777" w:rsidR="00430A7E" w:rsidRDefault="00430A7E" w:rsidP="00430A7E">
      <w:pPr>
        <w:ind w:left="1080"/>
      </w:pPr>
    </w:p>
    <w:p w14:paraId="1EE46799" w14:textId="77777777" w:rsidR="00430A7E" w:rsidRDefault="00430A7E" w:rsidP="001350DE">
      <w:pPr>
        <w:numPr>
          <w:ilvl w:val="1"/>
          <w:numId w:val="4"/>
        </w:numPr>
        <w:jc w:val="both"/>
      </w:pPr>
      <w:r>
        <w:rPr>
          <w:lang w:val="en"/>
        </w:rPr>
        <w:t>Date/time/period [M]</w:t>
      </w:r>
    </w:p>
    <w:p w14:paraId="3B670B9C" w14:textId="77777777" w:rsidR="00430A7E" w:rsidRDefault="00430A7E" w:rsidP="001350DE">
      <w:pPr>
        <w:numPr>
          <w:ilvl w:val="1"/>
          <w:numId w:val="4"/>
        </w:numPr>
        <w:jc w:val="both"/>
      </w:pPr>
      <w:r>
        <w:rPr>
          <w:lang w:val="en"/>
        </w:rPr>
        <w:t>Date/time/period format qualifier [M]</w:t>
      </w:r>
    </w:p>
    <w:p w14:paraId="7B352DE5" w14:textId="77777777" w:rsidR="00430A7E" w:rsidRDefault="00430A7E" w:rsidP="001350DE">
      <w:pPr>
        <w:numPr>
          <w:ilvl w:val="2"/>
          <w:numId w:val="4"/>
        </w:numPr>
        <w:jc w:val="both"/>
      </w:pPr>
      <w:r>
        <w:rPr>
          <w:lang w:val="en"/>
        </w:rPr>
        <w:t>102 x CCAAMMDD</w:t>
      </w:r>
    </w:p>
    <w:p w14:paraId="422E9C4F" w14:textId="77777777" w:rsidR="00430A7E" w:rsidRDefault="00430A7E" w:rsidP="00430A7E"/>
    <w:p w14:paraId="112F4EC1" w14:textId="77777777" w:rsidR="00430A7E" w:rsidRDefault="00430A7E" w:rsidP="00430A7E">
      <w:r>
        <w:rPr>
          <w:lang w:val="en"/>
        </w:rPr>
        <w:t>Example: DTM+13:20061102:102'</w:t>
      </w:r>
    </w:p>
    <w:p w14:paraId="5EED0399" w14:textId="77777777" w:rsidR="00430A7E" w:rsidRDefault="00430A7E" w:rsidP="00430A7E"/>
    <w:p w14:paraId="45AFFB58" w14:textId="77777777" w:rsidR="00430A7E" w:rsidRDefault="00430A7E" w:rsidP="00430A7E">
      <w:pPr>
        <w:pStyle w:val="Titre4"/>
        <w:numPr>
          <w:ilvl w:val="2"/>
          <w:numId w:val="0"/>
        </w:numPr>
        <w:ind w:left="720" w:hanging="720"/>
        <w:jc w:val="both"/>
      </w:pPr>
      <w:r>
        <w:rPr>
          <w:lang w:val="en"/>
        </w:rPr>
        <w:t>MOA segment</w:t>
      </w:r>
    </w:p>
    <w:p w14:paraId="0B4A34FD" w14:textId="77777777" w:rsidR="00430A7E" w:rsidRDefault="00430A7E" w:rsidP="00430A7E">
      <w:r>
        <w:rPr>
          <w:lang w:val="en"/>
        </w:rPr>
        <w:t>This segment is used to specify the monetary amount subject to the payment due.</w:t>
      </w:r>
    </w:p>
    <w:p w14:paraId="38DF9578" w14:textId="77777777" w:rsidR="00430A7E" w:rsidRDefault="00430A7E" w:rsidP="00430A7E">
      <w:r>
        <w:rPr>
          <w:lang w:val="en"/>
        </w:rPr>
        <w:t>It should consist of:</w:t>
      </w:r>
    </w:p>
    <w:p w14:paraId="7475E1F9" w14:textId="77777777" w:rsidR="00430A7E" w:rsidRDefault="00430A7E" w:rsidP="001350DE">
      <w:pPr>
        <w:numPr>
          <w:ilvl w:val="0"/>
          <w:numId w:val="2"/>
        </w:numPr>
        <w:jc w:val="both"/>
      </w:pPr>
      <w:r>
        <w:rPr>
          <w:lang w:val="en"/>
        </w:rPr>
        <w:t>Monetary amount [M]</w:t>
      </w:r>
    </w:p>
    <w:p w14:paraId="696B154D" w14:textId="77777777" w:rsidR="00430A7E" w:rsidRDefault="00430A7E" w:rsidP="001350DE">
      <w:pPr>
        <w:numPr>
          <w:ilvl w:val="1"/>
          <w:numId w:val="11"/>
        </w:numPr>
        <w:jc w:val="both"/>
      </w:pPr>
      <w:r>
        <w:rPr>
          <w:lang w:val="en"/>
        </w:rPr>
        <w:t>Monetary amount type qualifier [M]</w:t>
      </w:r>
    </w:p>
    <w:p w14:paraId="4C1D10F3" w14:textId="77777777" w:rsidR="00430A7E" w:rsidRDefault="00430A7E" w:rsidP="001350DE">
      <w:pPr>
        <w:numPr>
          <w:ilvl w:val="2"/>
          <w:numId w:val="11"/>
        </w:numPr>
        <w:jc w:val="both"/>
      </w:pPr>
      <w:r>
        <w:rPr>
          <w:lang w:val="en"/>
        </w:rPr>
        <w:t>23 - Amount of charge (for each maturity)</w:t>
      </w:r>
    </w:p>
    <w:p w14:paraId="12201C49" w14:textId="77777777" w:rsidR="00430A7E" w:rsidRDefault="00430A7E" w:rsidP="001350DE">
      <w:pPr>
        <w:numPr>
          <w:ilvl w:val="1"/>
          <w:numId w:val="11"/>
        </w:numPr>
        <w:jc w:val="both"/>
      </w:pPr>
      <w:r>
        <w:rPr>
          <w:lang w:val="en"/>
        </w:rPr>
        <w:t>Monetary amount [M]</w:t>
      </w:r>
    </w:p>
    <w:p w14:paraId="74E9E679" w14:textId="77777777" w:rsidR="00430A7E" w:rsidRDefault="00430A7E" w:rsidP="00430A7E"/>
    <w:p w14:paraId="4C3B9483" w14:textId="77777777" w:rsidR="00430A7E" w:rsidRDefault="00430A7E" w:rsidP="00430A7E">
      <w:r>
        <w:rPr>
          <w:lang w:val="en"/>
        </w:rPr>
        <w:t>Example: MOA+23:100'</w:t>
      </w:r>
    </w:p>
    <w:p w14:paraId="24BD3671" w14:textId="77777777" w:rsidR="00430A7E" w:rsidRDefault="00430A7E" w:rsidP="00430A7E"/>
    <w:p w14:paraId="09DE4028" w14:textId="77777777" w:rsidR="00430A7E" w:rsidRPr="00460D32" w:rsidRDefault="00430A7E" w:rsidP="00430A7E">
      <w:pPr>
        <w:pStyle w:val="Titre4"/>
        <w:numPr>
          <w:ilvl w:val="2"/>
          <w:numId w:val="0"/>
        </w:numPr>
        <w:ind w:left="720" w:hanging="720"/>
        <w:jc w:val="both"/>
      </w:pPr>
      <w:r w:rsidRPr="00460D32">
        <w:rPr>
          <w:lang w:val="en"/>
        </w:rPr>
        <w:t>DDT segment</w:t>
      </w:r>
    </w:p>
    <w:p w14:paraId="2E4FED5D" w14:textId="77777777" w:rsidR="00430A7E" w:rsidRPr="00460D32" w:rsidRDefault="00430A7E" w:rsidP="00430A7E">
      <w:r w:rsidRPr="00460D32">
        <w:rPr>
          <w:lang w:val="en"/>
        </w:rPr>
        <w:t xml:space="preserve">This segment is used to specify details about a transport. </w:t>
      </w:r>
    </w:p>
    <w:p w14:paraId="4B51D06B" w14:textId="77777777" w:rsidR="00430A7E" w:rsidRDefault="00430A7E" w:rsidP="00430A7E">
      <w:r w:rsidRPr="00460D32">
        <w:rPr>
          <w:lang w:val="en"/>
        </w:rPr>
        <w:t>It should consist of:</w:t>
      </w:r>
    </w:p>
    <w:p w14:paraId="1CB5653A" w14:textId="77777777" w:rsidR="00430A7E" w:rsidRDefault="00430A7E" w:rsidP="001350DE">
      <w:pPr>
        <w:numPr>
          <w:ilvl w:val="0"/>
          <w:numId w:val="2"/>
        </w:numPr>
        <w:jc w:val="both"/>
      </w:pPr>
      <w:r>
        <w:rPr>
          <w:lang w:val="en"/>
        </w:rPr>
        <w:t>Transport stage qualifier [M]</w:t>
      </w:r>
    </w:p>
    <w:p w14:paraId="75F91911" w14:textId="77777777" w:rsidR="00430A7E" w:rsidRDefault="00430A7E" w:rsidP="001350DE">
      <w:pPr>
        <w:numPr>
          <w:ilvl w:val="1"/>
          <w:numId w:val="11"/>
        </w:numPr>
        <w:jc w:val="both"/>
      </w:pPr>
      <w:r>
        <w:rPr>
          <w:lang w:val="en"/>
        </w:rPr>
        <w:t>20 - Main transport</w:t>
      </w:r>
    </w:p>
    <w:p w14:paraId="70438773" w14:textId="77777777" w:rsidR="00430A7E" w:rsidRDefault="00430A7E" w:rsidP="001350DE">
      <w:pPr>
        <w:numPr>
          <w:ilvl w:val="0"/>
          <w:numId w:val="11"/>
        </w:numPr>
        <w:jc w:val="both"/>
      </w:pPr>
      <w:r>
        <w:rPr>
          <w:lang w:val="en"/>
        </w:rPr>
        <w:t>Transport reference number (not to be used) [N]</w:t>
      </w:r>
    </w:p>
    <w:p w14:paraId="69B044BB" w14:textId="77777777" w:rsidR="00430A7E" w:rsidRDefault="00430A7E" w:rsidP="001350DE">
      <w:pPr>
        <w:numPr>
          <w:ilvl w:val="0"/>
          <w:numId w:val="11"/>
        </w:numPr>
        <w:jc w:val="both"/>
      </w:pPr>
      <w:r>
        <w:rPr>
          <w:lang w:val="en"/>
        </w:rPr>
        <w:t>Transport mode [C]</w:t>
      </w:r>
    </w:p>
    <w:p w14:paraId="2A49A0D0" w14:textId="77777777" w:rsidR="00430A7E" w:rsidRDefault="00430A7E" w:rsidP="001350DE">
      <w:pPr>
        <w:numPr>
          <w:ilvl w:val="1"/>
          <w:numId w:val="11"/>
        </w:numPr>
        <w:jc w:val="both"/>
      </w:pPr>
      <w:r>
        <w:rPr>
          <w:lang w:val="en"/>
        </w:rPr>
        <w:t>Transport mode, coded</w:t>
      </w:r>
    </w:p>
    <w:p w14:paraId="65AB0E19" w14:textId="77777777" w:rsidR="00430A7E" w:rsidRDefault="00430A7E" w:rsidP="001350DE">
      <w:pPr>
        <w:numPr>
          <w:ilvl w:val="2"/>
          <w:numId w:val="11"/>
        </w:numPr>
        <w:jc w:val="both"/>
      </w:pPr>
      <w:r>
        <w:rPr>
          <w:lang w:val="en"/>
        </w:rPr>
        <w:t>10th Maritime transport</w:t>
      </w:r>
    </w:p>
    <w:p w14:paraId="6E48BA4F" w14:textId="77777777" w:rsidR="00430A7E" w:rsidRDefault="00430A7E" w:rsidP="00430A7E">
      <w:pPr>
        <w:ind w:left="2160"/>
      </w:pPr>
      <w:r>
        <w:rPr>
          <w:lang w:val="en"/>
        </w:rPr>
        <w:t>20 - Rail transport</w:t>
      </w:r>
    </w:p>
    <w:p w14:paraId="772051BF" w14:textId="77777777" w:rsidR="00430A7E" w:rsidRDefault="00430A7E" w:rsidP="00430A7E">
      <w:pPr>
        <w:ind w:left="2160"/>
      </w:pPr>
      <w:r>
        <w:rPr>
          <w:lang w:val="en"/>
        </w:rPr>
        <w:t>30- Road transport</w:t>
      </w:r>
    </w:p>
    <w:p w14:paraId="2DECFFB4" w14:textId="77777777" w:rsidR="00430A7E" w:rsidRDefault="00430A7E" w:rsidP="00430A7E">
      <w:pPr>
        <w:ind w:left="2160"/>
      </w:pPr>
      <w:r>
        <w:rPr>
          <w:lang w:val="en"/>
        </w:rPr>
        <w:t>40th Air transport</w:t>
      </w:r>
    </w:p>
    <w:p w14:paraId="781A64D8" w14:textId="77777777" w:rsidR="00430A7E" w:rsidRDefault="00430A7E" w:rsidP="001350DE">
      <w:pPr>
        <w:numPr>
          <w:ilvl w:val="1"/>
          <w:numId w:val="11"/>
        </w:numPr>
        <w:jc w:val="both"/>
      </w:pPr>
      <w:r>
        <w:rPr>
          <w:lang w:val="en"/>
        </w:rPr>
        <w:t>Transport mode (not to be used)</w:t>
      </w:r>
    </w:p>
    <w:p w14:paraId="279BA51C" w14:textId="77777777" w:rsidR="00430A7E" w:rsidRDefault="00430A7E" w:rsidP="001350DE">
      <w:pPr>
        <w:numPr>
          <w:ilvl w:val="0"/>
          <w:numId w:val="11"/>
        </w:numPr>
        <w:jc w:val="both"/>
      </w:pPr>
      <w:r>
        <w:rPr>
          <w:lang w:val="en"/>
        </w:rPr>
        <w:t>Means of transport (not to be used)</w:t>
      </w:r>
    </w:p>
    <w:p w14:paraId="1919F9B7" w14:textId="77777777" w:rsidR="00430A7E" w:rsidRDefault="00430A7E" w:rsidP="001350DE">
      <w:pPr>
        <w:numPr>
          <w:ilvl w:val="0"/>
          <w:numId w:val="11"/>
        </w:numPr>
        <w:jc w:val="both"/>
      </w:pPr>
      <w:r>
        <w:rPr>
          <w:lang w:val="en"/>
        </w:rPr>
        <w:t>Carrier [M]</w:t>
      </w:r>
    </w:p>
    <w:p w14:paraId="148DB374" w14:textId="77777777" w:rsidR="00430A7E" w:rsidRDefault="00430A7E" w:rsidP="001350DE">
      <w:pPr>
        <w:numPr>
          <w:ilvl w:val="1"/>
          <w:numId w:val="11"/>
        </w:numPr>
        <w:jc w:val="both"/>
      </w:pPr>
      <w:r>
        <w:rPr>
          <w:lang w:val="en"/>
        </w:rPr>
        <w:t>Carrier identification [M]</w:t>
      </w:r>
    </w:p>
    <w:p w14:paraId="1B2A380B" w14:textId="77777777" w:rsidR="00430A7E" w:rsidRDefault="00430A7E" w:rsidP="001350DE">
      <w:pPr>
        <w:numPr>
          <w:ilvl w:val="1"/>
          <w:numId w:val="11"/>
        </w:numPr>
        <w:jc w:val="both"/>
      </w:pPr>
      <w:r>
        <w:rPr>
          <w:lang w:val="en"/>
        </w:rPr>
        <w:t>Code list qualifier (not to be used) [N]</w:t>
      </w:r>
    </w:p>
    <w:p w14:paraId="3DB4BBBD" w14:textId="77777777" w:rsidR="00430A7E" w:rsidRDefault="00430A7E" w:rsidP="001350DE">
      <w:pPr>
        <w:numPr>
          <w:ilvl w:val="1"/>
          <w:numId w:val="11"/>
        </w:numPr>
        <w:jc w:val="both"/>
      </w:pPr>
      <w:r>
        <w:rPr>
          <w:lang w:val="en"/>
        </w:rPr>
        <w:t>Agency responsible for the list of codes, coded [C]</w:t>
      </w:r>
    </w:p>
    <w:p w14:paraId="59930EE9" w14:textId="77777777" w:rsidR="00430A7E" w:rsidRDefault="00430A7E" w:rsidP="001350DE">
      <w:pPr>
        <w:numPr>
          <w:ilvl w:val="2"/>
          <w:numId w:val="11"/>
        </w:numPr>
        <w:jc w:val="both"/>
      </w:pPr>
      <w:r>
        <w:rPr>
          <w:lang w:val="en"/>
        </w:rPr>
        <w:t>9th EAN</w:t>
      </w:r>
    </w:p>
    <w:p w14:paraId="79AFE4E5" w14:textId="77777777" w:rsidR="00430A7E" w:rsidRDefault="00430A7E" w:rsidP="00430A7E">
      <w:pPr>
        <w:ind w:left="2160"/>
      </w:pPr>
      <w:r>
        <w:rPr>
          <w:lang w:val="en"/>
        </w:rPr>
        <w:t>60. Assigned by the national trade agency</w:t>
      </w:r>
    </w:p>
    <w:p w14:paraId="6BED26BD" w14:textId="77777777" w:rsidR="00430A7E" w:rsidRDefault="00430A7E" w:rsidP="001350DE">
      <w:pPr>
        <w:numPr>
          <w:ilvl w:val="1"/>
          <w:numId w:val="11"/>
        </w:numPr>
        <w:jc w:val="both"/>
      </w:pPr>
      <w:r>
        <w:rPr>
          <w:lang w:val="en"/>
        </w:rPr>
        <w:t>Carrier name [C]</w:t>
      </w:r>
    </w:p>
    <w:p w14:paraId="03F4231D" w14:textId="77777777" w:rsidR="00430A7E" w:rsidRDefault="00430A7E" w:rsidP="001350DE">
      <w:pPr>
        <w:numPr>
          <w:ilvl w:val="0"/>
          <w:numId w:val="11"/>
        </w:numPr>
        <w:jc w:val="both"/>
      </w:pPr>
      <w:r>
        <w:rPr>
          <w:lang w:val="en"/>
        </w:rPr>
        <w:t>Transit direction, coded (not to be used) [N]</w:t>
      </w:r>
    </w:p>
    <w:p w14:paraId="47F3CC27" w14:textId="77777777" w:rsidR="00430A7E" w:rsidRDefault="00430A7E" w:rsidP="001350DE">
      <w:pPr>
        <w:numPr>
          <w:ilvl w:val="0"/>
          <w:numId w:val="11"/>
        </w:numPr>
        <w:jc w:val="both"/>
      </w:pPr>
      <w:r>
        <w:rPr>
          <w:lang w:val="en"/>
        </w:rPr>
        <w:t>Overcharging information (not to be used) [N]</w:t>
      </w:r>
    </w:p>
    <w:p w14:paraId="6EEBCBFB" w14:textId="77777777" w:rsidR="00430A7E" w:rsidRDefault="00430A7E" w:rsidP="001350DE">
      <w:pPr>
        <w:numPr>
          <w:ilvl w:val="0"/>
          <w:numId w:val="11"/>
        </w:numPr>
        <w:jc w:val="both"/>
      </w:pPr>
      <w:r>
        <w:rPr>
          <w:lang w:val="en"/>
        </w:rPr>
        <w:t>Transport identification (not to be used) [N]</w:t>
      </w:r>
    </w:p>
    <w:p w14:paraId="66FD57E3" w14:textId="77777777" w:rsidR="00430A7E" w:rsidRDefault="00430A7E" w:rsidP="001350DE">
      <w:pPr>
        <w:numPr>
          <w:ilvl w:val="0"/>
          <w:numId w:val="11"/>
        </w:numPr>
        <w:jc w:val="both"/>
      </w:pPr>
      <w:r>
        <w:rPr>
          <w:lang w:val="en"/>
        </w:rPr>
        <w:t>Transport property, encoded (not to be used) [N]</w:t>
      </w:r>
    </w:p>
    <w:p w14:paraId="20219B79" w14:textId="77777777" w:rsidR="00430A7E" w:rsidRDefault="00430A7E" w:rsidP="00430A7E"/>
    <w:p w14:paraId="44563C09" w14:textId="77777777" w:rsidR="00430A7E" w:rsidRDefault="00430A7E" w:rsidP="00430A7E">
      <w:r>
        <w:rPr>
          <w:lang w:val="en"/>
        </w:rPr>
        <w:t>Example: TDT+20++30++8456789000006'</w:t>
      </w:r>
    </w:p>
    <w:p w14:paraId="3B49FF42" w14:textId="77777777" w:rsidR="00430A7E" w:rsidRDefault="00430A7E" w:rsidP="00430A7E">
      <w:pPr>
        <w:pStyle w:val="Titre4"/>
        <w:ind w:left="720" w:hanging="720"/>
      </w:pPr>
    </w:p>
    <w:p w14:paraId="20D26696" w14:textId="77777777" w:rsidR="00430A7E" w:rsidRDefault="00430A7E" w:rsidP="00430A7E">
      <w:pPr>
        <w:pStyle w:val="Titre4"/>
        <w:numPr>
          <w:ilvl w:val="2"/>
          <w:numId w:val="0"/>
        </w:numPr>
        <w:ind w:left="720" w:hanging="720"/>
        <w:jc w:val="both"/>
      </w:pPr>
      <w:r>
        <w:rPr>
          <w:lang w:val="en"/>
        </w:rPr>
        <w:t>TOD segment</w:t>
      </w:r>
    </w:p>
    <w:p w14:paraId="42B659A4" w14:textId="77777777" w:rsidR="00430A7E" w:rsidRDefault="00430A7E" w:rsidP="00430A7E">
      <w:r>
        <w:rPr>
          <w:lang w:val="en"/>
        </w:rPr>
        <w:t>This segment is used to specify delivery conditions for the entire order.  It should consist of:</w:t>
      </w:r>
    </w:p>
    <w:p w14:paraId="6899B78D" w14:textId="77777777" w:rsidR="00430A7E" w:rsidRDefault="00430A7E" w:rsidP="001350DE">
      <w:pPr>
        <w:numPr>
          <w:ilvl w:val="0"/>
          <w:numId w:val="2"/>
        </w:numPr>
        <w:jc w:val="both"/>
      </w:pPr>
      <w:r>
        <w:rPr>
          <w:lang w:val="en"/>
        </w:rPr>
        <w:t>Delivery conditions function, encoded [M]</w:t>
      </w:r>
    </w:p>
    <w:p w14:paraId="6C23874B" w14:textId="77777777" w:rsidR="00430A7E" w:rsidRDefault="00430A7E" w:rsidP="001350DE">
      <w:pPr>
        <w:numPr>
          <w:ilvl w:val="1"/>
          <w:numId w:val="11"/>
        </w:numPr>
        <w:jc w:val="both"/>
      </w:pPr>
      <w:r>
        <w:rPr>
          <w:lang w:val="en"/>
        </w:rPr>
        <w:t>3. Price and shipping condition</w:t>
      </w:r>
    </w:p>
    <w:p w14:paraId="2A0A37BE" w14:textId="77777777" w:rsidR="00430A7E" w:rsidRDefault="00430A7E" w:rsidP="001350DE">
      <w:pPr>
        <w:numPr>
          <w:ilvl w:val="0"/>
          <w:numId w:val="2"/>
        </w:numPr>
        <w:jc w:val="both"/>
      </w:pPr>
      <w:r>
        <w:rPr>
          <w:lang w:val="en"/>
        </w:rPr>
        <w:t>Transportation cost payment method, encoded [C]</w:t>
      </w:r>
    </w:p>
    <w:p w14:paraId="65093249" w14:textId="77777777" w:rsidR="00430A7E" w:rsidRDefault="00430A7E" w:rsidP="001350DE">
      <w:pPr>
        <w:numPr>
          <w:ilvl w:val="1"/>
          <w:numId w:val="11"/>
        </w:numPr>
        <w:jc w:val="both"/>
      </w:pPr>
      <w:r>
        <w:rPr>
          <w:lang w:val="en"/>
        </w:rPr>
        <w:t>CC - Portes due</w:t>
      </w:r>
    </w:p>
    <w:p w14:paraId="2CDB188D" w14:textId="77777777" w:rsidR="00430A7E" w:rsidRDefault="00430A7E" w:rsidP="00430A7E">
      <w:pPr>
        <w:ind w:left="1440"/>
      </w:pPr>
      <w:r>
        <w:rPr>
          <w:lang w:val="en"/>
        </w:rPr>
        <w:lastRenderedPageBreak/>
        <w:t>PP - Freight paid</w:t>
      </w:r>
    </w:p>
    <w:p w14:paraId="6C49A0A0" w14:textId="77777777" w:rsidR="00430A7E" w:rsidRDefault="00430A7E" w:rsidP="001350DE">
      <w:pPr>
        <w:numPr>
          <w:ilvl w:val="0"/>
          <w:numId w:val="2"/>
        </w:numPr>
        <w:jc w:val="both"/>
      </w:pPr>
      <w:r>
        <w:rPr>
          <w:lang w:val="en"/>
        </w:rPr>
        <w:t>Conditions of delivery [C]</w:t>
      </w:r>
    </w:p>
    <w:p w14:paraId="5FA41E4C" w14:textId="77777777" w:rsidR="00430A7E" w:rsidRDefault="005D2586" w:rsidP="001350DE">
      <w:pPr>
        <w:numPr>
          <w:ilvl w:val="1"/>
          <w:numId w:val="12"/>
        </w:numPr>
        <w:jc w:val="both"/>
      </w:pPr>
      <w:r>
        <w:rPr>
          <w:lang w:val="en"/>
        </w:rPr>
        <w:t>Delivery conditions, coded (use INCOTERMS 2011) [C]</w:t>
      </w:r>
    </w:p>
    <w:p w14:paraId="362B3356" w14:textId="77777777" w:rsidR="005D2586" w:rsidRDefault="005D2586" w:rsidP="005D2586">
      <w:pPr>
        <w:ind w:left="1800"/>
      </w:pPr>
      <w:r>
        <w:rPr>
          <w:lang w:val="en"/>
        </w:rPr>
        <w:t>CFR</w:t>
      </w:r>
      <w:r>
        <w:rPr>
          <w:lang w:val="en"/>
        </w:rPr>
        <w:tab/>
        <w:t>Costs and freight</w:t>
      </w:r>
    </w:p>
    <w:p w14:paraId="325D2909" w14:textId="77777777" w:rsidR="005D2586" w:rsidRDefault="005D2586" w:rsidP="005D2586">
      <w:pPr>
        <w:ind w:left="1800"/>
      </w:pPr>
      <w:r>
        <w:rPr>
          <w:lang w:val="en"/>
        </w:rPr>
        <w:t>CIF</w:t>
      </w:r>
      <w:r>
        <w:rPr>
          <w:lang w:val="en"/>
        </w:rPr>
        <w:tab/>
      </w:r>
      <w:r>
        <w:rPr>
          <w:lang w:val="en"/>
        </w:rPr>
        <w:tab/>
        <w:t>Costs, insurance and freight</w:t>
      </w:r>
    </w:p>
    <w:p w14:paraId="3AFBF9FD" w14:textId="77777777" w:rsidR="005D2586" w:rsidRDefault="005D2586" w:rsidP="005D2586">
      <w:pPr>
        <w:ind w:left="1800"/>
      </w:pPr>
      <w:r>
        <w:rPr>
          <w:lang w:val="en"/>
        </w:rPr>
        <w:t>CIP</w:t>
      </w:r>
      <w:r>
        <w:rPr>
          <w:lang w:val="en"/>
        </w:rPr>
        <w:tab/>
        <w:t>Porte paid and insurance</w:t>
      </w:r>
    </w:p>
    <w:p w14:paraId="6FB22FD5" w14:textId="77777777" w:rsidR="005D2586" w:rsidRDefault="005D2586" w:rsidP="005D2586">
      <w:pPr>
        <w:ind w:left="1800"/>
      </w:pPr>
      <w:r>
        <w:rPr>
          <w:lang w:val="en"/>
        </w:rPr>
        <w:t>CPT</w:t>
      </w:r>
      <w:r>
        <w:rPr>
          <w:lang w:val="en"/>
        </w:rPr>
        <w:tab/>
        <w:t>Paid Ports</w:t>
      </w:r>
    </w:p>
    <w:p w14:paraId="21E1DED0" w14:textId="77777777" w:rsidR="00014586" w:rsidRDefault="00014586" w:rsidP="00014586">
      <w:pPr>
        <w:ind w:left="1092" w:firstLine="708"/>
      </w:pPr>
      <w:r>
        <w:rPr>
          <w:lang w:val="en"/>
        </w:rPr>
        <w:t>DAF</w:t>
      </w:r>
      <w:r>
        <w:rPr>
          <w:lang w:val="en"/>
        </w:rPr>
        <w:tab/>
        <w:t>Delivery at the border</w:t>
      </w:r>
    </w:p>
    <w:p w14:paraId="712DA2B5" w14:textId="77777777" w:rsidR="005D2586" w:rsidRDefault="005D2586" w:rsidP="005D2586">
      <w:pPr>
        <w:ind w:left="1800"/>
      </w:pPr>
      <w:r>
        <w:rPr>
          <w:lang w:val="en"/>
        </w:rPr>
        <w:t>DAP</w:t>
      </w:r>
      <w:r>
        <w:rPr>
          <w:lang w:val="en"/>
        </w:rPr>
        <w:tab/>
        <w:t>Delivery in a Place</w:t>
      </w:r>
    </w:p>
    <w:p w14:paraId="7EC7EF17" w14:textId="77777777" w:rsidR="005D2586" w:rsidRDefault="005D2586" w:rsidP="005D2586">
      <w:pPr>
        <w:ind w:left="1800"/>
      </w:pPr>
      <w:r>
        <w:rPr>
          <w:lang w:val="en"/>
        </w:rPr>
        <w:t>DAT</w:t>
      </w:r>
      <w:r>
        <w:rPr>
          <w:lang w:val="en"/>
        </w:rPr>
        <w:tab/>
        <w:t>Delivery in Transport Terminal</w:t>
      </w:r>
    </w:p>
    <w:p w14:paraId="572C3094" w14:textId="77777777" w:rsidR="005D2586" w:rsidRDefault="005D2586" w:rsidP="005D2586">
      <w:pPr>
        <w:ind w:left="1800"/>
      </w:pPr>
      <w:r>
        <w:rPr>
          <w:lang w:val="en"/>
        </w:rPr>
        <w:t>DDP</w:t>
      </w:r>
      <w:r>
        <w:rPr>
          <w:lang w:val="en"/>
        </w:rPr>
        <w:tab/>
        <w:t>Customs Delivery (P. Paid)</w:t>
      </w:r>
    </w:p>
    <w:p w14:paraId="555074E8" w14:textId="77777777" w:rsidR="005D2586" w:rsidRDefault="005D2586" w:rsidP="005D2586">
      <w:pPr>
        <w:ind w:left="1800"/>
      </w:pPr>
      <w:r>
        <w:rPr>
          <w:lang w:val="en"/>
        </w:rPr>
        <w:t>EXW</w:t>
      </w:r>
      <w:r>
        <w:rPr>
          <w:lang w:val="en"/>
        </w:rPr>
        <w:tab/>
        <w:t>Portes Dues</w:t>
      </w:r>
    </w:p>
    <w:p w14:paraId="0AA1CBA4" w14:textId="77777777" w:rsidR="005D2586" w:rsidRDefault="005D2586" w:rsidP="005D2586">
      <w:pPr>
        <w:ind w:left="1800"/>
      </w:pPr>
      <w:r>
        <w:rPr>
          <w:lang w:val="en"/>
        </w:rPr>
        <w:t>FREE FAS</w:t>
      </w:r>
      <w:r>
        <w:rPr>
          <w:lang w:val="en"/>
        </w:rPr>
        <w:tab/>
        <w:t>on the side of the ship</w:t>
      </w:r>
    </w:p>
    <w:p w14:paraId="7C0E0081" w14:textId="77777777" w:rsidR="005D2586" w:rsidRDefault="005D2586" w:rsidP="005D2586">
      <w:pPr>
        <w:ind w:left="1800"/>
      </w:pPr>
      <w:r>
        <w:rPr>
          <w:lang w:val="en"/>
        </w:rPr>
        <w:t>FCA</w:t>
      </w:r>
      <w:r>
        <w:rPr>
          <w:lang w:val="en"/>
        </w:rPr>
        <w:tab/>
        <w:t>Free Carrier</w:t>
      </w:r>
    </w:p>
    <w:p w14:paraId="40366254" w14:textId="77777777" w:rsidR="005D2586" w:rsidRDefault="005D2586" w:rsidP="005D2586">
      <w:pPr>
        <w:ind w:left="1800"/>
      </w:pPr>
      <w:r>
        <w:rPr>
          <w:lang w:val="en"/>
        </w:rPr>
        <w:t>FOB</w:t>
      </w:r>
      <w:r>
        <w:rPr>
          <w:lang w:val="en"/>
        </w:rPr>
        <w:tab/>
        <w:t>Free on board</w:t>
      </w:r>
    </w:p>
    <w:p w14:paraId="016707F6" w14:textId="77777777" w:rsidR="005D2586" w:rsidRDefault="005D2586" w:rsidP="00430A7E"/>
    <w:p w14:paraId="68A91ADE" w14:textId="77777777" w:rsidR="005D2586" w:rsidRPr="00B76220" w:rsidRDefault="005D2586" w:rsidP="00430A7E"/>
    <w:p w14:paraId="3A78A0D3" w14:textId="77777777" w:rsidR="00430A7E" w:rsidRDefault="00430A7E" w:rsidP="00430A7E">
      <w:r>
        <w:rPr>
          <w:lang w:val="en"/>
        </w:rPr>
        <w:t xml:space="preserve">Example: </w:t>
      </w:r>
      <w:r>
        <w:rPr>
          <w:color w:val="000000"/>
          <w:lang w:val="en"/>
        </w:rPr>
        <w:t>TOD+3++CIF'</w:t>
      </w:r>
    </w:p>
    <w:p w14:paraId="40BE8C5A" w14:textId="77777777" w:rsidR="00430A7E" w:rsidRDefault="00430A7E" w:rsidP="00430A7E"/>
    <w:p w14:paraId="691B4065" w14:textId="77777777" w:rsidR="00430A7E" w:rsidRDefault="00430A7E" w:rsidP="00430A7E"/>
    <w:p w14:paraId="55824B84" w14:textId="77777777" w:rsidR="00430A7E" w:rsidRDefault="00430A7E" w:rsidP="00430A7E">
      <w:pPr>
        <w:pStyle w:val="Titre4"/>
        <w:numPr>
          <w:ilvl w:val="2"/>
          <w:numId w:val="0"/>
        </w:numPr>
        <w:ind w:left="720" w:hanging="720"/>
        <w:jc w:val="both"/>
      </w:pPr>
      <w:r>
        <w:rPr>
          <w:lang w:val="en"/>
        </w:rPr>
        <w:t>LAC segment</w:t>
      </w:r>
    </w:p>
    <w:p w14:paraId="0297E538" w14:textId="77777777" w:rsidR="00430A7E" w:rsidRDefault="00430A7E" w:rsidP="00430A7E">
      <w:r>
        <w:rPr>
          <w:lang w:val="en"/>
        </w:rPr>
        <w:t>This segment is used to specify details regarding a discount or surcharge.</w:t>
      </w:r>
    </w:p>
    <w:p w14:paraId="184135CA" w14:textId="77777777" w:rsidR="00430A7E" w:rsidRDefault="00430A7E" w:rsidP="00430A7E">
      <w:r>
        <w:rPr>
          <w:lang w:val="en"/>
        </w:rPr>
        <w:t>It should consist of:</w:t>
      </w:r>
    </w:p>
    <w:p w14:paraId="18B952D1" w14:textId="77777777" w:rsidR="00430A7E" w:rsidRDefault="00430A7E" w:rsidP="001350DE">
      <w:pPr>
        <w:numPr>
          <w:ilvl w:val="0"/>
          <w:numId w:val="2"/>
        </w:numPr>
        <w:jc w:val="both"/>
      </w:pPr>
      <w:r>
        <w:rPr>
          <w:lang w:val="en"/>
        </w:rPr>
        <w:t>Discount or charge indicator, coded [M]</w:t>
      </w:r>
    </w:p>
    <w:p w14:paraId="18AACA89" w14:textId="77777777" w:rsidR="00430A7E" w:rsidRDefault="00430A7E" w:rsidP="001350DE">
      <w:pPr>
        <w:numPr>
          <w:ilvl w:val="1"/>
          <w:numId w:val="22"/>
        </w:numPr>
        <w:jc w:val="both"/>
      </w:pPr>
      <w:r>
        <w:rPr>
          <w:lang w:val="en"/>
        </w:rPr>
        <w:t>A - Discount</w:t>
      </w:r>
    </w:p>
    <w:p w14:paraId="6B289C7E" w14:textId="77777777" w:rsidR="00430A7E" w:rsidRDefault="00430A7E" w:rsidP="00430A7E">
      <w:pPr>
        <w:ind w:left="1416"/>
      </w:pPr>
      <w:r>
        <w:rPr>
          <w:lang w:val="en"/>
        </w:rPr>
        <w:t>C - Charge</w:t>
      </w:r>
    </w:p>
    <w:p w14:paraId="10088CDB" w14:textId="77777777" w:rsidR="00430A7E" w:rsidRDefault="00430A7E" w:rsidP="001350DE">
      <w:pPr>
        <w:numPr>
          <w:ilvl w:val="0"/>
          <w:numId w:val="2"/>
        </w:numPr>
        <w:jc w:val="both"/>
      </w:pPr>
      <w:r>
        <w:rPr>
          <w:lang w:val="en"/>
        </w:rPr>
        <w:t>Discount/charge information (not to be used) [C]</w:t>
      </w:r>
    </w:p>
    <w:p w14:paraId="3310636F" w14:textId="77777777" w:rsidR="00430A7E" w:rsidRDefault="00430A7E" w:rsidP="001350DE">
      <w:pPr>
        <w:numPr>
          <w:ilvl w:val="0"/>
          <w:numId w:val="2"/>
        </w:numPr>
        <w:jc w:val="both"/>
      </w:pPr>
      <w:r>
        <w:rPr>
          <w:lang w:val="en"/>
        </w:rPr>
        <w:t>Discount or charge allocation, encoded (not to be used) [N]</w:t>
      </w:r>
    </w:p>
    <w:p w14:paraId="16C363CE" w14:textId="77777777" w:rsidR="00430A7E" w:rsidRDefault="00430A7E" w:rsidP="001350DE">
      <w:pPr>
        <w:numPr>
          <w:ilvl w:val="0"/>
          <w:numId w:val="2"/>
        </w:numPr>
        <w:jc w:val="both"/>
      </w:pPr>
      <w:r>
        <w:rPr>
          <w:lang w:val="en"/>
        </w:rPr>
        <w:t>Calculation sequence indicator, encoded [C]</w:t>
      </w:r>
    </w:p>
    <w:p w14:paraId="60D89E71" w14:textId="77777777" w:rsidR="00430A7E" w:rsidRDefault="00430A7E" w:rsidP="001350DE">
      <w:pPr>
        <w:numPr>
          <w:ilvl w:val="1"/>
          <w:numId w:val="11"/>
        </w:numPr>
        <w:jc w:val="both"/>
      </w:pPr>
      <w:r>
        <w:rPr>
          <w:lang w:val="en"/>
        </w:rPr>
        <w:t>1. First step of the calculation</w:t>
      </w:r>
    </w:p>
    <w:p w14:paraId="71432F43" w14:textId="77777777" w:rsidR="00430A7E" w:rsidRDefault="00430A7E" w:rsidP="00430A7E">
      <w:pPr>
        <w:ind w:left="1440"/>
      </w:pPr>
      <w:r>
        <w:rPr>
          <w:lang w:val="en"/>
        </w:rPr>
        <w:t>2nd step of the calculation</w:t>
      </w:r>
    </w:p>
    <w:p w14:paraId="397911DB" w14:textId="77777777" w:rsidR="00430A7E" w:rsidRDefault="00430A7E" w:rsidP="00430A7E">
      <w:pPr>
        <w:ind w:left="1440"/>
      </w:pPr>
      <w:proofErr w:type="spellStart"/>
      <w:r>
        <w:rPr>
          <w:lang w:val="en"/>
        </w:rPr>
        <w:t>etc</w:t>
      </w:r>
      <w:proofErr w:type="spellEnd"/>
      <w:r>
        <w:rPr>
          <w:lang w:val="en"/>
        </w:rPr>
        <w:t xml:space="preserve">, etc., etc. </w:t>
      </w:r>
      <w:proofErr w:type="spellStart"/>
      <w:r>
        <w:rPr>
          <w:lang w:val="en"/>
        </w:rPr>
        <w:t>etc</w:t>
      </w:r>
      <w:proofErr w:type="spellEnd"/>
    </w:p>
    <w:p w14:paraId="74AEC36A" w14:textId="77777777" w:rsidR="00430A7E" w:rsidRDefault="00430A7E" w:rsidP="00430A7E">
      <w:pPr>
        <w:ind w:left="1440"/>
      </w:pPr>
      <w:r>
        <w:rPr>
          <w:lang w:val="en"/>
        </w:rPr>
        <w:t>9th step of the calculation</w:t>
      </w:r>
    </w:p>
    <w:p w14:paraId="6F8BB6EF" w14:textId="77777777" w:rsidR="00430A7E" w:rsidRDefault="00430A7E" w:rsidP="001350DE">
      <w:pPr>
        <w:numPr>
          <w:ilvl w:val="0"/>
          <w:numId w:val="11"/>
        </w:numPr>
        <w:jc w:val="both"/>
      </w:pPr>
      <w:r>
        <w:rPr>
          <w:lang w:val="en"/>
        </w:rPr>
        <w:t>Identification of special services [C]</w:t>
      </w:r>
    </w:p>
    <w:p w14:paraId="5DF5F1B9" w14:textId="77777777" w:rsidR="00430A7E" w:rsidRDefault="00430A7E" w:rsidP="001350DE">
      <w:pPr>
        <w:numPr>
          <w:ilvl w:val="1"/>
          <w:numId w:val="11"/>
        </w:numPr>
        <w:jc w:val="both"/>
      </w:pPr>
      <w:r>
        <w:rPr>
          <w:lang w:val="en"/>
        </w:rPr>
        <w:t>Special services, coded [M]</w:t>
      </w:r>
    </w:p>
    <w:p w14:paraId="3F472CA2" w14:textId="77777777" w:rsidR="00430A7E" w:rsidRDefault="00430A7E" w:rsidP="001350DE">
      <w:pPr>
        <w:numPr>
          <w:ilvl w:val="2"/>
          <w:numId w:val="11"/>
        </w:numPr>
        <w:spacing w:before="60"/>
        <w:jc w:val="both"/>
        <w:rPr>
          <w:rFonts w:ascii="CG Times (W1)" w:hAnsi="CG Times (W1)" w:cs="CG Times (W1)"/>
        </w:rPr>
      </w:pPr>
      <w:r>
        <w:rPr>
          <w:color w:val="000000"/>
          <w:lang w:val="en"/>
        </w:rPr>
        <w:t>EAB - Discount for Early Payment</w:t>
      </w:r>
    </w:p>
    <w:p w14:paraId="2888284E" w14:textId="77777777" w:rsidR="00430A7E" w:rsidRDefault="00430A7E" w:rsidP="00430A7E">
      <w:pPr>
        <w:ind w:left="2124"/>
        <w:rPr>
          <w:rFonts w:ascii="CG Times (W1)" w:hAnsi="CG Times (W1)" w:cs="CG Times (W1)"/>
        </w:rPr>
      </w:pPr>
      <w:r>
        <w:rPr>
          <w:color w:val="000000"/>
          <w:lang w:val="en"/>
        </w:rPr>
        <w:t>TD - Commercial Discount</w:t>
      </w:r>
    </w:p>
    <w:p w14:paraId="0A7F0FEE" w14:textId="77777777" w:rsidR="00430A7E" w:rsidRDefault="00430A7E" w:rsidP="00430A7E">
      <w:pPr>
        <w:ind w:left="2124"/>
        <w:rPr>
          <w:rFonts w:ascii="CG Times (W1)" w:hAnsi="CG Times (W1)" w:cs="CG Times (W1)"/>
        </w:rPr>
      </w:pPr>
      <w:r>
        <w:rPr>
          <w:color w:val="000000"/>
          <w:lang w:val="en"/>
        </w:rPr>
        <w:t>FC - Freight Charge</w:t>
      </w:r>
    </w:p>
    <w:p w14:paraId="4792DDE6" w14:textId="77777777" w:rsidR="00430A7E" w:rsidRDefault="00430A7E" w:rsidP="00430A7E">
      <w:pPr>
        <w:ind w:left="2124"/>
        <w:rPr>
          <w:rFonts w:ascii="CG Times (W1)" w:hAnsi="CG Times (W1)" w:cs="CG Times (W1)"/>
        </w:rPr>
      </w:pPr>
      <w:r>
        <w:rPr>
          <w:color w:val="000000"/>
          <w:lang w:val="en"/>
        </w:rPr>
        <w:t>PC - Packaging Fee</w:t>
      </w:r>
    </w:p>
    <w:p w14:paraId="6857A27C" w14:textId="77777777" w:rsidR="00430A7E" w:rsidRDefault="00430A7E" w:rsidP="00430A7E">
      <w:pPr>
        <w:ind w:left="2124"/>
        <w:rPr>
          <w:rFonts w:ascii="CG Times (W1)" w:hAnsi="CG Times (W1)" w:cs="CG Times (W1)"/>
        </w:rPr>
      </w:pPr>
      <w:r>
        <w:rPr>
          <w:color w:val="000000"/>
          <w:lang w:val="en"/>
        </w:rPr>
        <w:t>SH - Assembly Fee</w:t>
      </w:r>
    </w:p>
    <w:p w14:paraId="05015866" w14:textId="77777777" w:rsidR="00430A7E" w:rsidRDefault="00430A7E" w:rsidP="00430A7E">
      <w:pPr>
        <w:ind w:left="2124"/>
        <w:rPr>
          <w:rFonts w:ascii="CG Times (W1)" w:hAnsi="CG Times (W1)" w:cs="CG Times (W1)"/>
        </w:rPr>
      </w:pPr>
      <w:r>
        <w:rPr>
          <w:color w:val="000000"/>
          <w:lang w:val="en"/>
        </w:rPr>
        <w:t>IN - Insurance Charge</w:t>
      </w:r>
    </w:p>
    <w:p w14:paraId="1FA9035E" w14:textId="77777777" w:rsidR="00430A7E" w:rsidRDefault="00430A7E" w:rsidP="00430A7E">
      <w:pPr>
        <w:ind w:left="2124"/>
        <w:rPr>
          <w:rFonts w:ascii="CG Times (W1)" w:hAnsi="CG Times (W1)" w:cs="CG Times (W1)"/>
        </w:rPr>
      </w:pPr>
      <w:r>
        <w:rPr>
          <w:color w:val="000000"/>
          <w:lang w:val="en"/>
        </w:rPr>
        <w:t>CW - Discount per returned container/container</w:t>
      </w:r>
    </w:p>
    <w:p w14:paraId="31F2FD79" w14:textId="77777777" w:rsidR="00430A7E" w:rsidRDefault="00430A7E" w:rsidP="00430A7E">
      <w:pPr>
        <w:ind w:left="2124"/>
        <w:rPr>
          <w:rFonts w:ascii="CG Times (W1)" w:hAnsi="CG Times (W1)" w:cs="CG Times (W1)"/>
        </w:rPr>
      </w:pPr>
      <w:r w:rsidRPr="005D13A8">
        <w:rPr>
          <w:color w:val="000000"/>
        </w:rPr>
        <w:t>RAD - Returnable container/container charge</w:t>
      </w:r>
    </w:p>
    <w:p w14:paraId="51F2DA01" w14:textId="77777777" w:rsidR="00430A7E" w:rsidRDefault="00430A7E" w:rsidP="00430A7E">
      <w:pPr>
        <w:ind w:left="2124"/>
        <w:rPr>
          <w:rFonts w:ascii="CG Times (W1)" w:hAnsi="CG Times (W1)" w:cs="CG Times (W1)"/>
        </w:rPr>
      </w:pPr>
      <w:r w:rsidRPr="005D13A8">
        <w:rPr>
          <w:color w:val="000000"/>
        </w:rPr>
        <w:t>ABH - Rappel (Volume Discount)</w:t>
      </w:r>
    </w:p>
    <w:p w14:paraId="6CA24A67" w14:textId="77777777" w:rsidR="00430A7E" w:rsidRDefault="00430A7E" w:rsidP="00430A7E">
      <w:pPr>
        <w:ind w:left="2124"/>
        <w:rPr>
          <w:rFonts w:ascii="CG Times (W1)" w:hAnsi="CG Times (W1)" w:cs="CG Times (W1)"/>
        </w:rPr>
      </w:pPr>
      <w:r w:rsidRPr="005D13A8">
        <w:rPr>
          <w:color w:val="000000"/>
        </w:rPr>
        <w:t>ACQ - Royalties (Canon Society Authors)</w:t>
      </w:r>
    </w:p>
    <w:p w14:paraId="290D3CCB" w14:textId="77777777" w:rsidR="00430A7E" w:rsidRDefault="00430A7E" w:rsidP="00430A7E">
      <w:pPr>
        <w:ind w:left="1416" w:firstLine="708"/>
      </w:pPr>
      <w:r w:rsidRPr="005D13A8">
        <w:rPr>
          <w:color w:val="000000"/>
        </w:rPr>
        <w:t>FI - Financial charge</w:t>
      </w:r>
    </w:p>
    <w:p w14:paraId="7BE1F675" w14:textId="77777777" w:rsidR="00430A7E" w:rsidRDefault="00430A7E" w:rsidP="00430A7E">
      <w:pPr>
        <w:ind w:left="360"/>
      </w:pPr>
    </w:p>
    <w:p w14:paraId="26B8E7FB" w14:textId="77777777" w:rsidR="00430A7E" w:rsidRDefault="00430A7E" w:rsidP="00430A7E">
      <w:r w:rsidRPr="005D13A8">
        <w:t xml:space="preserve">Example: </w:t>
      </w:r>
      <w:r w:rsidRPr="005D13A8">
        <w:rPr>
          <w:color w:val="000000"/>
        </w:rPr>
        <w:t>ALC+A+++1+TD'</w:t>
      </w:r>
    </w:p>
    <w:p w14:paraId="1EA85D3B" w14:textId="77777777" w:rsidR="00430A7E" w:rsidRPr="004D6E13" w:rsidRDefault="00430A7E" w:rsidP="00430A7E"/>
    <w:p w14:paraId="3C0D5A21" w14:textId="77777777" w:rsidR="00430A7E" w:rsidRDefault="00430A7E" w:rsidP="00430A7E">
      <w:pPr>
        <w:pStyle w:val="Titre4"/>
        <w:numPr>
          <w:ilvl w:val="2"/>
          <w:numId w:val="0"/>
        </w:numPr>
        <w:ind w:left="720" w:hanging="720"/>
        <w:jc w:val="both"/>
      </w:pPr>
      <w:r>
        <w:rPr>
          <w:lang w:val="en"/>
        </w:rPr>
        <w:t>PCD segment</w:t>
      </w:r>
    </w:p>
    <w:p w14:paraId="67477895" w14:textId="77777777" w:rsidR="00430A7E" w:rsidRDefault="00430A7E" w:rsidP="00430A7E">
      <w:r>
        <w:rPr>
          <w:lang w:val="en"/>
        </w:rPr>
        <w:t>This segment is used to specify the information for a percentage.</w:t>
      </w:r>
    </w:p>
    <w:p w14:paraId="3BE9C8BE" w14:textId="77777777" w:rsidR="00430A7E" w:rsidRDefault="00430A7E" w:rsidP="00430A7E">
      <w:r>
        <w:rPr>
          <w:lang w:val="en"/>
        </w:rPr>
        <w:t>It should consist of:</w:t>
      </w:r>
    </w:p>
    <w:p w14:paraId="12C6E7FC" w14:textId="77777777" w:rsidR="00430A7E" w:rsidRDefault="00430A7E" w:rsidP="001350DE">
      <w:pPr>
        <w:numPr>
          <w:ilvl w:val="0"/>
          <w:numId w:val="2"/>
        </w:numPr>
        <w:jc w:val="both"/>
      </w:pPr>
      <w:r>
        <w:rPr>
          <w:lang w:val="en"/>
        </w:rPr>
        <w:t>Percentage information [M]</w:t>
      </w:r>
    </w:p>
    <w:p w14:paraId="73BE628B" w14:textId="77777777" w:rsidR="00430A7E" w:rsidRDefault="00430A7E" w:rsidP="001350DE">
      <w:pPr>
        <w:numPr>
          <w:ilvl w:val="1"/>
          <w:numId w:val="22"/>
        </w:numPr>
        <w:jc w:val="both"/>
      </w:pPr>
      <w:r>
        <w:rPr>
          <w:lang w:val="en"/>
        </w:rPr>
        <w:t>Percentage qualifier[M]</w:t>
      </w:r>
    </w:p>
    <w:p w14:paraId="69D770F2" w14:textId="77777777" w:rsidR="00430A7E" w:rsidRDefault="00430A7E" w:rsidP="001350DE">
      <w:pPr>
        <w:numPr>
          <w:ilvl w:val="2"/>
          <w:numId w:val="22"/>
        </w:numPr>
        <w:jc w:val="both"/>
      </w:pPr>
      <w:r>
        <w:rPr>
          <w:lang w:val="en"/>
        </w:rPr>
        <w:t>3. Discount or charge</w:t>
      </w:r>
    </w:p>
    <w:p w14:paraId="0914D6E6" w14:textId="77777777" w:rsidR="00430A7E" w:rsidRDefault="00430A7E" w:rsidP="001350DE">
      <w:pPr>
        <w:numPr>
          <w:ilvl w:val="1"/>
          <w:numId w:val="22"/>
        </w:numPr>
        <w:jc w:val="both"/>
      </w:pPr>
      <w:r>
        <w:rPr>
          <w:lang w:val="en"/>
        </w:rPr>
        <w:t>Percentage [M]</w:t>
      </w:r>
    </w:p>
    <w:p w14:paraId="7F84E701" w14:textId="77777777" w:rsidR="00430A7E" w:rsidRDefault="00430A7E" w:rsidP="00430A7E"/>
    <w:p w14:paraId="289F0D12" w14:textId="77777777" w:rsidR="00430A7E" w:rsidRPr="00030456" w:rsidRDefault="00430A7E" w:rsidP="00430A7E">
      <w:pPr>
        <w:ind w:left="82"/>
        <w:rPr>
          <w:rFonts w:ascii="CG Times (W1)" w:hAnsi="CG Times (W1)" w:cs="CG Times (W1)"/>
        </w:rPr>
      </w:pPr>
      <w:r>
        <w:rPr>
          <w:lang w:val="en"/>
        </w:rPr>
        <w:t xml:space="preserve">Example: </w:t>
      </w:r>
      <w:r>
        <w:rPr>
          <w:color w:val="000000"/>
          <w:lang w:val="en"/>
        </w:rPr>
        <w:t>PCD+3:1.45'</w:t>
      </w:r>
    </w:p>
    <w:p w14:paraId="78C5412E" w14:textId="77777777" w:rsidR="00430A7E" w:rsidRPr="004D6E13" w:rsidRDefault="00430A7E" w:rsidP="00430A7E"/>
    <w:p w14:paraId="42627327" w14:textId="77777777" w:rsidR="00430A7E" w:rsidRDefault="00430A7E" w:rsidP="00430A7E">
      <w:pPr>
        <w:pStyle w:val="Titre4"/>
        <w:numPr>
          <w:ilvl w:val="2"/>
          <w:numId w:val="0"/>
        </w:numPr>
        <w:ind w:left="720" w:hanging="720"/>
        <w:jc w:val="both"/>
      </w:pPr>
      <w:r>
        <w:rPr>
          <w:lang w:val="en"/>
        </w:rPr>
        <w:t>MOA segment</w:t>
      </w:r>
    </w:p>
    <w:p w14:paraId="55E8794E" w14:textId="77777777" w:rsidR="00430A7E" w:rsidRDefault="00430A7E" w:rsidP="00430A7E">
      <w:r>
        <w:rPr>
          <w:lang w:val="en"/>
        </w:rPr>
        <w:t>This segment is used to specify the monetary amount subject to discounts or charges.</w:t>
      </w:r>
    </w:p>
    <w:p w14:paraId="528292E1" w14:textId="77777777" w:rsidR="00430A7E" w:rsidRDefault="00430A7E" w:rsidP="00430A7E">
      <w:r>
        <w:rPr>
          <w:lang w:val="en"/>
        </w:rPr>
        <w:t>It should consist of:</w:t>
      </w:r>
    </w:p>
    <w:p w14:paraId="7649B101" w14:textId="77777777" w:rsidR="00430A7E" w:rsidRDefault="00430A7E" w:rsidP="001350DE">
      <w:pPr>
        <w:numPr>
          <w:ilvl w:val="0"/>
          <w:numId w:val="2"/>
        </w:numPr>
        <w:jc w:val="both"/>
      </w:pPr>
      <w:r>
        <w:rPr>
          <w:lang w:val="en"/>
        </w:rPr>
        <w:t>Monetary amount [M]</w:t>
      </w:r>
    </w:p>
    <w:p w14:paraId="04186974" w14:textId="77777777" w:rsidR="00430A7E" w:rsidRDefault="00430A7E" w:rsidP="001350DE">
      <w:pPr>
        <w:numPr>
          <w:ilvl w:val="1"/>
          <w:numId w:val="11"/>
        </w:numPr>
        <w:jc w:val="both"/>
      </w:pPr>
      <w:r>
        <w:rPr>
          <w:lang w:val="en"/>
        </w:rPr>
        <w:t>Monetary amount type qualifier [M]</w:t>
      </w:r>
    </w:p>
    <w:p w14:paraId="379244CF" w14:textId="77777777" w:rsidR="00430A7E" w:rsidRDefault="00430A7E" w:rsidP="001350DE">
      <w:pPr>
        <w:numPr>
          <w:ilvl w:val="2"/>
          <w:numId w:val="11"/>
        </w:numPr>
        <w:jc w:val="both"/>
      </w:pPr>
      <w:r>
        <w:rPr>
          <w:lang w:val="en"/>
        </w:rPr>
        <w:t>8. Amount of discount or charge</w:t>
      </w:r>
    </w:p>
    <w:p w14:paraId="01667F7C" w14:textId="77777777" w:rsidR="00430A7E" w:rsidRDefault="00430A7E" w:rsidP="001350DE">
      <w:pPr>
        <w:numPr>
          <w:ilvl w:val="1"/>
          <w:numId w:val="11"/>
        </w:numPr>
        <w:jc w:val="both"/>
      </w:pPr>
      <w:r>
        <w:rPr>
          <w:lang w:val="en"/>
        </w:rPr>
        <w:t>Monetary amount [M]</w:t>
      </w:r>
    </w:p>
    <w:p w14:paraId="54357A0F" w14:textId="77777777" w:rsidR="00430A7E" w:rsidRDefault="00430A7E" w:rsidP="00430A7E"/>
    <w:p w14:paraId="22986C44" w14:textId="77777777" w:rsidR="00430A7E" w:rsidRDefault="00430A7E" w:rsidP="00430A7E">
      <w:r>
        <w:rPr>
          <w:lang w:val="en"/>
        </w:rPr>
        <w:t xml:space="preserve">Example: </w:t>
      </w:r>
      <w:r>
        <w:rPr>
          <w:color w:val="000000"/>
          <w:lang w:val="en"/>
        </w:rPr>
        <w:t>MOA+8:1250'</w:t>
      </w:r>
    </w:p>
    <w:p w14:paraId="4C7E3156" w14:textId="77777777" w:rsidR="00430A7E" w:rsidRDefault="00430A7E" w:rsidP="00430A7E"/>
    <w:p w14:paraId="203798C5" w14:textId="77777777" w:rsidR="00430A7E" w:rsidRPr="00AF5D9A" w:rsidRDefault="00430A7E" w:rsidP="005D73C1">
      <w:pPr>
        <w:pStyle w:val="Titre2"/>
      </w:pPr>
      <w:bookmarkStart w:id="42" w:name="_Toc192560627"/>
      <w:bookmarkStart w:id="43" w:name="_Toc233080873"/>
      <w:bookmarkStart w:id="44" w:name="_Toc506455309"/>
      <w:r w:rsidRPr="00E95D26">
        <w:rPr>
          <w:lang w:val="en"/>
        </w:rPr>
        <w:t>Detail</w:t>
      </w:r>
      <w:bookmarkEnd w:id="42"/>
      <w:r w:rsidR="005D73C1">
        <w:rPr>
          <w:lang w:val="en"/>
        </w:rPr>
        <w:t>S ection</w:t>
      </w:r>
      <w:bookmarkEnd w:id="43"/>
      <w:bookmarkEnd w:id="44"/>
    </w:p>
    <w:p w14:paraId="0FEC7FF5" w14:textId="77777777" w:rsidR="00430A7E" w:rsidRDefault="00430A7E" w:rsidP="00430A7E">
      <w:pPr>
        <w:pStyle w:val="Titre4"/>
        <w:numPr>
          <w:ilvl w:val="2"/>
          <w:numId w:val="0"/>
        </w:numPr>
        <w:ind w:left="720" w:hanging="720"/>
        <w:jc w:val="both"/>
      </w:pPr>
      <w:r>
        <w:rPr>
          <w:lang w:val="en"/>
        </w:rPr>
        <w:t>LIN segment</w:t>
      </w:r>
    </w:p>
    <w:p w14:paraId="7EF58AEE" w14:textId="77777777" w:rsidR="00430A7E" w:rsidRDefault="00430A7E" w:rsidP="00430A7E">
      <w:r>
        <w:rPr>
          <w:lang w:val="en"/>
        </w:rPr>
        <w:t xml:space="preserve">This segment is used to specify an item line and its configuration. </w:t>
      </w:r>
      <w:r w:rsidRPr="00C44793">
        <w:rPr>
          <w:u w:val="single"/>
          <w:lang w:val="en"/>
        </w:rPr>
        <w:t>Where the requested item does not have an EAN code, it shall be identified by the internal reference indicated in the PIA segment following it, with product identification code 5.</w:t>
      </w:r>
      <w:r>
        <w:rPr>
          <w:lang w:val="en"/>
        </w:rPr>
        <w:t>.</w:t>
      </w:r>
    </w:p>
    <w:p w14:paraId="2CDFBDC1" w14:textId="77777777" w:rsidR="00430A7E" w:rsidRDefault="00430A7E" w:rsidP="00430A7E">
      <w:r>
        <w:rPr>
          <w:lang w:val="en"/>
        </w:rPr>
        <w:t>It should consist of:</w:t>
      </w:r>
    </w:p>
    <w:p w14:paraId="1E7F612B" w14:textId="77777777" w:rsidR="00430A7E" w:rsidRDefault="00430A7E" w:rsidP="001350DE">
      <w:pPr>
        <w:numPr>
          <w:ilvl w:val="0"/>
          <w:numId w:val="2"/>
        </w:numPr>
        <w:jc w:val="both"/>
      </w:pPr>
      <w:r>
        <w:rPr>
          <w:lang w:val="en"/>
        </w:rPr>
        <w:t>Item line number [M]</w:t>
      </w:r>
    </w:p>
    <w:p w14:paraId="17BF701C" w14:textId="77777777" w:rsidR="00430A7E" w:rsidRDefault="00430A7E" w:rsidP="001350DE">
      <w:pPr>
        <w:numPr>
          <w:ilvl w:val="0"/>
          <w:numId w:val="2"/>
        </w:numPr>
        <w:jc w:val="both"/>
      </w:pPr>
      <w:r>
        <w:rPr>
          <w:lang w:val="en"/>
        </w:rPr>
        <w:t>Request for action or notification, encoded (not to be used) [N]</w:t>
      </w:r>
    </w:p>
    <w:p w14:paraId="263CB292" w14:textId="77777777" w:rsidR="00430A7E" w:rsidRDefault="00430A7E" w:rsidP="001350DE">
      <w:pPr>
        <w:numPr>
          <w:ilvl w:val="0"/>
          <w:numId w:val="2"/>
        </w:numPr>
        <w:jc w:val="both"/>
      </w:pPr>
      <w:r>
        <w:rPr>
          <w:lang w:val="en"/>
        </w:rPr>
        <w:t>Identification of item number [C]</w:t>
      </w:r>
    </w:p>
    <w:p w14:paraId="019B6110" w14:textId="77777777" w:rsidR="00430A7E" w:rsidRDefault="00430A7E" w:rsidP="001350DE">
      <w:pPr>
        <w:numPr>
          <w:ilvl w:val="1"/>
          <w:numId w:val="11"/>
        </w:numPr>
        <w:jc w:val="both"/>
      </w:pPr>
      <w:r>
        <w:rPr>
          <w:lang w:val="en"/>
        </w:rPr>
        <w:t>Item number [M]</w:t>
      </w:r>
    </w:p>
    <w:p w14:paraId="40E74402" w14:textId="77777777" w:rsidR="00430A7E" w:rsidRDefault="00430A7E" w:rsidP="001350DE">
      <w:pPr>
        <w:numPr>
          <w:ilvl w:val="1"/>
          <w:numId w:val="11"/>
        </w:numPr>
        <w:jc w:val="both"/>
      </w:pPr>
      <w:r>
        <w:rPr>
          <w:lang w:val="en"/>
        </w:rPr>
        <w:t>Type of item number [M]</w:t>
      </w:r>
    </w:p>
    <w:p w14:paraId="0328C61E" w14:textId="77777777" w:rsidR="00430A7E" w:rsidRDefault="00430A7E" w:rsidP="001350DE">
      <w:pPr>
        <w:numPr>
          <w:ilvl w:val="2"/>
          <w:numId w:val="11"/>
        </w:numPr>
        <w:jc w:val="both"/>
      </w:pPr>
      <w:r>
        <w:rPr>
          <w:lang w:val="en"/>
        </w:rPr>
        <w:t>IN EAN</w:t>
      </w:r>
    </w:p>
    <w:p w14:paraId="4E450D1E" w14:textId="77777777" w:rsidR="00430A7E" w:rsidRDefault="00430A7E" w:rsidP="00430A7E">
      <w:pPr>
        <w:ind w:left="2160"/>
      </w:pPr>
      <w:r>
        <w:rPr>
          <w:lang w:val="en"/>
        </w:rPr>
        <w:t>UP - UPC</w:t>
      </w:r>
    </w:p>
    <w:p w14:paraId="4A1515C9" w14:textId="77777777" w:rsidR="0087417B" w:rsidRDefault="0087417B" w:rsidP="0087417B">
      <w:pPr>
        <w:numPr>
          <w:ilvl w:val="0"/>
          <w:numId w:val="2"/>
        </w:numPr>
        <w:jc w:val="both"/>
      </w:pPr>
      <w:r>
        <w:rPr>
          <w:lang w:val="en"/>
        </w:rPr>
        <w:t>Sub-line identification [C]</w:t>
      </w:r>
    </w:p>
    <w:p w14:paraId="25F1A15A" w14:textId="77777777" w:rsidR="007D6197" w:rsidRDefault="007D6197" w:rsidP="007D6197">
      <w:pPr>
        <w:numPr>
          <w:ilvl w:val="1"/>
          <w:numId w:val="11"/>
        </w:numPr>
        <w:jc w:val="both"/>
      </w:pPr>
      <w:r>
        <w:rPr>
          <w:lang w:val="en"/>
        </w:rPr>
        <w:t>Indicator [C]</w:t>
      </w:r>
    </w:p>
    <w:p w14:paraId="41C7D1A9" w14:textId="77777777" w:rsidR="007D6197" w:rsidRDefault="007D6197" w:rsidP="007D6197">
      <w:pPr>
        <w:numPr>
          <w:ilvl w:val="1"/>
          <w:numId w:val="11"/>
        </w:numPr>
        <w:jc w:val="both"/>
      </w:pPr>
      <w:r>
        <w:rPr>
          <w:lang w:val="en"/>
        </w:rPr>
        <w:t>Line number [C]</w:t>
      </w:r>
    </w:p>
    <w:p w14:paraId="29C323AD" w14:textId="77777777" w:rsidR="0087417B" w:rsidRDefault="0087417B" w:rsidP="00430A7E">
      <w:pPr>
        <w:ind w:left="2160"/>
      </w:pPr>
    </w:p>
    <w:p w14:paraId="3E3C712D" w14:textId="77777777" w:rsidR="00430A7E" w:rsidRPr="00B76220" w:rsidRDefault="00430A7E" w:rsidP="00430A7E"/>
    <w:p w14:paraId="2FCE9035" w14:textId="77777777" w:rsidR="00430A7E" w:rsidRDefault="00430A7E" w:rsidP="00430A7E">
      <w:pPr>
        <w:ind w:left="82"/>
      </w:pPr>
      <w:r>
        <w:rPr>
          <w:lang w:val="en"/>
        </w:rPr>
        <w:t xml:space="preserve">Example: </w:t>
      </w:r>
      <w:r>
        <w:rPr>
          <w:color w:val="000000"/>
          <w:lang w:val="en"/>
        </w:rPr>
        <w:t>LIN+1++8400862141404:EN</w:t>
      </w:r>
      <w:r w:rsidR="007D6197">
        <w:rPr>
          <w:color w:val="000000"/>
          <w:lang w:val="en"/>
        </w:rPr>
        <w:t>+1</w:t>
      </w:r>
      <w:r w:rsidR="0087417B">
        <w:rPr>
          <w:color w:val="000000"/>
          <w:lang w:val="en"/>
        </w:rPr>
        <w:t>:4</w:t>
      </w:r>
      <w:r>
        <w:rPr>
          <w:color w:val="000000"/>
          <w:lang w:val="en"/>
        </w:rPr>
        <w:t>'</w:t>
      </w:r>
    </w:p>
    <w:p w14:paraId="227F1853" w14:textId="77777777" w:rsidR="00430A7E" w:rsidRDefault="00430A7E" w:rsidP="00430A7E">
      <w:pPr>
        <w:ind w:left="82"/>
      </w:pPr>
    </w:p>
    <w:p w14:paraId="00D4DE2E" w14:textId="77777777" w:rsidR="00430A7E" w:rsidRDefault="00430A7E" w:rsidP="00430A7E">
      <w:pPr>
        <w:pStyle w:val="Titre4"/>
        <w:numPr>
          <w:ilvl w:val="2"/>
          <w:numId w:val="0"/>
        </w:numPr>
        <w:ind w:left="720" w:hanging="720"/>
        <w:jc w:val="both"/>
      </w:pPr>
      <w:r>
        <w:rPr>
          <w:lang w:val="en"/>
        </w:rPr>
        <w:t>PIA segment</w:t>
      </w:r>
    </w:p>
    <w:p w14:paraId="015C3CC4" w14:textId="77777777" w:rsidR="00430A7E" w:rsidRDefault="00430A7E" w:rsidP="00430A7E">
      <w:r>
        <w:rPr>
          <w:lang w:val="en"/>
        </w:rPr>
        <w:t>This segment is used to specify additional or substitute identification codes, such as the buyer or seller's number. Provides the main item number when the EAN item number has not been provided in the LIN segment.</w:t>
      </w:r>
    </w:p>
    <w:p w14:paraId="4A93EB91" w14:textId="77777777" w:rsidR="00430A7E" w:rsidRDefault="00430A7E" w:rsidP="00430A7E">
      <w:r>
        <w:rPr>
          <w:lang w:val="en"/>
        </w:rPr>
        <w:t>It should consist of:</w:t>
      </w:r>
    </w:p>
    <w:p w14:paraId="27C10024" w14:textId="77777777" w:rsidR="00430A7E" w:rsidRDefault="00430A7E" w:rsidP="001350DE">
      <w:pPr>
        <w:numPr>
          <w:ilvl w:val="0"/>
          <w:numId w:val="2"/>
        </w:numPr>
        <w:jc w:val="both"/>
      </w:pPr>
      <w:r w:rsidRPr="005D13A8">
        <w:rPr>
          <w:lang w:val="fr-FR"/>
        </w:rPr>
        <w:t>Product code function qualifier [M]</w:t>
      </w:r>
    </w:p>
    <w:p w14:paraId="322F23DF" w14:textId="77777777" w:rsidR="00430A7E" w:rsidRDefault="00430A7E" w:rsidP="001350DE">
      <w:pPr>
        <w:numPr>
          <w:ilvl w:val="1"/>
          <w:numId w:val="17"/>
        </w:numPr>
        <w:jc w:val="both"/>
      </w:pPr>
      <w:r>
        <w:rPr>
          <w:lang w:val="en"/>
        </w:rPr>
        <w:t>1. Additional identification</w:t>
      </w:r>
    </w:p>
    <w:p w14:paraId="557FDDBB" w14:textId="77777777" w:rsidR="00430A7E" w:rsidRDefault="00430A7E" w:rsidP="00430A7E">
      <w:pPr>
        <w:ind w:left="1416"/>
      </w:pPr>
      <w:r>
        <w:rPr>
          <w:lang w:val="en"/>
        </w:rPr>
        <w:t xml:space="preserve"> 3. Replaced by</w:t>
      </w:r>
    </w:p>
    <w:p w14:paraId="256A1FDC" w14:textId="77777777" w:rsidR="00430A7E" w:rsidRDefault="00430A7E" w:rsidP="00430A7E">
      <w:pPr>
        <w:ind w:left="1440"/>
      </w:pPr>
      <w:r>
        <w:rPr>
          <w:lang w:val="en"/>
        </w:rPr>
        <w:t>5. Product identification</w:t>
      </w:r>
    </w:p>
    <w:p w14:paraId="7354F4FD" w14:textId="77777777" w:rsidR="00430A7E" w:rsidRDefault="00430A7E" w:rsidP="001350DE">
      <w:pPr>
        <w:numPr>
          <w:ilvl w:val="0"/>
          <w:numId w:val="2"/>
        </w:numPr>
        <w:jc w:val="both"/>
      </w:pPr>
      <w:r>
        <w:rPr>
          <w:lang w:val="en"/>
        </w:rPr>
        <w:t>Identification of item number [M]</w:t>
      </w:r>
    </w:p>
    <w:p w14:paraId="1D478559" w14:textId="77777777" w:rsidR="00430A7E" w:rsidRDefault="00430A7E" w:rsidP="001350DE">
      <w:pPr>
        <w:numPr>
          <w:ilvl w:val="1"/>
          <w:numId w:val="18"/>
        </w:numPr>
        <w:jc w:val="both"/>
      </w:pPr>
      <w:r>
        <w:rPr>
          <w:lang w:val="en"/>
        </w:rPr>
        <w:t>Item number [M]</w:t>
      </w:r>
    </w:p>
    <w:p w14:paraId="5BD36F7D" w14:textId="77777777" w:rsidR="00430A7E" w:rsidRDefault="00430A7E" w:rsidP="001350DE">
      <w:pPr>
        <w:numPr>
          <w:ilvl w:val="1"/>
          <w:numId w:val="18"/>
        </w:numPr>
        <w:jc w:val="both"/>
      </w:pPr>
      <w:r>
        <w:rPr>
          <w:lang w:val="en"/>
        </w:rPr>
        <w:t>Type of item number [M]</w:t>
      </w:r>
    </w:p>
    <w:p w14:paraId="5968E52D" w14:textId="77777777" w:rsidR="00430A7E" w:rsidRDefault="00430A7E" w:rsidP="001350DE">
      <w:pPr>
        <w:numPr>
          <w:ilvl w:val="2"/>
          <w:numId w:val="18"/>
        </w:numPr>
        <w:spacing w:before="60"/>
        <w:jc w:val="both"/>
        <w:rPr>
          <w:rFonts w:ascii="CG Times (W1)" w:hAnsi="CG Times (W1)" w:cs="CG Times (W1)"/>
        </w:rPr>
      </w:pPr>
      <w:r>
        <w:rPr>
          <w:color w:val="000000"/>
          <w:lang w:val="en"/>
        </w:rPr>
        <w:t>PV - Promotional Variable Number</w:t>
      </w:r>
    </w:p>
    <w:p w14:paraId="282CD63A" w14:textId="77777777" w:rsidR="00430A7E" w:rsidRDefault="00430A7E" w:rsidP="00430A7E">
      <w:pPr>
        <w:ind w:left="2124"/>
        <w:rPr>
          <w:rFonts w:ascii="CG Times (W1)" w:hAnsi="CG Times (W1)" w:cs="CG Times (W1)"/>
        </w:rPr>
      </w:pPr>
      <w:r>
        <w:rPr>
          <w:color w:val="000000"/>
          <w:lang w:val="en"/>
        </w:rPr>
        <w:t>ADU - Expedition Unit EAN No. (EAN13 or DUN 14)</w:t>
      </w:r>
    </w:p>
    <w:p w14:paraId="5B23319B" w14:textId="77777777" w:rsidR="00430A7E" w:rsidRDefault="00430A7E" w:rsidP="00430A7E">
      <w:pPr>
        <w:ind w:left="2124"/>
        <w:rPr>
          <w:rFonts w:ascii="CG Times (W1)" w:hAnsi="CG Times (W1)" w:cs="CG Times (W1)"/>
        </w:rPr>
      </w:pPr>
      <w:r>
        <w:rPr>
          <w:color w:val="000000"/>
          <w:lang w:val="en"/>
        </w:rPr>
        <w:t>SA - Supplier's Product Identification No.</w:t>
      </w:r>
    </w:p>
    <w:p w14:paraId="7032EC89" w14:textId="77777777" w:rsidR="00430A7E" w:rsidRDefault="00430A7E" w:rsidP="00430A7E">
      <w:pPr>
        <w:ind w:left="2124"/>
        <w:rPr>
          <w:rFonts w:ascii="CG Times (W1)" w:hAnsi="CG Times (W1)" w:cs="CG Times (W1)"/>
        </w:rPr>
      </w:pPr>
      <w:r>
        <w:rPr>
          <w:color w:val="000000"/>
          <w:lang w:val="en"/>
        </w:rPr>
        <w:t>IN - Buyer's Product Identification No.</w:t>
      </w:r>
    </w:p>
    <w:p w14:paraId="6CA92CD1" w14:textId="77777777" w:rsidR="00430A7E" w:rsidRDefault="00430A7E" w:rsidP="00430A7E">
      <w:pPr>
        <w:ind w:left="2124"/>
        <w:rPr>
          <w:rFonts w:ascii="CG Times (W1)" w:hAnsi="CG Times (W1)" w:cs="CG Times (W1)"/>
        </w:rPr>
      </w:pPr>
      <w:r>
        <w:rPr>
          <w:color w:val="000000"/>
          <w:lang w:val="en"/>
        </w:rPr>
        <w:t>NB - Lot number</w:t>
      </w:r>
    </w:p>
    <w:p w14:paraId="3129413E" w14:textId="77777777" w:rsidR="00430A7E" w:rsidRDefault="00430A7E" w:rsidP="00430A7E">
      <w:pPr>
        <w:ind w:left="1416" w:firstLine="708"/>
        <w:rPr>
          <w:rFonts w:cs="Arial"/>
          <w:color w:val="000000"/>
        </w:rPr>
      </w:pPr>
      <w:r>
        <w:rPr>
          <w:color w:val="000000"/>
          <w:lang w:val="en"/>
        </w:rPr>
        <w:t>SN - Serial number</w:t>
      </w:r>
    </w:p>
    <w:p w14:paraId="16B8AFFB" w14:textId="77777777" w:rsidR="00210EAF" w:rsidRDefault="00210EAF" w:rsidP="00430A7E">
      <w:pPr>
        <w:ind w:left="1416" w:firstLine="708"/>
      </w:pPr>
      <w:r>
        <w:rPr>
          <w:color w:val="000000"/>
          <w:lang w:val="en"/>
        </w:rPr>
        <w:t>HS - Tariff heading code</w:t>
      </w:r>
    </w:p>
    <w:p w14:paraId="4643FC76" w14:textId="77777777" w:rsidR="00430A7E" w:rsidRPr="00B76220" w:rsidRDefault="00430A7E" w:rsidP="00430A7E"/>
    <w:p w14:paraId="39391143" w14:textId="77777777" w:rsidR="00430A7E" w:rsidRPr="003C75CD" w:rsidRDefault="00430A7E" w:rsidP="00430A7E">
      <w:pPr>
        <w:ind w:left="82"/>
        <w:rPr>
          <w:rFonts w:ascii="CG Times (W1)" w:hAnsi="CG Times (W1)" w:cs="CG Times (W1)"/>
        </w:rPr>
      </w:pPr>
      <w:r>
        <w:rPr>
          <w:lang w:val="en"/>
        </w:rPr>
        <w:t xml:space="preserve">Example: </w:t>
      </w:r>
      <w:r>
        <w:rPr>
          <w:color w:val="000000"/>
          <w:lang w:val="en"/>
        </w:rPr>
        <w:t>PIA+1+ABC1234:SA'</w:t>
      </w:r>
    </w:p>
    <w:p w14:paraId="5D57FB60" w14:textId="77777777" w:rsidR="00430A7E" w:rsidRDefault="00430A7E" w:rsidP="00430A7E"/>
    <w:p w14:paraId="13536905" w14:textId="77777777" w:rsidR="00430A7E" w:rsidRDefault="00430A7E" w:rsidP="00430A7E">
      <w:pPr>
        <w:pStyle w:val="Titre4"/>
        <w:numPr>
          <w:ilvl w:val="2"/>
          <w:numId w:val="0"/>
        </w:numPr>
        <w:ind w:left="720" w:hanging="720"/>
        <w:jc w:val="both"/>
      </w:pPr>
      <w:r>
        <w:rPr>
          <w:lang w:val="en"/>
        </w:rPr>
        <w:t>IMD segment</w:t>
      </w:r>
    </w:p>
    <w:p w14:paraId="01F0A1D0" w14:textId="77777777" w:rsidR="00430A7E" w:rsidRDefault="00430A7E" w:rsidP="00430A7E">
      <w:r>
        <w:rPr>
          <w:lang w:val="en"/>
        </w:rPr>
        <w:t>This segment is used to describe an item.</w:t>
      </w:r>
    </w:p>
    <w:p w14:paraId="077C567F" w14:textId="77777777" w:rsidR="00430A7E" w:rsidRDefault="00430A7E" w:rsidP="00430A7E">
      <w:r>
        <w:rPr>
          <w:lang w:val="en"/>
        </w:rPr>
        <w:t>It should consist of:</w:t>
      </w:r>
    </w:p>
    <w:p w14:paraId="480F06E0" w14:textId="77777777" w:rsidR="00430A7E" w:rsidRDefault="00430A7E" w:rsidP="001350DE">
      <w:pPr>
        <w:numPr>
          <w:ilvl w:val="0"/>
          <w:numId w:val="2"/>
        </w:numPr>
        <w:jc w:val="both"/>
      </w:pPr>
      <w:r w:rsidRPr="005D13A8">
        <w:rPr>
          <w:lang w:val="fr-FR"/>
        </w:rPr>
        <w:t>Item description type, encoded [M]</w:t>
      </w:r>
    </w:p>
    <w:p w14:paraId="0387ADD0" w14:textId="77777777" w:rsidR="00430A7E" w:rsidRDefault="00430A7E" w:rsidP="001350DE">
      <w:pPr>
        <w:numPr>
          <w:ilvl w:val="1"/>
          <w:numId w:val="23"/>
        </w:numPr>
        <w:jc w:val="both"/>
      </w:pPr>
      <w:r>
        <w:rPr>
          <w:lang w:val="en"/>
        </w:rPr>
        <w:t>C - Free code</w:t>
      </w:r>
    </w:p>
    <w:p w14:paraId="0723C514" w14:textId="77777777" w:rsidR="00430A7E" w:rsidRDefault="00430A7E" w:rsidP="00430A7E">
      <w:pPr>
        <w:ind w:left="1440"/>
      </w:pPr>
      <w:r>
        <w:rPr>
          <w:lang w:val="en"/>
        </w:rPr>
        <w:t>F - Free format</w:t>
      </w:r>
    </w:p>
    <w:p w14:paraId="024C52CE" w14:textId="77777777" w:rsidR="00430A7E" w:rsidRDefault="00430A7E" w:rsidP="001350DE">
      <w:pPr>
        <w:numPr>
          <w:ilvl w:val="0"/>
          <w:numId w:val="2"/>
        </w:numPr>
        <w:jc w:val="both"/>
      </w:pPr>
      <w:r>
        <w:rPr>
          <w:lang w:val="en"/>
        </w:rPr>
        <w:t>Item feature, encoded [C]</w:t>
      </w:r>
    </w:p>
    <w:p w14:paraId="451167B3" w14:textId="77777777" w:rsidR="00430A7E" w:rsidRDefault="00430A7E" w:rsidP="001350DE">
      <w:pPr>
        <w:numPr>
          <w:ilvl w:val="1"/>
          <w:numId w:val="24"/>
        </w:numPr>
        <w:jc w:val="both"/>
      </w:pPr>
      <w:r>
        <w:rPr>
          <w:lang w:val="en"/>
        </w:rPr>
        <w:t>DSC - Description</w:t>
      </w:r>
    </w:p>
    <w:p w14:paraId="47C42714" w14:textId="77777777" w:rsidR="00430A7E" w:rsidRDefault="00430A7E" w:rsidP="00430A7E">
      <w:pPr>
        <w:ind w:left="1440"/>
      </w:pPr>
      <w:r>
        <w:rPr>
          <w:lang w:val="en"/>
        </w:rPr>
        <w:t>MD - Material Description</w:t>
      </w:r>
    </w:p>
    <w:p w14:paraId="4B1C0E12" w14:textId="77777777" w:rsidR="00430A7E" w:rsidRDefault="00430A7E" w:rsidP="00430A7E">
      <w:pPr>
        <w:ind w:left="1440"/>
      </w:pPr>
      <w:r>
        <w:rPr>
          <w:lang w:val="en"/>
        </w:rPr>
        <w:t>35th Color</w:t>
      </w:r>
    </w:p>
    <w:p w14:paraId="0E54A049" w14:textId="77777777" w:rsidR="00430A7E" w:rsidRDefault="00430A7E" w:rsidP="001350DE">
      <w:pPr>
        <w:numPr>
          <w:ilvl w:val="0"/>
          <w:numId w:val="2"/>
        </w:numPr>
        <w:jc w:val="both"/>
      </w:pPr>
      <w:r>
        <w:rPr>
          <w:lang w:val="en"/>
        </w:rPr>
        <w:t>Item description [C]</w:t>
      </w:r>
    </w:p>
    <w:p w14:paraId="5F95B888" w14:textId="77777777" w:rsidR="00430A7E" w:rsidRDefault="00430A7E" w:rsidP="001350DE">
      <w:pPr>
        <w:numPr>
          <w:ilvl w:val="1"/>
          <w:numId w:val="11"/>
        </w:numPr>
        <w:jc w:val="both"/>
      </w:pPr>
      <w:r>
        <w:rPr>
          <w:lang w:val="en"/>
        </w:rPr>
        <w:t>Item description, encoded [C]</w:t>
      </w:r>
    </w:p>
    <w:p w14:paraId="0DD51319" w14:textId="77777777" w:rsidR="00430A7E" w:rsidRDefault="00430A7E" w:rsidP="001350DE">
      <w:pPr>
        <w:numPr>
          <w:ilvl w:val="2"/>
          <w:numId w:val="11"/>
        </w:numPr>
        <w:spacing w:before="60"/>
        <w:jc w:val="both"/>
        <w:rPr>
          <w:rFonts w:ascii="CG Times (W1)" w:hAnsi="CG Times (W1)" w:cs="CG Times (W1)"/>
        </w:rPr>
      </w:pPr>
      <w:r>
        <w:rPr>
          <w:color w:val="000000"/>
          <w:lang w:val="en"/>
        </w:rPr>
        <w:t>CU - Consumption Unit</w:t>
      </w:r>
    </w:p>
    <w:p w14:paraId="424A69D1" w14:textId="77777777" w:rsidR="00430A7E" w:rsidRDefault="00430A7E" w:rsidP="00430A7E">
      <w:pPr>
        <w:ind w:left="2124"/>
        <w:rPr>
          <w:rFonts w:ascii="CG Times (W1)" w:hAnsi="CG Times (W1)" w:cs="CG Times (W1)"/>
        </w:rPr>
      </w:pPr>
      <w:r>
        <w:rPr>
          <w:color w:val="000000"/>
          <w:lang w:val="en"/>
        </w:rPr>
        <w:t>DU - Expedition Unit</w:t>
      </w:r>
    </w:p>
    <w:p w14:paraId="3BCA588F" w14:textId="77777777" w:rsidR="00430A7E" w:rsidRDefault="00430A7E" w:rsidP="00430A7E">
      <w:pPr>
        <w:ind w:left="2124"/>
        <w:rPr>
          <w:rFonts w:ascii="CG Times (W1)" w:hAnsi="CG Times (W1)" w:cs="CG Times (W1)"/>
        </w:rPr>
      </w:pPr>
      <w:r>
        <w:rPr>
          <w:color w:val="000000"/>
          <w:lang w:val="en"/>
        </w:rPr>
        <w:t>SER - Service</w:t>
      </w:r>
    </w:p>
    <w:p w14:paraId="5CB4336C" w14:textId="77777777" w:rsidR="00430A7E" w:rsidRDefault="00430A7E" w:rsidP="00430A7E">
      <w:pPr>
        <w:ind w:left="2124"/>
        <w:rPr>
          <w:rFonts w:ascii="CG Times (W1)" w:hAnsi="CG Times (W1)" w:cs="CG Times (W1)"/>
        </w:rPr>
      </w:pPr>
      <w:r>
        <w:rPr>
          <w:color w:val="000000"/>
          <w:lang w:val="en"/>
        </w:rPr>
        <w:t>VQ - Variable measurement product</w:t>
      </w:r>
    </w:p>
    <w:p w14:paraId="0825AF66" w14:textId="77777777" w:rsidR="00430A7E" w:rsidRDefault="00430A7E" w:rsidP="00430A7E">
      <w:pPr>
        <w:ind w:left="1416" w:firstLine="708"/>
      </w:pPr>
      <w:r>
        <w:rPr>
          <w:color w:val="000000"/>
          <w:lang w:val="en"/>
        </w:rPr>
        <w:t>RC - Consigned Material</w:t>
      </w:r>
    </w:p>
    <w:p w14:paraId="28C68485" w14:textId="77777777" w:rsidR="00430A7E" w:rsidRPr="00B76220" w:rsidRDefault="00430A7E" w:rsidP="00430A7E"/>
    <w:p w14:paraId="62D69916" w14:textId="77777777" w:rsidR="00430A7E" w:rsidRDefault="00430A7E" w:rsidP="00430A7E">
      <w:r>
        <w:rPr>
          <w:lang w:val="en"/>
        </w:rPr>
        <w:t xml:space="preserve">Example: </w:t>
      </w:r>
      <w:r>
        <w:rPr>
          <w:color w:val="000000"/>
          <w:lang w:val="en"/>
        </w:rPr>
        <w:t>IMD+F+DSC+:::RED ENCHUFES'</w:t>
      </w:r>
    </w:p>
    <w:p w14:paraId="5DBBD8BA" w14:textId="77777777" w:rsidR="00430A7E" w:rsidRDefault="00430A7E" w:rsidP="00430A7E"/>
    <w:p w14:paraId="0A763B74" w14:textId="77777777" w:rsidR="00430A7E" w:rsidRDefault="00430A7E" w:rsidP="00430A7E">
      <w:pPr>
        <w:pStyle w:val="Titre4"/>
        <w:numPr>
          <w:ilvl w:val="2"/>
          <w:numId w:val="0"/>
        </w:numPr>
        <w:ind w:left="720" w:hanging="720"/>
        <w:jc w:val="both"/>
      </w:pPr>
      <w:r>
        <w:rPr>
          <w:lang w:val="en"/>
        </w:rPr>
        <w:t>QTY segment</w:t>
      </w:r>
    </w:p>
    <w:p w14:paraId="74D3897C" w14:textId="77777777" w:rsidR="00430A7E" w:rsidRDefault="00430A7E" w:rsidP="00430A7E">
      <w:r>
        <w:rPr>
          <w:lang w:val="en"/>
        </w:rPr>
        <w:t xml:space="preserve">This segment is used to specify the relevant quantity of the item specified in the LIN segment. </w:t>
      </w:r>
      <w:r w:rsidRPr="005D6A04">
        <w:rPr>
          <w:u w:val="single"/>
          <w:lang w:val="en"/>
        </w:rPr>
        <w:t xml:space="preserve"> If the unit of measure is not indicated, they shall be understood as</w:t>
      </w:r>
      <w:r>
        <w:rPr>
          <w:lang w:val="en"/>
        </w:rPr>
        <w:t>units.</w:t>
      </w:r>
    </w:p>
    <w:p w14:paraId="724E4AA9" w14:textId="77777777" w:rsidR="00430A7E" w:rsidRDefault="00430A7E" w:rsidP="00430A7E">
      <w:r>
        <w:rPr>
          <w:lang w:val="en"/>
        </w:rPr>
        <w:t>It should consist of:</w:t>
      </w:r>
    </w:p>
    <w:p w14:paraId="409335E6" w14:textId="77777777" w:rsidR="00430A7E" w:rsidRDefault="00430A7E" w:rsidP="001350DE">
      <w:pPr>
        <w:numPr>
          <w:ilvl w:val="0"/>
          <w:numId w:val="2"/>
        </w:numPr>
        <w:jc w:val="both"/>
      </w:pPr>
      <w:r>
        <w:rPr>
          <w:lang w:val="en"/>
        </w:rPr>
        <w:t>Quantity details [M]</w:t>
      </w:r>
    </w:p>
    <w:p w14:paraId="6A877FCF" w14:textId="77777777" w:rsidR="00430A7E" w:rsidRDefault="00430A7E" w:rsidP="001350DE">
      <w:pPr>
        <w:numPr>
          <w:ilvl w:val="1"/>
          <w:numId w:val="11"/>
        </w:numPr>
        <w:jc w:val="both"/>
      </w:pPr>
      <w:r>
        <w:rPr>
          <w:lang w:val="en"/>
        </w:rPr>
        <w:t>Quantity qualifier [M]</w:t>
      </w:r>
    </w:p>
    <w:p w14:paraId="6B3F1E6F" w14:textId="77777777" w:rsidR="00430A7E" w:rsidRDefault="00430A7E" w:rsidP="001350DE">
      <w:pPr>
        <w:numPr>
          <w:ilvl w:val="2"/>
          <w:numId w:val="11"/>
        </w:numPr>
        <w:spacing w:before="60"/>
        <w:jc w:val="both"/>
        <w:rPr>
          <w:rFonts w:ascii="CG Times (W1)" w:hAnsi="CG Times (W1)" w:cs="CG Times (W1)"/>
        </w:rPr>
      </w:pPr>
      <w:r>
        <w:rPr>
          <w:color w:val="000000"/>
          <w:lang w:val="en"/>
        </w:rPr>
        <w:t>46th Delivered Quantity</w:t>
      </w:r>
    </w:p>
    <w:p w14:paraId="6F7F7A4A" w14:textId="77777777" w:rsidR="00430A7E" w:rsidRDefault="00430A7E" w:rsidP="00430A7E">
      <w:pPr>
        <w:ind w:left="2124"/>
        <w:rPr>
          <w:rFonts w:ascii="CG Times (W1)" w:hAnsi="CG Times (W1)" w:cs="CG Times (W1)"/>
        </w:rPr>
      </w:pPr>
      <w:r>
        <w:rPr>
          <w:color w:val="000000"/>
          <w:lang w:val="en"/>
        </w:rPr>
        <w:t>47 - Invoiced Quantity</w:t>
      </w:r>
    </w:p>
    <w:p w14:paraId="08834D5E" w14:textId="77777777" w:rsidR="00430A7E" w:rsidRDefault="00430A7E" w:rsidP="00430A7E">
      <w:pPr>
        <w:ind w:left="2124"/>
        <w:rPr>
          <w:rFonts w:ascii="CG Times (W1)" w:hAnsi="CG Times (W1)" w:cs="CG Times (W1)"/>
        </w:rPr>
      </w:pPr>
      <w:r>
        <w:rPr>
          <w:color w:val="000000"/>
          <w:lang w:val="en"/>
        </w:rPr>
        <w:t>192 - Number of Goods free of charge</w:t>
      </w:r>
    </w:p>
    <w:p w14:paraId="303BB297" w14:textId="77777777" w:rsidR="00430A7E" w:rsidRDefault="00430A7E" w:rsidP="00430A7E">
      <w:pPr>
        <w:ind w:left="2124"/>
        <w:rPr>
          <w:rFonts w:ascii="CG Times (W1)" w:hAnsi="CG Times (W1)" w:cs="CG Times (W1)"/>
        </w:rPr>
      </w:pPr>
      <w:r>
        <w:rPr>
          <w:color w:val="000000"/>
          <w:lang w:val="en"/>
        </w:rPr>
        <w:t>61 - Return amount</w:t>
      </w:r>
    </w:p>
    <w:p w14:paraId="7D3F2178" w14:textId="77777777" w:rsidR="00430A7E" w:rsidRDefault="00430A7E" w:rsidP="00430A7E">
      <w:pPr>
        <w:ind w:left="2160"/>
        <w:rPr>
          <w:rFonts w:cs="Arial"/>
          <w:color w:val="000000"/>
        </w:rPr>
      </w:pPr>
      <w:r>
        <w:rPr>
          <w:color w:val="000000"/>
          <w:lang w:val="en"/>
        </w:rPr>
        <w:t>59 - Number of consumption units in shipping unit</w:t>
      </w:r>
    </w:p>
    <w:p w14:paraId="79F3F7E5" w14:textId="77777777" w:rsidR="00430A7E" w:rsidRDefault="00430A7E" w:rsidP="00430A7E">
      <w:pPr>
        <w:ind w:left="2160"/>
      </w:pPr>
    </w:p>
    <w:p w14:paraId="1F79FD69" w14:textId="77777777" w:rsidR="00430A7E" w:rsidRDefault="00430A7E" w:rsidP="001350DE">
      <w:pPr>
        <w:numPr>
          <w:ilvl w:val="1"/>
          <w:numId w:val="11"/>
        </w:numPr>
        <w:jc w:val="both"/>
      </w:pPr>
      <w:r>
        <w:rPr>
          <w:lang w:val="en"/>
        </w:rPr>
        <w:t>Quantity [M]</w:t>
      </w:r>
    </w:p>
    <w:p w14:paraId="25FB6A4E" w14:textId="77777777" w:rsidR="00430A7E" w:rsidRDefault="00430A7E" w:rsidP="001350DE">
      <w:pPr>
        <w:numPr>
          <w:ilvl w:val="1"/>
          <w:numId w:val="11"/>
        </w:numPr>
        <w:jc w:val="both"/>
      </w:pPr>
      <w:r>
        <w:rPr>
          <w:lang w:val="en"/>
        </w:rPr>
        <w:t>Unit of measure specifier (only if the product is variable measurement) [C]</w:t>
      </w:r>
    </w:p>
    <w:p w14:paraId="3929FEEA" w14:textId="77777777" w:rsidR="00430A7E" w:rsidRDefault="00430A7E" w:rsidP="001350DE">
      <w:pPr>
        <w:numPr>
          <w:ilvl w:val="2"/>
          <w:numId w:val="11"/>
        </w:numPr>
        <w:spacing w:before="60"/>
        <w:jc w:val="both"/>
        <w:rPr>
          <w:rFonts w:ascii="CG Times (W1)" w:hAnsi="CG Times (W1)" w:cs="CG Times (W1)"/>
        </w:rPr>
      </w:pPr>
      <w:r>
        <w:rPr>
          <w:color w:val="000000"/>
          <w:lang w:val="en"/>
        </w:rPr>
        <w:t>PCE - Units (Parts)</w:t>
      </w:r>
    </w:p>
    <w:p w14:paraId="1B2522EA" w14:textId="77777777" w:rsidR="00430A7E" w:rsidRDefault="00430A7E" w:rsidP="00430A7E">
      <w:pPr>
        <w:ind w:left="2160"/>
      </w:pPr>
      <w:r>
        <w:rPr>
          <w:color w:val="000000"/>
          <w:lang w:val="en"/>
        </w:rPr>
        <w:t>KGM - Kilogram</w:t>
      </w:r>
    </w:p>
    <w:p w14:paraId="7AB91E8E" w14:textId="77777777" w:rsidR="00430A7E" w:rsidRPr="00B76220" w:rsidRDefault="00430A7E" w:rsidP="00430A7E"/>
    <w:p w14:paraId="2AD62C97" w14:textId="77777777" w:rsidR="00430A7E" w:rsidRPr="001734FC" w:rsidRDefault="00430A7E" w:rsidP="00430A7E">
      <w:pPr>
        <w:ind w:left="82"/>
        <w:rPr>
          <w:rFonts w:ascii="CG Times (W1)" w:hAnsi="CG Times (W1)" w:cs="CG Times (W1)"/>
        </w:rPr>
      </w:pPr>
      <w:r>
        <w:rPr>
          <w:lang w:val="en"/>
        </w:rPr>
        <w:t xml:space="preserve">Example: </w:t>
      </w:r>
      <w:r>
        <w:rPr>
          <w:color w:val="000000"/>
          <w:lang w:val="en"/>
        </w:rPr>
        <w:t>QTY+47:7000:KGM'</w:t>
      </w:r>
    </w:p>
    <w:p w14:paraId="75797232" w14:textId="77777777" w:rsidR="00430A7E" w:rsidRDefault="00430A7E" w:rsidP="00430A7E"/>
    <w:p w14:paraId="4F1EE418" w14:textId="77777777" w:rsidR="00430A7E" w:rsidRDefault="00430A7E" w:rsidP="00430A7E">
      <w:pPr>
        <w:pStyle w:val="Titre4"/>
        <w:numPr>
          <w:ilvl w:val="2"/>
          <w:numId w:val="0"/>
        </w:numPr>
        <w:ind w:left="720" w:hanging="720"/>
        <w:jc w:val="both"/>
      </w:pPr>
      <w:r>
        <w:rPr>
          <w:lang w:val="en"/>
        </w:rPr>
        <w:t>DTM Segment</w:t>
      </w:r>
    </w:p>
    <w:p w14:paraId="6F215757" w14:textId="77777777" w:rsidR="00430A7E" w:rsidRDefault="00430A7E" w:rsidP="00430A7E">
      <w:r>
        <w:rPr>
          <w:lang w:val="en"/>
        </w:rPr>
        <w:t>This segment is used to specify the dates associated with the delivery or collection of the product. It should consist of:</w:t>
      </w:r>
    </w:p>
    <w:p w14:paraId="6D2090A6" w14:textId="77777777" w:rsidR="00430A7E" w:rsidRDefault="00430A7E" w:rsidP="001350DE">
      <w:pPr>
        <w:numPr>
          <w:ilvl w:val="0"/>
          <w:numId w:val="2"/>
        </w:numPr>
        <w:jc w:val="both"/>
      </w:pPr>
      <w:r>
        <w:rPr>
          <w:lang w:val="en"/>
        </w:rPr>
        <w:t>Date/time/period [M]</w:t>
      </w:r>
    </w:p>
    <w:p w14:paraId="155A2DD0" w14:textId="77777777" w:rsidR="00430A7E" w:rsidRDefault="00430A7E" w:rsidP="001350DE">
      <w:pPr>
        <w:numPr>
          <w:ilvl w:val="1"/>
          <w:numId w:val="4"/>
        </w:numPr>
        <w:jc w:val="both"/>
      </w:pPr>
      <w:r>
        <w:rPr>
          <w:lang w:val="en"/>
        </w:rPr>
        <w:t>Date/Time/Period Qualifier [M]</w:t>
      </w:r>
    </w:p>
    <w:p w14:paraId="3F9C41A1" w14:textId="77777777" w:rsidR="00430A7E" w:rsidRDefault="00430A7E" w:rsidP="001350DE">
      <w:pPr>
        <w:numPr>
          <w:ilvl w:val="2"/>
          <w:numId w:val="4"/>
        </w:numPr>
        <w:spacing w:before="60"/>
        <w:jc w:val="both"/>
        <w:rPr>
          <w:rFonts w:ascii="CG Times (W1)" w:hAnsi="CG Times (W1)" w:cs="CG Times (W1)"/>
        </w:rPr>
      </w:pPr>
      <w:r>
        <w:rPr>
          <w:color w:val="000000"/>
          <w:lang w:val="en"/>
        </w:rPr>
        <w:t>11- Date and/or time of shipment</w:t>
      </w:r>
    </w:p>
    <w:p w14:paraId="688E98C0" w14:textId="77777777" w:rsidR="00430A7E" w:rsidRDefault="00430A7E" w:rsidP="00430A7E">
      <w:pPr>
        <w:ind w:left="2124"/>
        <w:rPr>
          <w:rFonts w:ascii="CG Times (W1)" w:hAnsi="CG Times (W1)" w:cs="CG Times (W1)"/>
        </w:rPr>
      </w:pPr>
      <w:r>
        <w:rPr>
          <w:color w:val="000000"/>
          <w:lang w:val="en"/>
        </w:rPr>
        <w:t>35th Delivery Date/Time, Actual</w:t>
      </w:r>
    </w:p>
    <w:p w14:paraId="4186E0BB" w14:textId="77777777" w:rsidR="00430A7E" w:rsidRDefault="00430A7E" w:rsidP="00430A7E">
      <w:pPr>
        <w:ind w:left="2124"/>
        <w:rPr>
          <w:rFonts w:cs="Arial"/>
          <w:color w:val="000000"/>
        </w:rPr>
      </w:pPr>
      <w:r>
        <w:rPr>
          <w:color w:val="000000"/>
          <w:lang w:val="en"/>
        </w:rPr>
        <w:t>50 - Date/time of receipt of goods</w:t>
      </w:r>
    </w:p>
    <w:p w14:paraId="6E683DBF" w14:textId="77777777" w:rsidR="00430A7E" w:rsidRPr="001C6FAE" w:rsidRDefault="00430A7E" w:rsidP="00430A7E">
      <w:pPr>
        <w:rPr>
          <w:rFonts w:ascii="CG Times (W1)" w:hAnsi="CG Times (W1)" w:cs="CG Times (W1)"/>
        </w:rPr>
      </w:pPr>
    </w:p>
    <w:p w14:paraId="3015C418" w14:textId="77777777" w:rsidR="00430A7E" w:rsidRDefault="00430A7E" w:rsidP="001350DE">
      <w:pPr>
        <w:numPr>
          <w:ilvl w:val="1"/>
          <w:numId w:val="4"/>
        </w:numPr>
        <w:jc w:val="both"/>
      </w:pPr>
      <w:r>
        <w:rPr>
          <w:lang w:val="en"/>
        </w:rPr>
        <w:t>Date/time/period [M]</w:t>
      </w:r>
    </w:p>
    <w:p w14:paraId="4E10A25C" w14:textId="77777777" w:rsidR="00430A7E" w:rsidRDefault="00430A7E" w:rsidP="001350DE">
      <w:pPr>
        <w:numPr>
          <w:ilvl w:val="1"/>
          <w:numId w:val="4"/>
        </w:numPr>
        <w:jc w:val="both"/>
      </w:pPr>
      <w:r>
        <w:rPr>
          <w:lang w:val="en"/>
        </w:rPr>
        <w:t>Date/time/period format qualifier [M]</w:t>
      </w:r>
    </w:p>
    <w:p w14:paraId="6F3194DC" w14:textId="77777777" w:rsidR="00430A7E" w:rsidRDefault="00430A7E" w:rsidP="001350DE">
      <w:pPr>
        <w:numPr>
          <w:ilvl w:val="2"/>
          <w:numId w:val="4"/>
        </w:numPr>
        <w:jc w:val="both"/>
      </w:pPr>
      <w:r>
        <w:rPr>
          <w:lang w:val="en"/>
        </w:rPr>
        <w:lastRenderedPageBreak/>
        <w:t>102 x CCAAMMDD</w:t>
      </w:r>
    </w:p>
    <w:p w14:paraId="5C28BC46" w14:textId="77777777" w:rsidR="00430A7E" w:rsidRDefault="00430A7E" w:rsidP="00430A7E"/>
    <w:p w14:paraId="21CBA91E" w14:textId="77777777" w:rsidR="00430A7E" w:rsidRDefault="00430A7E" w:rsidP="00430A7E">
      <w:r>
        <w:rPr>
          <w:lang w:val="en"/>
        </w:rPr>
        <w:t xml:space="preserve">Example: </w:t>
      </w:r>
      <w:r>
        <w:rPr>
          <w:color w:val="000000"/>
          <w:lang w:val="en"/>
        </w:rPr>
        <w:t>DTM+35:19970801:102'</w:t>
      </w:r>
    </w:p>
    <w:p w14:paraId="1D2395A7" w14:textId="77777777" w:rsidR="00430A7E" w:rsidRDefault="00430A7E" w:rsidP="00430A7E"/>
    <w:p w14:paraId="7930F285" w14:textId="77777777" w:rsidR="00430A7E" w:rsidRDefault="00430A7E" w:rsidP="00430A7E">
      <w:pPr>
        <w:pStyle w:val="Titre4"/>
        <w:numPr>
          <w:ilvl w:val="2"/>
          <w:numId w:val="0"/>
        </w:numPr>
        <w:ind w:left="720" w:hanging="720"/>
        <w:jc w:val="both"/>
      </w:pPr>
      <w:r>
        <w:rPr>
          <w:lang w:val="en"/>
        </w:rPr>
        <w:t>FTX segment</w:t>
      </w:r>
    </w:p>
    <w:p w14:paraId="65D4C3C3" w14:textId="77777777" w:rsidR="00430A7E" w:rsidRDefault="00430A7E" w:rsidP="00430A7E">
      <w:r>
        <w:rPr>
          <w:lang w:val="en"/>
        </w:rPr>
        <w:t>This segment is used to provide information in the form of free-form or encoded text.  This segment could be somehow codified to collect, in addition to line-level observations, observations on incoterms.</w:t>
      </w:r>
    </w:p>
    <w:p w14:paraId="2E66FBF6" w14:textId="77777777" w:rsidR="00430A7E" w:rsidRDefault="00430A7E" w:rsidP="00430A7E">
      <w:r>
        <w:rPr>
          <w:lang w:val="en"/>
        </w:rPr>
        <w:t>It should consist of:</w:t>
      </w:r>
    </w:p>
    <w:p w14:paraId="3FDCEA54" w14:textId="77777777" w:rsidR="00430A7E" w:rsidRDefault="00430A7E" w:rsidP="001350DE">
      <w:pPr>
        <w:numPr>
          <w:ilvl w:val="0"/>
          <w:numId w:val="2"/>
        </w:numPr>
        <w:jc w:val="both"/>
      </w:pPr>
      <w:r>
        <w:rPr>
          <w:lang w:val="en"/>
        </w:rPr>
        <w:t>Text theme qualifier [M]</w:t>
      </w:r>
    </w:p>
    <w:p w14:paraId="191669D1" w14:textId="77777777" w:rsidR="00430A7E" w:rsidRPr="00F72C41" w:rsidRDefault="00430A7E" w:rsidP="001350DE">
      <w:pPr>
        <w:numPr>
          <w:ilvl w:val="1"/>
          <w:numId w:val="7"/>
        </w:numPr>
        <w:jc w:val="both"/>
      </w:pPr>
      <w:r w:rsidRPr="0051042B">
        <w:rPr>
          <w:lang w:val="en"/>
        </w:rPr>
        <w:t xml:space="preserve">ZZZ - Mutual </w:t>
      </w:r>
      <w:r w:rsidRPr="00F72C41">
        <w:rPr>
          <w:lang w:val="en"/>
        </w:rPr>
        <w:t>definition</w:t>
      </w:r>
    </w:p>
    <w:p w14:paraId="0BE62D7A" w14:textId="77777777" w:rsidR="00430A7E" w:rsidRDefault="00430A7E" w:rsidP="00430A7E">
      <w:pPr>
        <w:ind w:left="1420"/>
      </w:pPr>
      <w:r w:rsidRPr="00F72C41">
        <w:rPr>
          <w:lang w:val="en"/>
        </w:rPr>
        <w:t>TXD - Tax Return (not to be used)</w:t>
      </w:r>
    </w:p>
    <w:p w14:paraId="186B5DCA" w14:textId="77777777" w:rsidR="00210EAF" w:rsidRPr="00F72C41" w:rsidRDefault="00210EAF" w:rsidP="00430A7E">
      <w:pPr>
        <w:ind w:left="1420"/>
      </w:pPr>
      <w:r>
        <w:rPr>
          <w:lang w:val="en"/>
        </w:rPr>
        <w:t>AAZ - Description of tariff heading</w:t>
      </w:r>
    </w:p>
    <w:p w14:paraId="69F9D843" w14:textId="77777777" w:rsidR="00430A7E" w:rsidRPr="00F72C41" w:rsidRDefault="00430A7E" w:rsidP="001350DE">
      <w:pPr>
        <w:numPr>
          <w:ilvl w:val="0"/>
          <w:numId w:val="2"/>
        </w:numPr>
        <w:jc w:val="both"/>
      </w:pPr>
      <w:r w:rsidRPr="00F72C41">
        <w:rPr>
          <w:lang w:val="en"/>
        </w:rPr>
        <w:t>Text function, encoded [N]</w:t>
      </w:r>
    </w:p>
    <w:p w14:paraId="30EA5FED" w14:textId="77777777" w:rsidR="00430A7E" w:rsidRDefault="00430A7E" w:rsidP="001350DE">
      <w:pPr>
        <w:numPr>
          <w:ilvl w:val="0"/>
          <w:numId w:val="2"/>
        </w:numPr>
        <w:jc w:val="both"/>
      </w:pPr>
      <w:r>
        <w:rPr>
          <w:lang w:val="en"/>
        </w:rPr>
        <w:t>Text reference (not to be used) [N]</w:t>
      </w:r>
    </w:p>
    <w:p w14:paraId="2A6EDBEB" w14:textId="77777777" w:rsidR="00430A7E" w:rsidRDefault="00430A7E" w:rsidP="001350DE">
      <w:pPr>
        <w:numPr>
          <w:ilvl w:val="0"/>
          <w:numId w:val="2"/>
        </w:numPr>
        <w:jc w:val="both"/>
      </w:pPr>
      <w:r>
        <w:rPr>
          <w:lang w:val="en"/>
        </w:rPr>
        <w:t>Literal text [C]</w:t>
      </w:r>
    </w:p>
    <w:p w14:paraId="79F79185" w14:textId="77777777" w:rsidR="00430A7E" w:rsidRDefault="00430A7E" w:rsidP="001350DE">
      <w:pPr>
        <w:numPr>
          <w:ilvl w:val="1"/>
          <w:numId w:val="13"/>
        </w:numPr>
        <w:jc w:val="both"/>
      </w:pPr>
      <w:r>
        <w:rPr>
          <w:lang w:val="en"/>
        </w:rPr>
        <w:t>Free text [M]</w:t>
      </w:r>
    </w:p>
    <w:p w14:paraId="2996A2A3" w14:textId="77777777" w:rsidR="00430A7E" w:rsidRDefault="00430A7E" w:rsidP="00430A7E"/>
    <w:p w14:paraId="12EA22DB" w14:textId="77777777" w:rsidR="00430A7E" w:rsidRDefault="00430A7E" w:rsidP="00430A7E">
      <w:r>
        <w:rPr>
          <w:lang w:val="en"/>
        </w:rPr>
        <w:t xml:space="preserve">Example: </w:t>
      </w:r>
      <w:r>
        <w:rPr>
          <w:color w:val="000000"/>
          <w:lang w:val="en"/>
        </w:rPr>
        <w:t>FTX+ZZZ+++ITEMS IN PREPARATION'</w:t>
      </w:r>
    </w:p>
    <w:p w14:paraId="3B47E4A8" w14:textId="77777777" w:rsidR="00430A7E" w:rsidRDefault="00430A7E" w:rsidP="00430A7E"/>
    <w:p w14:paraId="501BC43E" w14:textId="77777777" w:rsidR="00430A7E" w:rsidRDefault="00430A7E" w:rsidP="00430A7E"/>
    <w:p w14:paraId="544455BD" w14:textId="77777777" w:rsidR="00430A7E" w:rsidRDefault="00430A7E" w:rsidP="00430A7E">
      <w:pPr>
        <w:pStyle w:val="Titre4"/>
        <w:numPr>
          <w:ilvl w:val="2"/>
          <w:numId w:val="0"/>
        </w:numPr>
        <w:ind w:left="720" w:hanging="720"/>
        <w:jc w:val="both"/>
      </w:pPr>
      <w:r>
        <w:rPr>
          <w:lang w:val="en"/>
        </w:rPr>
        <w:t>MOA segment</w:t>
      </w:r>
    </w:p>
    <w:p w14:paraId="5C9A1DFB" w14:textId="77777777" w:rsidR="00430A7E" w:rsidRDefault="00430A7E" w:rsidP="00430A7E">
      <w:r>
        <w:rPr>
          <w:lang w:val="en"/>
        </w:rPr>
        <w:t>This segment is used to specify the net amount per line.</w:t>
      </w:r>
    </w:p>
    <w:p w14:paraId="1F7D1CB9" w14:textId="77777777" w:rsidR="00430A7E" w:rsidRDefault="00430A7E" w:rsidP="00430A7E">
      <w:r>
        <w:rPr>
          <w:lang w:val="en"/>
        </w:rPr>
        <w:t>It should consist of:</w:t>
      </w:r>
    </w:p>
    <w:p w14:paraId="1DC3A652" w14:textId="77777777" w:rsidR="00430A7E" w:rsidRDefault="00430A7E" w:rsidP="001350DE">
      <w:pPr>
        <w:numPr>
          <w:ilvl w:val="0"/>
          <w:numId w:val="2"/>
        </w:numPr>
        <w:jc w:val="both"/>
      </w:pPr>
      <w:r>
        <w:rPr>
          <w:lang w:val="en"/>
        </w:rPr>
        <w:t>Monetary amount [M]</w:t>
      </w:r>
    </w:p>
    <w:p w14:paraId="75D06BB5" w14:textId="77777777" w:rsidR="00430A7E" w:rsidRDefault="00430A7E" w:rsidP="001350DE">
      <w:pPr>
        <w:numPr>
          <w:ilvl w:val="1"/>
          <w:numId w:val="11"/>
        </w:numPr>
        <w:jc w:val="both"/>
      </w:pPr>
      <w:r>
        <w:rPr>
          <w:lang w:val="en"/>
        </w:rPr>
        <w:t>Monetary amount type qualifier [M]</w:t>
      </w:r>
    </w:p>
    <w:p w14:paraId="57C0E960" w14:textId="77777777" w:rsidR="00430A7E" w:rsidRDefault="00430A7E" w:rsidP="001350DE">
      <w:pPr>
        <w:numPr>
          <w:ilvl w:val="2"/>
          <w:numId w:val="11"/>
        </w:numPr>
        <w:jc w:val="both"/>
      </w:pPr>
      <w:r>
        <w:rPr>
          <w:lang w:val="en"/>
        </w:rPr>
        <w:t>203 - Net amount per line</w:t>
      </w:r>
    </w:p>
    <w:p w14:paraId="1EC5F400" w14:textId="77777777" w:rsidR="00622ACA" w:rsidRDefault="00622ACA" w:rsidP="001350DE">
      <w:pPr>
        <w:numPr>
          <w:ilvl w:val="2"/>
          <w:numId w:val="11"/>
        </w:numPr>
        <w:jc w:val="both"/>
      </w:pPr>
      <w:r>
        <w:rPr>
          <w:lang w:val="en"/>
        </w:rPr>
        <w:t>98 - Gross Amount</w:t>
      </w:r>
    </w:p>
    <w:p w14:paraId="2B2E5B99" w14:textId="77777777" w:rsidR="00622ACA" w:rsidRDefault="00622ACA" w:rsidP="001350DE">
      <w:pPr>
        <w:numPr>
          <w:ilvl w:val="2"/>
          <w:numId w:val="11"/>
        </w:numPr>
        <w:jc w:val="both"/>
      </w:pPr>
      <w:r>
        <w:rPr>
          <w:lang w:val="en"/>
        </w:rPr>
        <w:t>79 Net Before I Pay</w:t>
      </w:r>
    </w:p>
    <w:p w14:paraId="2C7CCDE1" w14:textId="77777777" w:rsidR="00430A7E" w:rsidRDefault="00430A7E" w:rsidP="001350DE">
      <w:pPr>
        <w:numPr>
          <w:ilvl w:val="1"/>
          <w:numId w:val="11"/>
        </w:numPr>
        <w:jc w:val="both"/>
      </w:pPr>
      <w:r>
        <w:rPr>
          <w:lang w:val="en"/>
        </w:rPr>
        <w:t>Monetary amount [M]</w:t>
      </w:r>
    </w:p>
    <w:p w14:paraId="4AF30DA6" w14:textId="77777777" w:rsidR="00430A7E" w:rsidRDefault="00430A7E" w:rsidP="00430A7E"/>
    <w:p w14:paraId="695F7C22" w14:textId="77777777" w:rsidR="00430A7E" w:rsidRDefault="00430A7E" w:rsidP="00430A7E">
      <w:r>
        <w:rPr>
          <w:lang w:val="en"/>
        </w:rPr>
        <w:t>Example: MOA+203:500'</w:t>
      </w:r>
    </w:p>
    <w:p w14:paraId="0F2A1499" w14:textId="77777777" w:rsidR="00430A7E" w:rsidRDefault="00430A7E" w:rsidP="00430A7E"/>
    <w:p w14:paraId="5C64E8CE" w14:textId="77777777" w:rsidR="00430A7E" w:rsidRDefault="00430A7E" w:rsidP="00430A7E">
      <w:pPr>
        <w:pStyle w:val="Titre4"/>
        <w:numPr>
          <w:ilvl w:val="2"/>
          <w:numId w:val="0"/>
        </w:numPr>
        <w:ind w:left="720" w:hanging="720"/>
        <w:jc w:val="both"/>
      </w:pPr>
      <w:r>
        <w:rPr>
          <w:lang w:val="en"/>
        </w:rPr>
        <w:t>PRI segment</w:t>
      </w:r>
    </w:p>
    <w:p w14:paraId="2643FBA8" w14:textId="77777777" w:rsidR="00430A7E" w:rsidRDefault="00430A7E" w:rsidP="00430A7E">
      <w:r>
        <w:rPr>
          <w:lang w:val="en"/>
        </w:rPr>
        <w:t>This segment is used to enter information about a price.  It should consist of:</w:t>
      </w:r>
    </w:p>
    <w:p w14:paraId="191A2730" w14:textId="77777777" w:rsidR="00430A7E" w:rsidRDefault="00430A7E" w:rsidP="001350DE">
      <w:pPr>
        <w:numPr>
          <w:ilvl w:val="0"/>
          <w:numId w:val="2"/>
        </w:numPr>
        <w:jc w:val="both"/>
      </w:pPr>
      <w:r>
        <w:rPr>
          <w:lang w:val="en"/>
        </w:rPr>
        <w:t>Pricing information [M]</w:t>
      </w:r>
    </w:p>
    <w:p w14:paraId="1B5E1709" w14:textId="77777777" w:rsidR="00430A7E" w:rsidRDefault="00430A7E" w:rsidP="001350DE">
      <w:pPr>
        <w:numPr>
          <w:ilvl w:val="1"/>
          <w:numId w:val="16"/>
        </w:numPr>
        <w:jc w:val="both"/>
      </w:pPr>
      <w:r>
        <w:rPr>
          <w:lang w:val="en"/>
        </w:rPr>
        <w:t>Price qualifier [M]</w:t>
      </w:r>
    </w:p>
    <w:p w14:paraId="03A66966" w14:textId="77777777" w:rsidR="00430A7E" w:rsidRDefault="00430A7E" w:rsidP="001350DE">
      <w:pPr>
        <w:numPr>
          <w:ilvl w:val="2"/>
          <w:numId w:val="16"/>
        </w:numPr>
        <w:jc w:val="both"/>
      </w:pPr>
      <w:r>
        <w:rPr>
          <w:lang w:val="en"/>
        </w:rPr>
        <w:t>AAB - Unit Gross Price</w:t>
      </w:r>
    </w:p>
    <w:p w14:paraId="22261937" w14:textId="77777777" w:rsidR="00430A7E" w:rsidRDefault="00430A7E" w:rsidP="00430A7E">
      <w:pPr>
        <w:ind w:left="2160"/>
      </w:pPr>
      <w:r>
        <w:rPr>
          <w:lang w:val="en"/>
        </w:rPr>
        <w:t>AAA - Net Unit Price</w:t>
      </w:r>
    </w:p>
    <w:p w14:paraId="2AA21E6F" w14:textId="77777777" w:rsidR="00430A7E" w:rsidRDefault="00430A7E" w:rsidP="00430A7E">
      <w:pPr>
        <w:ind w:left="2160"/>
      </w:pPr>
      <w:r>
        <w:rPr>
          <w:lang w:val="en"/>
        </w:rPr>
        <w:t>AAF - Unit-based gross price</w:t>
      </w:r>
    </w:p>
    <w:p w14:paraId="28765ECB" w14:textId="77777777" w:rsidR="00430A7E" w:rsidRDefault="00430A7E" w:rsidP="00430A7E">
      <w:pPr>
        <w:ind w:left="2160"/>
      </w:pPr>
      <w:r>
        <w:rPr>
          <w:lang w:val="en"/>
        </w:rPr>
        <w:t>CAL - Unit Calculation Price</w:t>
      </w:r>
    </w:p>
    <w:p w14:paraId="601F5CBF" w14:textId="77777777" w:rsidR="00430A7E" w:rsidRDefault="00430A7E" w:rsidP="00430A7E">
      <w:pPr>
        <w:ind w:left="2160"/>
      </w:pPr>
      <w:r>
        <w:rPr>
          <w:lang w:val="en"/>
        </w:rPr>
        <w:t>INF - Price for informational purposes - RPI</w:t>
      </w:r>
    </w:p>
    <w:p w14:paraId="2E3604C6" w14:textId="77777777" w:rsidR="00430A7E" w:rsidRDefault="00430A7E" w:rsidP="001350DE">
      <w:pPr>
        <w:numPr>
          <w:ilvl w:val="1"/>
          <w:numId w:val="16"/>
        </w:numPr>
        <w:jc w:val="both"/>
      </w:pPr>
      <w:r>
        <w:rPr>
          <w:lang w:val="en"/>
        </w:rPr>
        <w:t>Price [M]</w:t>
      </w:r>
    </w:p>
    <w:p w14:paraId="6961DD4B" w14:textId="77777777" w:rsidR="00430A7E" w:rsidRDefault="00430A7E" w:rsidP="001350DE">
      <w:pPr>
        <w:numPr>
          <w:ilvl w:val="1"/>
          <w:numId w:val="16"/>
        </w:numPr>
        <w:jc w:val="both"/>
      </w:pPr>
      <w:r>
        <w:rPr>
          <w:lang w:val="en"/>
        </w:rPr>
        <w:t>Price type, encoded [N]</w:t>
      </w:r>
    </w:p>
    <w:p w14:paraId="6A737D61" w14:textId="77777777" w:rsidR="00430A7E" w:rsidRDefault="00430A7E" w:rsidP="001350DE">
      <w:pPr>
        <w:numPr>
          <w:ilvl w:val="1"/>
          <w:numId w:val="16"/>
        </w:numPr>
        <w:jc w:val="both"/>
      </w:pPr>
      <w:r>
        <w:rPr>
          <w:lang w:val="en"/>
        </w:rPr>
        <w:t>Price type qualifier [N]</w:t>
      </w:r>
    </w:p>
    <w:p w14:paraId="6B9DEB18" w14:textId="77777777" w:rsidR="00430A7E" w:rsidRDefault="00430A7E" w:rsidP="001350DE">
      <w:pPr>
        <w:numPr>
          <w:ilvl w:val="1"/>
          <w:numId w:val="16"/>
        </w:numPr>
        <w:jc w:val="both"/>
      </w:pPr>
      <w:r>
        <w:rPr>
          <w:lang w:val="en"/>
        </w:rPr>
        <w:t>Unit price base [C]</w:t>
      </w:r>
    </w:p>
    <w:p w14:paraId="2450F766" w14:textId="77777777" w:rsidR="00430A7E" w:rsidRDefault="00430A7E" w:rsidP="001350DE">
      <w:pPr>
        <w:numPr>
          <w:ilvl w:val="1"/>
          <w:numId w:val="16"/>
        </w:numPr>
        <w:jc w:val="both"/>
      </w:pPr>
      <w:r>
        <w:rPr>
          <w:lang w:val="en"/>
        </w:rPr>
        <w:t>Unit of measurement specifier [C]</w:t>
      </w:r>
    </w:p>
    <w:p w14:paraId="512FCB50" w14:textId="77777777" w:rsidR="00430A7E" w:rsidRDefault="00430A7E" w:rsidP="00430A7E"/>
    <w:p w14:paraId="31978BF0" w14:textId="77777777" w:rsidR="00430A7E" w:rsidRDefault="00430A7E" w:rsidP="00430A7E">
      <w:pPr>
        <w:rPr>
          <w:rFonts w:cs="Arial"/>
          <w:color w:val="000000"/>
        </w:rPr>
      </w:pPr>
      <w:r>
        <w:rPr>
          <w:lang w:val="en"/>
        </w:rPr>
        <w:t xml:space="preserve">Example: </w:t>
      </w:r>
      <w:r>
        <w:rPr>
          <w:color w:val="000000"/>
          <w:lang w:val="en"/>
        </w:rPr>
        <w:t>PRI+AAA:14.58'</w:t>
      </w:r>
    </w:p>
    <w:p w14:paraId="1DE041CB" w14:textId="77777777" w:rsidR="009C40F5" w:rsidRDefault="009C40F5" w:rsidP="00430A7E">
      <w:pPr>
        <w:rPr>
          <w:rFonts w:cs="Arial"/>
          <w:color w:val="000000"/>
        </w:rPr>
      </w:pPr>
    </w:p>
    <w:p w14:paraId="3F48C6C9" w14:textId="77777777" w:rsidR="009C40F5" w:rsidRDefault="009C40F5" w:rsidP="00430A7E">
      <w:r>
        <w:rPr>
          <w:color w:val="000000"/>
          <w:lang w:val="en"/>
        </w:rPr>
        <w:t xml:space="preserve">Note: </w:t>
      </w:r>
      <w:r w:rsidRPr="00D33154">
        <w:rPr>
          <w:b/>
          <w:color w:val="000000"/>
          <w:lang w:val="en"/>
        </w:rPr>
        <w:t>PRI AAB</w:t>
      </w:r>
      <w:r>
        <w:rPr>
          <w:lang w:val="en"/>
        </w:rPr>
        <w:t xml:space="preserve"> </w:t>
      </w:r>
      <w:r>
        <w:rPr>
          <w:color w:val="000000"/>
          <w:lang w:val="en"/>
        </w:rPr>
        <w:t xml:space="preserve"> – unit gross price – is mandatory.</w:t>
      </w:r>
    </w:p>
    <w:p w14:paraId="65FEF624" w14:textId="77777777" w:rsidR="00430A7E" w:rsidRDefault="00430A7E" w:rsidP="00430A7E"/>
    <w:p w14:paraId="0135BD37" w14:textId="77777777" w:rsidR="00430A7E" w:rsidRDefault="00430A7E" w:rsidP="00430A7E">
      <w:pPr>
        <w:pStyle w:val="Titre4"/>
        <w:numPr>
          <w:ilvl w:val="2"/>
          <w:numId w:val="0"/>
        </w:numPr>
        <w:ind w:left="720" w:hanging="720"/>
        <w:jc w:val="both"/>
      </w:pPr>
      <w:r>
        <w:rPr>
          <w:lang w:val="en"/>
        </w:rPr>
        <w:lastRenderedPageBreak/>
        <w:t>RFF segment</w:t>
      </w:r>
    </w:p>
    <w:p w14:paraId="05A89D4F" w14:textId="77777777" w:rsidR="00430A7E" w:rsidRDefault="00430A7E" w:rsidP="00430A7E">
      <w:r>
        <w:rPr>
          <w:lang w:val="en"/>
        </w:rPr>
        <w:t>This segment is used to specify references related to the item line.  It should consist of:</w:t>
      </w:r>
    </w:p>
    <w:p w14:paraId="30A78744" w14:textId="77777777" w:rsidR="00430A7E" w:rsidRDefault="00430A7E" w:rsidP="001350DE">
      <w:pPr>
        <w:numPr>
          <w:ilvl w:val="0"/>
          <w:numId w:val="2"/>
        </w:numPr>
        <w:jc w:val="both"/>
      </w:pPr>
      <w:r>
        <w:rPr>
          <w:lang w:val="en"/>
        </w:rPr>
        <w:t>Reference [M]</w:t>
      </w:r>
    </w:p>
    <w:p w14:paraId="25FCF715" w14:textId="77777777" w:rsidR="00430A7E" w:rsidRDefault="00430A7E" w:rsidP="001350DE">
      <w:pPr>
        <w:numPr>
          <w:ilvl w:val="1"/>
          <w:numId w:val="20"/>
        </w:numPr>
        <w:jc w:val="both"/>
      </w:pPr>
      <w:r>
        <w:rPr>
          <w:lang w:val="en"/>
        </w:rPr>
        <w:t>Reference qualifier [M]</w:t>
      </w:r>
    </w:p>
    <w:p w14:paraId="749F9DBB" w14:textId="77777777" w:rsidR="00430A7E" w:rsidRDefault="00430A7E" w:rsidP="001350DE">
      <w:pPr>
        <w:numPr>
          <w:ilvl w:val="2"/>
          <w:numId w:val="20"/>
        </w:numPr>
        <w:spacing w:before="60"/>
        <w:jc w:val="both"/>
        <w:rPr>
          <w:rFonts w:ascii="CG Times (W1)" w:hAnsi="CG Times (W1)" w:cs="CG Times (W1)"/>
        </w:rPr>
      </w:pPr>
      <w:r>
        <w:rPr>
          <w:color w:val="000000"/>
          <w:lang w:val="en"/>
        </w:rPr>
        <w:t>DQ - Packing slip number</w:t>
      </w:r>
    </w:p>
    <w:p w14:paraId="2A7300DD" w14:textId="77777777" w:rsidR="00430A7E" w:rsidRDefault="00430A7E" w:rsidP="00430A7E">
      <w:pPr>
        <w:ind w:left="2124"/>
        <w:rPr>
          <w:rFonts w:ascii="CG Times (W1)" w:hAnsi="CG Times (W1)" w:cs="CG Times (W1)"/>
        </w:rPr>
      </w:pPr>
      <w:r>
        <w:rPr>
          <w:color w:val="000000"/>
          <w:lang w:val="en"/>
        </w:rPr>
        <w:t>ON - Order number (buyer)</w:t>
      </w:r>
    </w:p>
    <w:p w14:paraId="18F4EC23" w14:textId="77777777" w:rsidR="00430A7E" w:rsidRDefault="00430A7E" w:rsidP="00430A7E">
      <w:pPr>
        <w:ind w:left="2124"/>
        <w:rPr>
          <w:rFonts w:cs="Arial"/>
          <w:color w:val="000000"/>
        </w:rPr>
      </w:pPr>
      <w:r>
        <w:rPr>
          <w:color w:val="000000"/>
          <w:lang w:val="en"/>
        </w:rPr>
        <w:t>VN - Order Number (Vendor)</w:t>
      </w:r>
    </w:p>
    <w:p w14:paraId="0713C9FE" w14:textId="77777777" w:rsidR="00DD2601" w:rsidRDefault="00DD2601" w:rsidP="00430A7E">
      <w:pPr>
        <w:ind w:left="2124"/>
        <w:rPr>
          <w:rFonts w:cs="Arial"/>
          <w:color w:val="000000"/>
        </w:rPr>
      </w:pPr>
      <w:r>
        <w:rPr>
          <w:color w:val="000000"/>
          <w:lang w:val="en"/>
        </w:rPr>
        <w:t>SP - Invoice item number</w:t>
      </w:r>
    </w:p>
    <w:p w14:paraId="1D38CF7F" w14:textId="77777777" w:rsidR="00DD2601" w:rsidRDefault="00DD2601" w:rsidP="00430A7E">
      <w:pPr>
        <w:ind w:left="2124"/>
      </w:pPr>
      <w:r>
        <w:rPr>
          <w:color w:val="000000"/>
          <w:lang w:val="en"/>
        </w:rPr>
        <w:t>LI - Packing slip position number</w:t>
      </w:r>
    </w:p>
    <w:p w14:paraId="277CF3C9" w14:textId="77777777" w:rsidR="00430A7E" w:rsidRDefault="00430A7E" w:rsidP="00430A7E">
      <w:pPr>
        <w:ind w:left="2124"/>
      </w:pPr>
    </w:p>
    <w:p w14:paraId="7FA125C8" w14:textId="77777777" w:rsidR="00430A7E" w:rsidRDefault="00430A7E" w:rsidP="001350DE">
      <w:pPr>
        <w:numPr>
          <w:ilvl w:val="1"/>
          <w:numId w:val="20"/>
        </w:numPr>
        <w:jc w:val="both"/>
      </w:pPr>
      <w:r>
        <w:rPr>
          <w:lang w:val="en"/>
        </w:rPr>
        <w:t>Reference number [M]</w:t>
      </w:r>
    </w:p>
    <w:p w14:paraId="64335999" w14:textId="77777777" w:rsidR="00C66B4A" w:rsidRDefault="00DD2601" w:rsidP="001350DE">
      <w:pPr>
        <w:numPr>
          <w:ilvl w:val="1"/>
          <w:numId w:val="20"/>
        </w:numPr>
        <w:jc w:val="both"/>
      </w:pPr>
      <w:r>
        <w:rPr>
          <w:lang w:val="en"/>
        </w:rPr>
        <w:t>Order item number [M]</w:t>
      </w:r>
    </w:p>
    <w:p w14:paraId="21012ACF" w14:textId="77777777" w:rsidR="00430A7E" w:rsidRDefault="00430A7E" w:rsidP="00430A7E"/>
    <w:p w14:paraId="44D41413" w14:textId="77777777" w:rsidR="00C66B4A" w:rsidRPr="00DD2601" w:rsidRDefault="00430A7E" w:rsidP="00430A7E">
      <w:pPr>
        <w:rPr>
          <w:rFonts w:cs="Arial"/>
          <w:color w:val="000000"/>
          <w:lang w:val="en-US"/>
        </w:rPr>
      </w:pPr>
      <w:r w:rsidRPr="00C66B4A">
        <w:rPr>
          <w:lang w:val="en"/>
        </w:rPr>
        <w:t xml:space="preserve">Example: </w:t>
      </w:r>
      <w:r w:rsidRPr="00C66B4A">
        <w:rPr>
          <w:color w:val="000000"/>
          <w:lang w:val="en"/>
        </w:rPr>
        <w:t>RFF+ON:ORD9523:0001'</w:t>
      </w:r>
    </w:p>
    <w:p w14:paraId="171304AE" w14:textId="77777777" w:rsidR="00430A7E" w:rsidRPr="00C66B4A" w:rsidRDefault="00430A7E" w:rsidP="00430A7E">
      <w:pPr>
        <w:rPr>
          <w:lang w:val="en-US"/>
        </w:rPr>
      </w:pPr>
    </w:p>
    <w:p w14:paraId="4FA750A4" w14:textId="77777777" w:rsidR="00430A7E" w:rsidRDefault="00430A7E" w:rsidP="00430A7E">
      <w:pPr>
        <w:pStyle w:val="Titre4"/>
        <w:numPr>
          <w:ilvl w:val="2"/>
          <w:numId w:val="0"/>
        </w:numPr>
        <w:ind w:left="720" w:hanging="720"/>
        <w:jc w:val="both"/>
      </w:pPr>
      <w:r>
        <w:rPr>
          <w:lang w:val="en"/>
        </w:rPr>
        <w:t>DTM Segment</w:t>
      </w:r>
    </w:p>
    <w:p w14:paraId="60CD7DB7" w14:textId="77777777" w:rsidR="00430A7E" w:rsidRDefault="00430A7E" w:rsidP="00430A7E">
      <w:r>
        <w:rPr>
          <w:lang w:val="en"/>
        </w:rPr>
        <w:t>This segment is used to specify dates and times relevant to the previous RFF segment.</w:t>
      </w:r>
    </w:p>
    <w:p w14:paraId="465CC307" w14:textId="77777777" w:rsidR="00430A7E" w:rsidRDefault="00430A7E" w:rsidP="00430A7E">
      <w:r>
        <w:rPr>
          <w:lang w:val="en"/>
        </w:rPr>
        <w:t>It should consist of:</w:t>
      </w:r>
    </w:p>
    <w:p w14:paraId="6FB2AC72" w14:textId="77777777" w:rsidR="00430A7E" w:rsidRDefault="00430A7E" w:rsidP="001350DE">
      <w:pPr>
        <w:numPr>
          <w:ilvl w:val="0"/>
          <w:numId w:val="2"/>
        </w:numPr>
        <w:jc w:val="both"/>
      </w:pPr>
      <w:r>
        <w:rPr>
          <w:lang w:val="en"/>
        </w:rPr>
        <w:t>Date/time/period [M]</w:t>
      </w:r>
    </w:p>
    <w:p w14:paraId="348E8781" w14:textId="77777777" w:rsidR="00430A7E" w:rsidRDefault="00430A7E" w:rsidP="001350DE">
      <w:pPr>
        <w:numPr>
          <w:ilvl w:val="1"/>
          <w:numId w:val="4"/>
        </w:numPr>
        <w:jc w:val="both"/>
      </w:pPr>
      <w:r>
        <w:rPr>
          <w:lang w:val="en"/>
        </w:rPr>
        <w:t>Date/Time/Period Qualifier [M]</w:t>
      </w:r>
    </w:p>
    <w:p w14:paraId="5AF11D87" w14:textId="77777777" w:rsidR="00430A7E" w:rsidRDefault="00430A7E" w:rsidP="001350DE">
      <w:pPr>
        <w:numPr>
          <w:ilvl w:val="2"/>
          <w:numId w:val="4"/>
        </w:numPr>
        <w:jc w:val="both"/>
      </w:pPr>
      <w:r>
        <w:rPr>
          <w:lang w:val="en"/>
        </w:rPr>
        <w:t>171 - Date/time of reference</w:t>
      </w:r>
    </w:p>
    <w:p w14:paraId="6F06B0B0" w14:textId="77777777" w:rsidR="00430A7E" w:rsidRDefault="00430A7E" w:rsidP="00430A7E"/>
    <w:p w14:paraId="6EB5384F" w14:textId="77777777" w:rsidR="00430A7E" w:rsidRDefault="00430A7E" w:rsidP="001350DE">
      <w:pPr>
        <w:numPr>
          <w:ilvl w:val="1"/>
          <w:numId w:val="4"/>
        </w:numPr>
        <w:jc w:val="both"/>
      </w:pPr>
      <w:r>
        <w:rPr>
          <w:lang w:val="en"/>
        </w:rPr>
        <w:t>Date/time/period [M]</w:t>
      </w:r>
    </w:p>
    <w:p w14:paraId="393E2FF4" w14:textId="77777777" w:rsidR="00430A7E" w:rsidRDefault="00430A7E" w:rsidP="001350DE">
      <w:pPr>
        <w:numPr>
          <w:ilvl w:val="1"/>
          <w:numId w:val="4"/>
        </w:numPr>
        <w:jc w:val="both"/>
      </w:pPr>
      <w:r>
        <w:rPr>
          <w:lang w:val="en"/>
        </w:rPr>
        <w:t>Date/time/period format qualifier [M]</w:t>
      </w:r>
    </w:p>
    <w:p w14:paraId="21C263DB" w14:textId="77777777" w:rsidR="00430A7E" w:rsidRDefault="00430A7E" w:rsidP="001350DE">
      <w:pPr>
        <w:numPr>
          <w:ilvl w:val="2"/>
          <w:numId w:val="4"/>
        </w:numPr>
        <w:jc w:val="both"/>
      </w:pPr>
      <w:r>
        <w:rPr>
          <w:lang w:val="en"/>
        </w:rPr>
        <w:t>102 x CCAAMMDD</w:t>
      </w:r>
    </w:p>
    <w:p w14:paraId="397D9596" w14:textId="77777777" w:rsidR="00430A7E" w:rsidRDefault="00430A7E" w:rsidP="00430A7E"/>
    <w:p w14:paraId="21E06AD8" w14:textId="77777777" w:rsidR="00430A7E" w:rsidRDefault="00430A7E" w:rsidP="00430A7E">
      <w:r>
        <w:rPr>
          <w:lang w:val="en"/>
        </w:rPr>
        <w:t xml:space="preserve">Example: </w:t>
      </w:r>
      <w:r>
        <w:rPr>
          <w:color w:val="000000"/>
          <w:lang w:val="en"/>
        </w:rPr>
        <w:t>DTM+171:19970802:102'</w:t>
      </w:r>
    </w:p>
    <w:p w14:paraId="396FA1A8" w14:textId="77777777" w:rsidR="00430A7E" w:rsidRDefault="00430A7E" w:rsidP="00430A7E"/>
    <w:p w14:paraId="0A9984EC" w14:textId="77777777" w:rsidR="00430A7E" w:rsidRDefault="00430A7E" w:rsidP="00430A7E">
      <w:pPr>
        <w:pStyle w:val="Titre4"/>
        <w:numPr>
          <w:ilvl w:val="2"/>
          <w:numId w:val="0"/>
        </w:numPr>
        <w:ind w:left="720" w:hanging="720"/>
        <w:jc w:val="both"/>
      </w:pPr>
      <w:r>
        <w:rPr>
          <w:lang w:val="en"/>
        </w:rPr>
        <w:t>PAC segment</w:t>
      </w:r>
    </w:p>
    <w:p w14:paraId="3E8D11E0" w14:textId="77777777" w:rsidR="00430A7E" w:rsidRDefault="00430A7E" w:rsidP="00430A7E">
      <w:r>
        <w:rPr>
          <w:lang w:val="en"/>
        </w:rPr>
        <w:t>This segment is used to describe the number and type of packaging or physical units.</w:t>
      </w:r>
    </w:p>
    <w:p w14:paraId="44F3846F" w14:textId="77777777" w:rsidR="00430A7E" w:rsidRDefault="00430A7E" w:rsidP="00430A7E">
      <w:r>
        <w:rPr>
          <w:lang w:val="en"/>
        </w:rPr>
        <w:t>It should consist of:</w:t>
      </w:r>
    </w:p>
    <w:p w14:paraId="4D2C69CB" w14:textId="77777777" w:rsidR="00430A7E" w:rsidRDefault="00430A7E" w:rsidP="001350DE">
      <w:pPr>
        <w:numPr>
          <w:ilvl w:val="0"/>
          <w:numId w:val="2"/>
        </w:numPr>
        <w:jc w:val="both"/>
      </w:pPr>
      <w:r>
        <w:rPr>
          <w:lang w:val="en"/>
        </w:rPr>
        <w:t>Number of packaging [C]</w:t>
      </w:r>
    </w:p>
    <w:p w14:paraId="3BE377EC" w14:textId="77777777" w:rsidR="00430A7E" w:rsidRDefault="00430A7E" w:rsidP="001350DE">
      <w:pPr>
        <w:numPr>
          <w:ilvl w:val="0"/>
          <w:numId w:val="2"/>
        </w:numPr>
        <w:jc w:val="both"/>
      </w:pPr>
      <w:r>
        <w:rPr>
          <w:lang w:val="en"/>
        </w:rPr>
        <w:t>Packaging details (not to be used) [N]</w:t>
      </w:r>
    </w:p>
    <w:p w14:paraId="207C7725" w14:textId="77777777" w:rsidR="00430A7E" w:rsidRDefault="00430A7E" w:rsidP="001350DE">
      <w:pPr>
        <w:numPr>
          <w:ilvl w:val="0"/>
          <w:numId w:val="2"/>
        </w:numPr>
        <w:jc w:val="both"/>
      </w:pPr>
      <w:r>
        <w:rPr>
          <w:lang w:val="en"/>
        </w:rPr>
        <w:t>Type of packaging [C]</w:t>
      </w:r>
    </w:p>
    <w:p w14:paraId="61F39B2F" w14:textId="77777777" w:rsidR="00430A7E" w:rsidRDefault="00430A7E" w:rsidP="001350DE">
      <w:pPr>
        <w:numPr>
          <w:ilvl w:val="1"/>
          <w:numId w:val="11"/>
        </w:numPr>
        <w:jc w:val="both"/>
      </w:pPr>
      <w:r>
        <w:rPr>
          <w:lang w:val="en"/>
        </w:rPr>
        <w:t>Packaging type, encoded [C]</w:t>
      </w:r>
    </w:p>
    <w:p w14:paraId="5995449F" w14:textId="77777777" w:rsidR="00430A7E" w:rsidRDefault="00430A7E" w:rsidP="001350DE">
      <w:pPr>
        <w:numPr>
          <w:ilvl w:val="2"/>
          <w:numId w:val="11"/>
        </w:numPr>
        <w:spacing w:before="60"/>
        <w:jc w:val="both"/>
        <w:rPr>
          <w:rFonts w:ascii="CG Times (W1)" w:hAnsi="CG Times (W1)" w:cs="CG Times (W1)"/>
        </w:rPr>
      </w:pPr>
      <w:r>
        <w:rPr>
          <w:color w:val="000000"/>
          <w:lang w:val="en"/>
        </w:rPr>
        <w:t>CT - Cardboard Box</w:t>
      </w:r>
    </w:p>
    <w:p w14:paraId="4E766CD7" w14:textId="77777777" w:rsidR="00430A7E" w:rsidRDefault="00430A7E" w:rsidP="00430A7E">
      <w:pPr>
        <w:ind w:left="2124"/>
        <w:rPr>
          <w:rFonts w:ascii="CG Times (W1)" w:hAnsi="CG Times (W1)" w:cs="CG Times (W1)"/>
        </w:rPr>
      </w:pPr>
      <w:r>
        <w:rPr>
          <w:color w:val="000000"/>
          <w:lang w:val="en"/>
        </w:rPr>
        <w:t xml:space="preserve"> RL - Coil</w:t>
      </w:r>
    </w:p>
    <w:p w14:paraId="303A4F38" w14:textId="77777777" w:rsidR="00430A7E" w:rsidRDefault="00430A7E" w:rsidP="00430A7E">
      <w:pPr>
        <w:ind w:left="2124"/>
        <w:rPr>
          <w:rFonts w:ascii="CG Times (W1)" w:hAnsi="CG Times (W1)" w:cs="CG Times (W1)"/>
        </w:rPr>
      </w:pPr>
      <w:r>
        <w:rPr>
          <w:color w:val="000000"/>
          <w:lang w:val="en"/>
        </w:rPr>
        <w:t xml:space="preserve"> BME - Blister</w:t>
      </w:r>
    </w:p>
    <w:p w14:paraId="47FDEC63" w14:textId="77777777" w:rsidR="00430A7E" w:rsidRDefault="00430A7E" w:rsidP="00430A7E">
      <w:pPr>
        <w:ind w:left="2160"/>
      </w:pPr>
      <w:r>
        <w:rPr>
          <w:color w:val="000000"/>
          <w:lang w:val="en"/>
        </w:rPr>
        <w:t xml:space="preserve"> 201 - Pallet ISO 1 - 1/1 EURO Pallet</w:t>
      </w:r>
    </w:p>
    <w:p w14:paraId="73627205" w14:textId="77777777" w:rsidR="00430A7E" w:rsidRDefault="00430A7E" w:rsidP="00430A7E"/>
    <w:p w14:paraId="22BD24C7" w14:textId="77777777" w:rsidR="00430A7E" w:rsidRDefault="00430A7E" w:rsidP="00430A7E">
      <w:r>
        <w:rPr>
          <w:lang w:val="en"/>
        </w:rPr>
        <w:t xml:space="preserve">Example: </w:t>
      </w:r>
      <w:r>
        <w:rPr>
          <w:color w:val="000000"/>
          <w:lang w:val="en"/>
        </w:rPr>
        <w:t>PAC+10++CT: PALETS'</w:t>
      </w:r>
    </w:p>
    <w:p w14:paraId="4D389C9E" w14:textId="77777777" w:rsidR="00430A7E" w:rsidRDefault="00430A7E" w:rsidP="00430A7E"/>
    <w:p w14:paraId="0FDD2754" w14:textId="77777777" w:rsidR="00430A7E" w:rsidRDefault="00430A7E" w:rsidP="00430A7E">
      <w:pPr>
        <w:pStyle w:val="Titre4"/>
        <w:numPr>
          <w:ilvl w:val="2"/>
          <w:numId w:val="0"/>
        </w:numPr>
        <w:ind w:left="720" w:hanging="720"/>
        <w:jc w:val="both"/>
      </w:pPr>
      <w:r>
        <w:rPr>
          <w:lang w:val="en"/>
        </w:rPr>
        <w:t>TAX segment</w:t>
      </w:r>
    </w:p>
    <w:p w14:paraId="323A7165" w14:textId="77777777" w:rsidR="00430A7E" w:rsidRDefault="00430A7E" w:rsidP="00430A7E">
      <w:r>
        <w:rPr>
          <w:lang w:val="en"/>
        </w:rPr>
        <w:t>This segment is used to specify information about a tariff, tax, or quota.</w:t>
      </w:r>
    </w:p>
    <w:p w14:paraId="071D0C28" w14:textId="77777777" w:rsidR="00430A7E" w:rsidRDefault="00430A7E" w:rsidP="00430A7E">
      <w:r>
        <w:rPr>
          <w:lang w:val="en"/>
        </w:rPr>
        <w:t>It should consist of:</w:t>
      </w:r>
    </w:p>
    <w:p w14:paraId="0068138E" w14:textId="77777777" w:rsidR="00430A7E" w:rsidRDefault="00430A7E" w:rsidP="001350DE">
      <w:pPr>
        <w:numPr>
          <w:ilvl w:val="0"/>
          <w:numId w:val="2"/>
        </w:numPr>
        <w:jc w:val="both"/>
      </w:pPr>
      <w:r>
        <w:rPr>
          <w:lang w:val="en"/>
        </w:rPr>
        <w:t>Tax or fee function qualifier [M]</w:t>
      </w:r>
    </w:p>
    <w:p w14:paraId="33C2EAD4" w14:textId="77777777" w:rsidR="00430A7E" w:rsidRDefault="00430A7E" w:rsidP="001350DE">
      <w:pPr>
        <w:numPr>
          <w:ilvl w:val="1"/>
          <w:numId w:val="25"/>
        </w:numPr>
        <w:jc w:val="both"/>
      </w:pPr>
      <w:r>
        <w:rPr>
          <w:lang w:val="en"/>
        </w:rPr>
        <w:t>7. Tax</w:t>
      </w:r>
    </w:p>
    <w:p w14:paraId="57B7A25B" w14:textId="77777777" w:rsidR="00430A7E" w:rsidRDefault="00430A7E" w:rsidP="001350DE">
      <w:pPr>
        <w:numPr>
          <w:ilvl w:val="0"/>
          <w:numId w:val="2"/>
        </w:numPr>
        <w:jc w:val="both"/>
      </w:pPr>
      <w:r>
        <w:rPr>
          <w:lang w:val="en"/>
        </w:rPr>
        <w:t>Tariff rate, tax or quota [C]</w:t>
      </w:r>
    </w:p>
    <w:p w14:paraId="3ADC4F08" w14:textId="77777777" w:rsidR="00430A7E" w:rsidRDefault="00430A7E" w:rsidP="001350DE">
      <w:pPr>
        <w:numPr>
          <w:ilvl w:val="1"/>
          <w:numId w:val="11"/>
        </w:numPr>
        <w:jc w:val="both"/>
      </w:pPr>
      <w:r>
        <w:rPr>
          <w:lang w:val="en"/>
        </w:rPr>
        <w:t>Rate of tariff, tax or quota, codified [C]</w:t>
      </w:r>
    </w:p>
    <w:p w14:paraId="30D0B4CF" w14:textId="77777777" w:rsidR="00430A7E" w:rsidRDefault="00430A7E" w:rsidP="001350DE">
      <w:pPr>
        <w:numPr>
          <w:ilvl w:val="2"/>
          <w:numId w:val="11"/>
        </w:numPr>
        <w:spacing w:before="60"/>
        <w:jc w:val="both"/>
        <w:rPr>
          <w:rFonts w:ascii="CG Times (W1)" w:hAnsi="CG Times (W1)" w:cs="CG Times (W1)"/>
        </w:rPr>
      </w:pPr>
      <w:r>
        <w:rPr>
          <w:color w:val="000000"/>
          <w:lang w:val="en"/>
        </w:rPr>
        <w:t>VAT - VAT (Value Added Tax)</w:t>
      </w:r>
    </w:p>
    <w:p w14:paraId="51B526F0" w14:textId="77777777" w:rsidR="00430A7E" w:rsidRDefault="00430A7E" w:rsidP="00430A7E">
      <w:pPr>
        <w:ind w:left="2124"/>
        <w:rPr>
          <w:rFonts w:ascii="CG Times (W1)" w:hAnsi="CG Times (W1)" w:cs="CG Times (W1)"/>
        </w:rPr>
      </w:pPr>
      <w:r>
        <w:rPr>
          <w:color w:val="000000"/>
          <w:lang w:val="en"/>
        </w:rPr>
        <w:t>ENV - Waste and Packaging Tax</w:t>
      </w:r>
    </w:p>
    <w:p w14:paraId="2DA3B8CE" w14:textId="77777777" w:rsidR="00430A7E" w:rsidRDefault="00430A7E" w:rsidP="00430A7E">
      <w:pPr>
        <w:ind w:left="2124"/>
        <w:rPr>
          <w:rFonts w:ascii="CG Times (W1)" w:hAnsi="CG Times (W1)" w:cs="CG Times (W1)"/>
        </w:rPr>
      </w:pPr>
      <w:r>
        <w:rPr>
          <w:color w:val="000000"/>
          <w:lang w:val="en"/>
        </w:rPr>
        <w:t>IGI - IGIC (General Tax of the Canary Islands) (+)</w:t>
      </w:r>
    </w:p>
    <w:p w14:paraId="7CF574B9" w14:textId="77777777" w:rsidR="00430A7E" w:rsidRDefault="00430A7E" w:rsidP="00430A7E">
      <w:pPr>
        <w:ind w:left="2124"/>
        <w:rPr>
          <w:rFonts w:ascii="CG Times (W1)" w:hAnsi="CG Times (W1)" w:cs="CG Times (W1)"/>
        </w:rPr>
      </w:pPr>
      <w:r>
        <w:rPr>
          <w:color w:val="000000"/>
          <w:lang w:val="en"/>
        </w:rPr>
        <w:t>ACT - Alcohol Tax</w:t>
      </w:r>
    </w:p>
    <w:p w14:paraId="6F8BDEC1" w14:textId="77777777" w:rsidR="00430A7E" w:rsidRDefault="00430A7E" w:rsidP="00430A7E">
      <w:pPr>
        <w:ind w:left="2124"/>
        <w:rPr>
          <w:rFonts w:ascii="CG Times (W1)" w:hAnsi="CG Times (W1)" w:cs="CG Times (W1)"/>
        </w:rPr>
      </w:pPr>
      <w:r>
        <w:rPr>
          <w:color w:val="000000"/>
          <w:lang w:val="en"/>
        </w:rPr>
        <w:lastRenderedPageBreak/>
        <w:t>RE - Equivalence Surcharge (+)</w:t>
      </w:r>
    </w:p>
    <w:p w14:paraId="63ED9490" w14:textId="77777777" w:rsidR="00430A7E" w:rsidRDefault="00430A7E" w:rsidP="00430A7E">
      <w:pPr>
        <w:ind w:left="2124"/>
        <w:rPr>
          <w:rFonts w:ascii="CG Times (W1)" w:hAnsi="CG Times (W1)" w:cs="CG Times (W1)"/>
        </w:rPr>
      </w:pPr>
      <w:r>
        <w:rPr>
          <w:color w:val="000000"/>
          <w:lang w:val="en"/>
        </w:rPr>
        <w:t>RET - Professional Services Withholdings (+)</w:t>
      </w:r>
    </w:p>
    <w:p w14:paraId="2C693B4B" w14:textId="77777777" w:rsidR="00430A7E" w:rsidRDefault="00430A7E" w:rsidP="00430A7E">
      <w:pPr>
        <w:ind w:left="1416" w:firstLine="708"/>
      </w:pPr>
      <w:r>
        <w:rPr>
          <w:color w:val="000000"/>
          <w:lang w:val="en"/>
        </w:rPr>
        <w:t>OTH - Others</w:t>
      </w:r>
    </w:p>
    <w:p w14:paraId="5C148410" w14:textId="77777777" w:rsidR="00430A7E" w:rsidRDefault="00430A7E" w:rsidP="001350DE">
      <w:pPr>
        <w:numPr>
          <w:ilvl w:val="0"/>
          <w:numId w:val="11"/>
        </w:numPr>
        <w:jc w:val="both"/>
      </w:pPr>
      <w:r>
        <w:rPr>
          <w:lang w:val="en"/>
        </w:rPr>
        <w:t>Tax/tariff/quota account details (not to be used) [N]</w:t>
      </w:r>
    </w:p>
    <w:p w14:paraId="1A1B2F29" w14:textId="77777777" w:rsidR="00430A7E" w:rsidRDefault="00430A7E" w:rsidP="001350DE">
      <w:pPr>
        <w:numPr>
          <w:ilvl w:val="0"/>
          <w:numId w:val="11"/>
        </w:numPr>
        <w:jc w:val="both"/>
      </w:pPr>
      <w:r>
        <w:rPr>
          <w:lang w:val="en"/>
        </w:rPr>
        <w:t>Basis of application of rate, tariff or tax (not to be used) [N]</w:t>
      </w:r>
    </w:p>
    <w:p w14:paraId="1FECE71A" w14:textId="77777777" w:rsidR="00430A7E" w:rsidRDefault="00430A7E" w:rsidP="001350DE">
      <w:pPr>
        <w:numPr>
          <w:ilvl w:val="0"/>
          <w:numId w:val="11"/>
        </w:numPr>
        <w:jc w:val="both"/>
      </w:pPr>
      <w:r>
        <w:rPr>
          <w:lang w:val="en"/>
        </w:rPr>
        <w:t>Details about a tariff, tax or fee [C]</w:t>
      </w:r>
    </w:p>
    <w:p w14:paraId="5E6A948E" w14:textId="77777777" w:rsidR="00430A7E" w:rsidRDefault="00430A7E" w:rsidP="001350DE">
      <w:pPr>
        <w:numPr>
          <w:ilvl w:val="1"/>
          <w:numId w:val="11"/>
        </w:numPr>
        <w:jc w:val="both"/>
      </w:pPr>
      <w:r>
        <w:rPr>
          <w:lang w:val="en"/>
        </w:rPr>
        <w:t>Identification of the tax or fee rate [N]</w:t>
      </w:r>
    </w:p>
    <w:p w14:paraId="39D1E9B2" w14:textId="77777777" w:rsidR="00430A7E" w:rsidRDefault="00430A7E" w:rsidP="001350DE">
      <w:pPr>
        <w:numPr>
          <w:ilvl w:val="1"/>
          <w:numId w:val="11"/>
        </w:numPr>
        <w:jc w:val="both"/>
      </w:pPr>
      <w:r>
        <w:rPr>
          <w:lang w:val="en"/>
        </w:rPr>
        <w:t>Code list qualifier [N]</w:t>
      </w:r>
    </w:p>
    <w:p w14:paraId="44FF30E6" w14:textId="77777777" w:rsidR="00430A7E" w:rsidRDefault="00430A7E" w:rsidP="001350DE">
      <w:pPr>
        <w:numPr>
          <w:ilvl w:val="1"/>
          <w:numId w:val="11"/>
        </w:numPr>
        <w:jc w:val="both"/>
      </w:pPr>
      <w:r>
        <w:rPr>
          <w:lang w:val="en"/>
        </w:rPr>
        <w:t>Agency responsible for the list of codes, coded [N]</w:t>
      </w:r>
    </w:p>
    <w:p w14:paraId="0D03BC3A" w14:textId="77777777" w:rsidR="00430A7E" w:rsidRDefault="00430A7E" w:rsidP="001350DE">
      <w:pPr>
        <w:numPr>
          <w:ilvl w:val="1"/>
          <w:numId w:val="11"/>
        </w:numPr>
        <w:jc w:val="both"/>
      </w:pPr>
      <w:r>
        <w:rPr>
          <w:lang w:val="en"/>
        </w:rPr>
        <w:t>Tax or fee rate [M]</w:t>
      </w:r>
    </w:p>
    <w:p w14:paraId="6358BA49" w14:textId="77777777" w:rsidR="00430A7E" w:rsidRDefault="00430A7E" w:rsidP="001350DE">
      <w:pPr>
        <w:numPr>
          <w:ilvl w:val="0"/>
          <w:numId w:val="11"/>
        </w:numPr>
        <w:jc w:val="both"/>
      </w:pPr>
      <w:r>
        <w:rPr>
          <w:lang w:val="en"/>
        </w:rPr>
        <w:t>Tariff category, tax or quota, codified [C]</w:t>
      </w:r>
    </w:p>
    <w:p w14:paraId="5DEF6BB8" w14:textId="77777777" w:rsidR="00430A7E" w:rsidRDefault="00430A7E" w:rsidP="001350DE">
      <w:pPr>
        <w:numPr>
          <w:ilvl w:val="1"/>
          <w:numId w:val="11"/>
        </w:numPr>
        <w:jc w:val="both"/>
      </w:pPr>
      <w:r>
        <w:rPr>
          <w:lang w:val="en"/>
        </w:rPr>
        <w:t>E - Tax-exempt</w:t>
      </w:r>
    </w:p>
    <w:p w14:paraId="45044C95" w14:textId="77777777" w:rsidR="00430A7E" w:rsidRDefault="00430A7E" w:rsidP="00430A7E"/>
    <w:p w14:paraId="50FAC8B2" w14:textId="77777777" w:rsidR="00430A7E" w:rsidRDefault="00430A7E" w:rsidP="00430A7E">
      <w:r>
        <w:rPr>
          <w:lang w:val="en"/>
        </w:rPr>
        <w:t xml:space="preserve">Example: </w:t>
      </w:r>
      <w:r>
        <w:rPr>
          <w:color w:val="000000"/>
          <w:lang w:val="en"/>
        </w:rPr>
        <w:t>TAX+7+VAT+++::16'</w:t>
      </w:r>
    </w:p>
    <w:p w14:paraId="3FF222F7" w14:textId="77777777" w:rsidR="00430A7E" w:rsidRPr="008B0C18" w:rsidRDefault="00430A7E" w:rsidP="00430A7E"/>
    <w:p w14:paraId="47343074" w14:textId="77777777" w:rsidR="00430A7E" w:rsidRDefault="00430A7E" w:rsidP="00430A7E">
      <w:pPr>
        <w:pStyle w:val="Titre4"/>
        <w:numPr>
          <w:ilvl w:val="2"/>
          <w:numId w:val="0"/>
        </w:numPr>
        <w:ind w:left="720" w:hanging="720"/>
        <w:jc w:val="both"/>
      </w:pPr>
      <w:r>
        <w:rPr>
          <w:lang w:val="en"/>
        </w:rPr>
        <w:t>MOA segment</w:t>
      </w:r>
    </w:p>
    <w:p w14:paraId="383399FF" w14:textId="77777777" w:rsidR="00430A7E" w:rsidRDefault="00430A7E" w:rsidP="00430A7E">
      <w:r>
        <w:rPr>
          <w:lang w:val="en"/>
        </w:rPr>
        <w:t>This segment is used to indicate the monetary amounts specified in the previous rate segment.</w:t>
      </w:r>
    </w:p>
    <w:p w14:paraId="2EA7ACE5" w14:textId="77777777" w:rsidR="00430A7E" w:rsidRDefault="00430A7E" w:rsidP="00430A7E">
      <w:pPr>
        <w:tabs>
          <w:tab w:val="left" w:pos="3767"/>
        </w:tabs>
      </w:pPr>
      <w:r>
        <w:rPr>
          <w:lang w:val="en"/>
        </w:rPr>
        <w:t>It should consist of:</w:t>
      </w:r>
    </w:p>
    <w:p w14:paraId="71A09E30" w14:textId="77777777" w:rsidR="00430A7E" w:rsidRDefault="00430A7E" w:rsidP="001350DE">
      <w:pPr>
        <w:numPr>
          <w:ilvl w:val="0"/>
          <w:numId w:val="2"/>
        </w:numPr>
        <w:jc w:val="both"/>
      </w:pPr>
      <w:r>
        <w:rPr>
          <w:lang w:val="en"/>
        </w:rPr>
        <w:t>Monetary amount [M]</w:t>
      </w:r>
    </w:p>
    <w:p w14:paraId="39E17ED7" w14:textId="77777777" w:rsidR="00430A7E" w:rsidRDefault="00430A7E" w:rsidP="001350DE">
      <w:pPr>
        <w:numPr>
          <w:ilvl w:val="1"/>
          <w:numId w:val="11"/>
        </w:numPr>
        <w:jc w:val="both"/>
      </w:pPr>
      <w:r>
        <w:rPr>
          <w:lang w:val="en"/>
        </w:rPr>
        <w:t>Monetary amount type qualifier [M]</w:t>
      </w:r>
    </w:p>
    <w:p w14:paraId="1ACBCB0F" w14:textId="77777777" w:rsidR="00430A7E" w:rsidRDefault="00430A7E" w:rsidP="001350DE">
      <w:pPr>
        <w:numPr>
          <w:ilvl w:val="2"/>
          <w:numId w:val="11"/>
        </w:numPr>
        <w:jc w:val="both"/>
      </w:pPr>
      <w:r>
        <w:rPr>
          <w:lang w:val="en"/>
        </w:rPr>
        <w:t>124 - Amount of tax</w:t>
      </w:r>
    </w:p>
    <w:p w14:paraId="1739C6D5" w14:textId="77777777" w:rsidR="00430A7E" w:rsidRDefault="00430A7E" w:rsidP="00430A7E">
      <w:pPr>
        <w:ind w:left="2160"/>
      </w:pPr>
      <w:r>
        <w:rPr>
          <w:lang w:val="en"/>
        </w:rPr>
        <w:t>125 - Taxable base</w:t>
      </w:r>
    </w:p>
    <w:p w14:paraId="1E8D9EB1" w14:textId="77777777" w:rsidR="00430A7E" w:rsidRDefault="00430A7E" w:rsidP="001350DE">
      <w:pPr>
        <w:numPr>
          <w:ilvl w:val="1"/>
          <w:numId w:val="11"/>
        </w:numPr>
        <w:jc w:val="both"/>
      </w:pPr>
      <w:r>
        <w:rPr>
          <w:lang w:val="en"/>
        </w:rPr>
        <w:t>Monetary amount [M]</w:t>
      </w:r>
    </w:p>
    <w:p w14:paraId="3A0DA074" w14:textId="77777777" w:rsidR="00430A7E" w:rsidRDefault="00430A7E" w:rsidP="00430A7E"/>
    <w:p w14:paraId="37D145CD" w14:textId="77777777" w:rsidR="00430A7E" w:rsidRPr="00430190" w:rsidRDefault="00430A7E" w:rsidP="00430A7E">
      <w:pPr>
        <w:ind w:left="82"/>
        <w:rPr>
          <w:rFonts w:ascii="CG Times (W1)" w:hAnsi="CG Times (W1)" w:cs="CG Times (W1)"/>
        </w:rPr>
      </w:pPr>
      <w:r>
        <w:rPr>
          <w:lang w:val="en"/>
        </w:rPr>
        <w:t xml:space="preserve">Example: </w:t>
      </w:r>
      <w:r>
        <w:rPr>
          <w:color w:val="000000"/>
          <w:lang w:val="en"/>
        </w:rPr>
        <w:t>MOA+124:92.8'</w:t>
      </w:r>
    </w:p>
    <w:p w14:paraId="726FA422" w14:textId="77777777" w:rsidR="00430A7E" w:rsidRPr="008B0C18" w:rsidRDefault="00430A7E" w:rsidP="00430A7E"/>
    <w:p w14:paraId="3FF8A450" w14:textId="77777777" w:rsidR="00430A7E" w:rsidRDefault="00430A7E" w:rsidP="00430A7E">
      <w:pPr>
        <w:pStyle w:val="Titre4"/>
        <w:numPr>
          <w:ilvl w:val="2"/>
          <w:numId w:val="0"/>
        </w:numPr>
        <w:ind w:left="720" w:hanging="720"/>
        <w:jc w:val="both"/>
      </w:pPr>
      <w:r>
        <w:rPr>
          <w:lang w:val="en"/>
        </w:rPr>
        <w:t>LAC segment</w:t>
      </w:r>
    </w:p>
    <w:p w14:paraId="40C4638F" w14:textId="77777777" w:rsidR="00430A7E" w:rsidRDefault="00430A7E" w:rsidP="00430A7E">
      <w:r>
        <w:rPr>
          <w:lang w:val="en"/>
        </w:rPr>
        <w:t>This segment is used to specify details regarding a discount or surcharge.  It should consist of:</w:t>
      </w:r>
    </w:p>
    <w:p w14:paraId="492C3E43" w14:textId="77777777" w:rsidR="00430A7E" w:rsidRDefault="00430A7E" w:rsidP="001350DE">
      <w:pPr>
        <w:numPr>
          <w:ilvl w:val="0"/>
          <w:numId w:val="2"/>
        </w:numPr>
        <w:jc w:val="both"/>
      </w:pPr>
      <w:r>
        <w:rPr>
          <w:lang w:val="en"/>
        </w:rPr>
        <w:t>Discount or charge indicator, coded [M]</w:t>
      </w:r>
    </w:p>
    <w:p w14:paraId="415D7DF6" w14:textId="77777777" w:rsidR="00430A7E" w:rsidRDefault="00430A7E" w:rsidP="001350DE">
      <w:pPr>
        <w:numPr>
          <w:ilvl w:val="1"/>
          <w:numId w:val="7"/>
        </w:numPr>
        <w:jc w:val="both"/>
      </w:pPr>
      <w:r>
        <w:rPr>
          <w:lang w:val="en"/>
        </w:rPr>
        <w:t>A - Discount</w:t>
      </w:r>
    </w:p>
    <w:p w14:paraId="3AB6163E" w14:textId="77777777" w:rsidR="00430A7E" w:rsidRDefault="00430A7E" w:rsidP="00430A7E">
      <w:pPr>
        <w:ind w:left="1420"/>
      </w:pPr>
      <w:r>
        <w:rPr>
          <w:lang w:val="en"/>
        </w:rPr>
        <w:t>C - Charge</w:t>
      </w:r>
    </w:p>
    <w:p w14:paraId="76801420" w14:textId="77777777" w:rsidR="00430A7E" w:rsidRDefault="00430A7E" w:rsidP="001350DE">
      <w:pPr>
        <w:numPr>
          <w:ilvl w:val="0"/>
          <w:numId w:val="2"/>
        </w:numPr>
        <w:jc w:val="both"/>
      </w:pPr>
      <w:r>
        <w:rPr>
          <w:lang w:val="en"/>
        </w:rPr>
        <w:t>Discount/charge information (not to be used) [N]</w:t>
      </w:r>
    </w:p>
    <w:p w14:paraId="2A90F408" w14:textId="77777777" w:rsidR="00430A7E" w:rsidRDefault="00430A7E" w:rsidP="001350DE">
      <w:pPr>
        <w:numPr>
          <w:ilvl w:val="0"/>
          <w:numId w:val="2"/>
        </w:numPr>
        <w:jc w:val="both"/>
      </w:pPr>
      <w:r>
        <w:rPr>
          <w:lang w:val="en"/>
        </w:rPr>
        <w:t>Discount or charge allocation, encoded (not to be used) [N]</w:t>
      </w:r>
    </w:p>
    <w:p w14:paraId="15EE99AC" w14:textId="77777777" w:rsidR="00430A7E" w:rsidRDefault="00430A7E" w:rsidP="001350DE">
      <w:pPr>
        <w:numPr>
          <w:ilvl w:val="0"/>
          <w:numId w:val="2"/>
        </w:numPr>
        <w:jc w:val="both"/>
      </w:pPr>
      <w:r>
        <w:rPr>
          <w:lang w:val="en"/>
        </w:rPr>
        <w:t>Calculation sequence indicator, encoded (not to be used) [C]</w:t>
      </w:r>
    </w:p>
    <w:p w14:paraId="7D8A08E3" w14:textId="77777777" w:rsidR="00430A7E" w:rsidRDefault="00430A7E" w:rsidP="001350DE">
      <w:pPr>
        <w:numPr>
          <w:ilvl w:val="0"/>
          <w:numId w:val="2"/>
        </w:numPr>
        <w:jc w:val="both"/>
      </w:pPr>
      <w:r>
        <w:rPr>
          <w:lang w:val="en"/>
        </w:rPr>
        <w:t>Identification of special services [C]</w:t>
      </w:r>
    </w:p>
    <w:p w14:paraId="3383EF84" w14:textId="77777777" w:rsidR="00430A7E" w:rsidRDefault="00430A7E" w:rsidP="001350DE">
      <w:pPr>
        <w:numPr>
          <w:ilvl w:val="1"/>
          <w:numId w:val="13"/>
        </w:numPr>
        <w:jc w:val="both"/>
      </w:pPr>
      <w:r>
        <w:rPr>
          <w:lang w:val="en"/>
        </w:rPr>
        <w:t>Special services, coded [M]</w:t>
      </w:r>
    </w:p>
    <w:p w14:paraId="678868F4" w14:textId="77777777" w:rsidR="00430A7E" w:rsidRDefault="00430A7E" w:rsidP="001350DE">
      <w:pPr>
        <w:numPr>
          <w:ilvl w:val="2"/>
          <w:numId w:val="13"/>
        </w:numPr>
        <w:spacing w:before="60"/>
        <w:jc w:val="both"/>
        <w:rPr>
          <w:rFonts w:ascii="CG Times (W1)" w:hAnsi="CG Times (W1)" w:cs="CG Times (W1)"/>
        </w:rPr>
      </w:pPr>
      <w:r>
        <w:rPr>
          <w:color w:val="000000"/>
          <w:lang w:val="en"/>
        </w:rPr>
        <w:t>FI - Financial Costs</w:t>
      </w:r>
    </w:p>
    <w:p w14:paraId="772F35D9" w14:textId="77777777" w:rsidR="00430A7E" w:rsidRDefault="00430A7E" w:rsidP="00430A7E">
      <w:pPr>
        <w:ind w:left="2124"/>
        <w:rPr>
          <w:rFonts w:ascii="CG Times (W1)" w:hAnsi="CG Times (W1)" w:cs="CG Times (W1)"/>
        </w:rPr>
      </w:pPr>
      <w:r>
        <w:rPr>
          <w:color w:val="000000"/>
          <w:lang w:val="en"/>
        </w:rPr>
        <w:t>TD - Commercial Discount</w:t>
      </w:r>
    </w:p>
    <w:p w14:paraId="6931C489" w14:textId="77777777" w:rsidR="00430A7E" w:rsidRDefault="00430A7E" w:rsidP="00430A7E">
      <w:pPr>
        <w:ind w:left="2124"/>
        <w:rPr>
          <w:rFonts w:ascii="CG Times (W1)" w:hAnsi="CG Times (W1)" w:cs="CG Times (W1)"/>
        </w:rPr>
      </w:pPr>
      <w:r>
        <w:rPr>
          <w:color w:val="000000"/>
          <w:lang w:val="en"/>
        </w:rPr>
        <w:t>ABH - Rappel (Volume Discount)</w:t>
      </w:r>
    </w:p>
    <w:p w14:paraId="354D9B9B" w14:textId="77777777" w:rsidR="00430A7E" w:rsidRDefault="00430A7E" w:rsidP="00430A7E">
      <w:pPr>
        <w:ind w:left="2124"/>
        <w:rPr>
          <w:rFonts w:ascii="CG Times (W1)" w:hAnsi="CG Times (W1)" w:cs="CG Times (W1)"/>
        </w:rPr>
      </w:pPr>
      <w:r>
        <w:rPr>
          <w:color w:val="000000"/>
          <w:lang w:val="en"/>
        </w:rPr>
        <w:t>ACQ - Royalties (Canon Society of Authors)</w:t>
      </w:r>
    </w:p>
    <w:p w14:paraId="7D5748FF" w14:textId="77777777" w:rsidR="00430A7E" w:rsidRDefault="00430A7E" w:rsidP="00430A7E">
      <w:pPr>
        <w:ind w:left="2124"/>
        <w:rPr>
          <w:rFonts w:ascii="CG Times (W1)" w:hAnsi="CG Times (W1)" w:cs="CG Times (W1)"/>
        </w:rPr>
      </w:pPr>
      <w:r>
        <w:rPr>
          <w:color w:val="000000"/>
          <w:lang w:val="en"/>
        </w:rPr>
        <w:t>FI - Financial Costs</w:t>
      </w:r>
    </w:p>
    <w:p w14:paraId="1898479D" w14:textId="77777777" w:rsidR="00430A7E" w:rsidRDefault="00430A7E" w:rsidP="00430A7E">
      <w:pPr>
        <w:ind w:left="2124"/>
        <w:rPr>
          <w:rFonts w:ascii="CG Times (W1)" w:hAnsi="CG Times (W1)" w:cs="CG Times (W1)"/>
        </w:rPr>
      </w:pPr>
      <w:r>
        <w:rPr>
          <w:color w:val="000000"/>
          <w:lang w:val="en"/>
        </w:rPr>
        <w:t>FC - Freight charge</w:t>
      </w:r>
    </w:p>
    <w:p w14:paraId="250017F2" w14:textId="77777777" w:rsidR="00430A7E" w:rsidRDefault="00430A7E" w:rsidP="00430A7E">
      <w:pPr>
        <w:ind w:left="2124"/>
        <w:rPr>
          <w:rFonts w:ascii="CG Times (W1)" w:hAnsi="CG Times (W1)" w:cs="CG Times (W1)"/>
        </w:rPr>
      </w:pPr>
      <w:r>
        <w:rPr>
          <w:color w:val="000000"/>
          <w:lang w:val="en"/>
        </w:rPr>
        <w:t>PC - Packaging Charge</w:t>
      </w:r>
    </w:p>
    <w:p w14:paraId="0FA36473" w14:textId="77777777" w:rsidR="00430A7E" w:rsidRDefault="00430A7E" w:rsidP="00430A7E">
      <w:pPr>
        <w:ind w:left="2124"/>
        <w:rPr>
          <w:rFonts w:ascii="CG Times (W1)" w:hAnsi="CG Times (W1)" w:cs="CG Times (W1)"/>
        </w:rPr>
      </w:pPr>
      <w:r>
        <w:rPr>
          <w:color w:val="000000"/>
          <w:lang w:val="en"/>
        </w:rPr>
        <w:t>SH - Assembly fee</w:t>
      </w:r>
    </w:p>
    <w:p w14:paraId="0A5158D6" w14:textId="77777777" w:rsidR="00430A7E" w:rsidRDefault="00430A7E" w:rsidP="00430A7E">
      <w:pPr>
        <w:ind w:left="2124"/>
      </w:pPr>
      <w:r>
        <w:rPr>
          <w:color w:val="000000"/>
          <w:lang w:val="en"/>
        </w:rPr>
        <w:t>IN - Insurance charge</w:t>
      </w:r>
    </w:p>
    <w:p w14:paraId="6DC9C109" w14:textId="77777777" w:rsidR="00430A7E" w:rsidRDefault="00430A7E" w:rsidP="00430A7E"/>
    <w:p w14:paraId="6FFF786B" w14:textId="77777777" w:rsidR="00430A7E" w:rsidRDefault="00430A7E" w:rsidP="00430A7E">
      <w:pPr>
        <w:rPr>
          <w:rFonts w:cs="Arial"/>
          <w:color w:val="000000"/>
        </w:rPr>
      </w:pPr>
      <w:r>
        <w:rPr>
          <w:lang w:val="en"/>
        </w:rPr>
        <w:t xml:space="preserve">Example: </w:t>
      </w:r>
      <w:r>
        <w:rPr>
          <w:color w:val="000000"/>
          <w:lang w:val="en"/>
        </w:rPr>
        <w:t>ALC+A+++1'</w:t>
      </w:r>
    </w:p>
    <w:p w14:paraId="36BB8E58" w14:textId="77777777" w:rsidR="00430A7E" w:rsidRDefault="00430A7E" w:rsidP="00430A7E"/>
    <w:p w14:paraId="545087FB" w14:textId="77777777" w:rsidR="00F67626" w:rsidRPr="00F67626" w:rsidRDefault="00F67626" w:rsidP="00F67626">
      <w:pPr>
        <w:rPr>
          <w:b/>
          <w:u w:val="single"/>
        </w:rPr>
      </w:pPr>
      <w:r w:rsidRPr="00F67626">
        <w:rPr>
          <w:b/>
          <w:u w:val="single"/>
          <w:lang w:val="en"/>
        </w:rPr>
        <w:t>Fertilizers and demerits</w:t>
      </w:r>
    </w:p>
    <w:p w14:paraId="307D82FF" w14:textId="77777777" w:rsidR="00F67626" w:rsidRDefault="00F67626" w:rsidP="00F67626"/>
    <w:p w14:paraId="5A17502B" w14:textId="77777777" w:rsidR="00F67626" w:rsidRDefault="00F67626" w:rsidP="00F67626">
      <w:r>
        <w:rPr>
          <w:lang w:val="en"/>
        </w:rPr>
        <w:t>It is agreed that those subscriptions that are accompanied by a demerit, will include said demerit, putting it via discount on the same line. That is, indicating the demerit in the QTY segment within ALC+A++++TD -&gt; Commercial discount.</w:t>
      </w:r>
    </w:p>
    <w:p w14:paraId="4B6B722A" w14:textId="77777777" w:rsidR="00430A7E" w:rsidRDefault="00430A7E" w:rsidP="00430A7E">
      <w:pPr>
        <w:pStyle w:val="Titre4"/>
        <w:numPr>
          <w:ilvl w:val="2"/>
          <w:numId w:val="0"/>
        </w:numPr>
        <w:ind w:left="720" w:hanging="720"/>
        <w:jc w:val="both"/>
      </w:pPr>
      <w:r>
        <w:rPr>
          <w:lang w:val="en"/>
        </w:rPr>
        <w:lastRenderedPageBreak/>
        <w:t>QTY segment</w:t>
      </w:r>
    </w:p>
    <w:p w14:paraId="7407885A" w14:textId="77777777" w:rsidR="00430A7E" w:rsidRDefault="00430A7E" w:rsidP="00430A7E">
      <w:r>
        <w:rPr>
          <w:lang w:val="en"/>
        </w:rPr>
        <w:t>This segment is used to specify the number of units that are neglected per item line.</w:t>
      </w:r>
    </w:p>
    <w:p w14:paraId="6006CF64" w14:textId="77777777" w:rsidR="00430A7E" w:rsidRDefault="00430A7E" w:rsidP="00430A7E">
      <w:r>
        <w:rPr>
          <w:lang w:val="en"/>
        </w:rPr>
        <w:t>It should consist of:</w:t>
      </w:r>
    </w:p>
    <w:p w14:paraId="004F2259" w14:textId="77777777" w:rsidR="00430A7E" w:rsidRDefault="00430A7E" w:rsidP="001350DE">
      <w:pPr>
        <w:numPr>
          <w:ilvl w:val="0"/>
          <w:numId w:val="2"/>
        </w:numPr>
        <w:jc w:val="both"/>
      </w:pPr>
      <w:r>
        <w:rPr>
          <w:lang w:val="en"/>
        </w:rPr>
        <w:t>Quantity details [M]</w:t>
      </w:r>
    </w:p>
    <w:p w14:paraId="76E55CD6" w14:textId="77777777" w:rsidR="00430A7E" w:rsidRDefault="00430A7E" w:rsidP="001350DE">
      <w:pPr>
        <w:numPr>
          <w:ilvl w:val="1"/>
          <w:numId w:val="11"/>
        </w:numPr>
        <w:jc w:val="both"/>
      </w:pPr>
      <w:r>
        <w:rPr>
          <w:lang w:val="en"/>
        </w:rPr>
        <w:t>Quantity qualifier [M]</w:t>
      </w:r>
    </w:p>
    <w:p w14:paraId="582779E6" w14:textId="77777777" w:rsidR="00430A7E" w:rsidRDefault="00430A7E" w:rsidP="001350DE">
      <w:pPr>
        <w:numPr>
          <w:ilvl w:val="2"/>
          <w:numId w:val="11"/>
        </w:numPr>
        <w:jc w:val="both"/>
      </w:pPr>
      <w:r>
        <w:rPr>
          <w:lang w:val="en"/>
        </w:rPr>
        <w:t>1. Discrete quantity</w:t>
      </w:r>
    </w:p>
    <w:p w14:paraId="7D7C5407" w14:textId="77777777" w:rsidR="00430A7E" w:rsidRDefault="00430A7E" w:rsidP="00430A7E">
      <w:pPr>
        <w:ind w:left="2160"/>
      </w:pPr>
    </w:p>
    <w:p w14:paraId="25B08AD4" w14:textId="77777777" w:rsidR="00430A7E" w:rsidRDefault="00430A7E" w:rsidP="001350DE">
      <w:pPr>
        <w:numPr>
          <w:ilvl w:val="1"/>
          <w:numId w:val="11"/>
        </w:numPr>
        <w:jc w:val="both"/>
      </w:pPr>
      <w:r>
        <w:rPr>
          <w:lang w:val="en"/>
        </w:rPr>
        <w:t>Quantity [M]</w:t>
      </w:r>
    </w:p>
    <w:p w14:paraId="00CAAB48" w14:textId="77777777" w:rsidR="00430A7E" w:rsidRDefault="00430A7E" w:rsidP="001350DE">
      <w:pPr>
        <w:numPr>
          <w:ilvl w:val="1"/>
          <w:numId w:val="11"/>
        </w:numPr>
        <w:jc w:val="both"/>
      </w:pPr>
      <w:r>
        <w:rPr>
          <w:lang w:val="en"/>
        </w:rPr>
        <w:t>Unit of measure specifier (only if the product is variable measurement) [C]</w:t>
      </w:r>
    </w:p>
    <w:p w14:paraId="7A198879" w14:textId="77777777" w:rsidR="00430A7E" w:rsidRPr="00B76220" w:rsidRDefault="00430A7E" w:rsidP="00430A7E"/>
    <w:p w14:paraId="40958750" w14:textId="77777777" w:rsidR="00430A7E" w:rsidRDefault="00430A7E" w:rsidP="00430A7E">
      <w:r>
        <w:rPr>
          <w:lang w:val="en"/>
        </w:rPr>
        <w:t xml:space="preserve">Example: </w:t>
      </w:r>
      <w:r>
        <w:rPr>
          <w:color w:val="000000"/>
          <w:lang w:val="en"/>
        </w:rPr>
        <w:t>QTY+1:12'</w:t>
      </w:r>
    </w:p>
    <w:p w14:paraId="4374E918" w14:textId="77777777" w:rsidR="00430A7E" w:rsidRDefault="00430A7E" w:rsidP="00430A7E"/>
    <w:p w14:paraId="771F202C" w14:textId="77777777" w:rsidR="00430A7E" w:rsidRDefault="00430A7E" w:rsidP="00430A7E">
      <w:pPr>
        <w:pStyle w:val="Titre4"/>
        <w:numPr>
          <w:ilvl w:val="2"/>
          <w:numId w:val="0"/>
        </w:numPr>
        <w:ind w:left="720" w:hanging="720"/>
        <w:jc w:val="both"/>
      </w:pPr>
      <w:r>
        <w:rPr>
          <w:lang w:val="en"/>
        </w:rPr>
        <w:t>PCD segment</w:t>
      </w:r>
    </w:p>
    <w:p w14:paraId="00222BC1" w14:textId="77777777" w:rsidR="00430A7E" w:rsidRDefault="00430A7E" w:rsidP="00430A7E">
      <w:r>
        <w:rPr>
          <w:lang w:val="en"/>
        </w:rPr>
        <w:t>This segment is used to specify information for a percentage of discounts/charges per item line.</w:t>
      </w:r>
    </w:p>
    <w:p w14:paraId="39F530A7" w14:textId="77777777" w:rsidR="00430A7E" w:rsidRDefault="00430A7E" w:rsidP="00430A7E">
      <w:r>
        <w:rPr>
          <w:lang w:val="en"/>
        </w:rPr>
        <w:t>It should consist of:</w:t>
      </w:r>
    </w:p>
    <w:p w14:paraId="0E585096" w14:textId="77777777" w:rsidR="00430A7E" w:rsidRDefault="00430A7E" w:rsidP="001350DE">
      <w:pPr>
        <w:numPr>
          <w:ilvl w:val="0"/>
          <w:numId w:val="2"/>
        </w:numPr>
        <w:jc w:val="both"/>
      </w:pPr>
      <w:r>
        <w:rPr>
          <w:lang w:val="en"/>
        </w:rPr>
        <w:t>Percentage information [M]</w:t>
      </w:r>
    </w:p>
    <w:p w14:paraId="6D184B27" w14:textId="77777777" w:rsidR="00430A7E" w:rsidRDefault="00430A7E" w:rsidP="001350DE">
      <w:pPr>
        <w:numPr>
          <w:ilvl w:val="1"/>
          <w:numId w:val="22"/>
        </w:numPr>
        <w:jc w:val="both"/>
      </w:pPr>
      <w:r>
        <w:rPr>
          <w:lang w:val="en"/>
        </w:rPr>
        <w:t>Percentage qualifier[M]</w:t>
      </w:r>
    </w:p>
    <w:p w14:paraId="58080E01" w14:textId="77777777" w:rsidR="00430A7E" w:rsidRDefault="00430A7E" w:rsidP="001350DE">
      <w:pPr>
        <w:numPr>
          <w:ilvl w:val="2"/>
          <w:numId w:val="22"/>
        </w:numPr>
        <w:jc w:val="both"/>
      </w:pPr>
      <w:r>
        <w:rPr>
          <w:lang w:val="en"/>
        </w:rPr>
        <w:t>3. Discount or charge</w:t>
      </w:r>
    </w:p>
    <w:p w14:paraId="480E1980" w14:textId="77777777" w:rsidR="00430A7E" w:rsidRDefault="00430A7E" w:rsidP="001350DE">
      <w:pPr>
        <w:numPr>
          <w:ilvl w:val="1"/>
          <w:numId w:val="22"/>
        </w:numPr>
        <w:jc w:val="both"/>
      </w:pPr>
      <w:r>
        <w:rPr>
          <w:lang w:val="en"/>
        </w:rPr>
        <w:t>Percentage [M]</w:t>
      </w:r>
    </w:p>
    <w:p w14:paraId="5FF514DF" w14:textId="77777777" w:rsidR="00430A7E" w:rsidRDefault="00430A7E" w:rsidP="00430A7E"/>
    <w:p w14:paraId="582E92E4" w14:textId="77777777" w:rsidR="00430A7E" w:rsidRDefault="00430A7E" w:rsidP="00430A7E">
      <w:pPr>
        <w:rPr>
          <w:rFonts w:cs="Arial"/>
          <w:color w:val="000000"/>
        </w:rPr>
      </w:pPr>
      <w:r>
        <w:rPr>
          <w:lang w:val="en"/>
        </w:rPr>
        <w:t xml:space="preserve">Example: </w:t>
      </w:r>
      <w:r>
        <w:rPr>
          <w:color w:val="000000"/>
          <w:lang w:val="en"/>
        </w:rPr>
        <w:t>PCD+3:0.75'</w:t>
      </w:r>
    </w:p>
    <w:p w14:paraId="0DC6138A" w14:textId="77777777" w:rsidR="00430A7E" w:rsidRDefault="00430A7E" w:rsidP="00430A7E"/>
    <w:p w14:paraId="02E85F64" w14:textId="77777777" w:rsidR="00430A7E" w:rsidRDefault="00430A7E" w:rsidP="00430A7E">
      <w:pPr>
        <w:pStyle w:val="Titre4"/>
        <w:numPr>
          <w:ilvl w:val="2"/>
          <w:numId w:val="0"/>
        </w:numPr>
        <w:ind w:left="720" w:hanging="720"/>
        <w:jc w:val="both"/>
      </w:pPr>
      <w:r>
        <w:rPr>
          <w:lang w:val="en"/>
        </w:rPr>
        <w:t>MOA segment</w:t>
      </w:r>
    </w:p>
    <w:p w14:paraId="27A03308" w14:textId="77777777" w:rsidR="00430A7E" w:rsidRDefault="00430A7E" w:rsidP="00430A7E">
      <w:r>
        <w:rPr>
          <w:lang w:val="en"/>
        </w:rPr>
        <w:t>This segment is used to specify a monetary amount of the discounts or item charges that have been indicated in the LAC segment. It should consist of:</w:t>
      </w:r>
    </w:p>
    <w:p w14:paraId="47D27A1F" w14:textId="77777777" w:rsidR="00430A7E" w:rsidRDefault="00430A7E" w:rsidP="001350DE">
      <w:pPr>
        <w:numPr>
          <w:ilvl w:val="0"/>
          <w:numId w:val="2"/>
        </w:numPr>
        <w:jc w:val="both"/>
      </w:pPr>
      <w:r>
        <w:rPr>
          <w:lang w:val="en"/>
        </w:rPr>
        <w:t>Monetary amount [M]</w:t>
      </w:r>
    </w:p>
    <w:p w14:paraId="70A3DB4A" w14:textId="77777777" w:rsidR="00430A7E" w:rsidRDefault="00430A7E" w:rsidP="001350DE">
      <w:pPr>
        <w:numPr>
          <w:ilvl w:val="1"/>
          <w:numId w:val="7"/>
        </w:numPr>
        <w:jc w:val="both"/>
      </w:pPr>
      <w:r>
        <w:rPr>
          <w:lang w:val="en"/>
        </w:rPr>
        <w:t>Monetary amount type qualifier [M]</w:t>
      </w:r>
    </w:p>
    <w:p w14:paraId="59209287" w14:textId="77777777" w:rsidR="00430A7E" w:rsidRDefault="00430A7E" w:rsidP="001350DE">
      <w:pPr>
        <w:numPr>
          <w:ilvl w:val="2"/>
          <w:numId w:val="7"/>
        </w:numPr>
        <w:jc w:val="both"/>
      </w:pPr>
      <w:r>
        <w:rPr>
          <w:lang w:val="en"/>
        </w:rPr>
        <w:t>8. Amount of discount or charge</w:t>
      </w:r>
    </w:p>
    <w:p w14:paraId="51A22D91" w14:textId="77777777" w:rsidR="00430A7E" w:rsidRDefault="00430A7E" w:rsidP="00430A7E">
      <w:pPr>
        <w:ind w:left="2160"/>
      </w:pPr>
      <w:r>
        <w:rPr>
          <w:lang w:val="en"/>
        </w:rPr>
        <w:t>13 . Amount subject to discount application (not to be used)</w:t>
      </w:r>
    </w:p>
    <w:p w14:paraId="55BAFC6D" w14:textId="77777777" w:rsidR="00430A7E" w:rsidRDefault="00430A7E" w:rsidP="001350DE">
      <w:pPr>
        <w:numPr>
          <w:ilvl w:val="1"/>
          <w:numId w:val="7"/>
        </w:numPr>
        <w:jc w:val="both"/>
      </w:pPr>
      <w:r>
        <w:rPr>
          <w:lang w:val="en"/>
        </w:rPr>
        <w:t>Monetary amount [M]</w:t>
      </w:r>
    </w:p>
    <w:p w14:paraId="0172B8E5" w14:textId="77777777" w:rsidR="00430A7E" w:rsidRDefault="00430A7E" w:rsidP="00430A7E"/>
    <w:p w14:paraId="292BCDC2" w14:textId="77777777" w:rsidR="00430A7E" w:rsidRDefault="00430A7E" w:rsidP="00430A7E">
      <w:r>
        <w:rPr>
          <w:lang w:val="en"/>
        </w:rPr>
        <w:t xml:space="preserve">Example: </w:t>
      </w:r>
      <w:r>
        <w:rPr>
          <w:color w:val="000000"/>
          <w:lang w:val="en"/>
        </w:rPr>
        <w:t>MOA+8:1220'</w:t>
      </w:r>
    </w:p>
    <w:p w14:paraId="10815788" w14:textId="77777777" w:rsidR="00430A7E" w:rsidRDefault="00430A7E" w:rsidP="00430A7E"/>
    <w:p w14:paraId="4D07C965" w14:textId="77777777" w:rsidR="00430A7E" w:rsidRDefault="00430A7E" w:rsidP="00430A7E">
      <w:pPr>
        <w:pStyle w:val="Titre4"/>
        <w:numPr>
          <w:ilvl w:val="2"/>
          <w:numId w:val="0"/>
        </w:numPr>
        <w:ind w:left="720" w:hanging="720"/>
        <w:jc w:val="both"/>
      </w:pPr>
      <w:r>
        <w:rPr>
          <w:lang w:val="en"/>
        </w:rPr>
        <w:t>RTE segment</w:t>
      </w:r>
    </w:p>
    <w:p w14:paraId="3EC606BD" w14:textId="77777777" w:rsidR="00430A7E" w:rsidRDefault="00430A7E" w:rsidP="00430A7E">
      <w:r>
        <w:rPr>
          <w:lang w:val="en"/>
        </w:rPr>
        <w:t xml:space="preserve">This segment is used to </w:t>
      </w:r>
      <w:r>
        <w:rPr>
          <w:color w:val="000000"/>
          <w:lang w:val="en"/>
        </w:rPr>
        <w:t>specify monetary discounts per product unit being invoiced.</w:t>
      </w:r>
      <w:r>
        <w:rPr>
          <w:lang w:val="en"/>
        </w:rPr>
        <w:t>. It should consist of:</w:t>
      </w:r>
    </w:p>
    <w:p w14:paraId="4DFD5720" w14:textId="77777777" w:rsidR="00430A7E" w:rsidRDefault="00430A7E" w:rsidP="001350DE">
      <w:pPr>
        <w:numPr>
          <w:ilvl w:val="0"/>
          <w:numId w:val="2"/>
        </w:numPr>
        <w:jc w:val="both"/>
      </w:pPr>
      <w:r>
        <w:rPr>
          <w:lang w:val="en"/>
        </w:rPr>
        <w:t>Details about a fee [M]</w:t>
      </w:r>
    </w:p>
    <w:p w14:paraId="0B0457FF" w14:textId="77777777" w:rsidR="00430A7E" w:rsidRDefault="00430A7E" w:rsidP="001350DE">
      <w:pPr>
        <w:numPr>
          <w:ilvl w:val="1"/>
          <w:numId w:val="7"/>
        </w:numPr>
        <w:jc w:val="both"/>
      </w:pPr>
      <w:r>
        <w:rPr>
          <w:lang w:val="en"/>
        </w:rPr>
        <w:t>Rate type qualifier [M]</w:t>
      </w:r>
    </w:p>
    <w:p w14:paraId="40B07E4B" w14:textId="77777777" w:rsidR="00430A7E" w:rsidRDefault="00430A7E" w:rsidP="001350DE">
      <w:pPr>
        <w:numPr>
          <w:ilvl w:val="2"/>
          <w:numId w:val="7"/>
        </w:numPr>
        <w:jc w:val="both"/>
      </w:pPr>
      <w:r>
        <w:rPr>
          <w:lang w:val="en"/>
        </w:rPr>
        <w:t>1st Discount</w:t>
      </w:r>
    </w:p>
    <w:p w14:paraId="4DE9E6FA" w14:textId="77777777" w:rsidR="00430A7E" w:rsidRDefault="00430A7E" w:rsidP="00430A7E">
      <w:pPr>
        <w:ind w:left="2160"/>
      </w:pPr>
      <w:r>
        <w:rPr>
          <w:lang w:val="en"/>
        </w:rPr>
        <w:t>2. Charge</w:t>
      </w:r>
    </w:p>
    <w:p w14:paraId="214ED598" w14:textId="77777777" w:rsidR="00430A7E" w:rsidRDefault="00430A7E" w:rsidP="001350DE">
      <w:pPr>
        <w:numPr>
          <w:ilvl w:val="1"/>
          <w:numId w:val="7"/>
        </w:numPr>
        <w:jc w:val="both"/>
      </w:pPr>
      <w:r>
        <w:rPr>
          <w:lang w:val="en"/>
        </w:rPr>
        <w:t>Unit rate [M]</w:t>
      </w:r>
    </w:p>
    <w:p w14:paraId="6864FAB6" w14:textId="77777777" w:rsidR="00430A7E" w:rsidRDefault="00430A7E" w:rsidP="001350DE">
      <w:pPr>
        <w:numPr>
          <w:ilvl w:val="1"/>
          <w:numId w:val="7"/>
        </w:numPr>
        <w:jc w:val="both"/>
      </w:pPr>
      <w:r>
        <w:rPr>
          <w:lang w:val="en"/>
        </w:rPr>
        <w:t>Unit price base [C]</w:t>
      </w:r>
    </w:p>
    <w:p w14:paraId="04F317CD" w14:textId="77777777" w:rsidR="00430A7E" w:rsidRDefault="00430A7E" w:rsidP="001350DE">
      <w:pPr>
        <w:numPr>
          <w:ilvl w:val="1"/>
          <w:numId w:val="7"/>
        </w:numPr>
        <w:jc w:val="both"/>
      </w:pPr>
      <w:r>
        <w:rPr>
          <w:lang w:val="en"/>
        </w:rPr>
        <w:t>Unit of measurement specifier [C]</w:t>
      </w:r>
    </w:p>
    <w:p w14:paraId="7CE4B45D" w14:textId="77777777" w:rsidR="00430A7E" w:rsidRDefault="00430A7E" w:rsidP="00430A7E"/>
    <w:p w14:paraId="6CE84A05" w14:textId="77777777" w:rsidR="00430A7E" w:rsidRPr="00D87305" w:rsidRDefault="00430A7E" w:rsidP="00430A7E">
      <w:pPr>
        <w:rPr>
          <w:rFonts w:ascii="CG Times (W1)" w:hAnsi="CG Times (W1)" w:cs="CG Times (W1)"/>
        </w:rPr>
      </w:pPr>
      <w:r>
        <w:rPr>
          <w:lang w:val="en"/>
        </w:rPr>
        <w:t xml:space="preserve">Example: </w:t>
      </w:r>
      <w:r>
        <w:rPr>
          <w:color w:val="000000"/>
          <w:lang w:val="en"/>
        </w:rPr>
        <w:t>RTE+1:2'</w:t>
      </w:r>
    </w:p>
    <w:p w14:paraId="266C93EF" w14:textId="77777777" w:rsidR="00430A7E" w:rsidRDefault="00430A7E" w:rsidP="00430A7E"/>
    <w:p w14:paraId="2E7403E1" w14:textId="77777777" w:rsidR="00430A7E" w:rsidRDefault="00430A7E" w:rsidP="005D73C1">
      <w:pPr>
        <w:pStyle w:val="Titre2"/>
      </w:pPr>
      <w:bookmarkStart w:id="45" w:name="_Toc192560628"/>
      <w:bookmarkStart w:id="46" w:name="_Toc233080874"/>
      <w:bookmarkStart w:id="47" w:name="_Toc506455310"/>
      <w:r w:rsidRPr="00E95D26">
        <w:rPr>
          <w:lang w:val="en"/>
        </w:rPr>
        <w:t>Summary</w:t>
      </w:r>
      <w:bookmarkEnd w:id="45"/>
      <w:r w:rsidR="005D73C1">
        <w:rPr>
          <w:lang w:val="en"/>
        </w:rPr>
        <w:t>S ection</w:t>
      </w:r>
      <w:bookmarkEnd w:id="46"/>
      <w:bookmarkEnd w:id="47"/>
    </w:p>
    <w:p w14:paraId="33C5903A" w14:textId="77777777" w:rsidR="00430A7E" w:rsidRDefault="00430A7E" w:rsidP="00430A7E">
      <w:pPr>
        <w:pStyle w:val="Titre4"/>
        <w:numPr>
          <w:ilvl w:val="2"/>
          <w:numId w:val="0"/>
        </w:numPr>
        <w:ind w:left="720" w:hanging="720"/>
        <w:jc w:val="both"/>
      </w:pPr>
      <w:r>
        <w:rPr>
          <w:lang w:val="en"/>
        </w:rPr>
        <w:t>UNS Segment</w:t>
      </w:r>
    </w:p>
    <w:p w14:paraId="3D3AD178" w14:textId="77777777" w:rsidR="00430A7E" w:rsidRDefault="00430A7E" w:rsidP="00430A7E">
      <w:r>
        <w:rPr>
          <w:lang w:val="en"/>
        </w:rPr>
        <w:t>This segment is used to separate the header, detail, and summary sections of a message.  It should consist of:</w:t>
      </w:r>
    </w:p>
    <w:p w14:paraId="1482BE9D" w14:textId="77777777" w:rsidR="00430A7E" w:rsidRDefault="00430A7E" w:rsidP="001350DE">
      <w:pPr>
        <w:numPr>
          <w:ilvl w:val="0"/>
          <w:numId w:val="2"/>
        </w:numPr>
        <w:jc w:val="both"/>
      </w:pPr>
      <w:r>
        <w:rPr>
          <w:lang w:val="en"/>
        </w:rPr>
        <w:lastRenderedPageBreak/>
        <w:t>Section identification [M]</w:t>
      </w:r>
    </w:p>
    <w:p w14:paraId="76D75497" w14:textId="77777777" w:rsidR="00430A7E" w:rsidRDefault="00430A7E" w:rsidP="001350DE">
      <w:pPr>
        <w:numPr>
          <w:ilvl w:val="1"/>
          <w:numId w:val="7"/>
        </w:numPr>
        <w:jc w:val="both"/>
      </w:pPr>
      <w:r>
        <w:rPr>
          <w:lang w:val="en"/>
        </w:rPr>
        <w:t>S - Separation of detail/summary sections</w:t>
      </w:r>
    </w:p>
    <w:p w14:paraId="3DD5109A" w14:textId="77777777" w:rsidR="00430A7E" w:rsidRDefault="00430A7E" w:rsidP="00430A7E"/>
    <w:p w14:paraId="31EAC594" w14:textId="77777777" w:rsidR="00430A7E" w:rsidRDefault="00430A7E" w:rsidP="00430A7E">
      <w:r>
        <w:rPr>
          <w:lang w:val="en"/>
        </w:rPr>
        <w:t>Example: UNS+S'</w:t>
      </w:r>
    </w:p>
    <w:p w14:paraId="16AA8C3F" w14:textId="77777777" w:rsidR="00430A7E" w:rsidRDefault="00430A7E" w:rsidP="00430A7E"/>
    <w:p w14:paraId="27D2F952" w14:textId="77777777" w:rsidR="00430A7E" w:rsidRDefault="00430A7E" w:rsidP="00430A7E">
      <w:pPr>
        <w:pStyle w:val="Titre4"/>
        <w:numPr>
          <w:ilvl w:val="2"/>
          <w:numId w:val="0"/>
        </w:numPr>
        <w:ind w:left="720" w:hanging="720"/>
        <w:jc w:val="both"/>
      </w:pPr>
      <w:r>
        <w:rPr>
          <w:lang w:val="en"/>
        </w:rPr>
        <w:t>MOA segment</w:t>
      </w:r>
    </w:p>
    <w:p w14:paraId="63B38D9D" w14:textId="77777777" w:rsidR="00430A7E" w:rsidRDefault="00430A7E" w:rsidP="00430A7E">
      <w:r>
        <w:rPr>
          <w:lang w:val="en"/>
        </w:rPr>
        <w:t>This segment is used to detail the total amounts of the order.</w:t>
      </w:r>
    </w:p>
    <w:p w14:paraId="7A4C9D2B" w14:textId="77777777" w:rsidR="00430A7E" w:rsidRDefault="00430A7E" w:rsidP="00430A7E">
      <w:r>
        <w:rPr>
          <w:lang w:val="en"/>
        </w:rPr>
        <w:t>It should consist of:</w:t>
      </w:r>
    </w:p>
    <w:p w14:paraId="6836725B" w14:textId="77777777" w:rsidR="00430A7E" w:rsidRDefault="00430A7E" w:rsidP="001350DE">
      <w:pPr>
        <w:numPr>
          <w:ilvl w:val="0"/>
          <w:numId w:val="2"/>
        </w:numPr>
        <w:jc w:val="both"/>
      </w:pPr>
      <w:r>
        <w:rPr>
          <w:lang w:val="en"/>
        </w:rPr>
        <w:t>Monetary amount [M]</w:t>
      </w:r>
    </w:p>
    <w:p w14:paraId="0BCDF117" w14:textId="77777777" w:rsidR="00430A7E" w:rsidRDefault="00430A7E" w:rsidP="001350DE">
      <w:pPr>
        <w:numPr>
          <w:ilvl w:val="1"/>
          <w:numId w:val="7"/>
        </w:numPr>
        <w:jc w:val="both"/>
      </w:pPr>
      <w:r>
        <w:rPr>
          <w:lang w:val="en"/>
        </w:rPr>
        <w:t>Monetary amount type qualifier [M]</w:t>
      </w:r>
    </w:p>
    <w:p w14:paraId="76A6C5A3" w14:textId="77777777" w:rsidR="00430A7E" w:rsidRDefault="00430A7E" w:rsidP="001350DE">
      <w:pPr>
        <w:numPr>
          <w:ilvl w:val="2"/>
          <w:numId w:val="7"/>
        </w:numPr>
        <w:spacing w:before="60"/>
        <w:jc w:val="both"/>
        <w:rPr>
          <w:rFonts w:ascii="CG Times (W1)" w:hAnsi="CG Times (W1)" w:cs="CG Times (W1)"/>
        </w:rPr>
      </w:pPr>
      <w:r>
        <w:rPr>
          <w:color w:val="000000"/>
          <w:lang w:val="en"/>
        </w:rPr>
        <w:t>79 - Total Net Invoice Amount</w:t>
      </w:r>
    </w:p>
    <w:p w14:paraId="76F8E696" w14:textId="77777777" w:rsidR="00430A7E" w:rsidRDefault="00430A7E" w:rsidP="00430A7E">
      <w:pPr>
        <w:ind w:left="2124"/>
        <w:rPr>
          <w:rFonts w:ascii="CG Times (W1)" w:hAnsi="CG Times (W1)" w:cs="CG Times (W1)"/>
        </w:rPr>
      </w:pPr>
      <w:r>
        <w:rPr>
          <w:color w:val="000000"/>
          <w:lang w:val="en"/>
        </w:rPr>
        <w:t xml:space="preserve"> 98 - Total Gross Invoice Amount</w:t>
      </w:r>
    </w:p>
    <w:p w14:paraId="45B309BE" w14:textId="77777777" w:rsidR="00430A7E" w:rsidRDefault="00430A7E" w:rsidP="00430A7E">
      <w:pPr>
        <w:ind w:left="2124"/>
        <w:rPr>
          <w:rFonts w:ascii="CG Times (W1)" w:hAnsi="CG Times (W1)" w:cs="CG Times (W1)"/>
        </w:rPr>
      </w:pPr>
      <w:r>
        <w:rPr>
          <w:color w:val="000000"/>
          <w:lang w:val="en"/>
        </w:rPr>
        <w:t xml:space="preserve"> 259 - Total Increases in Gross Amount</w:t>
      </w:r>
    </w:p>
    <w:p w14:paraId="0089A49B" w14:textId="77777777" w:rsidR="00430A7E" w:rsidRDefault="00430A7E" w:rsidP="00430A7E">
      <w:pPr>
        <w:ind w:left="2124"/>
        <w:rPr>
          <w:rFonts w:ascii="CG Times (W1)" w:hAnsi="CG Times (W1)" w:cs="CG Times (W1)"/>
        </w:rPr>
      </w:pPr>
      <w:r>
        <w:rPr>
          <w:color w:val="000000"/>
          <w:lang w:val="en"/>
        </w:rPr>
        <w:t xml:space="preserve"> 260 - Total Gross Amount Reductions</w:t>
      </w:r>
    </w:p>
    <w:p w14:paraId="3B7C74F9" w14:textId="77777777" w:rsidR="00430A7E" w:rsidRDefault="00430A7E" w:rsidP="00430A7E">
      <w:pPr>
        <w:ind w:left="2124"/>
        <w:rPr>
          <w:rFonts w:ascii="CG Times (W1)" w:hAnsi="CG Times (W1)" w:cs="CG Times (W1)"/>
        </w:rPr>
      </w:pPr>
      <w:r>
        <w:rPr>
          <w:color w:val="000000"/>
          <w:lang w:val="en"/>
        </w:rPr>
        <w:t xml:space="preserve"> 125 - Total Tax Base</w:t>
      </w:r>
    </w:p>
    <w:p w14:paraId="30A043CF" w14:textId="77777777" w:rsidR="00430A7E" w:rsidRDefault="00430A7E" w:rsidP="00430A7E">
      <w:pPr>
        <w:ind w:left="2124"/>
        <w:rPr>
          <w:rFonts w:ascii="CG Times (W1)" w:hAnsi="CG Times (W1)" w:cs="CG Times (W1)"/>
        </w:rPr>
      </w:pPr>
      <w:r>
        <w:rPr>
          <w:color w:val="000000"/>
          <w:lang w:val="en"/>
        </w:rPr>
        <w:t xml:space="preserve"> 176 - Total Amount of Taxes</w:t>
      </w:r>
    </w:p>
    <w:p w14:paraId="0F5628DB" w14:textId="77777777" w:rsidR="00430A7E" w:rsidRDefault="00430A7E" w:rsidP="00430A7E">
      <w:pPr>
        <w:ind w:left="2124"/>
        <w:rPr>
          <w:rFonts w:ascii="CG Times (W1)" w:hAnsi="CG Times (W1)" w:cs="CG Times (W1)"/>
        </w:rPr>
      </w:pPr>
      <w:r>
        <w:rPr>
          <w:color w:val="000000"/>
          <w:lang w:val="en"/>
        </w:rPr>
        <w:t xml:space="preserve"> 26E - Price-Linked Subsidies</w:t>
      </w:r>
    </w:p>
    <w:p w14:paraId="776A0610" w14:textId="77777777" w:rsidR="00430A7E" w:rsidRDefault="00430A7E" w:rsidP="00430A7E">
      <w:pPr>
        <w:ind w:left="2124"/>
        <w:rPr>
          <w:rFonts w:ascii="CG Times (W1)" w:hAnsi="CG Times (W1)" w:cs="CG Times (W1)"/>
        </w:rPr>
      </w:pPr>
      <w:r>
        <w:rPr>
          <w:color w:val="000000"/>
          <w:lang w:val="en"/>
        </w:rPr>
        <w:t xml:space="preserve"> 86 - Total Invoice Amount</w:t>
      </w:r>
    </w:p>
    <w:p w14:paraId="39778FF8" w14:textId="77777777" w:rsidR="00430A7E" w:rsidRDefault="00430A7E" w:rsidP="00430A7E">
      <w:pPr>
        <w:ind w:left="2124"/>
        <w:rPr>
          <w:rFonts w:ascii="CG Times (W1)" w:hAnsi="CG Times (W1)" w:cs="CG Times (W1)"/>
        </w:rPr>
      </w:pPr>
      <w:r>
        <w:rPr>
          <w:color w:val="000000"/>
          <w:lang w:val="en"/>
        </w:rPr>
        <w:t xml:space="preserve"> 113 - Advance payments</w:t>
      </w:r>
    </w:p>
    <w:p w14:paraId="3ADAF62F" w14:textId="77777777" w:rsidR="00430A7E" w:rsidRDefault="00430A7E" w:rsidP="00430A7E">
      <w:pPr>
        <w:ind w:left="1416" w:firstLine="708"/>
      </w:pPr>
      <w:r>
        <w:rPr>
          <w:color w:val="000000"/>
          <w:lang w:val="en"/>
        </w:rPr>
        <w:t xml:space="preserve"> 139 - Total Amount payable</w:t>
      </w:r>
    </w:p>
    <w:p w14:paraId="7D2341C9" w14:textId="77777777" w:rsidR="00430A7E" w:rsidRDefault="00430A7E" w:rsidP="001350DE">
      <w:pPr>
        <w:numPr>
          <w:ilvl w:val="1"/>
          <w:numId w:val="7"/>
        </w:numPr>
        <w:jc w:val="both"/>
      </w:pPr>
      <w:r>
        <w:rPr>
          <w:lang w:val="en"/>
        </w:rPr>
        <w:t>Monetary amount [M]</w:t>
      </w:r>
    </w:p>
    <w:p w14:paraId="4C9FBE9E" w14:textId="77777777" w:rsidR="00430A7E" w:rsidRDefault="00430A7E" w:rsidP="00430A7E"/>
    <w:p w14:paraId="2760A451" w14:textId="77777777" w:rsidR="00430A7E" w:rsidRPr="00D941E4" w:rsidRDefault="00430A7E" w:rsidP="00430A7E">
      <w:pPr>
        <w:rPr>
          <w:rFonts w:ascii="CG Times (W1)" w:hAnsi="CG Times (W1)" w:cs="CG Times (W1)"/>
        </w:rPr>
      </w:pPr>
      <w:r>
        <w:rPr>
          <w:lang w:val="en"/>
        </w:rPr>
        <w:t xml:space="preserve">Example: </w:t>
      </w:r>
      <w:r>
        <w:rPr>
          <w:color w:val="000000"/>
          <w:lang w:val="en"/>
        </w:rPr>
        <w:t>MOA+79:15000'</w:t>
      </w:r>
    </w:p>
    <w:p w14:paraId="418C8700" w14:textId="77777777" w:rsidR="00430A7E" w:rsidRDefault="00430A7E" w:rsidP="00430A7E"/>
    <w:p w14:paraId="4723E118" w14:textId="77777777" w:rsidR="00430A7E" w:rsidRDefault="00430A7E" w:rsidP="00430A7E">
      <w:pPr>
        <w:pStyle w:val="Titre4"/>
        <w:numPr>
          <w:ilvl w:val="2"/>
          <w:numId w:val="0"/>
        </w:numPr>
        <w:ind w:left="720" w:hanging="720"/>
        <w:jc w:val="both"/>
      </w:pPr>
      <w:r w:rsidRPr="005D13CE">
        <w:rPr>
          <w:lang w:val="en"/>
        </w:rPr>
        <w:t>UNT segment</w:t>
      </w:r>
    </w:p>
    <w:p w14:paraId="467F243E" w14:textId="77777777" w:rsidR="00430A7E" w:rsidRDefault="00430A7E" w:rsidP="00430A7E">
      <w:r>
        <w:rPr>
          <w:lang w:val="en"/>
        </w:rPr>
        <w:t>This segment is used to terminate and verify the integrity of a message.  Details the total number of segments of the message and the reference number that must match the one specified in the UNH.</w:t>
      </w:r>
    </w:p>
    <w:p w14:paraId="169E4627" w14:textId="77777777" w:rsidR="00430A7E" w:rsidRDefault="00430A7E" w:rsidP="00430A7E">
      <w:r>
        <w:rPr>
          <w:lang w:val="en"/>
        </w:rPr>
        <w:t>It should consist of:</w:t>
      </w:r>
    </w:p>
    <w:p w14:paraId="50F601A9" w14:textId="77777777" w:rsidR="00430A7E" w:rsidRDefault="00430A7E" w:rsidP="001350DE">
      <w:pPr>
        <w:numPr>
          <w:ilvl w:val="0"/>
          <w:numId w:val="2"/>
        </w:numPr>
        <w:jc w:val="both"/>
      </w:pPr>
      <w:r>
        <w:rPr>
          <w:lang w:val="en"/>
        </w:rPr>
        <w:t>Number of segments in the message [M]</w:t>
      </w:r>
    </w:p>
    <w:p w14:paraId="08AA92C7" w14:textId="77777777" w:rsidR="00430A7E" w:rsidRDefault="00430A7E" w:rsidP="001350DE">
      <w:pPr>
        <w:numPr>
          <w:ilvl w:val="0"/>
          <w:numId w:val="2"/>
        </w:numPr>
        <w:jc w:val="both"/>
      </w:pPr>
      <w:r>
        <w:rPr>
          <w:lang w:val="en"/>
        </w:rPr>
        <w:t>Message reference number [M]</w:t>
      </w:r>
    </w:p>
    <w:p w14:paraId="12CDA2BB" w14:textId="77777777" w:rsidR="00430A7E" w:rsidRDefault="00430A7E" w:rsidP="00430A7E"/>
    <w:p w14:paraId="75E88984" w14:textId="77777777" w:rsidR="00430A7E" w:rsidRDefault="00430A7E" w:rsidP="00430A7E">
      <w:r>
        <w:rPr>
          <w:lang w:val="en"/>
        </w:rPr>
        <w:t xml:space="preserve">Example: </w:t>
      </w:r>
      <w:r>
        <w:rPr>
          <w:color w:val="000000"/>
          <w:lang w:val="en"/>
        </w:rPr>
        <w:t>UNT+84+1'</w:t>
      </w:r>
    </w:p>
    <w:p w14:paraId="74F085E2" w14:textId="77777777" w:rsidR="00AE2EB4" w:rsidRDefault="00AE2EB4" w:rsidP="00AE2EB4">
      <w:pPr>
        <w:pStyle w:val="Titre1"/>
      </w:pPr>
      <w:bookmarkStart w:id="48" w:name="_Toc506455311"/>
      <w:bookmarkStart w:id="49" w:name="_Toc506454497"/>
      <w:r>
        <w:rPr>
          <w:lang w:val="en"/>
        </w:rPr>
        <w:t>Annex</w:t>
      </w:r>
      <w:bookmarkEnd w:id="48"/>
    </w:p>
    <w:p w14:paraId="4A4D35E6" w14:textId="77777777" w:rsidR="00AE2EB4" w:rsidRPr="00AE2EB4" w:rsidRDefault="00793607" w:rsidP="00AE2EB4">
      <w:pPr>
        <w:pStyle w:val="Titre2"/>
      </w:pPr>
      <w:bookmarkStart w:id="50" w:name="_Toc506455312"/>
      <w:bookmarkEnd w:id="49"/>
      <w:r>
        <w:rPr>
          <w:lang w:val="en"/>
        </w:rPr>
        <w:t>Packaging information rules</w:t>
      </w:r>
      <w:bookmarkEnd w:id="50"/>
    </w:p>
    <w:p w14:paraId="0F1989B5" w14:textId="77777777" w:rsidR="00AE2EB4" w:rsidRDefault="00AE2EB4" w:rsidP="00AE2EB4"/>
    <w:p w14:paraId="61C48D5D" w14:textId="77777777" w:rsidR="00AE2EB4" w:rsidRPr="001761DC" w:rsidRDefault="00AE2EB4" w:rsidP="00AE2EB4">
      <w:pPr>
        <w:rPr>
          <w:rFonts w:cs="Arial"/>
        </w:rPr>
      </w:pPr>
    </w:p>
    <w:p w14:paraId="4C7013DB" w14:textId="77777777" w:rsidR="00AE2EB4" w:rsidRDefault="00AE2EB4" w:rsidP="00AE2EB4">
      <w:pPr>
        <w:numPr>
          <w:ilvl w:val="0"/>
          <w:numId w:val="34"/>
        </w:numPr>
        <w:suppressAutoHyphens/>
        <w:spacing w:line="276" w:lineRule="auto"/>
        <w:rPr>
          <w:rFonts w:cs="Arial"/>
        </w:rPr>
      </w:pPr>
      <w:r w:rsidRPr="001761DC">
        <w:rPr>
          <w:lang w:val="en"/>
        </w:rPr>
        <w:t>If no packaging information arrives from PTL:</w:t>
      </w:r>
    </w:p>
    <w:p w14:paraId="02B6A80E" w14:textId="77777777" w:rsidR="00AE2EB4" w:rsidRPr="001761DC" w:rsidRDefault="00AE2EB4" w:rsidP="00AE2EB4">
      <w:pPr>
        <w:spacing w:line="276" w:lineRule="auto"/>
        <w:ind w:left="720"/>
        <w:rPr>
          <w:rFonts w:cs="Arial"/>
        </w:rPr>
      </w:pPr>
    </w:p>
    <w:p w14:paraId="3459DF5A" w14:textId="77777777" w:rsidR="00AE2EB4" w:rsidRPr="001761DC" w:rsidRDefault="00AE2EB4" w:rsidP="00AE2EB4">
      <w:pPr>
        <w:numPr>
          <w:ilvl w:val="0"/>
          <w:numId w:val="35"/>
        </w:numPr>
        <w:suppressAutoHyphens/>
        <w:spacing w:line="276" w:lineRule="auto"/>
        <w:jc w:val="both"/>
        <w:rPr>
          <w:rFonts w:cs="Arial"/>
        </w:rPr>
      </w:pPr>
      <w:r w:rsidRPr="001761DC">
        <w:rPr>
          <w:lang w:val="en"/>
        </w:rPr>
        <w:t xml:space="preserve">if the destination is one of the </w:t>
      </w:r>
      <w:r w:rsidRPr="001761DC">
        <w:rPr>
          <w:u w:val="single"/>
          <w:lang w:val="en"/>
        </w:rPr>
        <w:t>standard formats:</w:t>
      </w:r>
      <w:r w:rsidRPr="001761DC">
        <w:rPr>
          <w:lang w:val="en"/>
        </w:rPr>
        <w:t>all information will be transferred at a single logistical level.</w:t>
      </w:r>
    </w:p>
    <w:p w14:paraId="76DA575C" w14:textId="77777777" w:rsidR="00AE2EB4" w:rsidRPr="001761DC" w:rsidRDefault="00AE2EB4" w:rsidP="00AE2EB4">
      <w:pPr>
        <w:numPr>
          <w:ilvl w:val="0"/>
          <w:numId w:val="35"/>
        </w:numPr>
        <w:suppressAutoHyphens/>
        <w:spacing w:line="276" w:lineRule="auto"/>
        <w:jc w:val="both"/>
        <w:rPr>
          <w:rFonts w:cs="Arial"/>
        </w:rPr>
      </w:pPr>
      <w:r w:rsidRPr="001761DC">
        <w:rPr>
          <w:lang w:val="en"/>
        </w:rPr>
        <w:t xml:space="preserve">if the destination is a </w:t>
      </w:r>
      <w:r w:rsidRPr="001761DC">
        <w:rPr>
          <w:u w:val="single"/>
          <w:lang w:val="en"/>
        </w:rPr>
        <w:t>PTL format</w:t>
      </w:r>
      <w:r w:rsidRPr="001761DC">
        <w:rPr>
          <w:lang w:val="en"/>
        </w:rPr>
        <w:t>– The packaging information will not appear.</w:t>
      </w:r>
    </w:p>
    <w:p w14:paraId="31566932" w14:textId="77777777" w:rsidR="00AE2EB4" w:rsidRDefault="00AE2EB4" w:rsidP="00AE2EB4">
      <w:pPr>
        <w:spacing w:line="276" w:lineRule="auto"/>
        <w:jc w:val="both"/>
        <w:rPr>
          <w:rFonts w:cs="Arial"/>
        </w:rPr>
      </w:pPr>
    </w:p>
    <w:p w14:paraId="5B0E77E8" w14:textId="77777777" w:rsidR="00AE2EB4" w:rsidRPr="001761DC" w:rsidRDefault="00AE2EB4" w:rsidP="00AE2EB4">
      <w:pPr>
        <w:spacing w:line="276" w:lineRule="auto"/>
        <w:jc w:val="both"/>
        <w:rPr>
          <w:rFonts w:cs="Arial"/>
        </w:rPr>
      </w:pPr>
    </w:p>
    <w:p w14:paraId="551AE9D4" w14:textId="77777777" w:rsidR="00AE2EB4" w:rsidRPr="001761DC" w:rsidRDefault="00AE2EB4" w:rsidP="00AE2EB4">
      <w:pPr>
        <w:numPr>
          <w:ilvl w:val="0"/>
          <w:numId w:val="34"/>
        </w:numPr>
        <w:suppressAutoHyphens/>
        <w:spacing w:line="276" w:lineRule="auto"/>
        <w:jc w:val="both"/>
        <w:rPr>
          <w:rFonts w:cs="Arial"/>
        </w:rPr>
      </w:pPr>
      <w:r w:rsidRPr="001761DC">
        <w:rPr>
          <w:lang w:val="en"/>
        </w:rPr>
        <w:t>The Platform will not verify that the information sent from PTL is correct or complete.</w:t>
      </w:r>
    </w:p>
    <w:p w14:paraId="04894F19" w14:textId="77777777" w:rsidR="00AE2EB4" w:rsidRPr="001761DC" w:rsidRDefault="00AE2EB4" w:rsidP="00AE2EB4">
      <w:pPr>
        <w:spacing w:line="276" w:lineRule="auto"/>
        <w:jc w:val="both"/>
        <w:rPr>
          <w:rFonts w:cs="Arial"/>
        </w:rPr>
      </w:pPr>
    </w:p>
    <w:p w14:paraId="22AC26D5" w14:textId="77777777" w:rsidR="00AE2EB4" w:rsidRPr="001761DC" w:rsidRDefault="00AE2EB4" w:rsidP="00AE2EB4">
      <w:pPr>
        <w:numPr>
          <w:ilvl w:val="0"/>
          <w:numId w:val="36"/>
        </w:numPr>
        <w:suppressAutoHyphens/>
        <w:spacing w:line="276" w:lineRule="auto"/>
        <w:jc w:val="both"/>
        <w:rPr>
          <w:rFonts w:cs="Arial"/>
        </w:rPr>
      </w:pPr>
      <w:r w:rsidRPr="001761DC">
        <w:rPr>
          <w:lang w:val="en"/>
        </w:rPr>
        <w:t>if the destination is one of the standard formats : In the event that there is no packaging information for each of the lines, afirst fictitious logistics level (pallet) will be created</w:t>
      </w:r>
      <w:r>
        <w:rPr>
          <w:lang w:val="en"/>
        </w:rPr>
        <w:t xml:space="preserve"> where all orphan references will be included in order to be able to transfer them to the other standard formats and the other lines that do have </w:t>
      </w:r>
      <w:r>
        <w:rPr>
          <w:lang w:val="en"/>
        </w:rPr>
        <w:lastRenderedPageBreak/>
        <w:t xml:space="preserve">packaging information will be treated according to your logistics information. </w:t>
      </w:r>
      <w:r w:rsidRPr="001761DC">
        <w:rPr>
          <w:u w:val="single"/>
          <w:lang w:val="en"/>
        </w:rPr>
        <w:t>formatos estándares</w:t>
      </w:r>
    </w:p>
    <w:p w14:paraId="415A8E6C" w14:textId="77777777" w:rsidR="00AE2EB4" w:rsidRPr="001761DC" w:rsidRDefault="00AE2EB4" w:rsidP="00AE2EB4">
      <w:pPr>
        <w:numPr>
          <w:ilvl w:val="0"/>
          <w:numId w:val="36"/>
        </w:numPr>
        <w:suppressAutoHyphens/>
        <w:spacing w:line="276" w:lineRule="auto"/>
        <w:jc w:val="both"/>
        <w:rPr>
          <w:rFonts w:cs="Arial"/>
        </w:rPr>
      </w:pPr>
      <w:r w:rsidRPr="001761DC">
        <w:rPr>
          <w:lang w:val="en"/>
        </w:rPr>
        <w:t xml:space="preserve">If the </w:t>
      </w:r>
      <w:r w:rsidRPr="001761DC">
        <w:rPr>
          <w:u w:val="single"/>
          <w:lang w:val="en"/>
        </w:rPr>
        <w:t>destination is a PTL format</w:t>
      </w:r>
      <w:r>
        <w:rPr>
          <w:lang w:val="en"/>
        </w:rPr>
        <w:t>– The information will be moved as reported in the</w:t>
      </w:r>
      <w:r w:rsidRPr="001761DC">
        <w:rPr>
          <w:lang w:val="en"/>
        </w:rPr>
        <w:t>PTL source.</w:t>
      </w:r>
    </w:p>
    <w:p w14:paraId="4A16A54B" w14:textId="77777777" w:rsidR="00AE2EB4" w:rsidRPr="001761DC" w:rsidRDefault="00AE2EB4" w:rsidP="00AE2EB4">
      <w:pPr>
        <w:spacing w:line="276" w:lineRule="auto"/>
        <w:jc w:val="both"/>
        <w:rPr>
          <w:rFonts w:cs="Arial"/>
        </w:rPr>
      </w:pPr>
    </w:p>
    <w:p w14:paraId="61D002D7" w14:textId="77777777" w:rsidR="00AE2EB4" w:rsidRPr="001761DC" w:rsidRDefault="00AE2EB4" w:rsidP="00AE2EB4">
      <w:pPr>
        <w:numPr>
          <w:ilvl w:val="0"/>
          <w:numId w:val="34"/>
        </w:numPr>
        <w:suppressAutoHyphens/>
        <w:spacing w:line="276" w:lineRule="auto"/>
        <w:jc w:val="both"/>
        <w:rPr>
          <w:rFonts w:cs="Arial"/>
        </w:rPr>
      </w:pPr>
      <w:r w:rsidRPr="001761DC">
        <w:rPr>
          <w:lang w:val="en"/>
        </w:rPr>
        <w:t>If the &lt;packing list&gt; nodes in the PTL target document are ignored from a standard source format (not PTL).</w:t>
      </w:r>
    </w:p>
    <w:p w14:paraId="0409CEB9" w14:textId="12547CF3" w:rsidR="00FB4FCA" w:rsidRPr="00AE2EB4" w:rsidRDefault="00FB4FCA" w:rsidP="005D73C1">
      <w:pPr>
        <w:pStyle w:val="Titre1"/>
        <w:numPr>
          <w:ilvl w:val="0"/>
          <w:numId w:val="0"/>
        </w:numPr>
        <w:ind w:left="360"/>
        <w:rPr>
          <w:lang w:val="es-ES"/>
        </w:rPr>
      </w:pPr>
    </w:p>
    <w:sectPr w:rsidR="00FB4FCA" w:rsidRPr="00AE2EB4" w:rsidSect="005A1F0B">
      <w:headerReference w:type="default" r:id="rId13"/>
      <w:footerReference w:type="default" r:id="rId14"/>
      <w:pgSz w:w="11906" w:h="16838"/>
      <w:pgMar w:top="1417" w:right="1701" w:bottom="1417"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FE071" w14:textId="77777777" w:rsidR="001B37B5" w:rsidRDefault="001B37B5">
      <w:r>
        <w:rPr>
          <w:lang w:val="en"/>
        </w:rPr>
        <w:separator/>
      </w:r>
    </w:p>
  </w:endnote>
  <w:endnote w:type="continuationSeparator" w:id="0">
    <w:p w14:paraId="62399B5F" w14:textId="77777777" w:rsidR="001B37B5" w:rsidRDefault="001B37B5">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3D3DE" w14:textId="77777777" w:rsidR="000C14D9" w:rsidRDefault="000C14D9" w:rsidP="000C14D9">
    <w:pPr>
      <w:framePr w:wrap="around" w:vAnchor="text" w:hAnchor="margin" w:xAlign="right" w:y="1"/>
      <w:rPr>
        <w:rStyle w:val="Numrodepage"/>
      </w:rPr>
    </w:pPr>
    <w:r>
      <w:rPr>
        <w:rStyle w:val="Numrodepage"/>
        <w:lang w:val="en"/>
      </w:rPr>
      <w:fldChar w:fldCharType="begin"/>
    </w:r>
    <w:r>
      <w:rPr>
        <w:rStyle w:val="Numrodepage"/>
        <w:lang w:val="en"/>
      </w:rPr>
      <w:instrText xml:space="preserve">PAGE  </w:instrText>
    </w:r>
    <w:r>
      <w:rPr>
        <w:rStyle w:val="Numrodepage"/>
        <w:lang w:val="en"/>
      </w:rPr>
      <w:fldChar w:fldCharType="end"/>
    </w:r>
  </w:p>
  <w:p w14:paraId="6CD3CC87" w14:textId="77777777" w:rsidR="000C14D9" w:rsidRDefault="000C14D9" w:rsidP="000C14D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FA387" w14:textId="77777777" w:rsidR="000C14D9" w:rsidRPr="00CE1C23" w:rsidRDefault="000C14D9" w:rsidP="000C14D9">
    <w:pPr>
      <w:framePr w:wrap="around" w:vAnchor="text" w:hAnchor="page" w:x="10342" w:y="-619"/>
      <w:rPr>
        <w:rStyle w:val="Numrodepage"/>
      </w:rPr>
    </w:pPr>
    <w:r w:rsidRPr="00CE1C23">
      <w:rPr>
        <w:rStyle w:val="Numrodepage"/>
        <w:lang w:val="en"/>
      </w:rPr>
      <w:fldChar w:fldCharType="begin"/>
    </w:r>
    <w:r>
      <w:rPr>
        <w:rStyle w:val="Numrodepage"/>
        <w:lang w:val="en"/>
      </w:rPr>
      <w:instrText>PAGE</w:instrText>
    </w:r>
    <w:r w:rsidRPr="00CE1C23">
      <w:rPr>
        <w:rStyle w:val="Numrodepage"/>
        <w:lang w:val="en"/>
      </w:rPr>
      <w:instrText xml:space="preserve">  </w:instrText>
    </w:r>
    <w:r w:rsidRPr="00CE1C23">
      <w:rPr>
        <w:rStyle w:val="Numrodepage"/>
        <w:lang w:val="en"/>
      </w:rPr>
      <w:fldChar w:fldCharType="separate"/>
    </w:r>
    <w:r w:rsidR="0084621D">
      <w:rPr>
        <w:rStyle w:val="Numrodepage"/>
        <w:noProof/>
        <w:lang w:val="en"/>
      </w:rPr>
      <w:t>1</w:t>
    </w:r>
    <w:r w:rsidRPr="00CE1C23">
      <w:rPr>
        <w:rStyle w:val="Numrodepage"/>
        <w:lang w:val="en"/>
      </w:rPr>
      <w:fldChar w:fldCharType="end"/>
    </w:r>
  </w:p>
  <w:p w14:paraId="39E14E81" w14:textId="77777777" w:rsidR="000C14D9" w:rsidRPr="00DF3549" w:rsidRDefault="000C14D9" w:rsidP="000C14D9">
    <w:pPr>
      <w:ind w:left="378"/>
      <w:rPr>
        <w:color w:val="5A5A5A"/>
      </w:rPr>
    </w:pPr>
    <w:r w:rsidRPr="00DF3549">
      <w:rPr>
        <w:color w:val="5A5A5A"/>
        <w:lang w:val="e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95775" w14:textId="77777777" w:rsidR="001B37B5" w:rsidRDefault="001B37B5">
      <w:r>
        <w:rPr>
          <w:lang w:val="en"/>
        </w:rPr>
        <w:separator/>
      </w:r>
    </w:p>
  </w:footnote>
  <w:footnote w:type="continuationSeparator" w:id="0">
    <w:p w14:paraId="021858BF" w14:textId="77777777" w:rsidR="001B37B5" w:rsidRDefault="001B37B5">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B5BB1" w14:textId="77777777" w:rsidR="000C14D9" w:rsidRDefault="000C14D9" w:rsidP="000C14D9">
    <w:pPr>
      <w:framePr w:wrap="around" w:vAnchor="text" w:hAnchor="margin" w:xAlign="right" w:y="1"/>
      <w:rPr>
        <w:rStyle w:val="Numrodepage"/>
      </w:rPr>
    </w:pPr>
    <w:r>
      <w:rPr>
        <w:rStyle w:val="Numrodepage"/>
        <w:lang w:val="en"/>
      </w:rPr>
      <w:fldChar w:fldCharType="begin"/>
    </w:r>
    <w:r>
      <w:rPr>
        <w:rStyle w:val="Numrodepage"/>
        <w:lang w:val="en"/>
      </w:rPr>
      <w:instrText xml:space="preserve">PAGE  </w:instrText>
    </w:r>
    <w:r>
      <w:rPr>
        <w:rStyle w:val="Numrodepage"/>
        <w:lang w:val="en"/>
      </w:rPr>
      <w:fldChar w:fldCharType="end"/>
    </w:r>
  </w:p>
  <w:p w14:paraId="20F966FA" w14:textId="77777777" w:rsidR="000C14D9" w:rsidRDefault="000C14D9" w:rsidP="000C14D9">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B4E10" w14:textId="77777777" w:rsidR="000C14D9" w:rsidRDefault="001B37B5" w:rsidP="000C14D9">
    <w:pPr>
      <w:tabs>
        <w:tab w:val="left" w:pos="2310"/>
        <w:tab w:val="center" w:pos="4072"/>
      </w:tabs>
      <w:ind w:right="360"/>
    </w:pPr>
    <w:r>
      <w:rPr>
        <w:szCs w:val="20"/>
        <w:lang w:val="en" w:eastAsia="fr-FR"/>
      </w:rPr>
      <w:pict w14:anchorId="11913E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29" type="#_x0000_t75" style="position:absolute;margin-left:88pt;margin-top:170.45pt;width:452pt;height:639pt;z-index:-1;mso-wrap-edited:f" wrapcoords="-35 0 -35 21574 21599 21574 21599 0 -35 0">
          <v:imagedata r:id="rId1" o:title="hoja_indra_azul"/>
        </v:shape>
      </w:pict>
    </w:r>
    <w:r w:rsidR="000C14D9">
      <w:rPr>
        <w:lang w:val="en"/>
      </w:rPr>
      <w:tab/>
    </w:r>
    <w:r w:rsidR="000C14D9">
      <w:rPr>
        <w:lang w:val="e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8A6AF" w14:textId="77777777" w:rsidR="000C14D9" w:rsidRDefault="001B37B5" w:rsidP="000C14D9">
    <w:pPr>
      <w:ind w:right="360"/>
    </w:pPr>
    <w:r>
      <w:rPr>
        <w:noProof/>
        <w:lang w:val="en"/>
      </w:rPr>
      <w:pict w14:anchorId="0C08A220">
        <v:shapetype id="_x0000_t202" coordsize="21600,21600" o:spt="202" path="m,l,21600r21600,l21600,xe">
          <v:stroke joinstyle="miter"/>
          <v:path gradientshapeok="t" o:connecttype="rect"/>
        </v:shapetype>
        <v:shape id="_x0000_s2099" type="#_x0000_t202" style="position:absolute;margin-left:422.8pt;margin-top:69.25pt;width:26.3pt;height:656.3pt;z-index:3" filled="f" stroked="f">
          <v:textbox style="layout-flow:vertical;mso-layout-flow-alt:bottom-to-top;mso-next-textbox:#_x0000_s2099">
            <w:txbxContent>
              <w:p w14:paraId="05FAC942" w14:textId="77777777" w:rsidR="000C14D9" w:rsidRDefault="00430A7E" w:rsidP="000C14D9">
                <w:pPr>
                  <w:pStyle w:val="Estilo1"/>
                </w:pPr>
                <w:r>
                  <w:rPr>
                    <w:lang w:val="en"/>
                  </w:rPr>
                  <w:t>Edi Format Specification</w:t>
                </w:r>
              </w:p>
            </w:txbxContent>
          </v:textbox>
        </v:shape>
      </w:pict>
    </w:r>
    <w:r>
      <w:rPr>
        <w:noProof/>
        <w:lang w:val="en"/>
      </w:rPr>
      <w:pict w14:anchorId="424052F5">
        <v:line id="_x0000_s2065" style="position:absolute;z-index:2" from="422.1pt,33.4pt" to="423pt,737.45pt" strokecolor="#ccc"/>
      </w:pict>
    </w:r>
    <w:r>
      <w:rPr>
        <w:noProof/>
        <w:lang w:val="en"/>
      </w:rPr>
      <w:object w:dxaOrig="1440" w:dyaOrig="1440" w14:anchorId="38BB5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margin-left:432.2pt;margin-top:33.8pt;width:54pt;height:18pt;z-index:1;v-text-anchor:middle" fillcolor="#c3cd05">
          <v:fill color2="black"/>
          <v:imagedata chromakey="white"/>
        </v:shape>
        <o:OLEObject Type="Embed" ProgID="Photoshop.Image.9" ShapeID="_x0000_s2064" DrawAspect="Content" ObjectID="_1662543057" r:id="rId1">
          <o:FieldCodes>\s</o:FieldCodes>
        </o:OLEObject>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322EB"/>
    <w:multiLevelType w:val="hybridMultilevel"/>
    <w:tmpl w:val="83CA778C"/>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487E12"/>
    <w:multiLevelType w:val="hybridMultilevel"/>
    <w:tmpl w:val="9D5EC1F2"/>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457CDA"/>
    <w:multiLevelType w:val="hybridMultilevel"/>
    <w:tmpl w:val="6A8AB4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68F1F94"/>
    <w:multiLevelType w:val="hybridMultilevel"/>
    <w:tmpl w:val="46801380"/>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376056"/>
    <w:multiLevelType w:val="hybridMultilevel"/>
    <w:tmpl w:val="344A5BA6"/>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393F53"/>
    <w:multiLevelType w:val="hybridMultilevel"/>
    <w:tmpl w:val="AD8C49AC"/>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714FA1"/>
    <w:multiLevelType w:val="hybridMultilevel"/>
    <w:tmpl w:val="50EE3348"/>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296C5D"/>
    <w:multiLevelType w:val="hybridMultilevel"/>
    <w:tmpl w:val="E0B40644"/>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75041E"/>
    <w:multiLevelType w:val="hybridMultilevel"/>
    <w:tmpl w:val="20FCE208"/>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9C3818"/>
    <w:multiLevelType w:val="hybridMultilevel"/>
    <w:tmpl w:val="4D120A7C"/>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161630"/>
    <w:multiLevelType w:val="hybridMultilevel"/>
    <w:tmpl w:val="B62C459C"/>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F7760E"/>
    <w:multiLevelType w:val="hybridMultilevel"/>
    <w:tmpl w:val="A3882CD6"/>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6B1DEE"/>
    <w:multiLevelType w:val="hybridMultilevel"/>
    <w:tmpl w:val="C99CE49A"/>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3636B5"/>
    <w:multiLevelType w:val="hybridMultilevel"/>
    <w:tmpl w:val="F1A26F20"/>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EA4A95"/>
    <w:multiLevelType w:val="hybridMultilevel"/>
    <w:tmpl w:val="F36E6722"/>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83758D"/>
    <w:multiLevelType w:val="hybridMultilevel"/>
    <w:tmpl w:val="DFD8DDE8"/>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215126"/>
    <w:multiLevelType w:val="hybridMultilevel"/>
    <w:tmpl w:val="DFFC83D2"/>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027CAE"/>
    <w:multiLevelType w:val="hybridMultilevel"/>
    <w:tmpl w:val="E9F26554"/>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FA397C"/>
    <w:multiLevelType w:val="hybridMultilevel"/>
    <w:tmpl w:val="2BF848B8"/>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572AD7"/>
    <w:multiLevelType w:val="hybridMultilevel"/>
    <w:tmpl w:val="6A2A5284"/>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CE0EA9"/>
    <w:multiLevelType w:val="hybridMultilevel"/>
    <w:tmpl w:val="12DCF64C"/>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A2560B"/>
    <w:multiLevelType w:val="hybridMultilevel"/>
    <w:tmpl w:val="9CF4CB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39B1A84"/>
    <w:multiLevelType w:val="hybridMultilevel"/>
    <w:tmpl w:val="DB947E04"/>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E70DB3"/>
    <w:multiLevelType w:val="hybridMultilevel"/>
    <w:tmpl w:val="6B24E1D0"/>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7030D7"/>
    <w:multiLevelType w:val="hybridMultilevel"/>
    <w:tmpl w:val="18EEEAD6"/>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AF7A84"/>
    <w:multiLevelType w:val="multilevel"/>
    <w:tmpl w:val="0E32D7A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0A31964"/>
    <w:multiLevelType w:val="hybridMultilevel"/>
    <w:tmpl w:val="C7AED346"/>
    <w:lvl w:ilvl="0" w:tplc="0C0A0001">
      <w:start w:val="1"/>
      <w:numFmt w:val="bullet"/>
      <w:lvlText w:val=""/>
      <w:lvlJc w:val="left"/>
      <w:pPr>
        <w:tabs>
          <w:tab w:val="num" w:pos="720"/>
        </w:tabs>
        <w:ind w:left="720" w:hanging="360"/>
      </w:pPr>
      <w:rPr>
        <w:rFonts w:ascii="Symbol" w:hAnsi="Symbol" w:hint="default"/>
        <w:color w:val="auto"/>
        <w:sz w:val="20"/>
        <w:szCs w:val="20"/>
      </w:rPr>
    </w:lvl>
    <w:lvl w:ilvl="1" w:tplc="0C0A0003">
      <w:start w:val="1"/>
      <w:numFmt w:val="bullet"/>
      <w:lvlText w:val="o"/>
      <w:lvlJc w:val="left"/>
      <w:pPr>
        <w:tabs>
          <w:tab w:val="num" w:pos="2292"/>
        </w:tabs>
        <w:ind w:left="2292" w:hanging="360"/>
      </w:pPr>
      <w:rPr>
        <w:rFonts w:ascii="Courier New" w:hAnsi="Courier New" w:cs="Courier New" w:hint="default"/>
      </w:rPr>
    </w:lvl>
    <w:lvl w:ilvl="2" w:tplc="0C0A0005">
      <w:start w:val="1"/>
      <w:numFmt w:val="bullet"/>
      <w:lvlText w:val=""/>
      <w:lvlJc w:val="left"/>
      <w:pPr>
        <w:tabs>
          <w:tab w:val="num" w:pos="3012"/>
        </w:tabs>
        <w:ind w:left="3012" w:hanging="360"/>
      </w:pPr>
      <w:rPr>
        <w:rFonts w:ascii="Wingdings" w:hAnsi="Wingdings" w:hint="default"/>
      </w:rPr>
    </w:lvl>
    <w:lvl w:ilvl="3" w:tplc="0C0A0001" w:tentative="1">
      <w:start w:val="1"/>
      <w:numFmt w:val="bullet"/>
      <w:lvlText w:val=""/>
      <w:lvlJc w:val="left"/>
      <w:pPr>
        <w:tabs>
          <w:tab w:val="num" w:pos="3732"/>
        </w:tabs>
        <w:ind w:left="3732" w:hanging="360"/>
      </w:pPr>
      <w:rPr>
        <w:rFonts w:ascii="Symbol" w:hAnsi="Symbol" w:hint="default"/>
      </w:rPr>
    </w:lvl>
    <w:lvl w:ilvl="4" w:tplc="0C0A0003" w:tentative="1">
      <w:start w:val="1"/>
      <w:numFmt w:val="bullet"/>
      <w:lvlText w:val="o"/>
      <w:lvlJc w:val="left"/>
      <w:pPr>
        <w:tabs>
          <w:tab w:val="num" w:pos="4452"/>
        </w:tabs>
        <w:ind w:left="4452" w:hanging="360"/>
      </w:pPr>
      <w:rPr>
        <w:rFonts w:ascii="Courier New" w:hAnsi="Courier New" w:cs="Courier New" w:hint="default"/>
      </w:rPr>
    </w:lvl>
    <w:lvl w:ilvl="5" w:tplc="0C0A0005" w:tentative="1">
      <w:start w:val="1"/>
      <w:numFmt w:val="bullet"/>
      <w:lvlText w:val=""/>
      <w:lvlJc w:val="left"/>
      <w:pPr>
        <w:tabs>
          <w:tab w:val="num" w:pos="5172"/>
        </w:tabs>
        <w:ind w:left="5172" w:hanging="360"/>
      </w:pPr>
      <w:rPr>
        <w:rFonts w:ascii="Wingdings" w:hAnsi="Wingdings" w:hint="default"/>
      </w:rPr>
    </w:lvl>
    <w:lvl w:ilvl="6" w:tplc="0C0A0001" w:tentative="1">
      <w:start w:val="1"/>
      <w:numFmt w:val="bullet"/>
      <w:lvlText w:val=""/>
      <w:lvlJc w:val="left"/>
      <w:pPr>
        <w:tabs>
          <w:tab w:val="num" w:pos="5892"/>
        </w:tabs>
        <w:ind w:left="5892" w:hanging="360"/>
      </w:pPr>
      <w:rPr>
        <w:rFonts w:ascii="Symbol" w:hAnsi="Symbol" w:hint="default"/>
      </w:rPr>
    </w:lvl>
    <w:lvl w:ilvl="7" w:tplc="0C0A0003" w:tentative="1">
      <w:start w:val="1"/>
      <w:numFmt w:val="bullet"/>
      <w:lvlText w:val="o"/>
      <w:lvlJc w:val="left"/>
      <w:pPr>
        <w:tabs>
          <w:tab w:val="num" w:pos="6612"/>
        </w:tabs>
        <w:ind w:left="6612" w:hanging="360"/>
      </w:pPr>
      <w:rPr>
        <w:rFonts w:ascii="Courier New" w:hAnsi="Courier New" w:cs="Courier New" w:hint="default"/>
      </w:rPr>
    </w:lvl>
    <w:lvl w:ilvl="8" w:tplc="0C0A0005" w:tentative="1">
      <w:start w:val="1"/>
      <w:numFmt w:val="bullet"/>
      <w:lvlText w:val=""/>
      <w:lvlJc w:val="left"/>
      <w:pPr>
        <w:tabs>
          <w:tab w:val="num" w:pos="7332"/>
        </w:tabs>
        <w:ind w:left="7332" w:hanging="360"/>
      </w:pPr>
      <w:rPr>
        <w:rFonts w:ascii="Wingdings" w:hAnsi="Wingdings" w:hint="default"/>
      </w:rPr>
    </w:lvl>
  </w:abstractNum>
  <w:abstractNum w:abstractNumId="27" w15:restartNumberingAfterBreak="0">
    <w:nsid w:val="63CA186E"/>
    <w:multiLevelType w:val="hybridMultilevel"/>
    <w:tmpl w:val="CDBEAACA"/>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1460A7"/>
    <w:multiLevelType w:val="hybridMultilevel"/>
    <w:tmpl w:val="452C2852"/>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541954"/>
    <w:multiLevelType w:val="multilevel"/>
    <w:tmpl w:val="D466CB7E"/>
    <w:lvl w:ilvl="0">
      <w:start w:val="1"/>
      <w:numFmt w:val="decimal"/>
      <w:lvlText w:val="%1."/>
      <w:lvlJc w:val="left"/>
      <w:pPr>
        <w:tabs>
          <w:tab w:val="num" w:pos="0"/>
        </w:tabs>
        <w:ind w:left="1985" w:hanging="1985"/>
      </w:pPr>
      <w:rPr>
        <w:rFonts w:cs="Times New Roman" w:hint="default"/>
        <w:b/>
        <w:bCs/>
        <w:sz w:val="32"/>
        <w:szCs w:val="32"/>
      </w:rPr>
    </w:lvl>
    <w:lvl w:ilvl="1">
      <w:start w:val="1"/>
      <w:numFmt w:val="decimal"/>
      <w:pStyle w:val="T2"/>
      <w:lvlText w:val="%1.%2."/>
      <w:lvlJc w:val="left"/>
      <w:pPr>
        <w:tabs>
          <w:tab w:val="num" w:pos="0"/>
        </w:tabs>
      </w:pPr>
      <w:rPr>
        <w:rFonts w:cs="Times New Roman" w:hint="default"/>
      </w:rPr>
    </w:lvl>
    <w:lvl w:ilvl="2">
      <w:start w:val="1"/>
      <w:numFmt w:val="decimal"/>
      <w:lvlText w:val="%1.%2.%3."/>
      <w:lvlJc w:val="left"/>
      <w:pPr>
        <w:tabs>
          <w:tab w:val="num" w:pos="0"/>
        </w:tabs>
      </w:pPr>
      <w:rPr>
        <w:rFonts w:cs="Times New Roman" w:hint="default"/>
        <w:lang w:val="es-ES"/>
      </w:rPr>
    </w:lvl>
    <w:lvl w:ilvl="3">
      <w:start w:val="1"/>
      <w:numFmt w:val="decimal"/>
      <w:lvlText w:val="%1.%2.%3.%4."/>
      <w:lvlJc w:val="left"/>
      <w:pPr>
        <w:tabs>
          <w:tab w:val="num" w:pos="0"/>
        </w:tabs>
      </w:pPr>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30" w15:restartNumberingAfterBreak="0">
    <w:nsid w:val="68EC0371"/>
    <w:multiLevelType w:val="hybridMultilevel"/>
    <w:tmpl w:val="8260245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1" w15:restartNumberingAfterBreak="0">
    <w:nsid w:val="70872B33"/>
    <w:multiLevelType w:val="hybridMultilevel"/>
    <w:tmpl w:val="E034AB64"/>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CB382F"/>
    <w:multiLevelType w:val="hybridMultilevel"/>
    <w:tmpl w:val="38CA27AA"/>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653057"/>
    <w:multiLevelType w:val="hybridMultilevel"/>
    <w:tmpl w:val="6F4E65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3247F6"/>
    <w:multiLevelType w:val="hybridMultilevel"/>
    <w:tmpl w:val="F800CEE0"/>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0360E0"/>
    <w:multiLevelType w:val="hybridMultilevel"/>
    <w:tmpl w:val="617643E6"/>
    <w:lvl w:ilvl="0" w:tplc="0C0A0001">
      <w:start w:val="1"/>
      <w:numFmt w:val="bullet"/>
      <w:lvlText w:val=""/>
      <w:lvlJc w:val="left"/>
      <w:pPr>
        <w:tabs>
          <w:tab w:val="num" w:pos="720"/>
        </w:tabs>
        <w:ind w:left="720" w:hanging="360"/>
      </w:pPr>
      <w:rPr>
        <w:rFonts w:ascii="Symbol" w:hAnsi="Symbol" w:hint="default"/>
      </w:rPr>
    </w:lvl>
    <w:lvl w:ilvl="1" w:tplc="647438B4">
      <w:numFmt w:val="bullet"/>
      <w:lvlText w:val="-"/>
      <w:lvlJc w:val="left"/>
      <w:pPr>
        <w:tabs>
          <w:tab w:val="num" w:pos="1440"/>
        </w:tabs>
        <w:ind w:left="1440" w:hanging="360"/>
      </w:pPr>
      <w:rPr>
        <w:rFonts w:ascii="Verdana" w:hAnsi="Verdana" w:cs="Times New Roman" w:hint="default"/>
        <w:color w:val="auto"/>
        <w:sz w:val="20"/>
        <w:szCs w:val="20"/>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33"/>
  </w:num>
  <w:num w:numId="3">
    <w:abstractNumId w:val="11"/>
  </w:num>
  <w:num w:numId="4">
    <w:abstractNumId w:val="13"/>
  </w:num>
  <w:num w:numId="5">
    <w:abstractNumId w:val="10"/>
  </w:num>
  <w:num w:numId="6">
    <w:abstractNumId w:val="20"/>
  </w:num>
  <w:num w:numId="7">
    <w:abstractNumId w:val="24"/>
  </w:num>
  <w:num w:numId="8">
    <w:abstractNumId w:val="1"/>
  </w:num>
  <w:num w:numId="9">
    <w:abstractNumId w:val="27"/>
  </w:num>
  <w:num w:numId="10">
    <w:abstractNumId w:val="31"/>
  </w:num>
  <w:num w:numId="11">
    <w:abstractNumId w:val="17"/>
  </w:num>
  <w:num w:numId="12">
    <w:abstractNumId w:val="14"/>
  </w:num>
  <w:num w:numId="13">
    <w:abstractNumId w:val="5"/>
  </w:num>
  <w:num w:numId="14">
    <w:abstractNumId w:val="16"/>
  </w:num>
  <w:num w:numId="15">
    <w:abstractNumId w:val="9"/>
  </w:num>
  <w:num w:numId="16">
    <w:abstractNumId w:val="22"/>
  </w:num>
  <w:num w:numId="17">
    <w:abstractNumId w:val="0"/>
  </w:num>
  <w:num w:numId="18">
    <w:abstractNumId w:val="4"/>
  </w:num>
  <w:num w:numId="19">
    <w:abstractNumId w:val="34"/>
  </w:num>
  <w:num w:numId="20">
    <w:abstractNumId w:val="23"/>
  </w:num>
  <w:num w:numId="21">
    <w:abstractNumId w:val="6"/>
  </w:num>
  <w:num w:numId="22">
    <w:abstractNumId w:val="32"/>
  </w:num>
  <w:num w:numId="23">
    <w:abstractNumId w:val="7"/>
  </w:num>
  <w:num w:numId="24">
    <w:abstractNumId w:val="3"/>
  </w:num>
  <w:num w:numId="25">
    <w:abstractNumId w:val="35"/>
  </w:num>
  <w:num w:numId="26">
    <w:abstractNumId w:val="12"/>
  </w:num>
  <w:num w:numId="27">
    <w:abstractNumId w:val="15"/>
  </w:num>
  <w:num w:numId="28">
    <w:abstractNumId w:val="8"/>
  </w:num>
  <w:num w:numId="29">
    <w:abstractNumId w:val="28"/>
  </w:num>
  <w:num w:numId="30">
    <w:abstractNumId w:val="18"/>
  </w:num>
  <w:num w:numId="31">
    <w:abstractNumId w:val="19"/>
  </w:num>
  <w:num w:numId="32">
    <w:abstractNumId w:val="29"/>
  </w:num>
  <w:num w:numId="33">
    <w:abstractNumId w:val="25"/>
  </w:num>
  <w:num w:numId="34">
    <w:abstractNumId w:val="21"/>
  </w:num>
  <w:num w:numId="35">
    <w:abstractNumId w:val="30"/>
  </w:num>
  <w:num w:numId="36">
    <w:abstractNumId w:val="2"/>
  </w:num>
  <w:num w:numId="37">
    <w:abstractNumId w:val="25"/>
  </w:num>
  <w:num w:numId="38">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2"/>
  <w:characterSpacingControl w:val="doNotCompress"/>
  <w:hdrShapeDefaults>
    <o:shapedefaults v:ext="edit" spidmax="2330">
      <o:colormru v:ext="edit" colors="#ccc,#00b0ca,#ddd"/>
    </o:shapedefaults>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761E"/>
    <w:rsid w:val="00001949"/>
    <w:rsid w:val="0000216D"/>
    <w:rsid w:val="00014586"/>
    <w:rsid w:val="00022D39"/>
    <w:rsid w:val="00035277"/>
    <w:rsid w:val="00041462"/>
    <w:rsid w:val="00047B2A"/>
    <w:rsid w:val="000540FB"/>
    <w:rsid w:val="0006372E"/>
    <w:rsid w:val="00091BD7"/>
    <w:rsid w:val="000C14D9"/>
    <w:rsid w:val="000C1D22"/>
    <w:rsid w:val="000F3AC2"/>
    <w:rsid w:val="00113BFD"/>
    <w:rsid w:val="0012549A"/>
    <w:rsid w:val="001350DE"/>
    <w:rsid w:val="001375F1"/>
    <w:rsid w:val="00154AEA"/>
    <w:rsid w:val="00161111"/>
    <w:rsid w:val="00174CC6"/>
    <w:rsid w:val="001B16F9"/>
    <w:rsid w:val="001B37B5"/>
    <w:rsid w:val="001B550B"/>
    <w:rsid w:val="001B636B"/>
    <w:rsid w:val="001C6A9E"/>
    <w:rsid w:val="001E3981"/>
    <w:rsid w:val="001E7E15"/>
    <w:rsid w:val="0020775D"/>
    <w:rsid w:val="00210EAF"/>
    <w:rsid w:val="00251800"/>
    <w:rsid w:val="002600AF"/>
    <w:rsid w:val="0028453A"/>
    <w:rsid w:val="00292CA9"/>
    <w:rsid w:val="002A20F2"/>
    <w:rsid w:val="0031232E"/>
    <w:rsid w:val="00325177"/>
    <w:rsid w:val="003251EF"/>
    <w:rsid w:val="00330CE8"/>
    <w:rsid w:val="00371478"/>
    <w:rsid w:val="00375551"/>
    <w:rsid w:val="00383DFB"/>
    <w:rsid w:val="003C0216"/>
    <w:rsid w:val="00407320"/>
    <w:rsid w:val="004208D7"/>
    <w:rsid w:val="00430427"/>
    <w:rsid w:val="00430A7E"/>
    <w:rsid w:val="00434F3E"/>
    <w:rsid w:val="00445CC7"/>
    <w:rsid w:val="00487CD7"/>
    <w:rsid w:val="004A7143"/>
    <w:rsid w:val="004D6BA6"/>
    <w:rsid w:val="004D7062"/>
    <w:rsid w:val="00517E20"/>
    <w:rsid w:val="00525F16"/>
    <w:rsid w:val="0052761E"/>
    <w:rsid w:val="005539EF"/>
    <w:rsid w:val="0056716F"/>
    <w:rsid w:val="005A1F0B"/>
    <w:rsid w:val="005A2612"/>
    <w:rsid w:val="005D13A8"/>
    <w:rsid w:val="005D2586"/>
    <w:rsid w:val="005D73C1"/>
    <w:rsid w:val="00622ACA"/>
    <w:rsid w:val="006A1BF8"/>
    <w:rsid w:val="006B6691"/>
    <w:rsid w:val="006B70BA"/>
    <w:rsid w:val="006D7CFD"/>
    <w:rsid w:val="00701CAA"/>
    <w:rsid w:val="00711CED"/>
    <w:rsid w:val="00723B64"/>
    <w:rsid w:val="00724717"/>
    <w:rsid w:val="0073692A"/>
    <w:rsid w:val="007458D4"/>
    <w:rsid w:val="00756967"/>
    <w:rsid w:val="00757674"/>
    <w:rsid w:val="007776CD"/>
    <w:rsid w:val="0079114F"/>
    <w:rsid w:val="00793607"/>
    <w:rsid w:val="007A5066"/>
    <w:rsid w:val="007B45EE"/>
    <w:rsid w:val="007C3C06"/>
    <w:rsid w:val="007C5B1C"/>
    <w:rsid w:val="007D6197"/>
    <w:rsid w:val="007E4D0C"/>
    <w:rsid w:val="00813A14"/>
    <w:rsid w:val="00815839"/>
    <w:rsid w:val="00823980"/>
    <w:rsid w:val="008242D8"/>
    <w:rsid w:val="0083154F"/>
    <w:rsid w:val="0084621D"/>
    <w:rsid w:val="008601E3"/>
    <w:rsid w:val="0087417B"/>
    <w:rsid w:val="00875A59"/>
    <w:rsid w:val="008809F3"/>
    <w:rsid w:val="00883E35"/>
    <w:rsid w:val="0089092D"/>
    <w:rsid w:val="00896415"/>
    <w:rsid w:val="008D2C9E"/>
    <w:rsid w:val="008D3162"/>
    <w:rsid w:val="008E3C53"/>
    <w:rsid w:val="00956943"/>
    <w:rsid w:val="00966C33"/>
    <w:rsid w:val="00976761"/>
    <w:rsid w:val="00980DB2"/>
    <w:rsid w:val="009855C0"/>
    <w:rsid w:val="009876E6"/>
    <w:rsid w:val="0099348B"/>
    <w:rsid w:val="009C40F5"/>
    <w:rsid w:val="009C5BFA"/>
    <w:rsid w:val="00A279D7"/>
    <w:rsid w:val="00A51584"/>
    <w:rsid w:val="00A73E2D"/>
    <w:rsid w:val="00A80CE7"/>
    <w:rsid w:val="00A85C61"/>
    <w:rsid w:val="00A86DDA"/>
    <w:rsid w:val="00AA2DDB"/>
    <w:rsid w:val="00AE2EB4"/>
    <w:rsid w:val="00B41DF4"/>
    <w:rsid w:val="00B45309"/>
    <w:rsid w:val="00B518C1"/>
    <w:rsid w:val="00B67F7B"/>
    <w:rsid w:val="00B7132B"/>
    <w:rsid w:val="00B76788"/>
    <w:rsid w:val="00B83AB1"/>
    <w:rsid w:val="00BB2332"/>
    <w:rsid w:val="00BF421F"/>
    <w:rsid w:val="00C167D2"/>
    <w:rsid w:val="00C52484"/>
    <w:rsid w:val="00C66B4A"/>
    <w:rsid w:val="00D26D33"/>
    <w:rsid w:val="00D33154"/>
    <w:rsid w:val="00D42ADC"/>
    <w:rsid w:val="00D62041"/>
    <w:rsid w:val="00D76E32"/>
    <w:rsid w:val="00D77353"/>
    <w:rsid w:val="00DA1425"/>
    <w:rsid w:val="00DA6112"/>
    <w:rsid w:val="00DB14D6"/>
    <w:rsid w:val="00DB7E8F"/>
    <w:rsid w:val="00DC66F8"/>
    <w:rsid w:val="00DD2601"/>
    <w:rsid w:val="00E24EE0"/>
    <w:rsid w:val="00E46748"/>
    <w:rsid w:val="00E518F6"/>
    <w:rsid w:val="00E824AE"/>
    <w:rsid w:val="00E840D0"/>
    <w:rsid w:val="00EB307C"/>
    <w:rsid w:val="00EC4BD0"/>
    <w:rsid w:val="00EE78F3"/>
    <w:rsid w:val="00EF730A"/>
    <w:rsid w:val="00F00F6D"/>
    <w:rsid w:val="00F14584"/>
    <w:rsid w:val="00F22BD8"/>
    <w:rsid w:val="00F60AC1"/>
    <w:rsid w:val="00F67626"/>
    <w:rsid w:val="00FA3E03"/>
    <w:rsid w:val="00FB4FCA"/>
    <w:rsid w:val="00FE42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330">
      <o:colormru v:ext="edit" colors="#ccc,#00b0ca,#ddd"/>
    </o:shapedefaults>
    <o:shapelayout v:ext="edit">
      <o:idmap v:ext="edit" data="1"/>
    </o:shapelayout>
  </w:shapeDefaults>
  <w:decimalSymbol w:val=","/>
  <w:listSeparator w:val=";"/>
  <w14:docId w14:val="5535F061"/>
  <w15:chartTrackingRefBased/>
  <w15:docId w15:val="{21D8FAA7-7524-47D5-B5E0-28F5E9A8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1BD9"/>
    <w:rPr>
      <w:rFonts w:ascii="Arial" w:hAnsi="Arial"/>
      <w:szCs w:val="24"/>
      <w:lang w:val="es-ES" w:eastAsia="es-ES"/>
    </w:rPr>
  </w:style>
  <w:style w:type="paragraph" w:styleId="Titre1">
    <w:name w:val="heading 1"/>
    <w:basedOn w:val="Normal"/>
    <w:next w:val="Normal"/>
    <w:link w:val="Titre1Car"/>
    <w:qFormat/>
    <w:rsid w:val="004D6BA6"/>
    <w:pPr>
      <w:keepNext/>
      <w:numPr>
        <w:numId w:val="33"/>
      </w:numPr>
      <w:tabs>
        <w:tab w:val="left" w:pos="360"/>
      </w:tabs>
      <w:spacing w:before="240" w:after="60"/>
      <w:outlineLvl w:val="0"/>
    </w:pPr>
    <w:rPr>
      <w:b/>
      <w:bCs/>
      <w:kern w:val="32"/>
      <w:sz w:val="32"/>
      <w:szCs w:val="32"/>
      <w:lang w:val="x-none" w:eastAsia="x-none"/>
    </w:rPr>
  </w:style>
  <w:style w:type="paragraph" w:styleId="Titre2">
    <w:name w:val="heading 2"/>
    <w:basedOn w:val="Normal"/>
    <w:next w:val="Normal"/>
    <w:link w:val="Titre2Car"/>
    <w:qFormat/>
    <w:rsid w:val="004D6BA6"/>
    <w:pPr>
      <w:keepNext/>
      <w:numPr>
        <w:ilvl w:val="1"/>
        <w:numId w:val="33"/>
      </w:numPr>
      <w:spacing w:before="240" w:after="60"/>
      <w:outlineLvl w:val="1"/>
    </w:pPr>
    <w:rPr>
      <w:b/>
      <w:bCs/>
      <w:iCs/>
      <w:sz w:val="28"/>
      <w:szCs w:val="28"/>
      <w:lang w:val="x-none" w:eastAsia="x-none"/>
    </w:rPr>
  </w:style>
  <w:style w:type="paragraph" w:styleId="Titre3">
    <w:name w:val="heading 3"/>
    <w:basedOn w:val="Normal"/>
    <w:next w:val="Normal"/>
    <w:link w:val="Titre3Car"/>
    <w:qFormat/>
    <w:rsid w:val="008F5C91"/>
    <w:pPr>
      <w:keepNext/>
      <w:spacing w:before="240" w:after="60"/>
      <w:outlineLvl w:val="2"/>
    </w:pPr>
    <w:rPr>
      <w:b/>
      <w:bCs/>
      <w:sz w:val="26"/>
      <w:szCs w:val="26"/>
      <w:lang w:val="x-none" w:eastAsia="x-none"/>
    </w:rPr>
  </w:style>
  <w:style w:type="paragraph" w:styleId="Titre4">
    <w:name w:val="heading 4"/>
    <w:basedOn w:val="Normal"/>
    <w:next w:val="Normal"/>
    <w:link w:val="Titre4Car"/>
    <w:unhideWhenUsed/>
    <w:qFormat/>
    <w:rsid w:val="00430A7E"/>
    <w:pPr>
      <w:keepNext/>
      <w:spacing w:before="240" w:after="60"/>
      <w:outlineLvl w:val="3"/>
    </w:pPr>
    <w:rPr>
      <w:rFonts w:ascii="Calibri" w:hAnsi="Calibri"/>
      <w:b/>
      <w:bCs/>
      <w:sz w:val="28"/>
      <w:szCs w:val="28"/>
      <w:lang w:val="x-none" w:eastAsia="x-none"/>
    </w:rPr>
  </w:style>
  <w:style w:type="paragraph" w:styleId="Titre5">
    <w:name w:val="heading 5"/>
    <w:basedOn w:val="Normal"/>
    <w:next w:val="Normal"/>
    <w:link w:val="Titre5Car"/>
    <w:qFormat/>
    <w:rsid w:val="00430A7E"/>
    <w:pPr>
      <w:tabs>
        <w:tab w:val="num" w:pos="1008"/>
      </w:tabs>
      <w:spacing w:before="240" w:after="60"/>
      <w:ind w:left="1008" w:hanging="1008"/>
      <w:jc w:val="both"/>
      <w:outlineLvl w:val="4"/>
    </w:pPr>
    <w:rPr>
      <w:sz w:val="22"/>
      <w:szCs w:val="20"/>
      <w:lang w:val="es-ES_tradnl" w:eastAsia="x-none"/>
    </w:rPr>
  </w:style>
  <w:style w:type="paragraph" w:styleId="Titre6">
    <w:name w:val="heading 6"/>
    <w:basedOn w:val="Normal"/>
    <w:next w:val="Normal"/>
    <w:link w:val="Titre6Car"/>
    <w:qFormat/>
    <w:rsid w:val="00430A7E"/>
    <w:pPr>
      <w:tabs>
        <w:tab w:val="num" w:pos="1152"/>
      </w:tabs>
      <w:spacing w:before="240" w:after="60"/>
      <w:ind w:left="1152" w:hanging="1152"/>
      <w:jc w:val="both"/>
      <w:outlineLvl w:val="5"/>
    </w:pPr>
    <w:rPr>
      <w:rFonts w:ascii="Times New Roman" w:hAnsi="Times New Roman"/>
      <w:i/>
      <w:sz w:val="22"/>
      <w:szCs w:val="20"/>
      <w:lang w:val="es-ES_tradnl" w:eastAsia="x-none"/>
    </w:rPr>
  </w:style>
  <w:style w:type="paragraph" w:styleId="Titre7">
    <w:name w:val="heading 7"/>
    <w:basedOn w:val="Normal"/>
    <w:next w:val="Normal"/>
    <w:link w:val="Titre7Car"/>
    <w:qFormat/>
    <w:rsid w:val="00430A7E"/>
    <w:pPr>
      <w:tabs>
        <w:tab w:val="num" w:pos="1296"/>
      </w:tabs>
      <w:spacing w:before="240" w:after="60"/>
      <w:ind w:left="1296" w:hanging="1296"/>
      <w:jc w:val="both"/>
      <w:outlineLvl w:val="6"/>
    </w:pPr>
    <w:rPr>
      <w:szCs w:val="20"/>
      <w:lang w:val="es-ES_tradnl" w:eastAsia="x-none"/>
    </w:rPr>
  </w:style>
  <w:style w:type="paragraph" w:styleId="Titre8">
    <w:name w:val="heading 8"/>
    <w:basedOn w:val="Normal"/>
    <w:next w:val="Normal"/>
    <w:link w:val="Titre8Car"/>
    <w:qFormat/>
    <w:rsid w:val="00430A7E"/>
    <w:pPr>
      <w:tabs>
        <w:tab w:val="num" w:pos="1440"/>
      </w:tabs>
      <w:spacing w:before="240" w:after="60"/>
      <w:ind w:left="1440" w:hanging="1440"/>
      <w:jc w:val="both"/>
      <w:outlineLvl w:val="7"/>
    </w:pPr>
    <w:rPr>
      <w:i/>
      <w:szCs w:val="20"/>
      <w:lang w:val="es-ES_tradnl" w:eastAsia="x-none"/>
    </w:rPr>
  </w:style>
  <w:style w:type="paragraph" w:styleId="Titre9">
    <w:name w:val="heading 9"/>
    <w:basedOn w:val="Normal"/>
    <w:next w:val="Normal"/>
    <w:link w:val="Titre9Car"/>
    <w:qFormat/>
    <w:rsid w:val="00430A7E"/>
    <w:pPr>
      <w:tabs>
        <w:tab w:val="num" w:pos="1584"/>
      </w:tabs>
      <w:spacing w:before="240" w:after="60"/>
      <w:ind w:left="1584" w:hanging="1584"/>
      <w:jc w:val="both"/>
      <w:outlineLvl w:val="8"/>
    </w:pPr>
    <w:rPr>
      <w:b/>
      <w:i/>
      <w:sz w:val="18"/>
      <w:szCs w:val="20"/>
      <w:lang w:val="es-ES_tradnl"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8F5C91"/>
    <w:rPr>
      <w:b/>
      <w:bCs/>
      <w:szCs w:val="20"/>
    </w:rPr>
  </w:style>
  <w:style w:type="character" w:styleId="Numrodepage">
    <w:name w:val="page number"/>
    <w:rsid w:val="00AC1BD9"/>
    <w:rPr>
      <w:rFonts w:ascii="Arial" w:hAnsi="Arial"/>
      <w:sz w:val="20"/>
    </w:rPr>
  </w:style>
  <w:style w:type="paragraph" w:customStyle="1" w:styleId="PORTtexsecundario">
    <w:name w:val="PORT_tex secundario"/>
    <w:basedOn w:val="Normal"/>
    <w:rsid w:val="00AC1BD9"/>
    <w:pPr>
      <w:ind w:left="378"/>
    </w:pPr>
    <w:rPr>
      <w:szCs w:val="20"/>
    </w:rPr>
  </w:style>
  <w:style w:type="paragraph" w:customStyle="1" w:styleId="PORTSubtituloportada">
    <w:name w:val="PORT_Subtitulo portada"/>
    <w:basedOn w:val="Normal"/>
    <w:rsid w:val="000D25D3"/>
    <w:pPr>
      <w:ind w:left="378"/>
    </w:pPr>
    <w:rPr>
      <w:color w:val="00B0CA"/>
      <w:sz w:val="28"/>
      <w:szCs w:val="20"/>
    </w:rPr>
  </w:style>
  <w:style w:type="paragraph" w:styleId="En-tte">
    <w:name w:val="header"/>
    <w:basedOn w:val="Normal"/>
    <w:link w:val="En-tteCar"/>
    <w:rsid w:val="00232BE4"/>
    <w:pPr>
      <w:tabs>
        <w:tab w:val="center" w:pos="4252"/>
        <w:tab w:val="right" w:pos="8504"/>
      </w:tabs>
    </w:pPr>
    <w:rPr>
      <w:lang w:val="x-none" w:eastAsia="x-none"/>
    </w:rPr>
  </w:style>
  <w:style w:type="paragraph" w:customStyle="1" w:styleId="PORTTITPORTADA">
    <w:name w:val="PORT_TIT.PORTADA"/>
    <w:basedOn w:val="Normal"/>
    <w:rsid w:val="00A4547F"/>
    <w:pPr>
      <w:ind w:left="378"/>
    </w:pPr>
    <w:rPr>
      <w:b/>
      <w:bCs/>
      <w:caps/>
      <w:color w:val="000000"/>
      <w:sz w:val="56"/>
      <w:szCs w:val="20"/>
    </w:rPr>
  </w:style>
  <w:style w:type="paragraph" w:styleId="Pieddepage">
    <w:name w:val="footer"/>
    <w:basedOn w:val="Normal"/>
    <w:link w:val="PieddepageCar"/>
    <w:rsid w:val="00DF3549"/>
    <w:pPr>
      <w:tabs>
        <w:tab w:val="center" w:pos="4252"/>
        <w:tab w:val="right" w:pos="8504"/>
      </w:tabs>
    </w:pPr>
    <w:rPr>
      <w:lang w:val="x-none" w:eastAsia="x-none"/>
    </w:rPr>
  </w:style>
  <w:style w:type="paragraph" w:customStyle="1" w:styleId="Estilo1">
    <w:name w:val="Estilo1"/>
    <w:basedOn w:val="Normal"/>
    <w:rsid w:val="00896701"/>
    <w:rPr>
      <w:color w:val="999999"/>
      <w:sz w:val="16"/>
    </w:rPr>
  </w:style>
  <w:style w:type="character" w:styleId="Lienhypertexte">
    <w:name w:val="Hyperlink"/>
    <w:uiPriority w:val="99"/>
    <w:rsid w:val="00FB4FCA"/>
    <w:rPr>
      <w:color w:val="0000FF"/>
      <w:u w:val="single"/>
    </w:rPr>
  </w:style>
  <w:style w:type="paragraph" w:styleId="Paragraphedeliste">
    <w:name w:val="List Paragraph"/>
    <w:basedOn w:val="Normal"/>
    <w:uiPriority w:val="34"/>
    <w:qFormat/>
    <w:rsid w:val="00FB4FCA"/>
    <w:pPr>
      <w:spacing w:after="200" w:line="276" w:lineRule="auto"/>
      <w:ind w:left="720"/>
      <w:contextualSpacing/>
    </w:pPr>
    <w:rPr>
      <w:rFonts w:ascii="Calibri" w:hAnsi="Calibri"/>
      <w:sz w:val="22"/>
      <w:szCs w:val="22"/>
    </w:rPr>
  </w:style>
  <w:style w:type="paragraph" w:styleId="TM1">
    <w:name w:val="toc 1"/>
    <w:basedOn w:val="Normal"/>
    <w:next w:val="Normal"/>
    <w:autoRedefine/>
    <w:uiPriority w:val="39"/>
    <w:rsid w:val="005A1F0B"/>
    <w:pPr>
      <w:spacing w:before="240" w:after="120"/>
    </w:pPr>
    <w:rPr>
      <w:b/>
      <w:bCs/>
      <w:sz w:val="22"/>
      <w:szCs w:val="20"/>
    </w:rPr>
  </w:style>
  <w:style w:type="character" w:customStyle="1" w:styleId="Titre4Car">
    <w:name w:val="Titre 4 Car"/>
    <w:link w:val="Titre4"/>
    <w:rsid w:val="00430A7E"/>
    <w:rPr>
      <w:rFonts w:ascii="Calibri" w:eastAsia="Times New Roman" w:hAnsi="Calibri" w:cs="Times New Roman"/>
      <w:b/>
      <w:bCs/>
      <w:sz w:val="28"/>
      <w:szCs w:val="28"/>
    </w:rPr>
  </w:style>
  <w:style w:type="character" w:customStyle="1" w:styleId="Titre5Car">
    <w:name w:val="Titre 5 Car"/>
    <w:link w:val="Titre5"/>
    <w:rsid w:val="00430A7E"/>
    <w:rPr>
      <w:rFonts w:ascii="Arial" w:hAnsi="Arial"/>
      <w:sz w:val="22"/>
      <w:lang w:val="es-ES_tradnl"/>
    </w:rPr>
  </w:style>
  <w:style w:type="character" w:customStyle="1" w:styleId="Titre6Car">
    <w:name w:val="Titre 6 Car"/>
    <w:link w:val="Titre6"/>
    <w:rsid w:val="00430A7E"/>
    <w:rPr>
      <w:i/>
      <w:sz w:val="22"/>
      <w:lang w:val="es-ES_tradnl"/>
    </w:rPr>
  </w:style>
  <w:style w:type="character" w:customStyle="1" w:styleId="Titre7Car">
    <w:name w:val="Titre 7 Car"/>
    <w:link w:val="Titre7"/>
    <w:rsid w:val="00430A7E"/>
    <w:rPr>
      <w:rFonts w:ascii="Arial" w:hAnsi="Arial"/>
      <w:lang w:val="es-ES_tradnl"/>
    </w:rPr>
  </w:style>
  <w:style w:type="character" w:customStyle="1" w:styleId="Titre8Car">
    <w:name w:val="Titre 8 Car"/>
    <w:link w:val="Titre8"/>
    <w:rsid w:val="00430A7E"/>
    <w:rPr>
      <w:rFonts w:ascii="Arial" w:hAnsi="Arial"/>
      <w:i/>
      <w:lang w:val="es-ES_tradnl"/>
    </w:rPr>
  </w:style>
  <w:style w:type="character" w:customStyle="1" w:styleId="Titre9Car">
    <w:name w:val="Titre 9 Car"/>
    <w:link w:val="Titre9"/>
    <w:rsid w:val="00430A7E"/>
    <w:rPr>
      <w:rFonts w:ascii="Arial" w:hAnsi="Arial"/>
      <w:b/>
      <w:i/>
      <w:sz w:val="18"/>
      <w:lang w:val="es-ES_tradnl"/>
    </w:rPr>
  </w:style>
  <w:style w:type="character" w:customStyle="1" w:styleId="Titre1Car">
    <w:name w:val="Titre 1 Car"/>
    <w:link w:val="Titre1"/>
    <w:rsid w:val="004D6BA6"/>
    <w:rPr>
      <w:rFonts w:ascii="Arial" w:hAnsi="Arial" w:cs="Arial"/>
      <w:b/>
      <w:bCs/>
      <w:kern w:val="32"/>
      <w:sz w:val="32"/>
      <w:szCs w:val="32"/>
    </w:rPr>
  </w:style>
  <w:style w:type="character" w:customStyle="1" w:styleId="Titre2Car">
    <w:name w:val="Titre 2 Car"/>
    <w:link w:val="Titre2"/>
    <w:rsid w:val="004D6BA6"/>
    <w:rPr>
      <w:rFonts w:ascii="Arial" w:hAnsi="Arial" w:cs="Arial"/>
      <w:b/>
      <w:bCs/>
      <w:iCs/>
      <w:sz w:val="28"/>
      <w:szCs w:val="28"/>
    </w:rPr>
  </w:style>
  <w:style w:type="character" w:customStyle="1" w:styleId="Titre3Car">
    <w:name w:val="Titre 3 Car"/>
    <w:link w:val="Titre3"/>
    <w:rsid w:val="00430A7E"/>
    <w:rPr>
      <w:rFonts w:ascii="Arial" w:hAnsi="Arial" w:cs="Arial"/>
      <w:b/>
      <w:bCs/>
      <w:sz w:val="26"/>
      <w:szCs w:val="26"/>
    </w:rPr>
  </w:style>
  <w:style w:type="paragraph" w:customStyle="1" w:styleId="Textomio">
    <w:name w:val="Texto mio"/>
    <w:basedOn w:val="Normal"/>
    <w:rsid w:val="00430A7E"/>
    <w:rPr>
      <w:rFonts w:ascii="Times New Roman" w:hAnsi="Times New Roman"/>
      <w:sz w:val="24"/>
      <w:szCs w:val="20"/>
    </w:rPr>
  </w:style>
  <w:style w:type="paragraph" w:styleId="TM2">
    <w:name w:val="toc 2"/>
    <w:basedOn w:val="Normal"/>
    <w:next w:val="Normal"/>
    <w:uiPriority w:val="39"/>
    <w:rsid w:val="005A1F0B"/>
    <w:pPr>
      <w:spacing w:before="120"/>
      <w:ind w:left="200"/>
    </w:pPr>
    <w:rPr>
      <w:i/>
      <w:iCs/>
      <w:szCs w:val="20"/>
    </w:rPr>
  </w:style>
  <w:style w:type="paragraph" w:styleId="TM3">
    <w:name w:val="toc 3"/>
    <w:basedOn w:val="Normal"/>
    <w:next w:val="Normal"/>
    <w:uiPriority w:val="39"/>
    <w:rsid w:val="00430A7E"/>
    <w:pPr>
      <w:ind w:left="400"/>
    </w:pPr>
    <w:rPr>
      <w:rFonts w:ascii="Calibri" w:hAnsi="Calibri"/>
      <w:szCs w:val="20"/>
    </w:rPr>
  </w:style>
  <w:style w:type="character" w:customStyle="1" w:styleId="PieddepageCar">
    <w:name w:val="Pied de page Car"/>
    <w:link w:val="Pieddepage"/>
    <w:rsid w:val="00430A7E"/>
    <w:rPr>
      <w:rFonts w:ascii="Arial" w:hAnsi="Arial"/>
      <w:szCs w:val="24"/>
    </w:rPr>
  </w:style>
  <w:style w:type="character" w:customStyle="1" w:styleId="En-tteCar">
    <w:name w:val="En-tête Car"/>
    <w:link w:val="En-tte"/>
    <w:rsid w:val="00430A7E"/>
    <w:rPr>
      <w:rFonts w:ascii="Arial" w:hAnsi="Arial"/>
      <w:szCs w:val="24"/>
    </w:rPr>
  </w:style>
  <w:style w:type="paragraph" w:styleId="TM4">
    <w:name w:val="toc 4"/>
    <w:basedOn w:val="Normal"/>
    <w:next w:val="Normal"/>
    <w:rsid w:val="00430A7E"/>
    <w:pPr>
      <w:ind w:left="600"/>
    </w:pPr>
    <w:rPr>
      <w:rFonts w:ascii="Calibri" w:hAnsi="Calibri"/>
      <w:szCs w:val="20"/>
    </w:rPr>
  </w:style>
  <w:style w:type="paragraph" w:styleId="TM5">
    <w:name w:val="toc 5"/>
    <w:basedOn w:val="Normal"/>
    <w:next w:val="Normal"/>
    <w:rsid w:val="00430A7E"/>
    <w:pPr>
      <w:ind w:left="800"/>
    </w:pPr>
    <w:rPr>
      <w:rFonts w:ascii="Calibri" w:hAnsi="Calibri"/>
      <w:szCs w:val="20"/>
    </w:rPr>
  </w:style>
  <w:style w:type="paragraph" w:styleId="TM6">
    <w:name w:val="toc 6"/>
    <w:basedOn w:val="Normal"/>
    <w:next w:val="Normal"/>
    <w:rsid w:val="00430A7E"/>
    <w:pPr>
      <w:ind w:left="1000"/>
    </w:pPr>
    <w:rPr>
      <w:rFonts w:ascii="Calibri" w:hAnsi="Calibri"/>
      <w:szCs w:val="20"/>
    </w:rPr>
  </w:style>
  <w:style w:type="paragraph" w:styleId="TM7">
    <w:name w:val="toc 7"/>
    <w:basedOn w:val="Normal"/>
    <w:next w:val="Normal"/>
    <w:rsid w:val="00430A7E"/>
    <w:pPr>
      <w:ind w:left="1200"/>
    </w:pPr>
    <w:rPr>
      <w:rFonts w:ascii="Calibri" w:hAnsi="Calibri"/>
      <w:szCs w:val="20"/>
    </w:rPr>
  </w:style>
  <w:style w:type="paragraph" w:styleId="TM8">
    <w:name w:val="toc 8"/>
    <w:basedOn w:val="Normal"/>
    <w:next w:val="Normal"/>
    <w:rsid w:val="00430A7E"/>
    <w:pPr>
      <w:ind w:left="1400"/>
    </w:pPr>
    <w:rPr>
      <w:rFonts w:ascii="Calibri" w:hAnsi="Calibri"/>
      <w:szCs w:val="20"/>
    </w:rPr>
  </w:style>
  <w:style w:type="paragraph" w:styleId="TM9">
    <w:name w:val="toc 9"/>
    <w:basedOn w:val="Normal"/>
    <w:next w:val="Normal"/>
    <w:rsid w:val="00430A7E"/>
    <w:pPr>
      <w:ind w:left="1600"/>
    </w:pPr>
    <w:rPr>
      <w:rFonts w:ascii="Calibri" w:hAnsi="Calibri"/>
      <w:szCs w:val="20"/>
    </w:rPr>
  </w:style>
  <w:style w:type="paragraph" w:styleId="Notedebasdepage">
    <w:name w:val="footnote text"/>
    <w:basedOn w:val="Normal"/>
    <w:link w:val="NotedebasdepageCar"/>
    <w:rsid w:val="00430A7E"/>
    <w:pPr>
      <w:jc w:val="both"/>
    </w:pPr>
    <w:rPr>
      <w:szCs w:val="20"/>
      <w:lang w:val="es-ES_tradnl" w:eastAsia="x-none"/>
    </w:rPr>
  </w:style>
  <w:style w:type="character" w:customStyle="1" w:styleId="NotedebasdepageCar">
    <w:name w:val="Note de bas de page Car"/>
    <w:link w:val="Notedebasdepage"/>
    <w:rsid w:val="00430A7E"/>
    <w:rPr>
      <w:rFonts w:ascii="Arial" w:hAnsi="Arial"/>
      <w:lang w:val="es-ES_tradnl"/>
    </w:rPr>
  </w:style>
  <w:style w:type="character" w:styleId="Appelnotedebasdep">
    <w:name w:val="footnote reference"/>
    <w:rsid w:val="00430A7E"/>
    <w:rPr>
      <w:vertAlign w:val="superscript"/>
    </w:rPr>
  </w:style>
  <w:style w:type="paragraph" w:styleId="Corpsdetexte">
    <w:name w:val="Body Text"/>
    <w:basedOn w:val="Normal"/>
    <w:link w:val="CorpsdetexteCar"/>
    <w:rsid w:val="00430A7E"/>
    <w:pPr>
      <w:widowControl w:val="0"/>
      <w:autoSpaceDE w:val="0"/>
      <w:autoSpaceDN w:val="0"/>
      <w:adjustRightInd w:val="0"/>
    </w:pPr>
    <w:rPr>
      <w:b/>
      <w:bCs/>
      <w:szCs w:val="20"/>
      <w:lang w:val="x-none" w:eastAsia="x-none"/>
    </w:rPr>
  </w:style>
  <w:style w:type="character" w:customStyle="1" w:styleId="CorpsdetexteCar">
    <w:name w:val="Corps de texte Car"/>
    <w:link w:val="Corpsdetexte"/>
    <w:rsid w:val="00430A7E"/>
    <w:rPr>
      <w:rFonts w:ascii="Arial" w:hAnsi="Arial" w:cs="Arial"/>
      <w:b/>
      <w:bCs/>
    </w:rPr>
  </w:style>
  <w:style w:type="paragraph" w:styleId="Corpsdetexte3">
    <w:name w:val="Body Text 3"/>
    <w:basedOn w:val="Normal"/>
    <w:link w:val="Corpsdetexte3Car"/>
    <w:rsid w:val="00430A7E"/>
    <w:pPr>
      <w:widowControl w:val="0"/>
      <w:autoSpaceDE w:val="0"/>
      <w:autoSpaceDN w:val="0"/>
      <w:adjustRightInd w:val="0"/>
      <w:jc w:val="both"/>
    </w:pPr>
    <w:rPr>
      <w:rFonts w:ascii="Verdana" w:hAnsi="Verdana"/>
      <w:sz w:val="22"/>
      <w:szCs w:val="20"/>
      <w:lang w:val="x-none" w:eastAsia="x-none"/>
    </w:rPr>
  </w:style>
  <w:style w:type="character" w:customStyle="1" w:styleId="Corpsdetexte3Car">
    <w:name w:val="Corps de texte 3 Car"/>
    <w:link w:val="Corpsdetexte3"/>
    <w:rsid w:val="00430A7E"/>
    <w:rPr>
      <w:rFonts w:ascii="Verdana" w:hAnsi="Verdana" w:cs="Arial"/>
      <w:sz w:val="22"/>
    </w:rPr>
  </w:style>
  <w:style w:type="character" w:styleId="Lienhypertextesuivivisit">
    <w:name w:val="FollowedHyperlink"/>
    <w:rsid w:val="00430A7E"/>
    <w:rPr>
      <w:color w:val="800080"/>
      <w:u w:val="single"/>
    </w:rPr>
  </w:style>
  <w:style w:type="paragraph" w:styleId="Corpsdetexte2">
    <w:name w:val="Body Text 2"/>
    <w:basedOn w:val="Normal"/>
    <w:link w:val="Corpsdetexte2Car"/>
    <w:rsid w:val="00430A7E"/>
    <w:pPr>
      <w:widowControl w:val="0"/>
      <w:autoSpaceDE w:val="0"/>
      <w:autoSpaceDN w:val="0"/>
      <w:adjustRightInd w:val="0"/>
      <w:jc w:val="center"/>
    </w:pPr>
    <w:rPr>
      <w:rFonts w:ascii="Verdana" w:hAnsi="Verdana"/>
      <w:b/>
      <w:bCs/>
      <w:sz w:val="28"/>
      <w:szCs w:val="20"/>
      <w:u w:val="single"/>
      <w:lang w:val="x-none" w:eastAsia="x-none"/>
    </w:rPr>
  </w:style>
  <w:style w:type="character" w:customStyle="1" w:styleId="Corpsdetexte2Car">
    <w:name w:val="Corps de texte 2 Car"/>
    <w:link w:val="Corpsdetexte2"/>
    <w:rsid w:val="00430A7E"/>
    <w:rPr>
      <w:rFonts w:ascii="Verdana" w:hAnsi="Verdana" w:cs="Arial"/>
      <w:b/>
      <w:bCs/>
      <w:sz w:val="28"/>
      <w:u w:val="single"/>
    </w:rPr>
  </w:style>
  <w:style w:type="paragraph" w:customStyle="1" w:styleId="aTitulo1">
    <w:name w:val="aTitulo1"/>
    <w:basedOn w:val="Titre1"/>
    <w:next w:val="Normal"/>
    <w:rsid w:val="00430A7E"/>
    <w:pPr>
      <w:pBdr>
        <w:bottom w:val="single" w:sz="36" w:space="1" w:color="C0C0C0"/>
      </w:pBdr>
      <w:spacing w:before="0" w:after="360"/>
      <w:ind w:left="397" w:hanging="397"/>
      <w:jc w:val="both"/>
    </w:pPr>
    <w:rPr>
      <w:rFonts w:ascii="Verdana" w:hAnsi="Verdana"/>
      <w:bCs w:val="0"/>
      <w:color w:val="808080"/>
      <w:kern w:val="28"/>
      <w:sz w:val="24"/>
      <w:szCs w:val="20"/>
    </w:rPr>
  </w:style>
  <w:style w:type="paragraph" w:customStyle="1" w:styleId="xl24">
    <w:name w:val="xl24"/>
    <w:basedOn w:val="Normal"/>
    <w:rsid w:val="00430A7E"/>
    <w:pPr>
      <w:pBdr>
        <w:left w:val="single" w:sz="8" w:space="0" w:color="auto"/>
        <w:right w:val="single" w:sz="8" w:space="0" w:color="auto"/>
      </w:pBdr>
      <w:spacing w:before="100" w:beforeAutospacing="1" w:after="100" w:afterAutospacing="1"/>
      <w:jc w:val="right"/>
      <w:textAlignment w:val="center"/>
    </w:pPr>
    <w:rPr>
      <w:rFonts w:cs="Arial"/>
      <w:sz w:val="18"/>
      <w:szCs w:val="18"/>
    </w:rPr>
  </w:style>
  <w:style w:type="paragraph" w:customStyle="1" w:styleId="xl25">
    <w:name w:val="xl25"/>
    <w:basedOn w:val="Normal"/>
    <w:rsid w:val="00430A7E"/>
    <w:pPr>
      <w:pBdr>
        <w:top w:val="single" w:sz="8" w:space="0" w:color="auto"/>
        <w:left w:val="single" w:sz="8" w:space="0" w:color="auto"/>
        <w:bottom w:val="single" w:sz="4" w:space="0" w:color="auto"/>
        <w:right w:val="single" w:sz="8" w:space="0" w:color="auto"/>
      </w:pBdr>
      <w:spacing w:before="100" w:beforeAutospacing="1" w:after="100" w:afterAutospacing="1"/>
      <w:jc w:val="right"/>
      <w:textAlignment w:val="center"/>
    </w:pPr>
    <w:rPr>
      <w:rFonts w:cs="Arial"/>
      <w:b/>
      <w:bCs/>
      <w:sz w:val="24"/>
    </w:rPr>
  </w:style>
  <w:style w:type="paragraph" w:customStyle="1" w:styleId="xl26">
    <w:name w:val="xl26"/>
    <w:basedOn w:val="Normal"/>
    <w:rsid w:val="00430A7E"/>
    <w:pPr>
      <w:pBdr>
        <w:top w:val="single" w:sz="4" w:space="0" w:color="auto"/>
        <w:left w:val="single" w:sz="8" w:space="0" w:color="auto"/>
        <w:bottom w:val="single" w:sz="4" w:space="0" w:color="auto"/>
        <w:right w:val="single" w:sz="8" w:space="0" w:color="auto"/>
      </w:pBdr>
      <w:spacing w:before="100" w:beforeAutospacing="1" w:after="100" w:afterAutospacing="1"/>
      <w:jc w:val="right"/>
      <w:textAlignment w:val="center"/>
    </w:pPr>
    <w:rPr>
      <w:rFonts w:cs="Arial"/>
      <w:b/>
      <w:bCs/>
      <w:sz w:val="24"/>
    </w:rPr>
  </w:style>
  <w:style w:type="paragraph" w:customStyle="1" w:styleId="xl27">
    <w:name w:val="xl27"/>
    <w:basedOn w:val="Normal"/>
    <w:rsid w:val="00430A7E"/>
    <w:pPr>
      <w:pBdr>
        <w:top w:val="single" w:sz="4" w:space="0" w:color="auto"/>
        <w:left w:val="single" w:sz="8" w:space="0" w:color="auto"/>
        <w:bottom w:val="single" w:sz="4" w:space="0" w:color="auto"/>
        <w:right w:val="single" w:sz="8" w:space="0" w:color="auto"/>
      </w:pBdr>
      <w:spacing w:before="100" w:beforeAutospacing="1" w:after="100" w:afterAutospacing="1"/>
      <w:jc w:val="right"/>
      <w:textAlignment w:val="center"/>
    </w:pPr>
    <w:rPr>
      <w:rFonts w:cs="Arial"/>
      <w:sz w:val="24"/>
    </w:rPr>
  </w:style>
  <w:style w:type="paragraph" w:customStyle="1" w:styleId="xl28">
    <w:name w:val="xl28"/>
    <w:basedOn w:val="Normal"/>
    <w:rsid w:val="00430A7E"/>
    <w:pPr>
      <w:pBdr>
        <w:left w:val="single" w:sz="8" w:space="0" w:color="auto"/>
        <w:right w:val="single" w:sz="8" w:space="0" w:color="auto"/>
      </w:pBdr>
      <w:spacing w:before="100" w:beforeAutospacing="1" w:after="100" w:afterAutospacing="1"/>
      <w:jc w:val="right"/>
      <w:textAlignment w:val="center"/>
    </w:pPr>
    <w:rPr>
      <w:rFonts w:cs="Arial"/>
      <w:i/>
      <w:iCs/>
      <w:sz w:val="18"/>
      <w:szCs w:val="18"/>
    </w:rPr>
  </w:style>
  <w:style w:type="paragraph" w:customStyle="1" w:styleId="xl29">
    <w:name w:val="xl29"/>
    <w:basedOn w:val="Normal"/>
    <w:rsid w:val="00430A7E"/>
    <w:pPr>
      <w:pBdr>
        <w:left w:val="single" w:sz="8" w:space="0" w:color="auto"/>
        <w:bottom w:val="single" w:sz="4" w:space="0" w:color="auto"/>
        <w:right w:val="single" w:sz="8" w:space="0" w:color="auto"/>
      </w:pBdr>
      <w:spacing w:before="100" w:beforeAutospacing="1" w:after="100" w:afterAutospacing="1"/>
      <w:jc w:val="right"/>
      <w:textAlignment w:val="center"/>
    </w:pPr>
    <w:rPr>
      <w:rFonts w:cs="Arial"/>
      <w:sz w:val="24"/>
    </w:rPr>
  </w:style>
  <w:style w:type="paragraph" w:customStyle="1" w:styleId="xl30">
    <w:name w:val="xl30"/>
    <w:basedOn w:val="Normal"/>
    <w:rsid w:val="00430A7E"/>
    <w:pPr>
      <w:pBdr>
        <w:top w:val="single" w:sz="8" w:space="0" w:color="auto"/>
        <w:left w:val="single" w:sz="8"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31">
    <w:name w:val="xl31"/>
    <w:basedOn w:val="Normal"/>
    <w:rsid w:val="00430A7E"/>
    <w:pPr>
      <w:pBdr>
        <w:top w:val="single" w:sz="8" w:space="0" w:color="auto"/>
        <w:left w:val="single" w:sz="8"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32">
    <w:name w:val="xl32"/>
    <w:basedOn w:val="Normal"/>
    <w:rsid w:val="00430A7E"/>
    <w:pPr>
      <w:pBdr>
        <w:top w:val="single" w:sz="8" w:space="0" w:color="auto"/>
        <w:left w:val="single" w:sz="8" w:space="10" w:color="auto"/>
        <w:right w:val="single" w:sz="8" w:space="0" w:color="auto"/>
      </w:pBdr>
      <w:shd w:val="clear" w:color="auto" w:fill="000000"/>
      <w:spacing w:before="100" w:beforeAutospacing="1" w:after="100" w:afterAutospacing="1"/>
      <w:ind w:firstLineChars="100" w:firstLine="100"/>
      <w:textAlignment w:val="center"/>
    </w:pPr>
    <w:rPr>
      <w:rFonts w:cs="Arial"/>
      <w:b/>
      <w:bCs/>
      <w:color w:val="FFFFFF"/>
      <w:sz w:val="22"/>
      <w:szCs w:val="22"/>
    </w:rPr>
  </w:style>
  <w:style w:type="paragraph" w:customStyle="1" w:styleId="xl33">
    <w:name w:val="xl33"/>
    <w:basedOn w:val="Normal"/>
    <w:rsid w:val="00430A7E"/>
    <w:pPr>
      <w:pBdr>
        <w:top w:val="single" w:sz="8" w:space="0" w:color="auto"/>
        <w:left w:val="single" w:sz="8" w:space="0" w:color="auto"/>
        <w:right w:val="single" w:sz="8" w:space="0" w:color="auto"/>
      </w:pBdr>
      <w:shd w:val="clear" w:color="auto" w:fill="000000"/>
      <w:spacing w:before="100" w:beforeAutospacing="1" w:after="100" w:afterAutospacing="1"/>
      <w:jc w:val="center"/>
      <w:textAlignment w:val="center"/>
    </w:pPr>
    <w:rPr>
      <w:rFonts w:cs="Arial"/>
      <w:b/>
      <w:bCs/>
      <w:color w:val="FFFFFF"/>
      <w:sz w:val="22"/>
      <w:szCs w:val="22"/>
    </w:rPr>
  </w:style>
  <w:style w:type="paragraph" w:customStyle="1" w:styleId="xl34">
    <w:name w:val="xl34"/>
    <w:basedOn w:val="Normal"/>
    <w:rsid w:val="00430A7E"/>
    <w:pPr>
      <w:pBdr>
        <w:top w:val="single" w:sz="8" w:space="0" w:color="auto"/>
        <w:left w:val="single" w:sz="8" w:space="0" w:color="auto"/>
        <w:right w:val="single" w:sz="8" w:space="0" w:color="auto"/>
      </w:pBdr>
      <w:shd w:val="clear" w:color="auto" w:fill="000000"/>
      <w:spacing w:before="100" w:beforeAutospacing="1" w:after="100" w:afterAutospacing="1"/>
      <w:jc w:val="center"/>
      <w:textAlignment w:val="center"/>
    </w:pPr>
    <w:rPr>
      <w:rFonts w:cs="Arial"/>
      <w:b/>
      <w:bCs/>
      <w:color w:val="FFFFFF"/>
      <w:sz w:val="22"/>
      <w:szCs w:val="22"/>
    </w:rPr>
  </w:style>
  <w:style w:type="paragraph" w:customStyle="1" w:styleId="xl35">
    <w:name w:val="xl35"/>
    <w:basedOn w:val="Normal"/>
    <w:rsid w:val="00430A7E"/>
    <w:pPr>
      <w:pBdr>
        <w:top w:val="single" w:sz="8" w:space="0" w:color="auto"/>
        <w:left w:val="single" w:sz="8" w:space="20" w:color="auto"/>
        <w:bottom w:val="single" w:sz="4" w:space="0" w:color="auto"/>
        <w:right w:val="single" w:sz="8" w:space="0" w:color="auto"/>
      </w:pBdr>
      <w:spacing w:before="100" w:beforeAutospacing="1" w:after="100" w:afterAutospacing="1"/>
      <w:ind w:firstLineChars="200" w:firstLine="200"/>
      <w:textAlignment w:val="center"/>
    </w:pPr>
    <w:rPr>
      <w:rFonts w:cs="Arial"/>
      <w:b/>
      <w:bCs/>
      <w:sz w:val="24"/>
    </w:rPr>
  </w:style>
  <w:style w:type="paragraph" w:customStyle="1" w:styleId="xl36">
    <w:name w:val="xl36"/>
    <w:basedOn w:val="Normal"/>
    <w:rsid w:val="00430A7E"/>
    <w:pPr>
      <w:pBdr>
        <w:top w:val="single" w:sz="4" w:space="0" w:color="auto"/>
        <w:left w:val="single" w:sz="8" w:space="20" w:color="auto"/>
        <w:bottom w:val="single" w:sz="4" w:space="0" w:color="auto"/>
        <w:right w:val="single" w:sz="8" w:space="0" w:color="auto"/>
      </w:pBdr>
      <w:spacing w:before="100" w:beforeAutospacing="1" w:after="100" w:afterAutospacing="1"/>
      <w:ind w:firstLineChars="200" w:firstLine="200"/>
      <w:textAlignment w:val="center"/>
    </w:pPr>
    <w:rPr>
      <w:rFonts w:cs="Arial"/>
      <w:b/>
      <w:bCs/>
      <w:sz w:val="24"/>
    </w:rPr>
  </w:style>
  <w:style w:type="paragraph" w:customStyle="1" w:styleId="xl37">
    <w:name w:val="xl37"/>
    <w:basedOn w:val="Normal"/>
    <w:rsid w:val="00430A7E"/>
    <w:pPr>
      <w:pBdr>
        <w:top w:val="single" w:sz="4" w:space="0" w:color="auto"/>
        <w:left w:val="single" w:sz="8" w:space="20" w:color="auto"/>
        <w:bottom w:val="single" w:sz="8" w:space="0" w:color="auto"/>
        <w:right w:val="single" w:sz="8" w:space="0" w:color="auto"/>
      </w:pBdr>
      <w:spacing w:before="100" w:beforeAutospacing="1" w:after="100" w:afterAutospacing="1"/>
      <w:ind w:firstLineChars="200" w:firstLine="200"/>
      <w:textAlignment w:val="center"/>
    </w:pPr>
    <w:rPr>
      <w:rFonts w:cs="Arial"/>
      <w:b/>
      <w:bCs/>
      <w:sz w:val="24"/>
    </w:rPr>
  </w:style>
  <w:style w:type="paragraph" w:customStyle="1" w:styleId="xl38">
    <w:name w:val="xl38"/>
    <w:basedOn w:val="Normal"/>
    <w:rsid w:val="00430A7E"/>
    <w:pPr>
      <w:pBdr>
        <w:top w:val="single" w:sz="4" w:space="0" w:color="auto"/>
        <w:left w:val="single" w:sz="8" w:space="0" w:color="auto"/>
        <w:bottom w:val="single" w:sz="8" w:space="0" w:color="auto"/>
        <w:right w:val="single" w:sz="8" w:space="0" w:color="auto"/>
      </w:pBdr>
      <w:spacing w:before="100" w:beforeAutospacing="1" w:after="100" w:afterAutospacing="1"/>
      <w:jc w:val="right"/>
      <w:textAlignment w:val="center"/>
    </w:pPr>
    <w:rPr>
      <w:rFonts w:cs="Arial"/>
      <w:b/>
      <w:bCs/>
      <w:sz w:val="24"/>
    </w:rPr>
  </w:style>
  <w:style w:type="paragraph" w:customStyle="1" w:styleId="xl39">
    <w:name w:val="xl39"/>
    <w:basedOn w:val="Normal"/>
    <w:rsid w:val="00430A7E"/>
    <w:pPr>
      <w:pBdr>
        <w:top w:val="single" w:sz="8" w:space="0" w:color="auto"/>
        <w:left w:val="single" w:sz="8" w:space="20" w:color="auto"/>
        <w:right w:val="single" w:sz="8" w:space="0" w:color="auto"/>
      </w:pBdr>
      <w:shd w:val="clear" w:color="auto" w:fill="969696"/>
      <w:spacing w:before="100" w:beforeAutospacing="1" w:after="100" w:afterAutospacing="1"/>
      <w:ind w:firstLineChars="200" w:firstLine="200"/>
      <w:textAlignment w:val="center"/>
    </w:pPr>
    <w:rPr>
      <w:rFonts w:cs="Arial"/>
      <w:b/>
      <w:bCs/>
      <w:sz w:val="24"/>
    </w:rPr>
  </w:style>
  <w:style w:type="paragraph" w:customStyle="1" w:styleId="xl40">
    <w:name w:val="xl40"/>
    <w:basedOn w:val="Normal"/>
    <w:rsid w:val="00430A7E"/>
    <w:pPr>
      <w:pBdr>
        <w:top w:val="single" w:sz="8" w:space="0" w:color="auto"/>
        <w:left w:val="single" w:sz="8" w:space="0" w:color="auto"/>
        <w:right w:val="single" w:sz="8" w:space="0" w:color="auto"/>
      </w:pBdr>
      <w:shd w:val="clear" w:color="auto" w:fill="969696"/>
      <w:spacing w:before="100" w:beforeAutospacing="1" w:after="100" w:afterAutospacing="1"/>
      <w:jc w:val="right"/>
      <w:textAlignment w:val="center"/>
    </w:pPr>
    <w:rPr>
      <w:rFonts w:cs="Arial"/>
      <w:b/>
      <w:bCs/>
      <w:sz w:val="24"/>
    </w:rPr>
  </w:style>
  <w:style w:type="paragraph" w:customStyle="1" w:styleId="xl41">
    <w:name w:val="xl41"/>
    <w:basedOn w:val="Normal"/>
    <w:rsid w:val="00430A7E"/>
    <w:pPr>
      <w:pBdr>
        <w:top w:val="single" w:sz="8" w:space="0" w:color="auto"/>
        <w:left w:val="single" w:sz="8" w:space="31" w:color="auto"/>
        <w:bottom w:val="single" w:sz="8" w:space="0" w:color="auto"/>
        <w:right w:val="single" w:sz="8" w:space="0" w:color="auto"/>
      </w:pBdr>
      <w:spacing w:before="100" w:beforeAutospacing="1" w:after="100" w:afterAutospacing="1"/>
      <w:ind w:firstLineChars="400" w:firstLine="400"/>
      <w:textAlignment w:val="center"/>
    </w:pPr>
    <w:rPr>
      <w:rFonts w:cs="Arial"/>
      <w:b/>
      <w:bCs/>
      <w:sz w:val="24"/>
    </w:rPr>
  </w:style>
  <w:style w:type="paragraph" w:customStyle="1" w:styleId="xl42">
    <w:name w:val="xl42"/>
    <w:basedOn w:val="Normal"/>
    <w:rsid w:val="00430A7E"/>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center"/>
    </w:pPr>
    <w:rPr>
      <w:rFonts w:cs="Arial"/>
      <w:b/>
      <w:bCs/>
      <w:sz w:val="24"/>
    </w:rPr>
  </w:style>
  <w:style w:type="paragraph" w:customStyle="1" w:styleId="xl43">
    <w:name w:val="xl43"/>
    <w:basedOn w:val="Normal"/>
    <w:rsid w:val="00430A7E"/>
    <w:pPr>
      <w:pBdr>
        <w:left w:val="single" w:sz="8" w:space="31" w:color="auto"/>
        <w:bottom w:val="single" w:sz="4" w:space="0" w:color="auto"/>
        <w:right w:val="single" w:sz="8" w:space="0" w:color="auto"/>
      </w:pBdr>
      <w:spacing w:before="100" w:beforeAutospacing="1" w:after="100" w:afterAutospacing="1"/>
      <w:ind w:firstLineChars="600" w:firstLine="600"/>
      <w:textAlignment w:val="center"/>
    </w:pPr>
    <w:rPr>
      <w:rFonts w:cs="Arial"/>
      <w:sz w:val="24"/>
    </w:rPr>
  </w:style>
  <w:style w:type="paragraph" w:customStyle="1" w:styleId="xl44">
    <w:name w:val="xl44"/>
    <w:basedOn w:val="Normal"/>
    <w:rsid w:val="00430A7E"/>
    <w:pPr>
      <w:pBdr>
        <w:top w:val="single" w:sz="4" w:space="0" w:color="auto"/>
        <w:left w:val="single" w:sz="8" w:space="31" w:color="auto"/>
        <w:bottom w:val="single" w:sz="4" w:space="0" w:color="auto"/>
        <w:right w:val="single" w:sz="8" w:space="0" w:color="auto"/>
      </w:pBdr>
      <w:spacing w:before="100" w:beforeAutospacing="1" w:after="100" w:afterAutospacing="1"/>
      <w:ind w:firstLineChars="600" w:firstLine="600"/>
      <w:textAlignment w:val="center"/>
    </w:pPr>
    <w:rPr>
      <w:rFonts w:cs="Arial"/>
      <w:sz w:val="24"/>
    </w:rPr>
  </w:style>
  <w:style w:type="paragraph" w:customStyle="1" w:styleId="xl45">
    <w:name w:val="xl45"/>
    <w:basedOn w:val="Normal"/>
    <w:rsid w:val="00430A7E"/>
    <w:pPr>
      <w:pBdr>
        <w:left w:val="single" w:sz="8" w:space="31" w:color="auto"/>
        <w:right w:val="single" w:sz="8" w:space="0" w:color="auto"/>
      </w:pBdr>
      <w:spacing w:before="100" w:beforeAutospacing="1" w:after="100" w:afterAutospacing="1"/>
      <w:ind w:firstLineChars="900" w:firstLine="900"/>
      <w:textAlignment w:val="center"/>
    </w:pPr>
    <w:rPr>
      <w:rFonts w:cs="Arial"/>
      <w:sz w:val="18"/>
      <w:szCs w:val="18"/>
    </w:rPr>
  </w:style>
  <w:style w:type="paragraph" w:customStyle="1" w:styleId="xl46">
    <w:name w:val="xl46"/>
    <w:basedOn w:val="Normal"/>
    <w:rsid w:val="00430A7E"/>
    <w:pPr>
      <w:pBdr>
        <w:left w:val="single" w:sz="8" w:space="31" w:color="auto"/>
        <w:right w:val="single" w:sz="8" w:space="0" w:color="auto"/>
      </w:pBdr>
      <w:spacing w:before="100" w:beforeAutospacing="1" w:after="100" w:afterAutospacing="1"/>
      <w:ind w:firstLineChars="800" w:firstLine="800"/>
      <w:textAlignment w:val="center"/>
    </w:pPr>
    <w:rPr>
      <w:rFonts w:cs="Arial"/>
      <w:sz w:val="18"/>
      <w:szCs w:val="18"/>
    </w:rPr>
  </w:style>
  <w:style w:type="paragraph" w:customStyle="1" w:styleId="xl47">
    <w:name w:val="xl47"/>
    <w:basedOn w:val="Normal"/>
    <w:rsid w:val="00430A7E"/>
    <w:pPr>
      <w:pBdr>
        <w:top w:val="single" w:sz="12" w:space="0" w:color="auto"/>
        <w:left w:val="single" w:sz="8" w:space="0" w:color="auto"/>
        <w:bottom w:val="single" w:sz="8" w:space="0" w:color="auto"/>
        <w:right w:val="single" w:sz="8" w:space="0" w:color="auto"/>
      </w:pBdr>
      <w:spacing w:before="100" w:beforeAutospacing="1" w:after="100" w:afterAutospacing="1"/>
      <w:jc w:val="right"/>
      <w:textAlignment w:val="center"/>
    </w:pPr>
    <w:rPr>
      <w:rFonts w:cs="Arial"/>
      <w:b/>
      <w:bCs/>
      <w:sz w:val="32"/>
      <w:szCs w:val="32"/>
    </w:rPr>
  </w:style>
  <w:style w:type="paragraph" w:customStyle="1" w:styleId="xl48">
    <w:name w:val="xl48"/>
    <w:basedOn w:val="Normal"/>
    <w:rsid w:val="00430A7E"/>
    <w:pPr>
      <w:pBdr>
        <w:top w:val="single" w:sz="12"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32"/>
      <w:szCs w:val="32"/>
    </w:rPr>
  </w:style>
  <w:style w:type="paragraph" w:customStyle="1" w:styleId="xl49">
    <w:name w:val="xl49"/>
    <w:basedOn w:val="Normal"/>
    <w:rsid w:val="00430A7E"/>
    <w:pPr>
      <w:pBdr>
        <w:left w:val="single" w:sz="8" w:space="0" w:color="auto"/>
        <w:right w:val="single" w:sz="8" w:space="0" w:color="auto"/>
      </w:pBdr>
      <w:spacing w:before="100" w:beforeAutospacing="1" w:after="100" w:afterAutospacing="1"/>
      <w:jc w:val="center"/>
      <w:textAlignment w:val="center"/>
    </w:pPr>
    <w:rPr>
      <w:rFonts w:cs="Arial"/>
      <w:i/>
      <w:iCs/>
      <w:sz w:val="24"/>
    </w:rPr>
  </w:style>
  <w:style w:type="paragraph" w:customStyle="1" w:styleId="xl50">
    <w:name w:val="xl50"/>
    <w:basedOn w:val="Normal"/>
    <w:rsid w:val="00430A7E"/>
    <w:pPr>
      <w:pBdr>
        <w:left w:val="single" w:sz="8" w:space="0" w:color="auto"/>
        <w:right w:val="single" w:sz="8" w:space="0" w:color="auto"/>
      </w:pBdr>
      <w:spacing w:before="100" w:beforeAutospacing="1" w:after="100" w:afterAutospacing="1"/>
      <w:jc w:val="center"/>
      <w:textAlignment w:val="center"/>
    </w:pPr>
    <w:rPr>
      <w:rFonts w:cs="Arial"/>
      <w:sz w:val="24"/>
    </w:rPr>
  </w:style>
  <w:style w:type="paragraph" w:customStyle="1" w:styleId="xl51">
    <w:name w:val="xl51"/>
    <w:basedOn w:val="Normal"/>
    <w:rsid w:val="00430A7E"/>
    <w:pPr>
      <w:pBdr>
        <w:left w:val="single" w:sz="8"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52">
    <w:name w:val="xl52"/>
    <w:basedOn w:val="Normal"/>
    <w:rsid w:val="00430A7E"/>
    <w:pPr>
      <w:pBdr>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4"/>
    </w:rPr>
  </w:style>
  <w:style w:type="paragraph" w:styleId="Retraitcorpsdetexte">
    <w:name w:val="Body Text Indent"/>
    <w:basedOn w:val="Normal"/>
    <w:link w:val="RetraitcorpsdetexteCar"/>
    <w:rsid w:val="00430A7E"/>
    <w:pPr>
      <w:ind w:left="709"/>
      <w:jc w:val="both"/>
    </w:pPr>
    <w:rPr>
      <w:sz w:val="24"/>
      <w:szCs w:val="20"/>
      <w:lang w:val="es-ES_tradnl" w:eastAsia="x-none"/>
    </w:rPr>
  </w:style>
  <w:style w:type="character" w:customStyle="1" w:styleId="RetraitcorpsdetexteCar">
    <w:name w:val="Retrait corps de texte Car"/>
    <w:link w:val="Retraitcorpsdetexte"/>
    <w:rsid w:val="00430A7E"/>
    <w:rPr>
      <w:rFonts w:ascii="Arial" w:hAnsi="Arial"/>
      <w:sz w:val="24"/>
      <w:lang w:val="es-ES_tradnl"/>
    </w:rPr>
  </w:style>
  <w:style w:type="paragraph" w:customStyle="1" w:styleId="Contingut">
    <w:name w:val="Contingut"/>
    <w:basedOn w:val="Normal"/>
    <w:rsid w:val="00430A7E"/>
    <w:pPr>
      <w:spacing w:after="120"/>
      <w:ind w:left="284"/>
    </w:pPr>
    <w:rPr>
      <w:rFonts w:ascii="Verdana" w:hAnsi="Verdana"/>
      <w:sz w:val="22"/>
      <w:szCs w:val="20"/>
      <w:lang w:eastAsia="en-US"/>
    </w:rPr>
  </w:style>
  <w:style w:type="paragraph" w:customStyle="1" w:styleId="aNormal">
    <w:name w:val="aNormal"/>
    <w:basedOn w:val="Normal"/>
    <w:rsid w:val="00430A7E"/>
    <w:pPr>
      <w:spacing w:after="240"/>
      <w:jc w:val="both"/>
    </w:pPr>
    <w:rPr>
      <w:rFonts w:ascii="Verdana" w:hAnsi="Verdana"/>
      <w:color w:val="808080"/>
      <w:sz w:val="22"/>
      <w:szCs w:val="20"/>
      <w:lang w:eastAsia="en-US"/>
    </w:rPr>
  </w:style>
  <w:style w:type="paragraph" w:customStyle="1" w:styleId="aTitulo2">
    <w:name w:val="aTitulo2"/>
    <w:basedOn w:val="Titre2"/>
    <w:next w:val="aNormal"/>
    <w:rsid w:val="00430A7E"/>
    <w:pPr>
      <w:spacing w:after="300"/>
      <w:jc w:val="both"/>
    </w:pPr>
    <w:rPr>
      <w:rFonts w:ascii="Verdana" w:hAnsi="Verdana"/>
      <w:b w:val="0"/>
      <w:iCs w:val="0"/>
      <w:color w:val="808080"/>
      <w:sz w:val="24"/>
      <w:szCs w:val="20"/>
      <w:lang w:eastAsia="en-US"/>
    </w:rPr>
  </w:style>
  <w:style w:type="paragraph" w:styleId="NormalWeb">
    <w:name w:val="Normal (Web)"/>
    <w:basedOn w:val="Normal"/>
    <w:rsid w:val="00430A7E"/>
    <w:pPr>
      <w:spacing w:before="100" w:beforeAutospacing="1" w:after="100" w:afterAutospacing="1"/>
      <w:jc w:val="both"/>
    </w:pPr>
    <w:rPr>
      <w:rFonts w:ascii="Times New Roman" w:hAnsi="Times New Roman"/>
      <w:sz w:val="24"/>
      <w:lang w:val="en-GB" w:eastAsia="en-US"/>
    </w:rPr>
  </w:style>
  <w:style w:type="paragraph" w:styleId="Retraitcorpsdetexte2">
    <w:name w:val="Body Text Indent 2"/>
    <w:basedOn w:val="Normal"/>
    <w:link w:val="Retraitcorpsdetexte2Car"/>
    <w:rsid w:val="00430A7E"/>
    <w:pPr>
      <w:ind w:left="567"/>
      <w:jc w:val="both"/>
    </w:pPr>
    <w:rPr>
      <w:sz w:val="24"/>
      <w:szCs w:val="20"/>
      <w:lang w:val="es-ES_tradnl" w:eastAsia="x-none"/>
    </w:rPr>
  </w:style>
  <w:style w:type="character" w:customStyle="1" w:styleId="Retraitcorpsdetexte2Car">
    <w:name w:val="Retrait corps de texte 2 Car"/>
    <w:link w:val="Retraitcorpsdetexte2"/>
    <w:rsid w:val="00430A7E"/>
    <w:rPr>
      <w:rFonts w:ascii="Arial" w:hAnsi="Arial"/>
      <w:sz w:val="24"/>
      <w:lang w:val="es-ES_tradnl"/>
    </w:rPr>
  </w:style>
  <w:style w:type="paragraph" w:styleId="Retraitcorpsdetexte3">
    <w:name w:val="Body Text Indent 3"/>
    <w:basedOn w:val="Normal"/>
    <w:link w:val="Retraitcorpsdetexte3Car"/>
    <w:rsid w:val="00430A7E"/>
    <w:pPr>
      <w:ind w:left="-142"/>
      <w:jc w:val="both"/>
    </w:pPr>
    <w:rPr>
      <w:sz w:val="24"/>
      <w:szCs w:val="20"/>
      <w:lang w:val="es-ES_tradnl" w:eastAsia="x-none"/>
    </w:rPr>
  </w:style>
  <w:style w:type="character" w:customStyle="1" w:styleId="Retraitcorpsdetexte3Car">
    <w:name w:val="Retrait corps de texte 3 Car"/>
    <w:link w:val="Retraitcorpsdetexte3"/>
    <w:rsid w:val="00430A7E"/>
    <w:rPr>
      <w:rFonts w:ascii="Arial" w:hAnsi="Arial"/>
      <w:sz w:val="24"/>
      <w:lang w:val="es-ES_tradnl"/>
    </w:rPr>
  </w:style>
  <w:style w:type="paragraph" w:customStyle="1" w:styleId="Default">
    <w:name w:val="Default"/>
    <w:rsid w:val="00430A7E"/>
    <w:pPr>
      <w:autoSpaceDE w:val="0"/>
      <w:autoSpaceDN w:val="0"/>
      <w:adjustRightInd w:val="0"/>
    </w:pPr>
    <w:rPr>
      <w:rFonts w:ascii="Arial" w:hAnsi="Arial" w:cs="Arial"/>
      <w:color w:val="000000"/>
      <w:sz w:val="24"/>
      <w:szCs w:val="24"/>
      <w:lang w:val="es-ES" w:eastAsia="es-ES"/>
    </w:rPr>
  </w:style>
  <w:style w:type="table" w:styleId="Grilledutableau">
    <w:name w:val="Table Grid"/>
    <w:basedOn w:val="TableauNormal"/>
    <w:rsid w:val="00430A7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Correo921">
    <w:name w:val="EstiloCorreo921"/>
    <w:semiHidden/>
    <w:rsid w:val="00430A7E"/>
    <w:rPr>
      <w:rFonts w:ascii="Arial" w:hAnsi="Arial" w:cs="Arial"/>
      <w:color w:val="auto"/>
      <w:sz w:val="20"/>
      <w:szCs w:val="20"/>
    </w:rPr>
  </w:style>
  <w:style w:type="paragraph" w:styleId="Textedebulles">
    <w:name w:val="Balloon Text"/>
    <w:basedOn w:val="Normal"/>
    <w:link w:val="TextedebullesCar"/>
    <w:uiPriority w:val="99"/>
    <w:unhideWhenUsed/>
    <w:rsid w:val="00430A7E"/>
    <w:pPr>
      <w:jc w:val="both"/>
    </w:pPr>
    <w:rPr>
      <w:rFonts w:ascii="Tahoma" w:hAnsi="Tahoma"/>
      <w:sz w:val="16"/>
      <w:szCs w:val="16"/>
      <w:lang w:val="es-ES_tradnl" w:eastAsia="x-none"/>
    </w:rPr>
  </w:style>
  <w:style w:type="character" w:customStyle="1" w:styleId="TextedebullesCar">
    <w:name w:val="Texte de bulles Car"/>
    <w:link w:val="Textedebulles"/>
    <w:uiPriority w:val="99"/>
    <w:rsid w:val="00430A7E"/>
    <w:rPr>
      <w:rFonts w:ascii="Tahoma" w:hAnsi="Tahoma" w:cs="Tahoma"/>
      <w:sz w:val="16"/>
      <w:szCs w:val="16"/>
      <w:lang w:val="es-ES_tradnl"/>
    </w:rPr>
  </w:style>
  <w:style w:type="paragraph" w:customStyle="1" w:styleId="T2">
    <w:name w:val="T2"/>
    <w:basedOn w:val="Titre2"/>
    <w:next w:val="Normal"/>
    <w:rsid w:val="00EC4BD0"/>
    <w:pPr>
      <w:numPr>
        <w:numId w:val="32"/>
      </w:numPr>
      <w:ind w:left="2145" w:hanging="360"/>
      <w:jc w:val="both"/>
    </w:pPr>
  </w:style>
  <w:style w:type="paragraph" w:customStyle="1" w:styleId="Normal1">
    <w:name w:val="Normal1"/>
    <w:basedOn w:val="Normal"/>
    <w:rsid w:val="008242D8"/>
    <w:pPr>
      <w:tabs>
        <w:tab w:val="left" w:pos="-720"/>
        <w:tab w:val="left" w:pos="0"/>
        <w:tab w:val="left" w:pos="720"/>
      </w:tabs>
      <w:suppressAutoHyphens/>
      <w:spacing w:after="240"/>
      <w:ind w:left="1440"/>
      <w:jc w:val="both"/>
    </w:pPr>
    <w:rPr>
      <w:spacing w:val="-3"/>
      <w:sz w:val="24"/>
      <w:szCs w:val="20"/>
      <w:lang w:val="es-ES_tradnl"/>
    </w:rPr>
  </w:style>
  <w:style w:type="paragraph" w:customStyle="1" w:styleId="CM7">
    <w:name w:val="CM7"/>
    <w:basedOn w:val="Default"/>
    <w:next w:val="Default"/>
    <w:rsid w:val="008242D8"/>
    <w:pPr>
      <w:widowControl w:val="0"/>
      <w:spacing w:line="231" w:lineRule="atLeast"/>
    </w:pPr>
    <w:rPr>
      <w:color w:val="auto"/>
    </w:rPr>
  </w:style>
  <w:style w:type="character" w:styleId="Textedelespacerserv">
    <w:name w:val="Placeholder Text"/>
    <w:uiPriority w:val="99"/>
    <w:semiHidden/>
    <w:rsid w:val="005D13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FF46C-491F-4F5E-8F52-B4905588E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67</Pages>
  <Words>15240</Words>
  <Characters>83822</Characters>
  <Application>Microsoft Office Word</Application>
  <DocSecurity>0</DocSecurity>
  <Lines>698</Lines>
  <Paragraphs>197</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Lorem ipsum dolor sit amet, consectetuer adipiscing elit</vt:lpstr>
      <vt:lpstr>Lorem ipsum dolor sit amet, consectetuer adipiscing elit</vt:lpstr>
    </vt:vector>
  </TitlesOfParts>
  <Company>Indra Sistemas</Company>
  <LinksUpToDate>false</LinksUpToDate>
  <CharactersWithSpaces>98865</CharactersWithSpaces>
  <SharedDoc>false</SharedDoc>
  <HLinks>
    <vt:vector size="114" baseType="variant">
      <vt:variant>
        <vt:i4>1507381</vt:i4>
      </vt:variant>
      <vt:variant>
        <vt:i4>110</vt:i4>
      </vt:variant>
      <vt:variant>
        <vt:i4>0</vt:i4>
      </vt:variant>
      <vt:variant>
        <vt:i4>5</vt:i4>
      </vt:variant>
      <vt:variant>
        <vt:lpwstr/>
      </vt:variant>
      <vt:variant>
        <vt:lpwstr>_Toc506455312</vt:lpwstr>
      </vt:variant>
      <vt:variant>
        <vt:i4>1507381</vt:i4>
      </vt:variant>
      <vt:variant>
        <vt:i4>104</vt:i4>
      </vt:variant>
      <vt:variant>
        <vt:i4>0</vt:i4>
      </vt:variant>
      <vt:variant>
        <vt:i4>5</vt:i4>
      </vt:variant>
      <vt:variant>
        <vt:lpwstr/>
      </vt:variant>
      <vt:variant>
        <vt:lpwstr>_Toc506455311</vt:lpwstr>
      </vt:variant>
      <vt:variant>
        <vt:i4>1507381</vt:i4>
      </vt:variant>
      <vt:variant>
        <vt:i4>98</vt:i4>
      </vt:variant>
      <vt:variant>
        <vt:i4>0</vt:i4>
      </vt:variant>
      <vt:variant>
        <vt:i4>5</vt:i4>
      </vt:variant>
      <vt:variant>
        <vt:lpwstr/>
      </vt:variant>
      <vt:variant>
        <vt:lpwstr>_Toc506455310</vt:lpwstr>
      </vt:variant>
      <vt:variant>
        <vt:i4>1441845</vt:i4>
      </vt:variant>
      <vt:variant>
        <vt:i4>92</vt:i4>
      </vt:variant>
      <vt:variant>
        <vt:i4>0</vt:i4>
      </vt:variant>
      <vt:variant>
        <vt:i4>5</vt:i4>
      </vt:variant>
      <vt:variant>
        <vt:lpwstr/>
      </vt:variant>
      <vt:variant>
        <vt:lpwstr>_Toc506455309</vt:lpwstr>
      </vt:variant>
      <vt:variant>
        <vt:i4>1441845</vt:i4>
      </vt:variant>
      <vt:variant>
        <vt:i4>86</vt:i4>
      </vt:variant>
      <vt:variant>
        <vt:i4>0</vt:i4>
      </vt:variant>
      <vt:variant>
        <vt:i4>5</vt:i4>
      </vt:variant>
      <vt:variant>
        <vt:lpwstr/>
      </vt:variant>
      <vt:variant>
        <vt:lpwstr>_Toc506455308</vt:lpwstr>
      </vt:variant>
      <vt:variant>
        <vt:i4>1441845</vt:i4>
      </vt:variant>
      <vt:variant>
        <vt:i4>80</vt:i4>
      </vt:variant>
      <vt:variant>
        <vt:i4>0</vt:i4>
      </vt:variant>
      <vt:variant>
        <vt:i4>5</vt:i4>
      </vt:variant>
      <vt:variant>
        <vt:lpwstr/>
      </vt:variant>
      <vt:variant>
        <vt:lpwstr>_Toc506455307</vt:lpwstr>
      </vt:variant>
      <vt:variant>
        <vt:i4>1441845</vt:i4>
      </vt:variant>
      <vt:variant>
        <vt:i4>74</vt:i4>
      </vt:variant>
      <vt:variant>
        <vt:i4>0</vt:i4>
      </vt:variant>
      <vt:variant>
        <vt:i4>5</vt:i4>
      </vt:variant>
      <vt:variant>
        <vt:lpwstr/>
      </vt:variant>
      <vt:variant>
        <vt:lpwstr>_Toc506455306</vt:lpwstr>
      </vt:variant>
      <vt:variant>
        <vt:i4>1441845</vt:i4>
      </vt:variant>
      <vt:variant>
        <vt:i4>68</vt:i4>
      </vt:variant>
      <vt:variant>
        <vt:i4>0</vt:i4>
      </vt:variant>
      <vt:variant>
        <vt:i4>5</vt:i4>
      </vt:variant>
      <vt:variant>
        <vt:lpwstr/>
      </vt:variant>
      <vt:variant>
        <vt:lpwstr>_Toc506455305</vt:lpwstr>
      </vt:variant>
      <vt:variant>
        <vt:i4>1441845</vt:i4>
      </vt:variant>
      <vt:variant>
        <vt:i4>62</vt:i4>
      </vt:variant>
      <vt:variant>
        <vt:i4>0</vt:i4>
      </vt:variant>
      <vt:variant>
        <vt:i4>5</vt:i4>
      </vt:variant>
      <vt:variant>
        <vt:lpwstr/>
      </vt:variant>
      <vt:variant>
        <vt:lpwstr>_Toc506455304</vt:lpwstr>
      </vt:variant>
      <vt:variant>
        <vt:i4>1441845</vt:i4>
      </vt:variant>
      <vt:variant>
        <vt:i4>56</vt:i4>
      </vt:variant>
      <vt:variant>
        <vt:i4>0</vt:i4>
      </vt:variant>
      <vt:variant>
        <vt:i4>5</vt:i4>
      </vt:variant>
      <vt:variant>
        <vt:lpwstr/>
      </vt:variant>
      <vt:variant>
        <vt:lpwstr>_Toc506455303</vt:lpwstr>
      </vt:variant>
      <vt:variant>
        <vt:i4>1441845</vt:i4>
      </vt:variant>
      <vt:variant>
        <vt:i4>50</vt:i4>
      </vt:variant>
      <vt:variant>
        <vt:i4>0</vt:i4>
      </vt:variant>
      <vt:variant>
        <vt:i4>5</vt:i4>
      </vt:variant>
      <vt:variant>
        <vt:lpwstr/>
      </vt:variant>
      <vt:variant>
        <vt:lpwstr>_Toc506455302</vt:lpwstr>
      </vt:variant>
      <vt:variant>
        <vt:i4>1441845</vt:i4>
      </vt:variant>
      <vt:variant>
        <vt:i4>44</vt:i4>
      </vt:variant>
      <vt:variant>
        <vt:i4>0</vt:i4>
      </vt:variant>
      <vt:variant>
        <vt:i4>5</vt:i4>
      </vt:variant>
      <vt:variant>
        <vt:lpwstr/>
      </vt:variant>
      <vt:variant>
        <vt:lpwstr>_Toc506455301</vt:lpwstr>
      </vt:variant>
      <vt:variant>
        <vt:i4>1441845</vt:i4>
      </vt:variant>
      <vt:variant>
        <vt:i4>38</vt:i4>
      </vt:variant>
      <vt:variant>
        <vt:i4>0</vt:i4>
      </vt:variant>
      <vt:variant>
        <vt:i4>5</vt:i4>
      </vt:variant>
      <vt:variant>
        <vt:lpwstr/>
      </vt:variant>
      <vt:variant>
        <vt:lpwstr>_Toc506455300</vt:lpwstr>
      </vt:variant>
      <vt:variant>
        <vt:i4>2031668</vt:i4>
      </vt:variant>
      <vt:variant>
        <vt:i4>32</vt:i4>
      </vt:variant>
      <vt:variant>
        <vt:i4>0</vt:i4>
      </vt:variant>
      <vt:variant>
        <vt:i4>5</vt:i4>
      </vt:variant>
      <vt:variant>
        <vt:lpwstr/>
      </vt:variant>
      <vt:variant>
        <vt:lpwstr>_Toc506455299</vt:lpwstr>
      </vt:variant>
      <vt:variant>
        <vt:i4>2031668</vt:i4>
      </vt:variant>
      <vt:variant>
        <vt:i4>26</vt:i4>
      </vt:variant>
      <vt:variant>
        <vt:i4>0</vt:i4>
      </vt:variant>
      <vt:variant>
        <vt:i4>5</vt:i4>
      </vt:variant>
      <vt:variant>
        <vt:lpwstr/>
      </vt:variant>
      <vt:variant>
        <vt:lpwstr>_Toc506455298</vt:lpwstr>
      </vt:variant>
      <vt:variant>
        <vt:i4>2031668</vt:i4>
      </vt:variant>
      <vt:variant>
        <vt:i4>20</vt:i4>
      </vt:variant>
      <vt:variant>
        <vt:i4>0</vt:i4>
      </vt:variant>
      <vt:variant>
        <vt:i4>5</vt:i4>
      </vt:variant>
      <vt:variant>
        <vt:lpwstr/>
      </vt:variant>
      <vt:variant>
        <vt:lpwstr>_Toc506455297</vt:lpwstr>
      </vt:variant>
      <vt:variant>
        <vt:i4>2031668</vt:i4>
      </vt:variant>
      <vt:variant>
        <vt:i4>14</vt:i4>
      </vt:variant>
      <vt:variant>
        <vt:i4>0</vt:i4>
      </vt:variant>
      <vt:variant>
        <vt:i4>5</vt:i4>
      </vt:variant>
      <vt:variant>
        <vt:lpwstr/>
      </vt:variant>
      <vt:variant>
        <vt:lpwstr>_Toc506455296</vt:lpwstr>
      </vt:variant>
      <vt:variant>
        <vt:i4>2031668</vt:i4>
      </vt:variant>
      <vt:variant>
        <vt:i4>8</vt:i4>
      </vt:variant>
      <vt:variant>
        <vt:i4>0</vt:i4>
      </vt:variant>
      <vt:variant>
        <vt:i4>5</vt:i4>
      </vt:variant>
      <vt:variant>
        <vt:lpwstr/>
      </vt:variant>
      <vt:variant>
        <vt:lpwstr>_Toc506455295</vt:lpwstr>
      </vt:variant>
      <vt:variant>
        <vt:i4>2031668</vt:i4>
      </vt:variant>
      <vt:variant>
        <vt:i4>2</vt:i4>
      </vt:variant>
      <vt:variant>
        <vt:i4>0</vt:i4>
      </vt:variant>
      <vt:variant>
        <vt:i4>5</vt:i4>
      </vt:variant>
      <vt:variant>
        <vt:lpwstr/>
      </vt:variant>
      <vt:variant>
        <vt:lpwstr>_Toc506455294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 consectetuer adipiscing elit</dc:title>
  <dc:subject/>
  <dc:creator>Indra</dc:creator>
  <cp:keywords/>
  <dc:description/>
  <cp:lastModifiedBy>Madiha el Mabrouk</cp:lastModifiedBy>
  <cp:revision>1</cp:revision>
  <cp:lastPrinted>2008-06-06T10:41:00Z</cp:lastPrinted>
  <dcterms:created xsi:type="dcterms:W3CDTF">2020-09-25T10:41:00Z</dcterms:created>
  <dcterms:modified xsi:type="dcterms:W3CDTF">2020-09-25T10:44:00Z</dcterms:modified>
</cp:coreProperties>
</file>