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5A2E42" w14:textId="77777777" w:rsidR="00922A38" w:rsidRPr="00922A38" w:rsidRDefault="00922A38" w:rsidP="00922A38">
      <w:pPr>
        <w:rPr>
          <w:rFonts w:ascii="Calibri" w:hAnsi="Calibri" w:cs="Calibri"/>
          <w:b/>
          <w:bCs/>
          <w:sz w:val="22"/>
          <w:szCs w:val="22"/>
        </w:rPr>
      </w:pPr>
      <w:r w:rsidRPr="00922A38">
        <w:rPr>
          <w:rFonts w:ascii="Calibri" w:hAnsi="Calibri" w:cs="Calibri"/>
          <w:b/>
          <w:bCs/>
          <w:sz w:val="22"/>
          <w:szCs w:val="22"/>
        </w:rPr>
        <w:t>Script Breakdown</w:t>
      </w:r>
    </w:p>
    <w:p w14:paraId="36AD8A12" w14:textId="77777777" w:rsidR="00922A38" w:rsidRPr="00922A38" w:rsidRDefault="00922A38" w:rsidP="00922A38">
      <w:pPr>
        <w:rPr>
          <w:rFonts w:ascii="Calibri" w:hAnsi="Calibri" w:cs="Calibri"/>
          <w:sz w:val="22"/>
          <w:szCs w:val="22"/>
        </w:rPr>
      </w:pPr>
      <w:r w:rsidRPr="00922A38">
        <w:rPr>
          <w:rFonts w:ascii="Calibri" w:hAnsi="Calibri" w:cs="Calibri"/>
          <w:sz w:val="22"/>
          <w:szCs w:val="22"/>
        </w:rPr>
        <w:t xml:space="preserve">The script begins by executing gcloud commands to retrieve IP utilization data. This is done via the </w:t>
      </w:r>
      <w:proofErr w:type="spellStart"/>
      <w:r w:rsidRPr="00922A38">
        <w:rPr>
          <w:rFonts w:ascii="Calibri" w:hAnsi="Calibri" w:cs="Calibri"/>
          <w:sz w:val="22"/>
          <w:szCs w:val="22"/>
        </w:rPr>
        <w:t>run_</w:t>
      </w:r>
      <w:proofErr w:type="gramStart"/>
      <w:r w:rsidRPr="00922A38">
        <w:rPr>
          <w:rFonts w:ascii="Calibri" w:hAnsi="Calibri" w:cs="Calibri"/>
          <w:sz w:val="22"/>
          <w:szCs w:val="22"/>
        </w:rPr>
        <w:t>command</w:t>
      </w:r>
      <w:proofErr w:type="spellEnd"/>
      <w:r w:rsidRPr="00922A38">
        <w:rPr>
          <w:rFonts w:ascii="Calibri" w:hAnsi="Calibri" w:cs="Calibri"/>
          <w:sz w:val="22"/>
          <w:szCs w:val="22"/>
        </w:rPr>
        <w:t>(</w:t>
      </w:r>
      <w:proofErr w:type="gramEnd"/>
      <w:r w:rsidRPr="00922A38">
        <w:rPr>
          <w:rFonts w:ascii="Calibri" w:hAnsi="Calibri" w:cs="Calibri"/>
          <w:sz w:val="22"/>
          <w:szCs w:val="22"/>
        </w:rPr>
        <w:t>) function, which:</w:t>
      </w:r>
    </w:p>
    <w:p w14:paraId="3A96A430" w14:textId="77777777" w:rsidR="00922A38" w:rsidRPr="00922A38" w:rsidRDefault="00922A38" w:rsidP="00922A38">
      <w:pPr>
        <w:rPr>
          <w:rFonts w:ascii="Calibri" w:hAnsi="Calibri" w:cs="Calibri"/>
          <w:sz w:val="22"/>
          <w:szCs w:val="22"/>
        </w:rPr>
      </w:pPr>
      <w:r w:rsidRPr="00922A38">
        <w:rPr>
          <w:rFonts w:ascii="Calibri" w:hAnsi="Calibri" w:cs="Calibri"/>
          <w:sz w:val="22"/>
          <w:szCs w:val="22"/>
        </w:rPr>
        <w:t xml:space="preserve">Executes a command using the </w:t>
      </w:r>
      <w:proofErr w:type="spellStart"/>
      <w:proofErr w:type="gramStart"/>
      <w:r w:rsidRPr="00922A38">
        <w:rPr>
          <w:rFonts w:ascii="Calibri" w:hAnsi="Calibri" w:cs="Calibri"/>
          <w:sz w:val="22"/>
          <w:szCs w:val="22"/>
        </w:rPr>
        <w:t>subprocess.run</w:t>
      </w:r>
      <w:proofErr w:type="spellEnd"/>
      <w:r w:rsidRPr="00922A38">
        <w:rPr>
          <w:rFonts w:ascii="Calibri" w:hAnsi="Calibri" w:cs="Calibri"/>
          <w:sz w:val="22"/>
          <w:szCs w:val="22"/>
        </w:rPr>
        <w:t>(</w:t>
      </w:r>
      <w:proofErr w:type="gramEnd"/>
      <w:r w:rsidRPr="00922A38">
        <w:rPr>
          <w:rFonts w:ascii="Calibri" w:hAnsi="Calibri" w:cs="Calibri"/>
          <w:sz w:val="22"/>
          <w:szCs w:val="22"/>
        </w:rPr>
        <w:t>) method.</w:t>
      </w:r>
    </w:p>
    <w:p w14:paraId="4025A280" w14:textId="77777777" w:rsidR="00922A38" w:rsidRPr="00922A38" w:rsidRDefault="00922A38" w:rsidP="00922A38">
      <w:pPr>
        <w:rPr>
          <w:rFonts w:ascii="Calibri" w:hAnsi="Calibri" w:cs="Calibri"/>
          <w:sz w:val="22"/>
          <w:szCs w:val="22"/>
        </w:rPr>
      </w:pPr>
      <w:r w:rsidRPr="00922A38">
        <w:rPr>
          <w:rFonts w:ascii="Calibri" w:hAnsi="Calibri" w:cs="Calibri"/>
          <w:sz w:val="22"/>
          <w:szCs w:val="22"/>
        </w:rPr>
        <w:t>Handles both standard output and JSON-formatted output.</w:t>
      </w:r>
    </w:p>
    <w:p w14:paraId="7ED7D2E6" w14:textId="77777777" w:rsidR="00922A38" w:rsidRPr="00922A38" w:rsidRDefault="00922A38" w:rsidP="00922A38">
      <w:pPr>
        <w:rPr>
          <w:rFonts w:ascii="Calibri" w:hAnsi="Calibri" w:cs="Calibri"/>
          <w:sz w:val="22"/>
          <w:szCs w:val="22"/>
        </w:rPr>
      </w:pPr>
      <w:r w:rsidRPr="00922A38">
        <w:rPr>
          <w:rFonts w:ascii="Calibri" w:hAnsi="Calibri" w:cs="Calibri"/>
          <w:sz w:val="22"/>
          <w:szCs w:val="22"/>
        </w:rPr>
        <w:t>Returns the parsed data from the command.</w:t>
      </w:r>
    </w:p>
    <w:p w14:paraId="38C2CFEB" w14:textId="77777777" w:rsidR="00922A38" w:rsidRPr="00922A38" w:rsidRDefault="00922A38" w:rsidP="00922A38">
      <w:pPr>
        <w:rPr>
          <w:rFonts w:ascii="Calibri" w:hAnsi="Calibri" w:cs="Calibri"/>
          <w:sz w:val="22"/>
          <w:szCs w:val="22"/>
        </w:rPr>
      </w:pPr>
      <w:r w:rsidRPr="00922A38">
        <w:rPr>
          <w:rFonts w:ascii="Calibri" w:hAnsi="Calibri" w:cs="Calibri"/>
          <w:sz w:val="22"/>
          <w:szCs w:val="22"/>
        </w:rPr>
        <w:t>Once the command returns the data, the script processes the list of insights:</w:t>
      </w:r>
    </w:p>
    <w:p w14:paraId="24AF48B5" w14:textId="77777777" w:rsidR="00922A38" w:rsidRPr="00922A38" w:rsidRDefault="00922A38" w:rsidP="00922A38">
      <w:pPr>
        <w:rPr>
          <w:rFonts w:ascii="Calibri" w:hAnsi="Calibri" w:cs="Calibri"/>
          <w:sz w:val="22"/>
          <w:szCs w:val="22"/>
        </w:rPr>
      </w:pPr>
      <w:r w:rsidRPr="00922A38">
        <w:rPr>
          <w:rFonts w:ascii="Calibri" w:hAnsi="Calibri" w:cs="Calibri"/>
          <w:sz w:val="22"/>
          <w:szCs w:val="22"/>
        </w:rPr>
        <w:t>Filters out insights related to "IP Utilization Summary" with an "ACTIVE" state.</w:t>
      </w:r>
    </w:p>
    <w:p w14:paraId="73851587" w14:textId="77777777" w:rsidR="00922A38" w:rsidRPr="00922A38" w:rsidRDefault="00922A38" w:rsidP="00922A38">
      <w:pPr>
        <w:rPr>
          <w:rFonts w:ascii="Calibri" w:hAnsi="Calibri" w:cs="Calibri"/>
          <w:sz w:val="22"/>
          <w:szCs w:val="22"/>
        </w:rPr>
      </w:pPr>
      <w:r w:rsidRPr="00922A38">
        <w:rPr>
          <w:rFonts w:ascii="Calibri" w:hAnsi="Calibri" w:cs="Calibri"/>
          <w:sz w:val="22"/>
          <w:szCs w:val="22"/>
        </w:rPr>
        <w:t>Collects the INSIGHT_ID of each relevant insight for further processing.</w:t>
      </w:r>
    </w:p>
    <w:p w14:paraId="5397CAB6" w14:textId="77777777" w:rsidR="00922A38" w:rsidRPr="00922A38" w:rsidRDefault="00922A38" w:rsidP="00922A38">
      <w:pPr>
        <w:rPr>
          <w:rFonts w:ascii="Calibri" w:hAnsi="Calibri" w:cs="Calibri"/>
          <w:sz w:val="22"/>
          <w:szCs w:val="22"/>
        </w:rPr>
      </w:pPr>
      <w:r w:rsidRPr="00922A38">
        <w:rPr>
          <w:rFonts w:ascii="Calibri" w:hAnsi="Calibri" w:cs="Calibri"/>
          <w:sz w:val="22"/>
          <w:szCs w:val="22"/>
        </w:rPr>
        <w:t>For each relevant insight, the script runs another gcloud command to fetch more granular data using the INSIGHT_ID. This command is designed to retrieve JSON-formatted information on IP utilization summaries.</w:t>
      </w:r>
    </w:p>
    <w:p w14:paraId="01488CE6" w14:textId="77777777" w:rsidR="00922A38" w:rsidRPr="00922A38" w:rsidRDefault="00922A38" w:rsidP="00922A38">
      <w:pPr>
        <w:rPr>
          <w:rFonts w:ascii="Calibri" w:hAnsi="Calibri" w:cs="Calibri"/>
          <w:sz w:val="22"/>
          <w:szCs w:val="22"/>
        </w:rPr>
      </w:pPr>
      <w:r w:rsidRPr="00922A38">
        <w:rPr>
          <w:rFonts w:ascii="Calibri" w:hAnsi="Calibri" w:cs="Calibri"/>
          <w:sz w:val="22"/>
          <w:szCs w:val="22"/>
        </w:rPr>
        <w:t>Calculating Metrics: The script then calculates key metrics for each subnet:</w:t>
      </w:r>
    </w:p>
    <w:p w14:paraId="575212CB" w14:textId="77777777" w:rsidR="00922A38" w:rsidRPr="00922A38" w:rsidRDefault="00922A38" w:rsidP="00922A38">
      <w:pPr>
        <w:rPr>
          <w:rFonts w:ascii="Calibri" w:hAnsi="Calibri" w:cs="Calibri"/>
          <w:sz w:val="22"/>
          <w:szCs w:val="22"/>
        </w:rPr>
      </w:pPr>
      <w:r w:rsidRPr="00922A38">
        <w:rPr>
          <w:rFonts w:ascii="Calibri" w:hAnsi="Calibri" w:cs="Calibri"/>
          <w:sz w:val="22"/>
          <w:szCs w:val="22"/>
        </w:rPr>
        <w:t>Total IPs in each subnet.</w:t>
      </w:r>
    </w:p>
    <w:p w14:paraId="02A7DB47" w14:textId="77777777" w:rsidR="00922A38" w:rsidRPr="00922A38" w:rsidRDefault="00922A38" w:rsidP="00922A38">
      <w:pPr>
        <w:rPr>
          <w:rFonts w:ascii="Calibri" w:hAnsi="Calibri" w:cs="Calibri"/>
          <w:sz w:val="22"/>
          <w:szCs w:val="22"/>
        </w:rPr>
      </w:pPr>
      <w:r w:rsidRPr="00922A38">
        <w:rPr>
          <w:rFonts w:ascii="Calibri" w:hAnsi="Calibri" w:cs="Calibri"/>
          <w:sz w:val="22"/>
          <w:szCs w:val="22"/>
        </w:rPr>
        <w:t>Allocated IPs: Based on the subnet's allocation ratio.</w:t>
      </w:r>
    </w:p>
    <w:p w14:paraId="7C93F673" w14:textId="77777777" w:rsidR="00922A38" w:rsidRPr="00922A38" w:rsidRDefault="00922A38" w:rsidP="00922A38">
      <w:pPr>
        <w:rPr>
          <w:rFonts w:ascii="Calibri" w:hAnsi="Calibri" w:cs="Calibri"/>
          <w:sz w:val="22"/>
          <w:szCs w:val="22"/>
        </w:rPr>
      </w:pPr>
      <w:r w:rsidRPr="00922A38">
        <w:rPr>
          <w:rFonts w:ascii="Calibri" w:hAnsi="Calibri" w:cs="Calibri"/>
          <w:sz w:val="22"/>
          <w:szCs w:val="22"/>
        </w:rPr>
        <w:t>Free IPs: Difference between total and allocated IPs.</w:t>
      </w:r>
    </w:p>
    <w:p w14:paraId="53629ACE" w14:textId="77777777" w:rsidR="00922A38" w:rsidRPr="00922A38" w:rsidRDefault="00922A38" w:rsidP="00922A38">
      <w:pPr>
        <w:rPr>
          <w:rFonts w:ascii="Calibri" w:hAnsi="Calibri" w:cs="Calibri"/>
          <w:sz w:val="22"/>
          <w:szCs w:val="22"/>
        </w:rPr>
      </w:pPr>
      <w:r w:rsidRPr="00922A38">
        <w:rPr>
          <w:rFonts w:ascii="Calibri" w:hAnsi="Calibri" w:cs="Calibri"/>
          <w:sz w:val="22"/>
          <w:szCs w:val="22"/>
        </w:rPr>
        <w:t>Weighted Average of Free IPs: Calculated by factoring in the allocation ratio for each subnet.</w:t>
      </w:r>
    </w:p>
    <w:p w14:paraId="08D9B984" w14:textId="77777777" w:rsidR="00922A38" w:rsidRPr="00922A38" w:rsidRDefault="00922A38" w:rsidP="00922A38">
      <w:pPr>
        <w:rPr>
          <w:rFonts w:ascii="Calibri" w:hAnsi="Calibri" w:cs="Calibri"/>
          <w:sz w:val="22"/>
          <w:szCs w:val="22"/>
        </w:rPr>
      </w:pPr>
      <w:r w:rsidRPr="00922A38">
        <w:rPr>
          <w:rFonts w:ascii="Calibri" w:hAnsi="Calibri" w:cs="Calibri"/>
          <w:sz w:val="22"/>
          <w:szCs w:val="22"/>
        </w:rPr>
        <w:t>Mean Allocation Ratio: Average allocation ratio for all subnets.</w:t>
      </w:r>
    </w:p>
    <w:p w14:paraId="23AEA6EA" w14:textId="77777777" w:rsidR="00922A38" w:rsidRPr="00922A38" w:rsidRDefault="00922A38" w:rsidP="00922A38">
      <w:pPr>
        <w:rPr>
          <w:rFonts w:ascii="Calibri" w:hAnsi="Calibri" w:cs="Calibri"/>
          <w:sz w:val="22"/>
          <w:szCs w:val="22"/>
        </w:rPr>
      </w:pPr>
      <w:r w:rsidRPr="00922A38">
        <w:rPr>
          <w:rFonts w:ascii="Calibri" w:hAnsi="Calibri" w:cs="Calibri"/>
          <w:sz w:val="22"/>
          <w:szCs w:val="22"/>
        </w:rPr>
        <w:t xml:space="preserve">These metrics are calculated by the </w:t>
      </w:r>
      <w:proofErr w:type="spellStart"/>
      <w:r w:rsidRPr="00922A38">
        <w:rPr>
          <w:rFonts w:ascii="Calibri" w:hAnsi="Calibri" w:cs="Calibri"/>
          <w:sz w:val="22"/>
          <w:szCs w:val="22"/>
        </w:rPr>
        <w:t>calculate_</w:t>
      </w:r>
      <w:proofErr w:type="gramStart"/>
      <w:r w:rsidRPr="00922A38">
        <w:rPr>
          <w:rFonts w:ascii="Calibri" w:hAnsi="Calibri" w:cs="Calibri"/>
          <w:sz w:val="22"/>
          <w:szCs w:val="22"/>
        </w:rPr>
        <w:t>metrics</w:t>
      </w:r>
      <w:proofErr w:type="spellEnd"/>
      <w:r w:rsidRPr="00922A38">
        <w:rPr>
          <w:rFonts w:ascii="Calibri" w:hAnsi="Calibri" w:cs="Calibri"/>
          <w:sz w:val="22"/>
          <w:szCs w:val="22"/>
        </w:rPr>
        <w:t>(</w:t>
      </w:r>
      <w:proofErr w:type="gramEnd"/>
      <w:r w:rsidRPr="00922A38">
        <w:rPr>
          <w:rFonts w:ascii="Calibri" w:hAnsi="Calibri" w:cs="Calibri"/>
          <w:sz w:val="22"/>
          <w:szCs w:val="22"/>
        </w:rPr>
        <w:t>) function, which processes the subnet statistics and outputs the relevant data.</w:t>
      </w:r>
    </w:p>
    <w:p w14:paraId="7E462E0E" w14:textId="77777777" w:rsidR="00922A38" w:rsidRPr="00922A38" w:rsidRDefault="00922A38" w:rsidP="00922A38">
      <w:pPr>
        <w:rPr>
          <w:rFonts w:ascii="Calibri" w:hAnsi="Calibri" w:cs="Calibri"/>
          <w:b/>
          <w:bCs/>
          <w:sz w:val="22"/>
          <w:szCs w:val="22"/>
        </w:rPr>
      </w:pPr>
      <w:r w:rsidRPr="00922A38">
        <w:rPr>
          <w:rFonts w:ascii="Calibri" w:hAnsi="Calibri" w:cs="Calibri"/>
          <w:sz w:val="22"/>
          <w:szCs w:val="22"/>
        </w:rPr>
        <w:t xml:space="preserve"> </w:t>
      </w:r>
      <w:r w:rsidRPr="00922A38">
        <w:rPr>
          <w:rFonts w:ascii="Calibri" w:hAnsi="Calibri" w:cs="Calibri"/>
          <w:b/>
          <w:bCs/>
          <w:sz w:val="22"/>
          <w:szCs w:val="22"/>
        </w:rPr>
        <w:t>Example of output:</w:t>
      </w:r>
    </w:p>
    <w:p w14:paraId="6561C120" w14:textId="77777777" w:rsidR="00922A38" w:rsidRPr="00922A38" w:rsidRDefault="00922A38" w:rsidP="00922A38">
      <w:pPr>
        <w:rPr>
          <w:rFonts w:ascii="Calibri" w:hAnsi="Calibri" w:cs="Calibri"/>
          <w:b/>
          <w:bCs/>
          <w:sz w:val="22"/>
          <w:szCs w:val="22"/>
        </w:rPr>
      </w:pPr>
      <w:proofErr w:type="gramStart"/>
      <w:r w:rsidRPr="00922A38">
        <w:rPr>
          <w:rFonts w:ascii="Calibri" w:hAnsi="Calibri" w:cs="Calibri"/>
          <w:b/>
          <w:bCs/>
          <w:sz w:val="22"/>
          <w:szCs w:val="22"/>
        </w:rPr>
        <w:t>Subnet</w:t>
      </w:r>
      <w:proofErr w:type="gramEnd"/>
      <w:r w:rsidRPr="00922A38">
        <w:rPr>
          <w:rFonts w:ascii="Calibri" w:hAnsi="Calibri" w:cs="Calibri"/>
          <w:b/>
          <w:bCs/>
          <w:sz w:val="22"/>
          <w:szCs w:val="22"/>
        </w:rPr>
        <w:t>: 10.0.0.0/24, Total IPs: 256, Allocated: 180, Free: 76</w:t>
      </w:r>
    </w:p>
    <w:p w14:paraId="723AD425" w14:textId="77777777" w:rsidR="00922A38" w:rsidRPr="00922A38" w:rsidRDefault="00922A38" w:rsidP="00922A38">
      <w:pPr>
        <w:rPr>
          <w:rFonts w:ascii="Calibri" w:hAnsi="Calibri" w:cs="Calibri"/>
          <w:sz w:val="22"/>
          <w:szCs w:val="22"/>
        </w:rPr>
      </w:pPr>
      <w:r w:rsidRPr="00922A38">
        <w:rPr>
          <w:rFonts w:ascii="Calibri" w:hAnsi="Calibri" w:cs="Calibri"/>
          <w:sz w:val="22"/>
          <w:szCs w:val="22"/>
        </w:rPr>
        <w:t>Storing and Presenting Results:</w:t>
      </w:r>
    </w:p>
    <w:p w14:paraId="55E98261" w14:textId="77777777" w:rsidR="00922A38" w:rsidRPr="00922A38" w:rsidRDefault="00922A38" w:rsidP="00922A38">
      <w:pPr>
        <w:rPr>
          <w:rFonts w:ascii="Calibri" w:hAnsi="Calibri" w:cs="Calibri"/>
          <w:sz w:val="22"/>
          <w:szCs w:val="22"/>
        </w:rPr>
      </w:pPr>
      <w:r w:rsidRPr="00922A38">
        <w:rPr>
          <w:rFonts w:ascii="Calibri" w:hAnsi="Calibri" w:cs="Calibri"/>
          <w:sz w:val="22"/>
          <w:szCs w:val="22"/>
        </w:rPr>
        <w:t>After the calculations, the script stores the results in a dictionary (</w:t>
      </w:r>
      <w:proofErr w:type="spellStart"/>
      <w:r w:rsidRPr="00922A38">
        <w:rPr>
          <w:rFonts w:ascii="Calibri" w:hAnsi="Calibri" w:cs="Calibri"/>
          <w:sz w:val="22"/>
          <w:szCs w:val="22"/>
        </w:rPr>
        <w:t>response_dict</w:t>
      </w:r>
      <w:proofErr w:type="spellEnd"/>
      <w:r w:rsidRPr="00922A38">
        <w:rPr>
          <w:rFonts w:ascii="Calibri" w:hAnsi="Calibri" w:cs="Calibri"/>
          <w:sz w:val="22"/>
          <w:szCs w:val="22"/>
        </w:rPr>
        <w:t>).</w:t>
      </w:r>
    </w:p>
    <w:p w14:paraId="7A3BB5A7" w14:textId="77777777" w:rsidR="00922A38" w:rsidRPr="00922A38" w:rsidRDefault="00922A38" w:rsidP="00922A38">
      <w:pPr>
        <w:rPr>
          <w:rFonts w:ascii="Calibri" w:hAnsi="Calibri" w:cs="Calibri"/>
          <w:sz w:val="22"/>
          <w:szCs w:val="22"/>
        </w:rPr>
      </w:pPr>
      <w:r w:rsidRPr="00922A38">
        <w:rPr>
          <w:rFonts w:ascii="Calibri" w:hAnsi="Calibri" w:cs="Calibri"/>
          <w:sz w:val="22"/>
          <w:szCs w:val="22"/>
        </w:rPr>
        <w:t>The dictionary contains the resource name (subnet) as the key and the calculated metrics (mean free IPs and allocation ratio) as the value.</w:t>
      </w:r>
    </w:p>
    <w:p w14:paraId="5FB4AF84" w14:textId="77777777" w:rsidR="00922A38" w:rsidRPr="00922A38" w:rsidRDefault="00922A38" w:rsidP="00922A38">
      <w:pPr>
        <w:rPr>
          <w:rFonts w:ascii="Calibri" w:hAnsi="Calibri" w:cs="Calibri"/>
          <w:sz w:val="22"/>
          <w:szCs w:val="22"/>
        </w:rPr>
      </w:pPr>
      <w:r w:rsidRPr="00922A38">
        <w:rPr>
          <w:rFonts w:ascii="Calibri" w:hAnsi="Calibri" w:cs="Calibri"/>
          <w:sz w:val="22"/>
          <w:szCs w:val="22"/>
        </w:rPr>
        <w:t>Key Functions</w:t>
      </w:r>
    </w:p>
    <w:p w14:paraId="31BE51DE" w14:textId="77777777" w:rsidR="00922A38" w:rsidRPr="00922A38" w:rsidRDefault="00922A38" w:rsidP="00922A38">
      <w:pPr>
        <w:rPr>
          <w:rFonts w:ascii="Calibri" w:hAnsi="Calibri" w:cs="Calibri"/>
          <w:sz w:val="22"/>
          <w:szCs w:val="22"/>
        </w:rPr>
      </w:pPr>
      <w:proofErr w:type="spellStart"/>
      <w:r w:rsidRPr="00922A38">
        <w:rPr>
          <w:rFonts w:ascii="Calibri" w:hAnsi="Calibri" w:cs="Calibri"/>
          <w:sz w:val="22"/>
          <w:szCs w:val="22"/>
        </w:rPr>
        <w:t>run_</w:t>
      </w:r>
      <w:proofErr w:type="gramStart"/>
      <w:r w:rsidRPr="00922A38">
        <w:rPr>
          <w:rFonts w:ascii="Calibri" w:hAnsi="Calibri" w:cs="Calibri"/>
          <w:sz w:val="22"/>
          <w:szCs w:val="22"/>
        </w:rPr>
        <w:t>command</w:t>
      </w:r>
      <w:proofErr w:type="spellEnd"/>
      <w:r w:rsidRPr="00922A38">
        <w:rPr>
          <w:rFonts w:ascii="Calibri" w:hAnsi="Calibri" w:cs="Calibri"/>
          <w:sz w:val="22"/>
          <w:szCs w:val="22"/>
        </w:rPr>
        <w:t>(</w:t>
      </w:r>
      <w:proofErr w:type="gramEnd"/>
      <w:r w:rsidRPr="00922A38">
        <w:rPr>
          <w:rFonts w:ascii="Calibri" w:hAnsi="Calibri" w:cs="Calibri"/>
          <w:sz w:val="22"/>
          <w:szCs w:val="22"/>
        </w:rPr>
        <w:t xml:space="preserve">command, </w:t>
      </w:r>
      <w:proofErr w:type="spellStart"/>
      <w:r w:rsidRPr="00922A38">
        <w:rPr>
          <w:rFonts w:ascii="Calibri" w:hAnsi="Calibri" w:cs="Calibri"/>
          <w:sz w:val="22"/>
          <w:szCs w:val="22"/>
        </w:rPr>
        <w:t>is_formatted</w:t>
      </w:r>
      <w:proofErr w:type="spellEnd"/>
      <w:r w:rsidRPr="00922A38">
        <w:rPr>
          <w:rFonts w:ascii="Calibri" w:hAnsi="Calibri" w:cs="Calibri"/>
          <w:sz w:val="22"/>
          <w:szCs w:val="22"/>
        </w:rPr>
        <w:t>=False):</w:t>
      </w:r>
    </w:p>
    <w:p w14:paraId="6D576F3D" w14:textId="77777777" w:rsidR="00922A38" w:rsidRPr="00922A38" w:rsidRDefault="00922A38" w:rsidP="00922A38">
      <w:pPr>
        <w:rPr>
          <w:rFonts w:ascii="Calibri" w:hAnsi="Calibri" w:cs="Calibri"/>
          <w:sz w:val="22"/>
          <w:szCs w:val="22"/>
        </w:rPr>
      </w:pPr>
      <w:r w:rsidRPr="00922A38">
        <w:rPr>
          <w:rFonts w:ascii="Calibri" w:hAnsi="Calibri" w:cs="Calibri"/>
          <w:sz w:val="22"/>
          <w:szCs w:val="22"/>
        </w:rPr>
        <w:t xml:space="preserve">Executes this command and </w:t>
      </w:r>
      <w:proofErr w:type="gramStart"/>
      <w:r w:rsidRPr="00922A38">
        <w:rPr>
          <w:rFonts w:ascii="Calibri" w:hAnsi="Calibri" w:cs="Calibri"/>
          <w:sz w:val="22"/>
          <w:szCs w:val="22"/>
        </w:rPr>
        <w:t>parses</w:t>
      </w:r>
      <w:proofErr w:type="gramEnd"/>
      <w:r w:rsidRPr="00922A38">
        <w:rPr>
          <w:rFonts w:ascii="Calibri" w:hAnsi="Calibri" w:cs="Calibri"/>
          <w:sz w:val="22"/>
          <w:szCs w:val="22"/>
        </w:rPr>
        <w:t xml:space="preserve"> its output.</w:t>
      </w:r>
    </w:p>
    <w:p w14:paraId="4E535CD6" w14:textId="77777777" w:rsidR="00922A38" w:rsidRPr="00922A38" w:rsidRDefault="00922A38" w:rsidP="00922A38">
      <w:pPr>
        <w:rPr>
          <w:rFonts w:ascii="Calibri" w:hAnsi="Calibri" w:cs="Calibri"/>
          <w:sz w:val="22"/>
          <w:szCs w:val="22"/>
        </w:rPr>
      </w:pPr>
      <w:r w:rsidRPr="00922A38">
        <w:rPr>
          <w:rFonts w:ascii="Calibri" w:hAnsi="Calibri" w:cs="Calibri"/>
          <w:sz w:val="22"/>
          <w:szCs w:val="22"/>
        </w:rPr>
        <w:lastRenderedPageBreak/>
        <w:t xml:space="preserve">If </w:t>
      </w:r>
      <w:proofErr w:type="spellStart"/>
      <w:r w:rsidRPr="00922A38">
        <w:rPr>
          <w:rFonts w:ascii="Calibri" w:hAnsi="Calibri" w:cs="Calibri"/>
          <w:sz w:val="22"/>
          <w:szCs w:val="22"/>
        </w:rPr>
        <w:t>is_formatted</w:t>
      </w:r>
      <w:proofErr w:type="spellEnd"/>
      <w:r w:rsidRPr="00922A38">
        <w:rPr>
          <w:rFonts w:ascii="Calibri" w:hAnsi="Calibri" w:cs="Calibri"/>
          <w:sz w:val="22"/>
          <w:szCs w:val="22"/>
        </w:rPr>
        <w:t>=True, the output is expected to be in JSON format, which is parsed and returned.</w:t>
      </w:r>
    </w:p>
    <w:p w14:paraId="6F1D6A50" w14:textId="77777777" w:rsidR="00922A38" w:rsidRPr="00922A38" w:rsidRDefault="00922A38" w:rsidP="00922A38">
      <w:pPr>
        <w:rPr>
          <w:rFonts w:ascii="Calibri" w:hAnsi="Calibri" w:cs="Calibri"/>
          <w:sz w:val="22"/>
          <w:szCs w:val="22"/>
        </w:rPr>
      </w:pPr>
      <w:r w:rsidRPr="00922A38">
        <w:rPr>
          <w:rFonts w:ascii="Calibri" w:hAnsi="Calibri" w:cs="Calibri"/>
          <w:sz w:val="22"/>
          <w:szCs w:val="22"/>
        </w:rPr>
        <w:t>Otherwise, the output is treated as a tabular format and will return as a list of dictionaries (representing rows).</w:t>
      </w:r>
    </w:p>
    <w:p w14:paraId="56846078" w14:textId="77777777" w:rsidR="00922A38" w:rsidRPr="00922A38" w:rsidRDefault="00922A38" w:rsidP="00922A38">
      <w:pPr>
        <w:rPr>
          <w:rFonts w:ascii="Calibri" w:hAnsi="Calibri" w:cs="Calibri"/>
          <w:sz w:val="22"/>
          <w:szCs w:val="22"/>
        </w:rPr>
      </w:pPr>
      <w:proofErr w:type="spellStart"/>
      <w:r w:rsidRPr="00922A38">
        <w:rPr>
          <w:rFonts w:ascii="Calibri" w:hAnsi="Calibri" w:cs="Calibri"/>
          <w:sz w:val="22"/>
          <w:szCs w:val="22"/>
        </w:rPr>
        <w:t>calculate_metrics</w:t>
      </w:r>
      <w:proofErr w:type="spellEnd"/>
      <w:r w:rsidRPr="00922A38">
        <w:rPr>
          <w:rFonts w:ascii="Calibri" w:hAnsi="Calibri" w:cs="Calibri"/>
          <w:sz w:val="22"/>
          <w:szCs w:val="22"/>
        </w:rPr>
        <w:t>(</w:t>
      </w:r>
      <w:proofErr w:type="spellStart"/>
      <w:r w:rsidRPr="00922A38">
        <w:rPr>
          <w:rFonts w:ascii="Calibri" w:hAnsi="Calibri" w:cs="Calibri"/>
          <w:sz w:val="22"/>
          <w:szCs w:val="22"/>
        </w:rPr>
        <w:t>subnet_stats</w:t>
      </w:r>
      <w:proofErr w:type="spellEnd"/>
      <w:r w:rsidRPr="00922A38">
        <w:rPr>
          <w:rFonts w:ascii="Calibri" w:hAnsi="Calibri" w:cs="Calibri"/>
          <w:sz w:val="22"/>
          <w:szCs w:val="22"/>
        </w:rPr>
        <w:t xml:space="preserve">): </w:t>
      </w:r>
    </w:p>
    <w:p w14:paraId="2F75BA87" w14:textId="77777777" w:rsidR="00922A38" w:rsidRPr="00922A38" w:rsidRDefault="00922A38" w:rsidP="00922A38">
      <w:pPr>
        <w:rPr>
          <w:rFonts w:ascii="Calibri" w:hAnsi="Calibri" w:cs="Calibri"/>
          <w:sz w:val="22"/>
          <w:szCs w:val="22"/>
        </w:rPr>
      </w:pPr>
      <w:r w:rsidRPr="00922A38">
        <w:rPr>
          <w:rFonts w:ascii="Calibri" w:hAnsi="Calibri" w:cs="Calibri"/>
          <w:sz w:val="22"/>
          <w:szCs w:val="22"/>
        </w:rPr>
        <w:t>Processes subnet statistics, calculates total IPs, allocated IPs, and free IPs for each subnet.</w:t>
      </w:r>
    </w:p>
    <w:p w14:paraId="5281AC33" w14:textId="77777777" w:rsidR="00922A38" w:rsidRPr="00922A38" w:rsidRDefault="00922A38" w:rsidP="00922A38">
      <w:pPr>
        <w:rPr>
          <w:rFonts w:ascii="Calibri" w:hAnsi="Calibri" w:cs="Calibri"/>
          <w:sz w:val="22"/>
          <w:szCs w:val="22"/>
        </w:rPr>
      </w:pPr>
      <w:r w:rsidRPr="00922A38">
        <w:rPr>
          <w:rFonts w:ascii="Calibri" w:hAnsi="Calibri" w:cs="Calibri"/>
          <w:sz w:val="22"/>
          <w:szCs w:val="22"/>
        </w:rPr>
        <w:t>Computes the weighted average of free IPs and the mean allocation ratio across all subnets.</w:t>
      </w:r>
    </w:p>
    <w:p w14:paraId="53B81497" w14:textId="77777777" w:rsidR="00922A38" w:rsidRPr="00922A38" w:rsidRDefault="00922A38" w:rsidP="00922A38">
      <w:pPr>
        <w:rPr>
          <w:rFonts w:ascii="Calibri" w:hAnsi="Calibri" w:cs="Calibri"/>
          <w:sz w:val="22"/>
          <w:szCs w:val="22"/>
        </w:rPr>
      </w:pPr>
      <w:r w:rsidRPr="00922A38">
        <w:rPr>
          <w:rFonts w:ascii="Calibri" w:hAnsi="Calibri" w:cs="Calibri"/>
          <w:sz w:val="22"/>
          <w:szCs w:val="22"/>
        </w:rPr>
        <w:t>Returns these metrics.</w:t>
      </w:r>
    </w:p>
    <w:p w14:paraId="57FACC8E" w14:textId="77777777" w:rsidR="00922A38" w:rsidRPr="00922A38" w:rsidRDefault="00922A38" w:rsidP="00922A38">
      <w:pPr>
        <w:rPr>
          <w:rFonts w:ascii="Calibri" w:hAnsi="Calibri" w:cs="Calibri"/>
          <w:sz w:val="22"/>
          <w:szCs w:val="22"/>
        </w:rPr>
      </w:pPr>
    </w:p>
    <w:p w14:paraId="4B864C69" w14:textId="77777777" w:rsidR="00922A38" w:rsidRPr="00922A38" w:rsidRDefault="00922A38" w:rsidP="00922A38">
      <w:pPr>
        <w:rPr>
          <w:rFonts w:ascii="Calibri" w:hAnsi="Calibri" w:cs="Calibri"/>
          <w:b/>
          <w:bCs/>
          <w:sz w:val="22"/>
          <w:szCs w:val="22"/>
        </w:rPr>
      </w:pPr>
      <w:r w:rsidRPr="00922A38">
        <w:rPr>
          <w:rFonts w:ascii="Calibri" w:hAnsi="Calibri" w:cs="Calibri"/>
          <w:b/>
          <w:bCs/>
          <w:sz w:val="22"/>
          <w:szCs w:val="22"/>
        </w:rPr>
        <w:t>Use Case</w:t>
      </w:r>
    </w:p>
    <w:p w14:paraId="59E9FA96" w14:textId="02EDDA81" w:rsidR="00922A38" w:rsidRPr="00922A38" w:rsidRDefault="00922A38" w:rsidP="00922A38">
      <w:pPr>
        <w:rPr>
          <w:rFonts w:ascii="Calibri" w:hAnsi="Calibri" w:cs="Calibri"/>
          <w:sz w:val="22"/>
          <w:szCs w:val="22"/>
        </w:rPr>
      </w:pPr>
      <w:r w:rsidRPr="00922A38">
        <w:rPr>
          <w:rFonts w:ascii="Calibri" w:hAnsi="Calibri" w:cs="Calibri"/>
          <w:sz w:val="22"/>
          <w:szCs w:val="22"/>
        </w:rPr>
        <w:t>IP Address Management: This script provides valuable insights into the current utilization and efficiency of IP address allocation across subnets in the organization's cloud infrastructure. This can help ensure that IP addresses are being used optimally, preventing wastage and improving resource allocation.</w:t>
      </w:r>
    </w:p>
    <w:p w14:paraId="156E715C" w14:textId="79E442D7" w:rsidR="00922A38" w:rsidRPr="00922A38" w:rsidRDefault="00922A38" w:rsidP="00922A38">
      <w:pPr>
        <w:rPr>
          <w:rFonts w:ascii="Calibri" w:hAnsi="Calibri" w:cs="Calibri"/>
          <w:sz w:val="22"/>
          <w:szCs w:val="22"/>
        </w:rPr>
      </w:pPr>
      <w:r w:rsidRPr="00922A38">
        <w:rPr>
          <w:rFonts w:ascii="Calibri" w:hAnsi="Calibri" w:cs="Calibri"/>
          <w:sz w:val="22"/>
          <w:szCs w:val="22"/>
        </w:rPr>
        <w:t>Cost Efficiency: By identifying subnets with a high number of free IPs, the team can adjust IP allocations to optimize costs related to IP address consumption and management within GCP.</w:t>
      </w:r>
    </w:p>
    <w:p w14:paraId="0EFB155B" w14:textId="68B7AE6A" w:rsidR="00922A38" w:rsidRPr="00922A38" w:rsidRDefault="00922A38" w:rsidP="00922A38">
      <w:pPr>
        <w:rPr>
          <w:rFonts w:ascii="Calibri" w:hAnsi="Calibri" w:cs="Calibri"/>
          <w:sz w:val="22"/>
          <w:szCs w:val="22"/>
        </w:rPr>
      </w:pPr>
      <w:r w:rsidRPr="00922A38">
        <w:rPr>
          <w:rFonts w:ascii="Calibri" w:hAnsi="Calibri" w:cs="Calibri"/>
          <w:sz w:val="22"/>
          <w:szCs w:val="22"/>
        </w:rPr>
        <w:t xml:space="preserve">Automation &amp; Time Savings: The script automates the collection, filtering, and calculation processes that would otherwise be time-consuming and error-prone if done manually. This allows for more frequent assessments and quicker </w:t>
      </w:r>
      <w:r w:rsidRPr="00922A38">
        <w:rPr>
          <w:rFonts w:ascii="Calibri" w:hAnsi="Calibri" w:cs="Calibri"/>
          <w:sz w:val="22"/>
          <w:szCs w:val="22"/>
        </w:rPr>
        <w:t>decision making</w:t>
      </w:r>
      <w:r w:rsidRPr="00922A38">
        <w:rPr>
          <w:rFonts w:ascii="Calibri" w:hAnsi="Calibri" w:cs="Calibri"/>
          <w:sz w:val="22"/>
          <w:szCs w:val="22"/>
        </w:rPr>
        <w:t>.</w:t>
      </w:r>
    </w:p>
    <w:p w14:paraId="71D5F0C5" w14:textId="516EF98F" w:rsidR="00F737C1" w:rsidRPr="00922A38" w:rsidRDefault="00922A38" w:rsidP="00922A38">
      <w:pPr>
        <w:rPr>
          <w:rFonts w:ascii="Calibri" w:hAnsi="Calibri" w:cs="Calibri"/>
          <w:sz w:val="22"/>
          <w:szCs w:val="22"/>
        </w:rPr>
      </w:pPr>
      <w:r w:rsidRPr="00922A38">
        <w:rPr>
          <w:rFonts w:ascii="Calibri" w:hAnsi="Calibri" w:cs="Calibri"/>
          <w:sz w:val="22"/>
          <w:szCs w:val="22"/>
        </w:rPr>
        <w:t>Improved Monitoring: The system continuously monitors the state of IP utilization, offering a real-time view of network resources. The ability to filter insights based on activity and utilization is critical for maintaining high-performance and efficient network setups.</w:t>
      </w:r>
    </w:p>
    <w:sectPr w:rsidR="00F737C1" w:rsidRPr="00922A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A38"/>
    <w:rsid w:val="00297454"/>
    <w:rsid w:val="0045302E"/>
    <w:rsid w:val="00922A38"/>
    <w:rsid w:val="00AE6736"/>
    <w:rsid w:val="00F73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45B43"/>
  <w15:chartTrackingRefBased/>
  <w15:docId w15:val="{74E7C057-FF84-42D1-853F-1D706962B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2A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2A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2A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2A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2A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2A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2A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2A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2A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A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2A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2A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2A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2A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2A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2A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2A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2A38"/>
    <w:rPr>
      <w:rFonts w:eastAsiaTheme="majorEastAsia" w:cstheme="majorBidi"/>
      <w:color w:val="272727" w:themeColor="text1" w:themeTint="D8"/>
    </w:rPr>
  </w:style>
  <w:style w:type="paragraph" w:styleId="Title">
    <w:name w:val="Title"/>
    <w:basedOn w:val="Normal"/>
    <w:next w:val="Normal"/>
    <w:link w:val="TitleChar"/>
    <w:uiPriority w:val="10"/>
    <w:qFormat/>
    <w:rsid w:val="00922A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2A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2A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2A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2A38"/>
    <w:pPr>
      <w:spacing w:before="160"/>
      <w:jc w:val="center"/>
    </w:pPr>
    <w:rPr>
      <w:i/>
      <w:iCs/>
      <w:color w:val="404040" w:themeColor="text1" w:themeTint="BF"/>
    </w:rPr>
  </w:style>
  <w:style w:type="character" w:customStyle="1" w:styleId="QuoteChar">
    <w:name w:val="Quote Char"/>
    <w:basedOn w:val="DefaultParagraphFont"/>
    <w:link w:val="Quote"/>
    <w:uiPriority w:val="29"/>
    <w:rsid w:val="00922A38"/>
    <w:rPr>
      <w:i/>
      <w:iCs/>
      <w:color w:val="404040" w:themeColor="text1" w:themeTint="BF"/>
    </w:rPr>
  </w:style>
  <w:style w:type="paragraph" w:styleId="ListParagraph">
    <w:name w:val="List Paragraph"/>
    <w:basedOn w:val="Normal"/>
    <w:uiPriority w:val="34"/>
    <w:qFormat/>
    <w:rsid w:val="00922A38"/>
    <w:pPr>
      <w:ind w:left="720"/>
      <w:contextualSpacing/>
    </w:pPr>
  </w:style>
  <w:style w:type="character" w:styleId="IntenseEmphasis">
    <w:name w:val="Intense Emphasis"/>
    <w:basedOn w:val="DefaultParagraphFont"/>
    <w:uiPriority w:val="21"/>
    <w:qFormat/>
    <w:rsid w:val="00922A38"/>
    <w:rPr>
      <w:i/>
      <w:iCs/>
      <w:color w:val="0F4761" w:themeColor="accent1" w:themeShade="BF"/>
    </w:rPr>
  </w:style>
  <w:style w:type="paragraph" w:styleId="IntenseQuote">
    <w:name w:val="Intense Quote"/>
    <w:basedOn w:val="Normal"/>
    <w:next w:val="Normal"/>
    <w:link w:val="IntenseQuoteChar"/>
    <w:uiPriority w:val="30"/>
    <w:qFormat/>
    <w:rsid w:val="00922A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2A38"/>
    <w:rPr>
      <w:i/>
      <w:iCs/>
      <w:color w:val="0F4761" w:themeColor="accent1" w:themeShade="BF"/>
    </w:rPr>
  </w:style>
  <w:style w:type="character" w:styleId="IntenseReference">
    <w:name w:val="Intense Reference"/>
    <w:basedOn w:val="DefaultParagraphFont"/>
    <w:uiPriority w:val="32"/>
    <w:qFormat/>
    <w:rsid w:val="00922A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473</Words>
  <Characters>2697</Characters>
  <Application>Microsoft Office Word</Application>
  <DocSecurity>0</DocSecurity>
  <Lines>22</Lines>
  <Paragraphs>6</Paragraphs>
  <ScaleCrop>false</ScaleCrop>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vamsi Chalavadi</dc:creator>
  <cp:keywords/>
  <dc:description/>
  <cp:lastModifiedBy>Pavan vamsi Chalavadi</cp:lastModifiedBy>
  <cp:revision>1</cp:revision>
  <dcterms:created xsi:type="dcterms:W3CDTF">2025-03-13T15:52:00Z</dcterms:created>
  <dcterms:modified xsi:type="dcterms:W3CDTF">2025-03-13T15:54:00Z</dcterms:modified>
</cp:coreProperties>
</file>