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40"/>
        <w:jc w:val="center"/>
      </w:pPr>
      <w:r>
        <w:rPr>
          <w:b/>
          <w:bCs/>
          <w:color w:val="1F3F7B"/>
          <w:sz w:val="56"/>
          <w:szCs w:val="56"/>
        </w:rPr>
        <w:t xml:space="preserve">CIM Network Data Import Platform</w:t>
      </w:r>
    </w:p>
    <w:p>
      <w:pPr>
        <w:spacing w:after="200"/>
        <w:jc w:val="center"/>
      </w:pPr>
      <w:r>
        <w:rPr>
          <w:color w:val="2E86C1"/>
          <w:sz w:val="40"/>
          <w:szCs w:val="40"/>
        </w:rPr>
        <w:t xml:space="preserve">End-to-End Flow Reference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From Application Startup to Neo4j Graph</w:t>
      </w:r>
    </w:p>
    <w:p>
      <w:pPr>
        <w:spacing w:after="120"/>
        <w:jc w:val="center"/>
      </w:pPr>
      <w:r>
        <w:rPr>
          <w:color w:val="777777"/>
          <w:sz w:val="22"/>
          <w:szCs w:val="22"/>
        </w:rPr>
        <w:t xml:space="preserve">Version 5  ·  September 2026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1. Application Startup Sequence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When the Spring Boot application starts, it performs the following initialisation steps in order before accepting any HTTP requests.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1.1 Spring Context Initialisation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Behaviour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MongoConfig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up MongoTemplate bean. Configures dot replacement (. → _ via MapKeySanitizer REPL). Removes _class field from all documents.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fails to start — MongoDB is required.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Neo4jConfig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Creates Neo4j Driver bean. Calls driver.verifyConnectivity() to test connection. Pool: max 20 connections, 30s acquisition timeout, 15s connect timeout.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Warning logged — app starts but Neo4j export will fail until connected. Import still works.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OpenApiConfig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Creates Springfox Docket bean for Swagger 2.0 UI. Available at /swagger-ui/.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Non-fatal — app starts without Swagger.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NamespaceService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construction, ensures global "cim" namespace exists in namespace_configs. Creates it with cim.uri=http://iec.ch/TC57/2010/CIM-schema-cim15# if missing.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warning if MongoDB unavailable.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1.2 ApplicationReadyEvent — CIM Standards Check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After all Spring beans are initialised, CIMStandardService listens for ApplicationReadyEvent and runs init():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 Message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cim_classes collection has &gt; 0 documents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all CimClassDefinition records into CIMHierarchyRegistry in-memory cache.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"Registry loaded from MongoDB: {N} classes"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cim_classes is empty AND cim.owl.path configured in application.yml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Parse the OWL file at that path, persist all classes to cim_classes, load into registry.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"OWL loaded: {N} classes from {path}"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cim_classes is empty AND no path configured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warning. Registry stays empty. Validation will flag all attributes as UNKNOWN_TYPE.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"CIM registry empty — upload OWL via POST /api/admin/cim/upload-owl"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i/>
          <w:iCs/>
          <w:color w:val="D35400"/>
          <w:sz w:val="19"/>
          <w:szCs w:val="19"/>
        </w:rPr>
        <w:t xml:space="preserve">📌 The CIMHierarchyRegistry is the in-memory index of all CIM classes and their ancestor chains. It must be populated before any import can validate attribute paths.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1.3 application.yml Key Properties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spring: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data.mongodb.uri: mongodb://localhost:27017/cim_platform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neo4j: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uri:      bolt://localhost:7687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username: neo4j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password: password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cim: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owl.path:    /data/CIM17.owl    # optional — auto-load on startup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owl.version: CIM17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log-every: 10000               # log progress every N objects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1.4 Startup Health Summary</w:t>
      </w:r>
    </w:p>
    <w:p>
      <w:pPr>
        <w:spacing w:after="80"/>
      </w:pPr>
      <w:r>
        <w:rPr>
          <w:color w:val="1E8449"/>
          <w:sz w:val="19"/>
          <w:szCs w:val="19"/>
        </w:rPr>
        <w:t xml:space="preserve">✅ MongoDB connected + cim_classes populated → ready for import</w:t>
      </w:r>
    </w:p>
    <w:p>
      <w:pPr>
        <w:spacing w:after="80"/>
      </w:pPr>
      <w:r>
        <w:rPr>
          <w:color w:val="1E8449"/>
          <w:sz w:val="19"/>
          <w:szCs w:val="19"/>
        </w:rPr>
        <w:t xml:space="preserve">✅ Neo4j connected → ready for export</w:t>
      </w:r>
    </w:p>
    <w:p>
      <w:pPr>
        <w:spacing w:after="80"/>
      </w:pPr>
      <w:r>
        <w:rPr>
          <w:color w:val="D35400"/>
          <w:sz w:val="19"/>
          <w:szCs w:val="19"/>
        </w:rPr>
        <w:t xml:space="preserve">⚠️  Neo4j not connected → import works, export fails until Neo4j available</w:t>
      </w:r>
    </w:p>
    <w:p>
      <w:pPr>
        <w:spacing w:after="80"/>
      </w:pPr>
      <w:r>
        <w:rPr>
          <w:color w:val="C0392B"/>
          <w:sz w:val="19"/>
          <w:szCs w:val="19"/>
        </w:rPr>
        <w:t xml:space="preserve">❌ MongoDB not connected → application fails to start</w:t>
      </w:r>
    </w:p>
    <w:p>
      <w:pPr>
        <w:spacing w:after="80"/>
      </w:pPr>
      <w:r>
        <w:rPr>
          <w:color w:val="C0392B"/>
          <w:sz w:val="19"/>
          <w:szCs w:val="19"/>
        </w:rPr>
        <w:t xml:space="preserve">❌ cim_classes empty → imports work but ALL path validations fail with UNKNOWN_TYPE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2. Full End-to-End Flow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The complete lifecycle from file arrival to Neo4j graph: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MongoDB Change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 Startup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CIMStandardService
NamespaceService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OWL file / MongoDB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Registry in memory
Default namespaces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cim_classes populated
namespace_configs seed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API Call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ImportController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/api/import
{filePath, version,
exportToNeo4j}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 Accepted
{jobId}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validation_jobs: INSERT
status=PENDING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Job Init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jobId, orgId, version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ProgressTracker
Namespace cache loaded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validation_jobs: UPDATE
status=PARSING
enabledNamespaces set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Phase 1
Parse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StreamingRdfXmlParser
or MilsoftCsvParser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stream
(StAX streaming)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CIMObject per entity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cim_objects: INSERT
raw_objects: INSERT
(one per parsed entity)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Phase 1
Validation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CIMHierarchyRegistry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cimType + attribute keys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PathValidationResult
per attribute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cim_objects: pathIssues
array populated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Phase 2
Resolve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StreamingReferenceResolver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 with
raw references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resolvedRefIds
populated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cim_objects:
resolvedRefIds updated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Phase 3
Enrich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CimEnrichmentService
(CAISO only)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resolvedRefIds chains
in MongoDB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nominalVoltage
substationMrid
sGR/GR mrids+names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cim_objects.attributes:
nominalVoltage
substationMrid
substationName etc.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Job Done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timings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validation_jobs:
status=RESOLVED
stageTimings
phaseHistory entries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 Export
(if enabled)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Neo4jExportService
+ Executor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ExportRequest
jobId, configId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nodes + rels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validation_jobs:
NEO4J_EXPORT phases
appended to phaseHistory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 Pass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Neo4jExportService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cim_objects
(configured types)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nodes
with :CIMNode label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Neo4j: nodes created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 Pass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Neo4jExportService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resolvedRefIds
per node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relationships
between nodes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Neo4j: rels created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 Labels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applyIntertieLabel
applyOpenLabel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ACLineSegment
Switch nodes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TIE_LINE
OPEN labels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Neo4j: labels SET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 Pass 3
(RATIONAL only)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simplifyRationalised
Topology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Terminal + CN nodes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Collapsed topology
Dangling nodes removed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Neo4j: nodes deleted
new direct rels created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 Pass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removeCimNodeLabel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:CIMNode nodes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 graph
no routing label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Neo4j: :CIMNode removed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3. Import Flow — Step by Step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3.1 API Entry Point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Client calls POST /api/import with request body. ImportController: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Validates filePath and networkVersion are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Detects file type (explicit fileType or auto-detect from extension + content sniff)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If archive (.zip/.tar/.tgz): extracts via ArchiveExtractorService, imports each entry as a separate job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Generates UUID jobId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Creates ValidationJob document in MongoDB (status=PENDING)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Files &gt; 50MB: calls processAndResolveAsync() — runs on background thread, returns 202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Files ≤ 50MB: calls processAndResolve() — runs synchronously, returns when complete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3.2 Phase 1 — Stream Parse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For RDF/XML (CAISO): StAX parser reads the file element by element. No full-file load into memory. For each rdf:Description: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Extract rdfId from rdf:about attribute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Resolve cimType from rdf:type child element URI local name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Extract attributes: string, numeric, and boolean values stored as-is in Map&lt;String,Object&gt;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Extract references: rdf:resource values stored in references map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Validate each attribute path against CIMHierarchyRegistry — result stored in pathIssues[]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Encode all map keys via MapKeySanitizer (dot → underscore)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Write to cim_objects (CIM-translated) AND raw_objects (vendor-format) atomically</w:t>
      </w:r>
    </w:p>
    <w:p>
      <w:pPr>
        <w:spacing w:after="160"/>
      </w:pPr>
    </w:p>
    <w:p>
      <w:pPr>
        <w:spacing w:after="120"/>
      </w:pPr>
      <w:r>
        <w:rPr>
          <w:color w:val="000000"/>
          <w:sz w:val="20"/>
          <w:szCs w:val="20"/>
        </w:rPr>
        <w:t xml:space="preserve">For Milsoft CSV: row-by-row processing, section code → CIM type mapping, dual-emission (raw + CIM) per row.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3.3 Phase 2 — Reference Resolution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After all objects are stored, StreamingReferenceResolver: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Reads all cim_objects for the job in batches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For each reference in the references map, looks up the target rdfId within the same jobId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When found: writes the resolved mrid (or rdfId if no mrid) to resolvedRefIds with the same encoded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When not found: records UNRESOLVED in pathIssues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After resolution: records RESOLVING_REFERENCES phase in validation_jobs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3.4 Phase 3 — CIM Enrichment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CimEnrichmentService.enrich(jobId, orgId):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Checks ENRICHMENT_ENABLED_ORGS — currently only CAISO. Returns false immediately for other orgs.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Builds 7 in-memory lookup maps from MongoDB (see Section 7 of main document)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Processes all cim_objects in pages of 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For each object: calls computeVoltage() and computeSubstations()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computeVoltage: Path 1 (direct BaseVoltage ref) → Path 2 (GeneratingUnit via SynchronousMachine)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computeSubstations: skipped for ACLineSegment and PowerTransformer. For others: walks Terminal chain, writes substationMrid/Name + SGR/GR with alphabetic suffix (no suffix for first, B for second, C for third...)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Bulk writes enriched attributes to cim_objects.attributes in batches of 200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Records ENRICHMENT phase in validation_jobs phaseHistory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3.5 exportToNeo4j Flag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After Phase 3, ImportService checks the exportToNeo4j flag from the original request: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true (default): records NEO4J_EXPORT_TRIGGERED phase and calls triggerAutoExport()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false: records NEO4J_EXPORT/SKIPPED phase with message "Use POST /api/admin/neo4j/export to export manually"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4. Neo4j Export Flow — Step by Step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4.1 Entry Point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Triggered by: (a) automatic after import when exportToNeo4j=true, or (b) manual via POST /api/admin/neo4j/export.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Neo4jExportService.startExport() validates the request and calls Neo4jExportExecutor.runAsync() on a background thread.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4.2 FROM_CONFIG Mode Resolution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When mode=FROM_CONFIG, the service loads the named export config from neo4j_export_configs and determines which variant(s) to export: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No versionType supplied → export ALL THREE variants concurrently (FULL + SANITISED + RATIONALISED)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versionType supplied → export that single variant using the config's stored type list</w:t>
      </w:r>
    </w:p>
    <w:p>
      <w:pPr>
        <w:spacing w:after="100"/>
        <w:ind w:left="360"/>
      </w:pPr>
      <w:r>
        <w:rPr>
          <w:i/>
          <w:iCs/>
          <w:color w:val="D35400"/>
          <w:sz w:val="19"/>
          <w:szCs w:val="19"/>
        </w:rPr>
        <w:t xml:space="preserve">📌 The versionType field defaults to SANITISED in ExportRequest. The FROM_CONFIG logic detects "no explicit versionType" by checking if cimTypes is also empty — not by null-checking versionType.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4.3 runExport() Execution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For each variant being exported: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1. Records NEO4J_EXPORT_STARTED phase in validation_jobs ($push to phaseHistory)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2. If clearFirst=true: deletes all existing nodes for this version+orgId from Neo4j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3. Builds ExportContext — thread-local state (useBulkCreate, includeNonCimNs, constrainedLabels, passThroughIndex). Prevents concurrency corruption when exporting multiple variants simultaneously.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4. Calls twoPassExport(req, job, neo4jVersion, orgId, ctx)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5. Records NEO4J_EXPORT phase (COMPLETED or FAILED) in validation_jobs ($push)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4.4 Pass 1 — Node Creation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For each configured CIM type in the variant: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Query cim_objects where cimType IN types AND jobId = jobId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Create Neo4j node with label matching cimType + :CIMNode routing label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Copy all attributes from cim_objects.attributes as node properties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Set nodeKey = rdfId|version|orgId (unique identifier across all variants)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Set orgId, version as separate properties for 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Bulk via UNWIND for performance — one transaction per 500 nodes</w:t>
      </w:r>
    </w:p>
    <w:p>
      <w:pPr>
        <w:spacing w:after="160"/>
      </w:pPr>
    </w:p>
    <w:p>
      <w:pPr>
        <w:spacing w:after="120"/>
      </w:pPr>
      <w:r>
        <w:rPr>
          <w:color w:val="000000"/>
          <w:sz w:val="20"/>
          <w:szCs w:val="20"/>
        </w:rPr>
        <w:t xml:space="preserve">Force-included types for RATIONALISED (required for Pass 3 topology collapse):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19"/>
          <w:szCs w:val="19"/>
        </w:rPr>
        <w:t xml:space="preserve">Terminal, ConnectivityNode, BusbarSection — always added to rationalisedCimTypes list regardless of config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4.5 Pass 2 — Relationship Creation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For each node exported in Pass 1: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Read resolvedRefIds from cim_objects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For each resolved ref: MATCH target node by nodeKey, CREATE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Relationship type = the encoded key (e.g. "Terminal_ConductingEquipment")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BRIDGEABLE_TYPES topology collapse: for pass-through node types (Terminal, ConnectivityNode in non-RATIONALISED), a shortcut relationship is created bypassing the intermediate node</w:t>
      </w:r>
    </w:p>
    <w:p>
      <w:pPr>
        <w:spacing w:after="100"/>
        <w:ind w:left="360"/>
      </w:pPr>
      <w:r>
        <w:rPr>
          <w:i/>
          <w:iCs/>
          <w:color w:val="D35400"/>
          <w:sz w:val="19"/>
          <w:szCs w:val="19"/>
        </w:rPr>
        <w:t xml:space="preserve">📌 Pass 2 uses the :CIMNode routing label for fast MATCH queries. Without it, Neo4j would need to scan all nodes. The label is removed in Pass 4 after all relationships are created.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4.6 Label Application</w:t>
      </w:r>
    </w:p>
    <w:p>
      <w:pPr>
        <w:pStyle w:val="Heading3"/>
        <w:spacing w:after="120" w:before="200"/>
        <w:rPr>
          <w:b/>
          <w:bCs/>
          <w:color w:val="1F3F7B"/>
          <w:sz w:val="22"/>
          <w:szCs w:val="22"/>
        </w:rPr>
      </w:pPr>
      <w:r>
        <w:t xml:space="preserve">TIE_LINE — applyIntertieLabel()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Runs for SANITISED and RATIONALISED. For each ACLineSegment: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Pages through ACLineSegment nodes using nodeKey cursor (1000 per batch)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For each batch: MATCH Terminal → ConnectivityNode → VoltageLevel → Substation using required MATCH (not OPTIONAL MATCH)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OPTIONAL MATCH to SubGeographicalRegion (not all substations have SGR)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Collects distinct substationMrids and sgrMrids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WHERE size(substations) = 2 AND size(subregions) &gt; 1 → SET :TIE_LINE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Loop breaks when candidateCount = 0 (no more pages), NOT when updated = 0</w:t>
      </w:r>
    </w:p>
    <w:p>
      <w:pPr>
        <w:spacing w:after="160"/>
      </w:pPr>
    </w:p>
    <w:p>
      <w:pPr>
        <w:pStyle w:val="Heading3"/>
        <w:spacing w:after="120" w:before="200"/>
        <w:rPr>
          <w:b/>
          <w:bCs/>
          <w:color w:val="1F3F7B"/>
          <w:sz w:val="22"/>
          <w:szCs w:val="22"/>
        </w:rPr>
      </w:pPr>
      <w:r>
        <w:t xml:space="preserve">OPEN — applyOpenLabel()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Runs for SANITISED and RATIONALISED. For each Switch-type node (Breaker, Disconnector, Fuse, etc.):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Checks normalOpen or open attribute =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Sets :OPEN label on qualifying nodes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4.7 Pass 3 — RATIONALISED Topology Simplification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Only runs for RATIONALISED variant. Executed AFTER label application so TIE_LINE/OPEN labels are preserved: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Stops When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collapseTwoDegreeNodes("Terminal")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Finds Terminal nodes with exactly 2 neighbours. Creates direct relationship between those 2 neighbours. Deletes the Terminal node.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more 2-degree Terminals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collapseConnectivityNodeAtBusbar()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Finds ConnectivityNodes adjacent to BusbarSection with multiple equipment connections. Each equipment connects directly to BusbarSection. CN deleted.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more CN-at-busbar patterns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collapseTwoDegreeNodes("ConnectivityNode")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Collapses remaining 2-degree ConnectivityNodes (some become 2-degree after Step 2).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more 2-degree CNs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i/>
          <w:iCs/>
          <w:color w:val="D35400"/>
          <w:sz w:val="19"/>
          <w:szCs w:val="19"/>
        </w:rPr>
        <w:t xml:space="preserve">📌 2 Terminal nodes typically remain after Step 3 — these are dangling terminals (connected to only 1 neighbour, not 2) from open-ended equipment. This is expected and harmless.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4.8 Pass 4 — Remove Routing Label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MATCH (n:CIMNode {orgId: $o, version: $v}) REMOVE n:CIMNode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Removes the :CIMNode routing label from all nodes. This cleans up the graph — end users should only see domain labels (ACLineSegment, Substation, etc.).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5. Data State at Each Phase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5.1 After Phase 1 (Parse)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cim_objects document immediately after parsing — before any resolution or enrichment: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"rdfId":   "_40eafb00-...",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"cimType": "ACLineSegment",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"attributes":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"IdentifiedObject_name": "CALCME-OAKWD_66",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"ACLineSegment_x":       2.914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"references":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"ConductingEquipment_BaseVoltage": "#_C4DF2F44-..."  // raw rdfId pointer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"Equipment_EquipmentContainer":    "#_954b3205-..."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"resolvedRefIds": {},          // ← empty at this stage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"pathIssues": [                // ← validation results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"tag": "ACLineSegment.x", "status": "VALID"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5.2 After Phase 2 (Reference Resolution)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resolvedRefIds is now populated: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"resolvedRefIds":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"ConductingEquipment_BaseVoltage": "_C4DF2F44-4731-4457-BBB4-3CF1041613EA",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"Equipment_EquipmentContainer":    "_954b3205-0add-486f-901b-700d38ba7f32"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5.3 After Phase 3 (CIM Enrichment) — non-ACLineSegment example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Enriched attributes added to attributes map (Breaker example):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"attributes":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"IdentifiedObject_name":       "BRK_123",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"Switch_normalOpen":           false,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"nominalVoltage":              "66",            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"substationMrid":              "Substation_989",//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"substationName":              "CALCME",        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"substationMridB":             "Substation_12", // ← Phase 3 (if multiple)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"substationNameB":             "OAKWD",         // ← Phase 3 (if multiple)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"subGeographicalRegionMrid":   "SubControlArea_4",//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"subGeographicalRegionName":   "GRID-81",       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"geographicalRegionMrid":      "f0eed0ca-...",  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"geographicalRegionName":      "GRID"           // ← Phase 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5.4 In Neo4j After Export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Neo4j node properties (copied from cim_objects.attributes + system props):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(:ACLineSegment:CIMNode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nodeKey:                "rdfId|DB140-1|CAISO",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orgId:                  "CAISO",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version:                "DB140-1",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`IdentifiedObject.name`:"CALCME-OAKWD_66",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`ACLineSegment.x`:      2.914,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nominalVoltage:         "66"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5.5 After Label Application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(:ACLineSegment:TIE_LINE:CIMNode {   // ← :TIE_LINE added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nodeKey: "rdfId|DB140-1|CAISO",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5.6 Final State — After Pass 4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(:ACLineSegment:TIE_LINE {            // ← :CIMNode removed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nodeKey: "rdfId|DB140-1|CAISO",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6. Validation Job Full Lifecycle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6.1 Status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Set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 Status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created by ImportController before processing starts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 stream parse started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RESOLVING or FAILED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reference resolution started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 or FAILED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phases complete (import done). If exportToNeo4j=false, stays here.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EXPORTING (async, separate doc)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phase throws exception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Terminal — manual re-import needed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6.2 phaseHistory — Complete Example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 validation_jobs document after a full successful import + 2 Neo4j exports: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"phaseHistory": [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      "STREAMING_PARSE",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 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"startedAt":        "2026-09-10T04:51:39Z",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"completedAt":      "2026-09-10T04:55:51Z",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"durationMs":       252000,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"durationFormatted":"4m 12s",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"objectsProcessed": 953000,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      "953,000 objects parsed from DB140.xml in 4m 12s"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"RESOLVING_REFERENCES",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"description":"461,212 cross-references resolved in 2m 8s"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"ENRICHMENT",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"description":"Phase 3 enrichment done in 45s — nominalVoltage + substation written"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"NEO4J_EXPORT_TRIGGERED",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"description":"Neo4j export triggered automatically after import"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"NEO4J_EXPORT_STARTED",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"RUNNING",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"description":"Export started: version=DB140-1 mode=FROM_CONFIG clearFirst=true"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"NEO4J_EXPORT",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"description":"Exported 953,000 nodes and 1,200,000 rels in 12m 4s. version=DB140-1"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// Second export (manual re-export) — APPENDED by $push, not overwritten: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"NEO4J_EXPORT_STARTED",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"RUNNING",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"description":"Export started: version=DB140-2 mode=FROM_CONFIG clearFirst=true"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"phase":      "NEO4J_EXPORT",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"status":     "COMPLETED",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"description":"Exported 953,000 nodes and 1,100,000 rels in 11m 30s. version=DB140-2"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]</w:t>
      </w:r>
    </w:p>
    <w:p>
      <w:pPr>
        <w:spacing w:after="160"/>
      </w:pPr>
    </w:p>
    <w:p>
      <w:pPr>
        <w:spacing w:after="100"/>
        <w:ind w:left="360"/>
      </w:pPr>
      <w:r>
        <w:rPr>
          <w:i/>
          <w:iCs/>
          <w:color w:val="D35400"/>
          <w:sz w:val="19"/>
          <w:szCs w:val="19"/>
        </w:rPr>
        <w:t xml:space="preserve">📌 Neo4j export phases use MongoDB $push operator — repeated exports APPEND new phase entries. phaseHistory is a complete audit trail of every operation on the job.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7. Concurrency and Thread Safety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7.1 Multi-Variant Export Concurrency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When FROM_CONFIG mode exports all three variants, they run concurrently on separate threads. The ExportContext pattern prevents corruption: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Each export variant gets its own ExportContext instance (thread-local state)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ExportContext carries: useBulkCreate, includeNonCimNs, includeNonCimNodes, passThroughIndex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These were previously instance fields on Neo4jExportService (singleton) — concurrent exports would corrupt each other's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ExportContext is created fresh per startSingleExport() call and threaded through all private methods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7.2 Import Concurrency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Multiple imports can run simultaneously for different jobs: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ProgressTrackers are stored in ConcurrentHashMap&lt;jobId, ProgressTracker&gt;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Namespace caches are job-scoped: loadForJob(jobId, orgId) / clearAfterJob(jobId)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MongoDB operations use jobId as the primary filter — no cross-job contamination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7.3 ProgressTracker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Each active import job has a ProgressTracker that accumulates counts and provides live status: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Counts parsed, resolved, failed objects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Logs progress every N objects (configurable via import.log-every)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GET /api/import/status/{jobId} polls the tracker for in-progress jobs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8. Error Handling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8.1 Import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 on Job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Parse exception (malformed XML)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Logged, FAILED phase recorded, job status=FAILED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stops. Re-import required.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Individual object validation fail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Recorded in pathIssues[], import continues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 stored with warnings. Import completes.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not found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Recorded as UNRESOLVED in pathIssues[]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 stored. Import completes. Can re-resolve later.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write failure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Exception propagates, FAILED phase recorded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stops at point of failure.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Enrichment failure (Phase 3)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Warning logged, enrichment continues to next object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 objects may lack enrichment. Re-run via /enrich API.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8.2 Neo4j Export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not connected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Exception on first tx.run(), caught in catch block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FAILED phase recorded in phaseHistory. Re-export when Neo4j available.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Individual node export fails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Warning logged, batch continues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 nodes may be missing. Re-export with clearFirst=true.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 timeout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Driver retries (ExponentialBackoffRetryLogic)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 retry up to configured limit, then exception.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applyIntertieLabel batch error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Warning logged, loop breaks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TIE_LINE labeling may be incomplete. Re-export triggers re-labeling.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8.3 Recovery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Recovery API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3 enrichment incomplete or wrong values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/api/admin/enrich/{jobId}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export failed or incomplete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/api/admin/neo4j/export with clearFirst=true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OWL hierarchy wrong (ancestors empty)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BUILTIN_PARENTS → POST /api/admin/owl/reload → POST /api/admin/revalidate/{jobId}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path validations showing UNKNOWN_TYPE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OWL → POST /api/admin/cim/upload-owl → POST /api/admin/revalidate/{jobId}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Namespace not recognized (UNKNOWN_NAMESPACE)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/api/namespaces to add → POST /api/admin/revalidate/{jobId}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9. Quick Reference</w:t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9.1 Most Common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a file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/api/import
{"filePath":"...","networkVersion":"DB140"}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exportToNeo4j defaults to true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without Neo4j export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/api/import
{"filePath":"...","exportToNeo4j":false}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later via admin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to Neo4j (all variants)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/api/admin/neo4j/export
{"jobId":"...","mode":"FROM_CONFIG","configId":"...","clearFirst":true}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Exports FULL+SANITISED+RATIONALISED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Re-run enrichment only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/api/admin/enrich/{jobId}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Faster than re-importing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job status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/api/import/status/{jobId}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phaseHistory + stageTimings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Reload OWL hierarchy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/api/admin/owl/reload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restart needed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Re-validate existing data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/api/admin/revalidate/{jobId}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OWL changes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9.2 Key MongoDB Queries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Jobs with failed phases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db.validation_jobs.find({"phaseHistory.status": "FAILED"})</w:t>
      </w:r>
    </w:p>
    <w:p>
      <w:pPr>
        <w:spacing w:after="1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Objects missing nominalVoltage after enrichment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db.cim_objects.countDocuments({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jobId: "...",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"attributes.nominalVoltage": {$exists: false},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cimType: {$nin: ["Terminal","ConnectivityNode","BaseVoltage"]}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after="1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Check a specific enrichment chain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db.cim_objects.findOne(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{cimType: "Breaker", jobId: "..."},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{"attributes.nominalVoltage":1, "attributes.substationMrid":1,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"attributes.subGeographicalRegionMrid":1, "attributes.geographicalRegionMrid":1}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9.3 Key Neo4j Queries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Count TIE_LINE nodes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MATCH (n:TIE_LINE {version:"DB140-1", orgId:"CAISO"})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RETURN count(n)</w:t>
      </w:r>
    </w:p>
    <w:p>
      <w:pPr>
        <w:spacing w:after="1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Count remaining Terminal nodes (should be ~2 after RATIONALISED collapse)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MATCH (t:Terminal {version:"DB140-2", orgId:"CAISO"}) RETURN count(t)</w:t>
      </w:r>
    </w:p>
    <w:p>
      <w:pPr>
        <w:spacing w:after="1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Verify substation path for a line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MATCH (l:ACLineSegment {version:"DB140-1", orgId:"CAISO"}) WITH l LIMIT 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MATCH (l)&lt;-[:`Terminal.ConductingEquipment`]-(t:Terminal)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-[:`Terminal.ConnectivityNode`]-&gt;(cn:ConnectivityNode)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-[:`ConnectivityNodeContainer`]-&gt;(vl:VoltageLevel)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-[:`VoltageLevel.Substation`]-&gt;(sub:Substation)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RETURN l.`IdentifiedObject.name`, collect(sub.mrid) AS substations</w:t>
      </w:r>
    </w:p>
    <w:p>
      <w:pPr>
        <w:spacing w:after="160"/>
      </w:pP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9.4 Environment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connected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/actuator/health or check app logs on startup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Connected, cim_platform db accessible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connected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startup logs for "Neo4j connected: bolt://..."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Connected — no warning about unavailability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 registry loaded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/api/admin/cim/classes?limit=1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at least one class definition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namespace exists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/api/namespaces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cim: prefix present and enabled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works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/api/import with small test file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 Accepted, job created in validation_jobs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Enrichment runs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/api/admin/enrich/{jobId}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shows nominalVoltage and substation counts &gt;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 export works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/api/admin/neo4j/export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NEO4J_EXPORT COMPLETED in phaseHistory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2026-09-09T19:23:36.094Z</dcterms:created>
  <dcterms:modified xsi:type="dcterms:W3CDTF">2026-09-09T19:23:36.105Z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