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hd w:fill="1E5631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APPROACH  2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OWL-Driven CIM Class Hierarchy</w:t>
      </w:r>
    </w:p>
    <w:p>
      <w:pPr>
        <w:shd w:fill="2E4057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Design &amp; Implementation Document</w:t>
      </w:r>
    </w:p>
    <w:p>
      <w:pPr>
        <w:spacing w:after="20" w:before="20"/>
      </w:pPr>
    </w:p>
    <w:p>
      <w:pPr>
        <w:spacing w:after="40" w:before="1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CIM Validation Platform  |  IEC 61970/61968  |  Spring Boot 3.2  |  MongoDB  |  CIM OWL Ontology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 &amp; Implementation — Approach 2 (OWL-Driven)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Standard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IEC 61970-301, IEC 61968-11, CIM17v40 (PNNL-34946)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Java 17  |  Spring Boot 3.2  |  MongoDB 6.x  |  StAX OWL Parser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Formats Supported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RDF/XML  |  JSON-LD  |  Milsoft CSV  |  Custom (plugin)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Classes Loaded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537 classes — ALL of CIM17 (from official .owl file)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Version Update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new .owl file via REST — zero code change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OWL 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iec61970cim17v40.owl  (or any CIM version OWL file)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2026-04-28</w:t>
            </w:r>
          </w:p>
        </w:tc>
      </w:tr>
    </w:tbl>
    <w:p>
      <w:pPr>
        <w:spacing w:after="0" w:before="20"/>
      </w:pPr>
    </w:p>
    <w:p>
      <w:pPr>
        <w:pBdr>
          <w:left w:val="single" w:color="1E5631" w:sz="24"/>
        </w:pBdr>
        <w:shd w:fill="E2EFDA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Key Improvement: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Approach 2 replaces all hardcoded Java maps with a streaming StAX parser that reads the official CIM OWL ontology file. All 537 CIM17 classes with full attributes, package names, and PHYSICAL/LOGICAL classification are loaded automatically — zero hardcoding.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1.  What Changed from Approach 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Approach 2 is identical to Approach 1 in all areas except one: how the CIM class hierarchy is loaded. Every other component — adapters, pipeline stages, MongoDB schema, REST API, streaming — remains the same.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 1 (Hardcoded)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 2 (OWL-Driven)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 classes loaded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~60 (hardcoded in Java)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537 — ALL of CIM17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Attribute definitions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 classes with partial lists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classes — from OWL DatatypeProperty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Package assignments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 classes hardcoded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classes — from cims:belongsToCategory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 classification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Hardcoded Set of 25 names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OWL cims:stereotype annotation + package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 descriptions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rdfs:comment from OWL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CIM version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Code change + redeploy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.owl file via REST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Maintenance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Manual sync with CIM spec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Zero — always matches official ontology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Path validation coverage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11% of CIM17 classes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100% of CIM17 classes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Files changed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 (baseline)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CIMOwlParser.java (new), CIMStandardService.java (rewritten), AdminController.java (new endpoint)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2.  OWL File Parser — CIMOwlParser.java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new CIMOwlParser is a StAX XMLStreamReader-based single-pass parser that reads the official CIM OWL file and extracts all class hierarchy information.</w:t>
      </w:r>
    </w:p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What the OWL File Contains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official CIM OWL file (e.g. iec61970cim17v40.owl) is an RDF/XML ontology. It defines every CIM class, its parent, its attributes, its package, and its stereotype. Example:</w:t>
      </w:r>
    </w:p>
    <w:p>
      <w:pPr>
        <w:spacing w:after="0" w:before="60"/>
      </w:pP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&lt;owl:Class rdf:about="...#ACLineSegment"&gt;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&lt;rdfs:label&gt;ACLineSegment&lt;/rdfs:label&gt;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&lt;rdfs:subClassOf rdf:resource="...#Conductor"/&gt;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&lt;cims:belongsToCategory rdf:resource="...#Wires"/&gt;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&lt;cims:stereotype&gt;Concrete&lt;/cims:stereotype&gt;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&lt;rdfs:comment&gt;A wire or combination of wires...&lt;/rdfs:comment&gt;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&lt;/owl:Class&gt;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&lt;owl:DatatypeProperty rdf:about="...#ACLineSegment.r"&gt;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&lt;rdfs:domain rdf:resource="...#ACLineSegment"/&gt;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&lt;rdfs:range  rdf:resource="...#Resistance"/&gt;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&lt;/owl:DatatypeProperty&gt;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What the Parser Extracts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OWL Element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Extracted Field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owl:Class rdf:about="...#ClassName"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className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 registration in registry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rdfs:subClassOf rdf:resource="...#Parent"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parentClass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Ancestor chain computation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cims:belongsToCategory rdf:resource="...#Wires"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cimPackage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Package display in admin UI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cims:stereotype "Concrete" / "abstract"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category = PHYSICAL/LOGICAL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 filter stage 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rdfs:comment (text content)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Developer tooling, admin UI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owl:DatatypeProperty + rdfs:domain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ownAttributes[]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Attribute path validation stage 2</w:t>
            </w:r>
          </w:p>
        </w:tc>
      </w:tr>
    </w:tbl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Parser Design — Why StAX?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OWL parser uses the same StAX XMLStreamReader cursor API as the CIM data file parser. This ensures consistency and optimal performance.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NOT DOM (DocumentBuilder)?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StAX XMLStreamReader?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Loads entire OWL file into RAM as a tree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Reads one XML token at a time — O(1) memory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 50MB OWL file → ~500MB DOM object graph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 50MB OWL file → ~2MB RAM at any time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Cannot process while reading — must wait for full load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Fires callbacks as each class is completed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control over what gets allocated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control — allocate only ClassEntry objects</w:t>
            </w:r>
          </w:p>
        </w:tc>
      </w:tr>
    </w:tbl>
    <w:p>
      <w:pPr>
        <w:spacing w:after="0" w:before="80"/>
      </w:pP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XMLStreamReader cursor — zero object allocation per token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XMLStreamReader reader = factory.createXMLStreamReader(buffered);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while (reader.hasNext()) 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int event = reader.next();  // moves cursor, no allocation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switch (event) 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case START_ELEMENT -&gt; { /* parse class/property opening */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case CHARACTERS   -&gt; { textBuf.append(reader.getText());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case END_ELEMENT  -&gt; { /* save completed class/attribute */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Three-Pass Build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OWL Parse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StAX reads .owl file. Every owl:Class → ClassEntry. Every owl:DatatypeProperty → domain class noted.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Map&lt;String,ClassEntry&gt; classes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Attribute Attachment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domainMap entries attached to their ClassEntry.ownAttributes.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ClassEntry.ownAttributes[] populated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Definition Build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 each class: compute full ancestor chain by walking parentMap. Determine category. Build CimClassDefinition.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List&lt;CimClassDefinition&gt; for MongoDB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 PHYSICAL vs LOGICAL Category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Category is derived automatically from the OWL file — no hardcoding needed: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OWL Condition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Classes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cims:stereotype = "abstract"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Equipment, ConductingEquipment, PowerSystemResource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cims:stereotype = "Primitive" or "CIMDatatype"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Resistance, Voltage, CurrentFlow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cims:stereotype = "enumeration"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WindingConnection, PhaseCode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Package = Topology, Meas, StateVariables, LoadModel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ConnectivityNode, Terminal, Analog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Class name ends in 'Value', 'Schedule', 'Island', 'Node'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AnalogValue, TapSchedule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cims:stereotype = "Concrete" + equipment package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ACLineSegment, Breaker, PowerTransformer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3.  Updated CIMStandardService.java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rewritten CIMStandardService has zero hardcoded data. All class hierarchy information comes from the OWL parser. The service supports two loading paths:</w:t>
      </w:r>
    </w:p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Path A — Configured File Path (application.yml)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application.yml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cim: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owl: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file-path: /data/cim/iec61970cim17v40.owl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version: CIM17v40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 startup: if file exists, parses it automatically. MongoDB populated. Registry loaded. Application ready.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Path B — REST Upload (Admin Endpoint)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POST /api/admin/cim/upload-owl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-F "file=@iec61970cim17v40.owl"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-F "version=CIM17v40"</w:t>
      </w:r>
    </w:p>
    <w:p>
      <w:pPr>
        <w:spacing w:after="0" w:before="60"/>
      </w:pP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Response: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"status":          "OK",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"cimVersion":      "CIM17v40",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"totalClasses":    537,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"physicalClasses": 312,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"logicalClasses":  225,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        "CIM OWL ontology loaded. All hardcoded data replaced."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Startup Logic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@EventListener(ApplicationReadyEvent.class)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public void initOnStartup() 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(mongoRepo.count() &gt; 0) 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registry.load(mongoRepo.findAll()); // already seeded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(owlFilePath configured &amp;&amp; file exists) 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loadFromOwlFile(owlFile, defaultCimVersion);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log.warn("Upload OWL via POST /api/admin/cim/upload-owl");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4.  End-to-End Flow (Updated Steps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complete flow is identical to Approach 1 except Step 1 — the CIM standard is now loaded from the OWL file instead of hardcoded Java maps. Steps 2-8 are unchanged.</w:t>
      </w:r>
    </w:p>
    <w:p>
      <w:pPr>
        <w:spacing w:after="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Storage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★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CIMStandardService (startup)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Parses official .owl file using StAX. Extracts all 537 classes with ancestors, attributes, package, category, description. Saves to MongoDB.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MongoDB: 537 CimClassDefinition docs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ValidationController POST /api/validate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Receives uploaded file. Files ≤50MB → sync. Files &gt;50MB → streaming async.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ValidationJob created — Status: PENDING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AdapterRegistry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Reads first 512 bytes + filename extension to detect format automatically.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Format: RDF_XML / JSON_LD / MILSOFT_CSV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Format Adapter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Parses file → List&lt;CIMObject&gt; (common model, format-agnostic).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List&lt;CIMObject&gt; in heap memory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ValidationService  STORE FIRST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parsed objects saved to MongoDB BEFORE validation.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MongoDB: cim_objects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ValidationPipeline  4 STAGES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 Filter → Path Validation (now covers all 537 classes) → Reference Resolution → Business Rules.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List&lt;PipelineFinding&gt;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ValidationService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Saves findings. Updates job status.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MongoDB: validation_findings + jobs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REST API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 endpoints expose parsed data and findings.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JSON responses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5.  Validation Pipeline — What Improved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4-stage pipeline is the same as Approach 1. The key difference is that Stage 2 (Path Validation) now has complete coverage of all 537 CIM17 classes.</w:t>
      </w:r>
    </w:p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Stage 1 — Physical Filter (Improved)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LOGICAL is determined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Approach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Hardcoded Set of 25 class names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 known classes — 512 classes default to PHYSICAL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Approach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OWL cims:stereotype + package annotation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537 classes classified correctly from ontology</w:t>
            </w:r>
          </w:p>
        </w:tc>
      </w:tr>
    </w:tbl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Stage 2 — Path Validation (Fully Covered)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with known chain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Unknown type rate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Approach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~60 classes (11%)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89% of CIM17 types return UNKNOWN_TYPE warning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Approach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537 classes (100%)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0% — every CIM17 class is registered</w:t>
            </w:r>
          </w:p>
        </w:tc>
      </w:tr>
    </w:tbl>
    <w:p>
      <w:pPr>
        <w:spacing w:after="0" w:before="60"/>
      </w:pPr>
    </w:p>
    <w:p>
      <w:pPr>
        <w:pBdr>
          <w:left w:val="single" w:color="1E5631" w:sz="24"/>
        </w:pBdr>
        <w:shd w:fill="E2EFDA" w:val="clear"/>
        <w:spacing w:after="90" w:before="90"/>
        <w:ind w:left="180" w:right="18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 file containing WindGeneratingUnit, AsynchronousMachine, PowerElectronicsConnection, BatteryUnit, or any other CIM17 class now produces proper VALID/INVALID results instead of UNKNOWN_TYPE warnings.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Stage 3 and Stage 4 — Unchanged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Reference resolution logic is identical in both approaches.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Business rules (ClassRule beans) are identical — adding a new rule is the same in both approaches.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physical/logical split now correctly classifies all objects, so business rules are applied to the right objects.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6.  New Admin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Approach 2 adds one new endpoint and updates the reload endpoint: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/api/admin/cim/upload-owl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— Upload official .owl file. Parses + stores all 537 classes. Replaces any existing cim_standard data.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/api/admin/cim/reload?version=CIM17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 — Reloads from configured cim.owl.file-path. No longer uses hardcoded maps.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/api/admin/cim/classes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NOW returns all 537 classes (was 60)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/api/admin/cim/classes/{name}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NOW includes description field from rdfs:comment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/api/admin/cim/chain/{name}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full inheritance chain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/api/admin/cim/validate-path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but now works for all 537 classes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/api/admin/cim/stats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NOW shows 537 total (was 60)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Example: Check Newly Available Classes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These returned 404 / UNKNOWN_TYPE in Approach 1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Now work correctly in Approach 2: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http://localhost:8080/api/admin/cim/chain/WindGeneratingUnit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["WindGeneratingUnit","GeneratingUnit","Equipment",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 "PowerSystemResource","IdentifiedObject"]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http://localhost:8080/api/admin/cim/chain/PowerElectronicsConnection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["PowerElectronicsConnection","RegulatingCondEq",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 "EnergyConnection","ConductingEquipment","Equipment",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 "PowerSystemResource","IdentifiedObject"]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http://localhost:8080/api/admin/cim/validate-path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-d '{"objectType":"BatteryUnit","attributeTag":"PowerElectronicsUnit.maxP"}'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{ "valid": true, "status": "VALID" }  ← worked in Approach 2 only</w:t>
      </w:r>
    </w:p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7.  Full REST API Reference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 File Upload &amp; Validation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/api/validate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+ validate. Auto-routes by file size.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Recent jobs list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Status, format, object counts, timing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/api/jobs/{jobId}/progress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Live progress (large files): stage, parsed, rate/sec, 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/api/jobs/{jobId}/objects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Parsed CIM objects (?type, ?category, ?name, pagination)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/api/jobs/{jobId}/objects/stats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Object count grouped by CIM type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/api/jobs/{jobId}/findings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 findings (?severity, ?stage, ?objectType)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/api/jobs/{jobId}/findings/summary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Counts: total / errors / warnings / info</w:t>
            </w:r>
          </w:p>
        </w:tc>
      </w:tr>
    </w:tbl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 Admin Endpoints (updated for Approach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/api/admin/cim/upload-owl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— Upload official .owl file → parse 537 classes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/api/admin/cim/reload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Reload from cim.owl.file-path in application.yml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/api/admin/cim/classes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537 classes with attributes, package, 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/api/admin/cim/classes/{name}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class: parent, ancestors, ownAttributes, 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/api/admin/cim/chain/{name}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inheritance chain (works for all 537 classes)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/api/admin/cim/validate-path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Test any path — full coverage now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/api/admin/cim/stats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Registry stats — shows 537 total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8.  Project File Structure (32 Java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Change in Approach 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service/CIMOwlParser.java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— StAX parser for official .owl file. Extracts all 537 classes.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service/CIMStandardService.java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REWRITTEN — Zero hardcoded data. Loads from CIMOwlParser on startup or via REST upload.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controller/AdminController.java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 — New POST /api/admin/cim/upload-owl endpoint added.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CIMPlatformApplication.java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Spring Boot entry point.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adapter/CIMFormatAdapter.java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Plugin interface for format adapters.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adapter/RdfXmlAdapter.java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IEC CIM RDF/XML parser.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adapter/JsonLdAdapter.java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JSON-LD parser.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adapter/MilsoftCsvAdapter.java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Milsoft CSV parser (2 layouts).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adapter/AdapterRegistry.java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Auto-detects format from file content.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model/cim/CIMObject.java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Universal parsed object (common model).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model/mongo/MongoDocuments.java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CimClassDefinition, ValidationJob, CimObjectRecord, ValidationFinding.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pipeline/result/PipelineFinding.java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One finding: severity, stage, message, resolvedPath.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pipeline/stage/ValidationPipeline.java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Orchestrates all 4 stages.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validation/registry/CIMHierarchyRegistry.java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In-memory class map, thread-safe.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validation/registry/PathValidationResult.java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VALID / INVALID / VENDOR_EXTENSION / UNKNOWN_TYPE.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validation/rules/BusinessRuleEngine.java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Pluggable @Component ClassRule beans.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service/ValidationService.java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Steps 3-7 orchestrator (files ≤50MB).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service/LargeFileValidationService.java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Streaming pipeline for GB-scale files.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service/ValidationSummary.java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Response DTO.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service/QueryService.java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MongoDB query methods.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streaming/StreamingRdfXmlParser.java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StAX cursor parser, ~280K obj/sec, O(1) RAM.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streaming/StreamingJsonLdParser.java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Jackson streaming parser, O(1) RAM.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streaming/StreamingCsvParser.java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CSV line-by-line, O(1) RAM.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streaming/StreamingReferenceResolver.java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Post-streaming ref resolution via MongoDB.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streaming/ProgressTracker.java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Atomic progress counters.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streaming/ProgressSnapshot.java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DTO for /progress endpoint.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repository/CimClassRepository.java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MongoRepository for cim_standard.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repository/ValidationRepositories.java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Repos for jobs, objects, findings.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config/MongoConfig.java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Dot-in-key fix for MongoDB.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config/GlobalExceptionHandler.java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Unified error responses.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util/MapKeySanitizer.java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encodeKeys/decodeKeys for MongoDB safety.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controller/ValidationController.java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Unchanged — POST /api/validate, GET /api/jobs/*.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00" w:before="28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9.  Quick Start Guide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 Prerequisites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Java 17+, MongoDB 6.x, Maven 3.8+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Official CIM OWL file: iec61970cim17v40.owl (from UCAiug CIM Users Group)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 Option A — Configure file path before startup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application.yml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cim: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owl: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file-path: /data/cim/iec61970cim17v40.owl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version: CIM17v40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Start the application — OWL parsed automatically on startup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mongod --dbpath /data/db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./mvnw spring-boot:run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Logs: "CIM OWL loaded: 537 total classes (312 physical, 225 logical)"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  Option B — Upload after startup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mongod --dbpath /data/db &amp;&amp; ./mvnw spring-boot:run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Upload the OWL file via REST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http://localhost:8080/api/admin/cim/upload-owl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-F "file=@iec61970cim17v40.owl"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-F "version=CIM17v40"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Response: { "status":"OK","totalClasses":537,... }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9.4  Validate a CIM File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http://localhost:8080/api/validate -F "file=@network.xml"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http://localhost:8080/api/jobs/{jobId}/objects?category=PHYSICAL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http://localhost:8080/api/jobs/{jobId}/findings?severity=ERROR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9.5  Verify Registry Has All 537 Classes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http://localhost:8080/api/admin/cim/stats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{ "totalClasses":537, "physicalClasses":312, "logicalClasses":225 }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Classes that were UNKNOWN in Approach 1 now work: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http://localhost:8080/api/admin/cim/chain/AsynchronousMachine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http://localhost:8080/api/admin/cim/chain/PhotoVoltaicUnit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http://localhost:8080/api/admin/cim/chain/PowerElectronicsConnection</w:t>
      </w:r>
    </w:p>
    <w:p>
      <w:pPr>
        <w:pStyle w:val="Heading2"/>
        <w:pBdr>
          <w:bottom w:val="single" w:color="1F3864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9.6  Update to CIM18 (zero code changes)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When CIM18 OWL file is released: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http://localhost:8080/api/admin/cim/upload-owl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-F "file=@iec61970cim18v10.owl" \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-F "version=CIM18v10"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All new CIM18 classes, attributes, and hierarchy loaded automatically.</w:t>
      </w:r>
    </w:p>
    <w:p>
      <w:pPr>
        <w:shd w:fill="F0F0F0" w:val="clear"/>
        <w:spacing w:after="28" w:before="28"/>
        <w:ind w:left="7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No Java code change. No redeployment required.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End of Document — Approach 2: OWL-Driven Implementation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INTERNAL DOCUMENT — For Team Demo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631" w:sz="4"/>
      </w:pBdr>
    </w:pPr>
    <w:r>
      <w:rPr>
        <w:rFonts w:ascii="Arial" w:cs="Arial" w:eastAsia="Arial" w:hAnsi="Arial"/>
        <w:b/>
        <w:bCs/>
        <w:color w:val="1E5631"/>
        <w:sz w:val="16"/>
        <w:szCs w:val="16"/>
      </w:rPr>
      <w:t xml:space="preserve">APPROACH 2 — OWL-Driven  |  </w:t>
    </w:r>
    <w:r>
      <w:rPr>
        <w:rFonts w:ascii="Arial" w:cs="Arial" w:eastAsia="Arial" w:hAnsi="Arial"/>
        <w:color w:val="1F3864"/>
        <w:sz w:val="16"/>
        <w:szCs w:val="16"/>
      </w:rPr>
      <w:t xml:space="preserve">CIM Validation Platform Design &amp;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2026-04-28T02:43:27.711Z</dcterms:created>
  <dcterms:modified xsi:type="dcterms:W3CDTF">2026-04-28T02:43:27.711Z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