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A50CD" w14:textId="23805BCC" w:rsidR="005A2736" w:rsidRDefault="00CF2CE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6E9A72" wp14:editId="2413893C">
            <wp:simplePos x="0" y="0"/>
            <wp:positionH relativeFrom="column">
              <wp:posOffset>203200</wp:posOffset>
            </wp:positionH>
            <wp:positionV relativeFrom="paragraph">
              <wp:posOffset>1117600</wp:posOffset>
            </wp:positionV>
            <wp:extent cx="5283200" cy="6231255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62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736">
        <w:rPr>
          <w:b/>
          <w:bCs/>
        </w:rPr>
        <w:br w:type="page"/>
      </w:r>
    </w:p>
    <w:p w14:paraId="42929D81" w14:textId="77777777" w:rsidR="00771E7A" w:rsidRDefault="00771E7A" w:rsidP="00771E7A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Revision</w:t>
      </w:r>
      <w:proofErr w:type="spellEnd"/>
      <w:r>
        <w:rPr>
          <w:b/>
          <w:bCs/>
          <w:sz w:val="44"/>
          <w:szCs w:val="44"/>
        </w:rPr>
        <w:t xml:space="preserve"> History</w:t>
      </w:r>
    </w:p>
    <w:tbl>
      <w:tblPr>
        <w:tblStyle w:val="Tabellagriglia4-colore1"/>
        <w:tblW w:w="0" w:type="auto"/>
        <w:tblInd w:w="0" w:type="dxa"/>
        <w:tblLook w:val="04A0" w:firstRow="1" w:lastRow="0" w:firstColumn="1" w:lastColumn="0" w:noHBand="0" w:noVBand="1"/>
      </w:tblPr>
      <w:tblGrid>
        <w:gridCol w:w="1836"/>
        <w:gridCol w:w="1491"/>
        <w:gridCol w:w="5689"/>
      </w:tblGrid>
      <w:tr w:rsidR="00771E7A" w14:paraId="0853DB7C" w14:textId="77777777" w:rsidTr="00771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14:paraId="0DB146FE" w14:textId="77777777" w:rsidR="00771E7A" w:rsidRDefault="00771E7A">
            <w:pPr>
              <w:jc w:val="center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</w:t>
            </w:r>
          </w:p>
        </w:tc>
        <w:tc>
          <w:tcPr>
            <w:tcW w:w="1418" w:type="dxa"/>
            <w:hideMark/>
          </w:tcPr>
          <w:p w14:paraId="64FD2BAE" w14:textId="77777777" w:rsidR="00771E7A" w:rsidRDefault="0077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Versione</w:t>
            </w:r>
          </w:p>
        </w:tc>
        <w:tc>
          <w:tcPr>
            <w:tcW w:w="5763" w:type="dxa"/>
            <w:hideMark/>
          </w:tcPr>
          <w:p w14:paraId="5F818EE5" w14:textId="77777777" w:rsidR="00771E7A" w:rsidRDefault="00771E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Descrizione</w:t>
            </w:r>
          </w:p>
        </w:tc>
      </w:tr>
      <w:tr w:rsidR="00771E7A" w14:paraId="28281790" w14:textId="77777777" w:rsidTr="0077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17D3EE" w14:textId="20F94664" w:rsidR="00771E7A" w:rsidRDefault="00771E7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12/11/2021</w:t>
            </w:r>
          </w:p>
        </w:tc>
        <w:tc>
          <w:tcPr>
            <w:tcW w:w="1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12A078E" w14:textId="77777777" w:rsidR="00771E7A" w:rsidRDefault="0077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0.1</w:t>
            </w:r>
          </w:p>
        </w:tc>
        <w:tc>
          <w:tcPr>
            <w:tcW w:w="5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470D854" w14:textId="60B2148A" w:rsidR="00771E7A" w:rsidRDefault="0077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Prima stesura</w:t>
            </w:r>
          </w:p>
        </w:tc>
      </w:tr>
      <w:tr w:rsidR="00771E7A" w14:paraId="0B63F0AA" w14:textId="77777777" w:rsidTr="0077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51CAB55" w14:textId="183A0311" w:rsidR="00771E7A" w:rsidRDefault="00771E7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15/11/2021</w:t>
            </w:r>
          </w:p>
        </w:tc>
        <w:tc>
          <w:tcPr>
            <w:tcW w:w="1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E5A24F" w14:textId="77777777" w:rsidR="00771E7A" w:rsidRDefault="00771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0.2</w:t>
            </w:r>
          </w:p>
        </w:tc>
        <w:tc>
          <w:tcPr>
            <w:tcW w:w="5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F90A703" w14:textId="2778AC05" w:rsidR="00771E7A" w:rsidRDefault="00771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Aggiunti i sottosistemi</w:t>
            </w:r>
          </w:p>
        </w:tc>
      </w:tr>
      <w:tr w:rsidR="00771E7A" w14:paraId="6780DF48" w14:textId="77777777" w:rsidTr="0077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1463AE" w14:textId="4BC13FD6" w:rsidR="00771E7A" w:rsidRDefault="00771E7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26/11/2021</w:t>
            </w:r>
          </w:p>
        </w:tc>
        <w:tc>
          <w:tcPr>
            <w:tcW w:w="1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40CD58" w14:textId="77777777" w:rsidR="00771E7A" w:rsidRDefault="0077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0.3</w:t>
            </w:r>
          </w:p>
        </w:tc>
        <w:tc>
          <w:tcPr>
            <w:tcW w:w="5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A129F94" w14:textId="0E4DC5F5" w:rsidR="00771E7A" w:rsidRDefault="0077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Aggiunta mappatura hardware/software</w:t>
            </w:r>
          </w:p>
        </w:tc>
      </w:tr>
      <w:tr w:rsidR="00771E7A" w14:paraId="40464615" w14:textId="77777777" w:rsidTr="00771E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602CA49" w14:textId="4E48E825" w:rsidR="00771E7A" w:rsidRDefault="00771E7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27/11/2021</w:t>
            </w:r>
          </w:p>
        </w:tc>
        <w:tc>
          <w:tcPr>
            <w:tcW w:w="1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4173965" w14:textId="77777777" w:rsidR="00771E7A" w:rsidRDefault="00771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0.4</w:t>
            </w:r>
          </w:p>
        </w:tc>
        <w:tc>
          <w:tcPr>
            <w:tcW w:w="5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01C097" w14:textId="3C915388" w:rsidR="00771E7A" w:rsidRDefault="00771E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Aggiunta matrice degli accessi</w:t>
            </w:r>
          </w:p>
        </w:tc>
      </w:tr>
      <w:tr w:rsidR="00771E7A" w14:paraId="2A07B81B" w14:textId="77777777" w:rsidTr="00771E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FB7CAD" w14:textId="0C564B56" w:rsidR="00771E7A" w:rsidRDefault="00771E7A">
            <w:pPr>
              <w:jc w:val="center"/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2"/>
                <w:szCs w:val="32"/>
              </w:rPr>
              <w:t>10/12/2021</w:t>
            </w:r>
          </w:p>
        </w:tc>
        <w:tc>
          <w:tcPr>
            <w:tcW w:w="1418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4EAEC03" w14:textId="77777777" w:rsidR="00771E7A" w:rsidRDefault="0077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0.5</w:t>
            </w:r>
          </w:p>
        </w:tc>
        <w:tc>
          <w:tcPr>
            <w:tcW w:w="5763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36D0FE6" w14:textId="77777777" w:rsidR="00771E7A" w:rsidRDefault="00771E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Revisione finale</w:t>
            </w:r>
          </w:p>
        </w:tc>
      </w:tr>
    </w:tbl>
    <w:p w14:paraId="3D250AEC" w14:textId="5C4CB597" w:rsidR="00771E7A" w:rsidRDefault="00771E7A" w:rsidP="005A2736"/>
    <w:p w14:paraId="734FED3A" w14:textId="63C7C1E1" w:rsidR="005A2736" w:rsidRDefault="00771E7A" w:rsidP="005A2736">
      <w:r>
        <w:br w:type="page"/>
      </w:r>
    </w:p>
    <w:p w14:paraId="2D5692A9" w14:textId="4F1CD461" w:rsidR="00561AC0" w:rsidRDefault="00561AC0" w:rsidP="005A2736">
      <w:pPr>
        <w:rPr>
          <w:noProof/>
        </w:rPr>
        <w:sectPr w:rsidR="00561AC0" w:rsidSect="009F726F">
          <w:headerReference w:type="default" r:id="rId9"/>
          <w:footerReference w:type="default" r:id="rId10"/>
          <w:type w:val="continuous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61AC0">
        <w:rPr>
          <w:rFonts w:asciiTheme="majorHAnsi" w:hAnsiTheme="majorHAnsi" w:cstheme="majorHAnsi"/>
          <w:b/>
          <w:bCs/>
          <w:sz w:val="36"/>
          <w:szCs w:val="36"/>
        </w:rPr>
        <w:lastRenderedPageBreak/>
        <w:t>Indice</w:t>
      </w:r>
      <w:r>
        <w:fldChar w:fldCharType="begin"/>
      </w:r>
      <w:r>
        <w:instrText xml:space="preserve"> INDEX \e "</w:instrText>
      </w:r>
      <w:r>
        <w:tab/>
        <w:instrText xml:space="preserve">" \c "1" \z "1040" </w:instrText>
      </w:r>
      <w:r>
        <w:fldChar w:fldCharType="separate"/>
      </w:r>
    </w:p>
    <w:p w14:paraId="02331F00" w14:textId="58EE7E95" w:rsidR="00561AC0" w:rsidRPr="00561AC0" w:rsidRDefault="00561AC0" w:rsidP="00561AC0">
      <w:pPr>
        <w:pStyle w:val="Indice1"/>
        <w:spacing w:line="360" w:lineRule="auto"/>
      </w:pPr>
      <w:r w:rsidRPr="00561AC0">
        <w:t>Introduzione</w:t>
      </w:r>
      <w:r w:rsidRPr="00561AC0">
        <w:tab/>
      </w:r>
      <w:r w:rsidR="00992548">
        <w:t>4</w:t>
      </w:r>
    </w:p>
    <w:p w14:paraId="0065E986" w14:textId="1A4147FF" w:rsidR="00561AC0" w:rsidRPr="00561AC0" w:rsidRDefault="00561AC0" w:rsidP="00561AC0">
      <w:pPr>
        <w:pStyle w:val="Indice1"/>
        <w:spacing w:line="360" w:lineRule="auto"/>
      </w:pPr>
      <w:r w:rsidRPr="00561AC0">
        <w:t>Scopo del sistema</w:t>
      </w:r>
      <w:r w:rsidRPr="00561AC0">
        <w:tab/>
      </w:r>
      <w:r w:rsidR="00992548">
        <w:t>4</w:t>
      </w:r>
    </w:p>
    <w:p w14:paraId="7EFAB78B" w14:textId="574A996A" w:rsidR="00561AC0" w:rsidRPr="00561AC0" w:rsidRDefault="00561AC0" w:rsidP="00561AC0">
      <w:pPr>
        <w:pStyle w:val="Indice1"/>
        <w:spacing w:line="360" w:lineRule="auto"/>
      </w:pPr>
      <w:r>
        <w:tab/>
      </w:r>
      <w:r w:rsidRPr="00561AC0">
        <w:t>Obiettivi di usabilità</w:t>
      </w:r>
      <w:r w:rsidRPr="00561AC0">
        <w:tab/>
      </w:r>
      <w:r w:rsidR="00992548">
        <w:t>4</w:t>
      </w:r>
    </w:p>
    <w:p w14:paraId="5EFE1337" w14:textId="7F9A0B3A" w:rsidR="00561AC0" w:rsidRPr="00561AC0" w:rsidRDefault="00561AC0" w:rsidP="00561AC0">
      <w:pPr>
        <w:pStyle w:val="Indice1"/>
        <w:spacing w:line="360" w:lineRule="auto"/>
      </w:pPr>
      <w:r>
        <w:tab/>
      </w:r>
      <w:r w:rsidRPr="00561AC0">
        <w:t>Obiettivi del sistema</w:t>
      </w:r>
      <w:r w:rsidRPr="00561AC0">
        <w:tab/>
      </w:r>
      <w:r w:rsidR="00992548">
        <w:t>4</w:t>
      </w:r>
    </w:p>
    <w:p w14:paraId="54340CE8" w14:textId="4AFC8BD5" w:rsidR="00561AC0" w:rsidRPr="00561AC0" w:rsidRDefault="00561AC0" w:rsidP="00561AC0">
      <w:pPr>
        <w:pStyle w:val="Indice1"/>
        <w:spacing w:line="360" w:lineRule="auto"/>
      </w:pPr>
      <w:r>
        <w:tab/>
      </w:r>
      <w:r w:rsidRPr="00561AC0">
        <w:t>Obiettivi di affidabilità</w:t>
      </w:r>
      <w:r w:rsidRPr="00561AC0">
        <w:tab/>
      </w:r>
      <w:r w:rsidR="00992548">
        <w:t>4</w:t>
      </w:r>
    </w:p>
    <w:p w14:paraId="6BDFF7A5" w14:textId="27650B2E" w:rsidR="00561AC0" w:rsidRPr="00561AC0" w:rsidRDefault="00561AC0" w:rsidP="00561AC0">
      <w:pPr>
        <w:pStyle w:val="Indice1"/>
        <w:spacing w:line="360" w:lineRule="auto"/>
      </w:pPr>
      <w:r>
        <w:tab/>
      </w:r>
      <w:r w:rsidRPr="00561AC0">
        <w:t>Obiettivi di performance</w:t>
      </w:r>
      <w:r w:rsidRPr="00561AC0">
        <w:tab/>
      </w:r>
      <w:r w:rsidR="00992548">
        <w:t>4</w:t>
      </w:r>
    </w:p>
    <w:p w14:paraId="0A2C6D34" w14:textId="1BB47EDF" w:rsidR="00561AC0" w:rsidRPr="00561AC0" w:rsidRDefault="00561AC0" w:rsidP="00561AC0">
      <w:pPr>
        <w:pStyle w:val="Indice1"/>
        <w:spacing w:line="360" w:lineRule="auto"/>
      </w:pPr>
      <w:r>
        <w:tab/>
      </w:r>
      <w:r w:rsidRPr="00561AC0">
        <w:t>Obiettivi di portabilità</w:t>
      </w:r>
      <w:r w:rsidRPr="00561AC0">
        <w:tab/>
      </w:r>
      <w:r w:rsidR="00992548">
        <w:t>5</w:t>
      </w:r>
    </w:p>
    <w:p w14:paraId="6317303B" w14:textId="59B4E2B0" w:rsidR="00561AC0" w:rsidRPr="00561AC0" w:rsidRDefault="00561AC0" w:rsidP="00561AC0">
      <w:pPr>
        <w:pStyle w:val="Indice1"/>
        <w:spacing w:line="360" w:lineRule="auto"/>
      </w:pPr>
      <w:r w:rsidRPr="00561AC0">
        <w:t>Definizioni, acronimi e abbreviazioni</w:t>
      </w:r>
      <w:r w:rsidRPr="00561AC0">
        <w:tab/>
      </w:r>
      <w:r w:rsidR="00992548">
        <w:t>5</w:t>
      </w:r>
    </w:p>
    <w:p w14:paraId="406B851F" w14:textId="6709D98F" w:rsidR="00561AC0" w:rsidRPr="00561AC0" w:rsidRDefault="00561AC0" w:rsidP="00561AC0">
      <w:pPr>
        <w:pStyle w:val="Indice1"/>
        <w:spacing w:line="360" w:lineRule="auto"/>
      </w:pPr>
      <w:r w:rsidRPr="00561AC0">
        <w:t>Panoramica</w:t>
      </w:r>
      <w:r w:rsidRPr="00561AC0">
        <w:tab/>
      </w:r>
      <w:r w:rsidR="00992548">
        <w:t>5</w:t>
      </w:r>
    </w:p>
    <w:p w14:paraId="6275131F" w14:textId="259403F2" w:rsidR="00561AC0" w:rsidRPr="00561AC0" w:rsidRDefault="00561AC0" w:rsidP="00561AC0">
      <w:pPr>
        <w:pStyle w:val="Indice1"/>
        <w:spacing w:line="360" w:lineRule="auto"/>
      </w:pPr>
      <w:r w:rsidRPr="00561AC0">
        <w:t>Riferimenti</w:t>
      </w:r>
      <w:r w:rsidRPr="00561AC0">
        <w:tab/>
      </w:r>
      <w:r w:rsidR="00992548">
        <w:t>5</w:t>
      </w:r>
    </w:p>
    <w:p w14:paraId="6D451C2F" w14:textId="48443E3D" w:rsidR="00561AC0" w:rsidRPr="00561AC0" w:rsidRDefault="00561AC0" w:rsidP="00561AC0">
      <w:pPr>
        <w:pStyle w:val="Indice1"/>
        <w:spacing w:line="360" w:lineRule="auto"/>
      </w:pPr>
      <w:r w:rsidRPr="00561AC0">
        <w:t>Architettura Software Proposta</w:t>
      </w:r>
      <w:r w:rsidRPr="00561AC0">
        <w:tab/>
      </w:r>
      <w:r w:rsidR="00992548">
        <w:t>6</w:t>
      </w:r>
    </w:p>
    <w:p w14:paraId="1B6CE488" w14:textId="14EB1EC4" w:rsidR="00561AC0" w:rsidRPr="00561AC0" w:rsidRDefault="00561AC0" w:rsidP="00561AC0">
      <w:pPr>
        <w:pStyle w:val="Indice1"/>
        <w:spacing w:line="360" w:lineRule="auto"/>
      </w:pPr>
      <w:r w:rsidRPr="00561AC0">
        <w:t>Decomposizione in sottosistemi</w:t>
      </w:r>
      <w:r w:rsidRPr="00561AC0">
        <w:tab/>
      </w:r>
      <w:r w:rsidR="00992548">
        <w:t>6</w:t>
      </w:r>
    </w:p>
    <w:p w14:paraId="6A06405D" w14:textId="14CB7528" w:rsidR="00561AC0" w:rsidRPr="00561AC0" w:rsidRDefault="00561AC0" w:rsidP="00561AC0">
      <w:pPr>
        <w:pStyle w:val="Indice1"/>
        <w:spacing w:line="360" w:lineRule="auto"/>
      </w:pPr>
      <w:r w:rsidRPr="00561AC0">
        <w:t>Gestione dei dati persistenti</w:t>
      </w:r>
      <w:r w:rsidRPr="00561AC0">
        <w:tab/>
      </w:r>
      <w:r w:rsidR="00992548">
        <w:t>8</w:t>
      </w:r>
    </w:p>
    <w:p w14:paraId="0D000CB8" w14:textId="0F79F654" w:rsidR="00561AC0" w:rsidRPr="00561AC0" w:rsidRDefault="00561AC0" w:rsidP="00561AC0">
      <w:pPr>
        <w:pStyle w:val="Indice1"/>
        <w:spacing w:line="360" w:lineRule="auto"/>
      </w:pPr>
      <w:r w:rsidRPr="00561AC0">
        <w:t>Mappatura Hardware/Software</w:t>
      </w:r>
      <w:r w:rsidRPr="00561AC0">
        <w:tab/>
      </w:r>
      <w:r w:rsidR="00992548">
        <w:t>8</w:t>
      </w:r>
    </w:p>
    <w:p w14:paraId="2ECFFA7C" w14:textId="6EF1D472" w:rsidR="00561AC0" w:rsidRPr="00561AC0" w:rsidRDefault="00561AC0" w:rsidP="00561AC0">
      <w:pPr>
        <w:pStyle w:val="Indice1"/>
        <w:spacing w:line="360" w:lineRule="auto"/>
      </w:pPr>
      <w:r w:rsidRPr="00561AC0">
        <w:t>Controllo degli accessi e sicurezza</w:t>
      </w:r>
      <w:r w:rsidRPr="00561AC0">
        <w:tab/>
      </w:r>
      <w:r w:rsidR="00992548">
        <w:t>9</w:t>
      </w:r>
    </w:p>
    <w:p w14:paraId="5A529FF9" w14:textId="77777777" w:rsidR="00561AC0" w:rsidRPr="00561AC0" w:rsidRDefault="00561AC0" w:rsidP="00561AC0">
      <w:pPr>
        <w:spacing w:line="360" w:lineRule="auto"/>
      </w:pPr>
    </w:p>
    <w:p w14:paraId="6F1832DB" w14:textId="0E63FFBC" w:rsidR="00561AC0" w:rsidRDefault="00561AC0" w:rsidP="00561AC0">
      <w:pPr>
        <w:spacing w:line="360" w:lineRule="auto"/>
        <w:rPr>
          <w:noProof/>
        </w:rPr>
        <w:sectPr w:rsidR="00561AC0" w:rsidSect="00561AC0">
          <w:type w:val="continuous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764FF6AA" w14:textId="57A4FA03" w:rsidR="005A2736" w:rsidRPr="005A2736" w:rsidRDefault="00561AC0" w:rsidP="005A2736">
      <w:r>
        <w:fldChar w:fldCharType="end"/>
      </w:r>
    </w:p>
    <w:p w14:paraId="293313E6" w14:textId="4DE08E5B" w:rsidR="005A2736" w:rsidRDefault="005A2736">
      <w:r>
        <w:br w:type="page"/>
      </w:r>
    </w:p>
    <w:p w14:paraId="57AFC7AD" w14:textId="77777777" w:rsidR="005A2736" w:rsidRPr="005A2736" w:rsidRDefault="005A2736" w:rsidP="005A2736"/>
    <w:p w14:paraId="1AB54CB0" w14:textId="70D590F4" w:rsidR="7EA7EDF6" w:rsidRPr="001C57B4" w:rsidRDefault="7EA7EDF6" w:rsidP="001C57B4">
      <w:pPr>
        <w:pStyle w:val="Titolo1"/>
        <w:numPr>
          <w:ilvl w:val="0"/>
          <w:numId w:val="18"/>
        </w:numPr>
        <w:rPr>
          <w:b/>
          <w:bCs/>
          <w:color w:val="000000" w:themeColor="text1"/>
        </w:rPr>
      </w:pPr>
      <w:bookmarkStart w:id="0" w:name="_Toc92999578"/>
      <w:r w:rsidRPr="001C57B4">
        <w:rPr>
          <w:b/>
          <w:bCs/>
          <w:color w:val="auto"/>
          <w:sz w:val="36"/>
          <w:szCs w:val="36"/>
        </w:rPr>
        <w:t>Introduzione</w:t>
      </w:r>
      <w:bookmarkEnd w:id="0"/>
      <w:r w:rsidR="005A2736">
        <w:rPr>
          <w:b/>
          <w:bCs/>
          <w:color w:val="auto"/>
          <w:sz w:val="36"/>
          <w:szCs w:val="36"/>
        </w:rPr>
        <w:fldChar w:fldCharType="begin"/>
      </w:r>
      <w:r w:rsidR="005A2736">
        <w:instrText xml:space="preserve"> XE "</w:instrText>
      </w:r>
      <w:r w:rsidR="005A2736" w:rsidRPr="00DB0B0B">
        <w:rPr>
          <w:b/>
          <w:bCs/>
          <w:color w:val="auto"/>
          <w:sz w:val="36"/>
          <w:szCs w:val="36"/>
        </w:rPr>
        <w:instrText>Introduzione</w:instrText>
      </w:r>
      <w:r w:rsidR="005A2736">
        <w:instrText xml:space="preserve">" </w:instrText>
      </w:r>
      <w:r w:rsidR="005A2736">
        <w:rPr>
          <w:b/>
          <w:bCs/>
          <w:color w:val="auto"/>
          <w:sz w:val="36"/>
          <w:szCs w:val="36"/>
        </w:rPr>
        <w:fldChar w:fldCharType="end"/>
      </w:r>
    </w:p>
    <w:p w14:paraId="668AE0DC" w14:textId="0B1C2641" w:rsidR="7EA7EDF6" w:rsidRDefault="7EA7EDF6" w:rsidP="7EA7EDF6">
      <w:pPr>
        <w:pStyle w:val="Titolo2"/>
        <w:numPr>
          <w:ilvl w:val="1"/>
          <w:numId w:val="18"/>
        </w:numPr>
        <w:rPr>
          <w:b/>
          <w:bCs/>
          <w:color w:val="000000" w:themeColor="text1"/>
          <w:sz w:val="32"/>
          <w:szCs w:val="32"/>
        </w:rPr>
      </w:pPr>
      <w:bookmarkStart w:id="1" w:name="_Toc92999579"/>
      <w:r w:rsidRPr="7EA7EDF6">
        <w:rPr>
          <w:rFonts w:ascii="Calibri Light" w:hAnsi="Calibri Light"/>
          <w:b/>
          <w:bCs/>
          <w:color w:val="auto"/>
          <w:sz w:val="32"/>
          <w:szCs w:val="32"/>
        </w:rPr>
        <w:t>Scopo del sistema</w:t>
      </w:r>
      <w:bookmarkEnd w:id="1"/>
      <w:r w:rsidR="005A2736">
        <w:rPr>
          <w:rFonts w:ascii="Calibri Light" w:hAnsi="Calibri Light"/>
          <w:b/>
          <w:bCs/>
          <w:color w:val="auto"/>
          <w:sz w:val="32"/>
          <w:szCs w:val="32"/>
        </w:rPr>
        <w:fldChar w:fldCharType="begin"/>
      </w:r>
      <w:r w:rsidR="005A2736">
        <w:instrText xml:space="preserve"> XE "</w:instrText>
      </w:r>
      <w:r w:rsidR="005A2736" w:rsidRPr="00260AB7">
        <w:rPr>
          <w:rFonts w:ascii="Calibri Light" w:hAnsi="Calibri Light"/>
          <w:b/>
          <w:bCs/>
          <w:color w:val="auto"/>
          <w:sz w:val="32"/>
          <w:szCs w:val="32"/>
        </w:rPr>
        <w:instrText>Scopo del sistema</w:instrText>
      </w:r>
      <w:r w:rsidR="005A2736">
        <w:instrText xml:space="preserve">" </w:instrText>
      </w:r>
      <w:r w:rsidR="005A2736">
        <w:rPr>
          <w:rFonts w:ascii="Calibri Light" w:hAnsi="Calibri Light"/>
          <w:b/>
          <w:bCs/>
          <w:color w:val="auto"/>
          <w:sz w:val="32"/>
          <w:szCs w:val="32"/>
        </w:rPr>
        <w:fldChar w:fldCharType="end"/>
      </w:r>
    </w:p>
    <w:p w14:paraId="614DCAB0" w14:textId="028FFF2D" w:rsidR="7EA7EDF6" w:rsidRDefault="416A13E7" w:rsidP="7EA7EDF6">
      <w:pPr>
        <w:jc w:val="both"/>
        <w:rPr>
          <w:sz w:val="28"/>
          <w:szCs w:val="28"/>
        </w:rPr>
      </w:pPr>
      <w:r w:rsidRPr="416A13E7">
        <w:rPr>
          <w:sz w:val="28"/>
          <w:szCs w:val="28"/>
        </w:rPr>
        <w:t xml:space="preserve">TomMASO è una piattaforma </w:t>
      </w:r>
      <w:r w:rsidRPr="416A13E7">
        <w:rPr>
          <w:b/>
          <w:bCs/>
          <w:sz w:val="28"/>
          <w:szCs w:val="28"/>
        </w:rPr>
        <w:t>semplice e user-friendly</w:t>
      </w:r>
      <w:r w:rsidRPr="416A13E7">
        <w:rPr>
          <w:sz w:val="28"/>
          <w:szCs w:val="28"/>
        </w:rPr>
        <w:t xml:space="preserve"> che permette agli utenti registrati di creare un proprio spazio tramite l’utilizzo di un’intuitiva interfaccia grafica. La piattaforma permette agli utenti di creare blog, scrivere, modificare i propri articoli (tramite l’utilizzo del linguaggio </w:t>
      </w:r>
      <w:proofErr w:type="spellStart"/>
      <w:r w:rsidRPr="416A13E7">
        <w:rPr>
          <w:b/>
          <w:bCs/>
          <w:sz w:val="28"/>
          <w:szCs w:val="28"/>
        </w:rPr>
        <w:t>Markdown</w:t>
      </w:r>
      <w:proofErr w:type="spellEnd"/>
      <w:r w:rsidRPr="416A13E7">
        <w:rPr>
          <w:sz w:val="28"/>
          <w:szCs w:val="28"/>
        </w:rPr>
        <w:t>) e di interagire con gli altri utenti registrati.</w:t>
      </w:r>
    </w:p>
    <w:p w14:paraId="1DCC5933" w14:textId="7DE52059" w:rsidR="7EA7EDF6" w:rsidRPr="007B2D1D" w:rsidRDefault="7EA7EDF6" w:rsidP="7EA7EDF6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2" w:name="_Hlk92999042"/>
      <w:r w:rsidRPr="007B2D1D">
        <w:rPr>
          <w:rFonts w:asciiTheme="majorHAnsi" w:eastAsiaTheme="majorEastAsia" w:hAnsiTheme="majorHAnsi" w:cstheme="majorBidi"/>
          <w:b/>
          <w:bCs/>
          <w:sz w:val="32"/>
          <w:szCs w:val="32"/>
        </w:rPr>
        <w:t>Obiettivi del sistema</w:t>
      </w:r>
      <w:r w:rsidR="005A2736"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 w:rsidR="005A2736">
        <w:instrText xml:space="preserve"> XE "</w:instrText>
      </w:r>
      <w:r w:rsidR="005A2736" w:rsidRPr="00F32483">
        <w:rPr>
          <w:rFonts w:asciiTheme="majorHAnsi" w:eastAsiaTheme="majorEastAsia" w:hAnsiTheme="majorHAnsi" w:cstheme="majorBidi"/>
          <w:b/>
          <w:bCs/>
          <w:sz w:val="32"/>
          <w:szCs w:val="32"/>
        </w:rPr>
        <w:instrText>Obiettivi del sistema</w:instrText>
      </w:r>
      <w:r w:rsidR="005A2736">
        <w:instrText xml:space="preserve">" </w:instrText>
      </w:r>
      <w:r w:rsidR="005A2736"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</w:p>
    <w:bookmarkEnd w:id="2"/>
    <w:p w14:paraId="118357F1" w14:textId="73027C52" w:rsidR="0A7429E9" w:rsidRDefault="0A7429E9" w:rsidP="005A2736">
      <w:pPr>
        <w:rPr>
          <w:sz w:val="28"/>
          <w:szCs w:val="28"/>
        </w:rPr>
      </w:pPr>
      <w:r w:rsidRPr="0A7429E9">
        <w:rPr>
          <w:sz w:val="28"/>
          <w:szCs w:val="28"/>
        </w:rPr>
        <w:t>La piattaforma è stata progettata con i seguenti obiettivi:</w:t>
      </w:r>
    </w:p>
    <w:p w14:paraId="7DB207F3" w14:textId="024AAB07" w:rsidR="005A2736" w:rsidRPr="005A2736" w:rsidRDefault="005A2736" w:rsidP="005A2736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Obiettivi</w:t>
      </w:r>
      <w:r w:rsidRPr="0074639C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di 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usabilità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begin"/>
      </w:r>
      <w:r>
        <w:instrText xml:space="preserve"> XE "</w:instrText>
      </w:r>
      <w:r w:rsidRPr="003F093F">
        <w:rPr>
          <w:rFonts w:asciiTheme="majorHAnsi" w:eastAsiaTheme="majorEastAsia" w:hAnsiTheme="majorHAnsi" w:cstheme="majorHAnsi"/>
          <w:b/>
          <w:bCs/>
          <w:sz w:val="28"/>
          <w:szCs w:val="28"/>
        </w:rPr>
        <w:instrText xml:space="preserve">Obiettivi </w:instrText>
      </w:r>
      <w:r w:rsidRPr="003F093F">
        <w:rPr>
          <w:rFonts w:asciiTheme="majorHAnsi" w:eastAsiaTheme="majorEastAsia" w:hAnsiTheme="majorHAnsi" w:cstheme="majorBidi"/>
          <w:b/>
          <w:bCs/>
          <w:sz w:val="28"/>
          <w:szCs w:val="28"/>
        </w:rPr>
        <w:instrText>di usabilità</w:instrText>
      </w:r>
      <w:r>
        <w:instrText xml:space="preserve">" </w:instrTex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end"/>
      </w:r>
    </w:p>
    <w:p w14:paraId="66C474F9" w14:textId="74CD27AF" w:rsidR="0A7429E9" w:rsidRDefault="416A13E7" w:rsidP="00547CDA">
      <w:pPr>
        <w:jc w:val="both"/>
        <w:rPr>
          <w:rFonts w:eastAsiaTheme="minorEastAsia"/>
          <w:sz w:val="28"/>
          <w:szCs w:val="28"/>
        </w:rPr>
      </w:pPr>
      <w:r w:rsidRPr="416A13E7">
        <w:rPr>
          <w:rFonts w:eastAsiaTheme="minorEastAsia"/>
          <w:sz w:val="28"/>
          <w:szCs w:val="28"/>
        </w:rPr>
        <w:t xml:space="preserve">Il sistema deve essere fruibile al maggior numero di persone, pertanto si auspica l’utilizzo di un’interfaccia user-friendly e un editor che consenta anche a chi si approccia per la prima volta al linguaggio </w:t>
      </w:r>
      <w:proofErr w:type="spellStart"/>
      <w:r w:rsidRPr="416A13E7">
        <w:rPr>
          <w:rFonts w:eastAsiaTheme="minorEastAsia"/>
          <w:sz w:val="28"/>
          <w:szCs w:val="28"/>
        </w:rPr>
        <w:t>Markdown</w:t>
      </w:r>
      <w:proofErr w:type="spellEnd"/>
      <w:r w:rsidRPr="416A13E7">
        <w:rPr>
          <w:rFonts w:eastAsiaTheme="minorEastAsia"/>
          <w:sz w:val="28"/>
          <w:szCs w:val="28"/>
        </w:rPr>
        <w:t xml:space="preserve"> di creare i propri articoli sul blog.</w:t>
      </w:r>
    </w:p>
    <w:p w14:paraId="25A55CA8" w14:textId="3E2F36A8" w:rsidR="5D452F8F" w:rsidRDefault="00911D3A" w:rsidP="0A7429E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Obiettivi</w:t>
      </w:r>
      <w:r w:rsidRPr="0074639C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 w:rsidR="0A7429E9"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t>di performance</w:t>
      </w:r>
      <w:r w:rsidR="005A2736"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begin"/>
      </w:r>
      <w:r w:rsidR="005A2736">
        <w:instrText xml:space="preserve"> XE "</w:instrText>
      </w:r>
      <w:r w:rsidR="005A2736" w:rsidRPr="008F7D64">
        <w:rPr>
          <w:rFonts w:asciiTheme="majorHAnsi" w:eastAsiaTheme="majorEastAsia" w:hAnsiTheme="majorHAnsi" w:cstheme="majorHAnsi"/>
          <w:b/>
          <w:bCs/>
          <w:sz w:val="28"/>
          <w:szCs w:val="28"/>
        </w:rPr>
        <w:instrText xml:space="preserve">Obiettivi </w:instrText>
      </w:r>
      <w:r w:rsidR="005A2736" w:rsidRPr="008F7D64">
        <w:rPr>
          <w:rFonts w:asciiTheme="majorHAnsi" w:eastAsiaTheme="majorEastAsia" w:hAnsiTheme="majorHAnsi" w:cstheme="majorBidi"/>
          <w:b/>
          <w:bCs/>
          <w:sz w:val="28"/>
          <w:szCs w:val="28"/>
        </w:rPr>
        <w:instrText>di performance</w:instrText>
      </w:r>
      <w:r w:rsidR="005A2736">
        <w:instrText xml:space="preserve">" </w:instrText>
      </w:r>
      <w:r w:rsidR="005A2736"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end"/>
      </w:r>
    </w:p>
    <w:p w14:paraId="19E9BDFF" w14:textId="743FF089" w:rsidR="5D452F8F" w:rsidRDefault="0A7429E9" w:rsidP="00547CDA">
      <w:pPr>
        <w:jc w:val="both"/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 xml:space="preserve">Frequenti rallentamenti della piattaforma potrebbero scoraggiare l’utilizzo da parte di alcuni utenti, pertanto si vuole garantire che il servizio sia prestante e </w:t>
      </w:r>
      <w:r w:rsidR="00911D3A">
        <w:rPr>
          <w:rFonts w:eastAsiaTheme="minorEastAsia"/>
          <w:sz w:val="28"/>
          <w:szCs w:val="28"/>
        </w:rPr>
        <w:t>garantisca una risposta entro un secondo</w:t>
      </w:r>
      <w:r w:rsidRPr="0A7429E9">
        <w:rPr>
          <w:rFonts w:eastAsiaTheme="minorEastAsia"/>
          <w:sz w:val="28"/>
          <w:szCs w:val="28"/>
        </w:rPr>
        <w:t>. Il server dovrebbe garantire un uptime di almeno il 95%.</w:t>
      </w:r>
    </w:p>
    <w:p w14:paraId="74F4FCEE" w14:textId="18D785FF" w:rsidR="7EA7EDF6" w:rsidRDefault="00911D3A" w:rsidP="22A0705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>Obiettivi</w:t>
      </w:r>
      <w:r w:rsidRPr="0074639C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 w:rsidR="0A7429E9"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t>di affidabilità</w:t>
      </w:r>
      <w:r w:rsidR="005A2736"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begin"/>
      </w:r>
      <w:r w:rsidR="005A2736">
        <w:instrText xml:space="preserve"> XE "</w:instrText>
      </w:r>
      <w:r w:rsidR="005A2736" w:rsidRPr="0050162D">
        <w:rPr>
          <w:rFonts w:asciiTheme="majorHAnsi" w:eastAsiaTheme="majorEastAsia" w:hAnsiTheme="majorHAnsi" w:cstheme="majorHAnsi"/>
          <w:b/>
          <w:bCs/>
          <w:sz w:val="28"/>
          <w:szCs w:val="28"/>
        </w:rPr>
        <w:instrText xml:space="preserve">Obiettivi </w:instrText>
      </w:r>
      <w:r w:rsidR="005A2736" w:rsidRPr="0050162D">
        <w:rPr>
          <w:rFonts w:asciiTheme="majorHAnsi" w:eastAsiaTheme="majorEastAsia" w:hAnsiTheme="majorHAnsi" w:cstheme="majorBidi"/>
          <w:b/>
          <w:bCs/>
          <w:sz w:val="28"/>
          <w:szCs w:val="28"/>
        </w:rPr>
        <w:instrText>di affidabilità</w:instrText>
      </w:r>
      <w:r w:rsidR="005A2736">
        <w:instrText xml:space="preserve">" </w:instrText>
      </w:r>
      <w:r w:rsidR="005A2736"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end"/>
      </w:r>
    </w:p>
    <w:p w14:paraId="4B413AEA" w14:textId="77777777" w:rsidR="00911D3A" w:rsidRDefault="0A7429E9" w:rsidP="00547CDA">
      <w:pPr>
        <w:jc w:val="both"/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Una failure durante la gestione di una richiesta effettuata da un client non deve compromettere il funzionamento del resto del sistema e</w:t>
      </w:r>
      <w:r w:rsidR="00911D3A">
        <w:rPr>
          <w:rFonts w:eastAsiaTheme="minorEastAsia"/>
          <w:sz w:val="28"/>
          <w:szCs w:val="28"/>
        </w:rPr>
        <w:t>d esso deve</w:t>
      </w:r>
      <w:r w:rsidRPr="0A7429E9">
        <w:rPr>
          <w:rFonts w:eastAsiaTheme="minorEastAsia"/>
          <w:sz w:val="28"/>
          <w:szCs w:val="28"/>
        </w:rPr>
        <w:t xml:space="preserve"> </w:t>
      </w:r>
      <w:r w:rsidR="00911D3A">
        <w:rPr>
          <w:rFonts w:eastAsiaTheme="minorEastAsia"/>
          <w:sz w:val="28"/>
          <w:szCs w:val="28"/>
        </w:rPr>
        <w:t xml:space="preserve">poter </w:t>
      </w:r>
      <w:r w:rsidRPr="0A7429E9">
        <w:rPr>
          <w:rFonts w:eastAsiaTheme="minorEastAsia"/>
          <w:sz w:val="28"/>
          <w:szCs w:val="28"/>
        </w:rPr>
        <w:t>continuare a servire gli a</w:t>
      </w:r>
      <w:r w:rsidRPr="0A7429E9">
        <w:rPr>
          <w:rFonts w:asciiTheme="majorHAnsi" w:eastAsiaTheme="majorEastAsia" w:hAnsiTheme="majorHAnsi" w:cstheme="majorBidi"/>
          <w:sz w:val="28"/>
          <w:szCs w:val="28"/>
        </w:rPr>
        <w:t>l</w:t>
      </w:r>
      <w:r w:rsidRPr="0A7429E9">
        <w:rPr>
          <w:rFonts w:eastAsiaTheme="minorEastAsia"/>
          <w:sz w:val="28"/>
          <w:szCs w:val="28"/>
        </w:rPr>
        <w:t>tri utenti</w:t>
      </w:r>
      <w:r w:rsidR="00911D3A">
        <w:rPr>
          <w:rFonts w:eastAsiaTheme="minorEastAsia"/>
          <w:sz w:val="28"/>
          <w:szCs w:val="28"/>
        </w:rPr>
        <w:t xml:space="preserve"> normalmente</w:t>
      </w:r>
      <w:r w:rsidRPr="0A7429E9">
        <w:rPr>
          <w:rFonts w:eastAsiaTheme="minorEastAsia"/>
          <w:sz w:val="28"/>
          <w:szCs w:val="28"/>
        </w:rPr>
        <w:t>.</w:t>
      </w:r>
    </w:p>
    <w:p w14:paraId="5F235F59" w14:textId="6F63304F" w:rsidR="00911D3A" w:rsidRDefault="0A7429E9" w:rsidP="00547CDA">
      <w:pPr>
        <w:jc w:val="both"/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Il sistema deve essere protetto dalle vulnerabilità più comuni quali XSS e SQL-injection in quanto potrebbero compromettere la sicurezza degli utenti e portare al furto di dati sensibili.</w:t>
      </w:r>
    </w:p>
    <w:p w14:paraId="378F7D2D" w14:textId="00A474C9" w:rsidR="005A2736" w:rsidRDefault="416A13E7" w:rsidP="00547CDA">
      <w:pPr>
        <w:jc w:val="both"/>
        <w:rPr>
          <w:rFonts w:eastAsiaTheme="minorEastAsia"/>
          <w:sz w:val="28"/>
          <w:szCs w:val="28"/>
        </w:rPr>
      </w:pPr>
      <w:r w:rsidRPr="416A13E7">
        <w:rPr>
          <w:rFonts w:eastAsiaTheme="minorEastAsia"/>
          <w:sz w:val="28"/>
          <w:szCs w:val="28"/>
        </w:rPr>
        <w:t xml:space="preserve">Le password non devono essere salvate in chiaro in quanto esistono utenti che riutilizzano le password su altre piattaforme e </w:t>
      </w:r>
      <w:r w:rsidR="00911D3A">
        <w:rPr>
          <w:rFonts w:eastAsiaTheme="minorEastAsia"/>
          <w:sz w:val="28"/>
          <w:szCs w:val="28"/>
        </w:rPr>
        <w:t>in caso di attacchi potrebbero essere compromessi anche account esterni alla piattaforma</w:t>
      </w:r>
      <w:r w:rsidRPr="416A13E7">
        <w:rPr>
          <w:rFonts w:eastAsiaTheme="minorEastAsia"/>
          <w:sz w:val="28"/>
          <w:szCs w:val="28"/>
        </w:rPr>
        <w:t>.</w:t>
      </w:r>
    </w:p>
    <w:p w14:paraId="0D1BDAC5" w14:textId="2E4C9DB8" w:rsidR="003F794B" w:rsidRDefault="005A2736" w:rsidP="005A273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4890232F" w14:textId="71D68A04" w:rsidR="0A7429E9" w:rsidRDefault="005A2736" w:rsidP="0A7429E9">
      <w:pPr>
        <w:pStyle w:val="Paragrafoelenco"/>
        <w:numPr>
          <w:ilvl w:val="2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Obiettivi</w:t>
      </w:r>
      <w:r w:rsidR="0A7429E9" w:rsidRPr="0A7429E9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di portabilità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begin"/>
      </w:r>
      <w:r>
        <w:instrText xml:space="preserve"> XE "</w:instrText>
      </w:r>
      <w:r w:rsidRPr="003C680C">
        <w:rPr>
          <w:rFonts w:asciiTheme="majorHAnsi" w:eastAsiaTheme="majorEastAsia" w:hAnsiTheme="majorHAnsi" w:cstheme="majorBidi"/>
          <w:b/>
          <w:bCs/>
          <w:sz w:val="28"/>
          <w:szCs w:val="28"/>
        </w:rPr>
        <w:instrText>Obiettivi di portabilità</w:instrText>
      </w:r>
      <w:r>
        <w:instrText xml:space="preserve">" </w:instrTex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fldChar w:fldCharType="end"/>
      </w:r>
    </w:p>
    <w:p w14:paraId="74971D8F" w14:textId="4BA7B300" w:rsidR="0A7429E9" w:rsidRDefault="0A7429E9" w:rsidP="00547CDA">
      <w:pPr>
        <w:jc w:val="both"/>
        <w:rPr>
          <w:rFonts w:eastAsiaTheme="minorEastAsia"/>
          <w:sz w:val="28"/>
          <w:szCs w:val="28"/>
        </w:rPr>
      </w:pPr>
      <w:r w:rsidRPr="0A7429E9">
        <w:rPr>
          <w:rFonts w:eastAsiaTheme="minorEastAsia"/>
          <w:sz w:val="28"/>
          <w:szCs w:val="28"/>
        </w:rPr>
        <w:t>Il sistema deve essere installabile su tutti i dispositivi con sistemi Windows, MacOS e Linux per</w:t>
      </w:r>
      <w:r w:rsidR="00911D3A">
        <w:rPr>
          <w:rFonts w:eastAsiaTheme="minorEastAsia"/>
          <w:sz w:val="28"/>
          <w:szCs w:val="28"/>
        </w:rPr>
        <w:t xml:space="preserve"> garantire la possibilità in futuro di distribuire il sistema su server diversi, </w:t>
      </w:r>
      <w:r w:rsidRPr="0A7429E9">
        <w:rPr>
          <w:rFonts w:eastAsiaTheme="minorEastAsia"/>
          <w:sz w:val="28"/>
          <w:szCs w:val="28"/>
        </w:rPr>
        <w:t xml:space="preserve">pertanto si </w:t>
      </w:r>
      <w:r w:rsidR="00113811">
        <w:rPr>
          <w:rFonts w:eastAsiaTheme="minorEastAsia"/>
          <w:sz w:val="28"/>
          <w:szCs w:val="28"/>
        </w:rPr>
        <w:t>è deciso di</w:t>
      </w:r>
      <w:r w:rsidRPr="0A7429E9">
        <w:rPr>
          <w:rFonts w:eastAsiaTheme="minorEastAsia"/>
          <w:sz w:val="28"/>
          <w:szCs w:val="28"/>
        </w:rPr>
        <w:t xml:space="preserve"> utilizzare un sistema di virtualizzazione.</w:t>
      </w:r>
    </w:p>
    <w:p w14:paraId="3914329B" w14:textId="52C15807" w:rsidR="7EA7EDF6" w:rsidRPr="007B2D1D" w:rsidRDefault="0A7429E9" w:rsidP="0A7429E9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>Definizioni, acronimi e abbreviazioni</w:t>
      </w:r>
      <w:r w:rsidR="005A2736"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 w:rsidR="005A2736">
        <w:instrText xml:space="preserve"> XE "</w:instrText>
      </w:r>
      <w:r w:rsidR="005A2736" w:rsidRPr="00163B89">
        <w:rPr>
          <w:rFonts w:asciiTheme="majorHAnsi" w:eastAsiaTheme="majorEastAsia" w:hAnsiTheme="majorHAnsi" w:cstheme="majorBidi"/>
          <w:b/>
          <w:bCs/>
          <w:sz w:val="32"/>
          <w:szCs w:val="32"/>
        </w:rPr>
        <w:instrText>Definizioni, acronimi e abbreviazioni</w:instrText>
      </w:r>
      <w:r w:rsidR="005A2736">
        <w:instrText xml:space="preserve">" </w:instrText>
      </w:r>
      <w:r w:rsidR="005A2736"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</w:p>
    <w:p w14:paraId="1337DE3E" w14:textId="4C754138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RAD</w:t>
      </w:r>
      <w:r w:rsidRPr="416A13E7">
        <w:rPr>
          <w:sz w:val="28"/>
          <w:szCs w:val="28"/>
        </w:rPr>
        <w:t xml:space="preserve"> - </w:t>
      </w:r>
      <w:proofErr w:type="spellStart"/>
      <w:r w:rsidRPr="416A13E7">
        <w:rPr>
          <w:sz w:val="28"/>
          <w:szCs w:val="28"/>
        </w:rPr>
        <w:t>Requirement</w:t>
      </w:r>
      <w:proofErr w:type="spellEnd"/>
      <w:r w:rsidRPr="416A13E7">
        <w:rPr>
          <w:sz w:val="28"/>
          <w:szCs w:val="28"/>
        </w:rPr>
        <w:t xml:space="preserve"> Analysis Document</w:t>
      </w:r>
    </w:p>
    <w:p w14:paraId="243CD2C2" w14:textId="48C8DCEF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MVC</w:t>
      </w:r>
      <w:r w:rsidRPr="416A13E7">
        <w:rPr>
          <w:sz w:val="28"/>
          <w:szCs w:val="28"/>
        </w:rPr>
        <w:t xml:space="preserve"> - Model </w:t>
      </w:r>
      <w:proofErr w:type="spellStart"/>
      <w:r w:rsidRPr="416A13E7">
        <w:rPr>
          <w:sz w:val="28"/>
          <w:szCs w:val="28"/>
        </w:rPr>
        <w:t>View</w:t>
      </w:r>
      <w:proofErr w:type="spellEnd"/>
      <w:r w:rsidRPr="416A13E7">
        <w:rPr>
          <w:sz w:val="28"/>
          <w:szCs w:val="28"/>
        </w:rPr>
        <w:t xml:space="preserve"> Control</w:t>
      </w:r>
    </w:p>
    <w:p w14:paraId="16626773" w14:textId="229D657F" w:rsidR="7EA7EDF6" w:rsidRDefault="416A13E7" w:rsidP="7EA7EDF6">
      <w:pPr>
        <w:ind w:left="360"/>
        <w:rPr>
          <w:sz w:val="28"/>
          <w:szCs w:val="28"/>
        </w:rPr>
      </w:pPr>
      <w:r w:rsidRPr="00104217">
        <w:rPr>
          <w:b/>
          <w:bCs/>
          <w:sz w:val="28"/>
          <w:szCs w:val="28"/>
        </w:rPr>
        <w:t>JSP</w:t>
      </w:r>
      <w:r w:rsidRPr="416A13E7">
        <w:rPr>
          <w:sz w:val="28"/>
          <w:szCs w:val="28"/>
        </w:rPr>
        <w:t xml:space="preserve"> - Java Serv</w:t>
      </w:r>
      <w:r w:rsidR="00113811">
        <w:rPr>
          <w:sz w:val="28"/>
          <w:szCs w:val="28"/>
        </w:rPr>
        <w:t>er</w:t>
      </w:r>
      <w:r w:rsidRPr="416A13E7">
        <w:rPr>
          <w:sz w:val="28"/>
          <w:szCs w:val="28"/>
        </w:rPr>
        <w:t xml:space="preserve"> Page</w:t>
      </w:r>
    </w:p>
    <w:p w14:paraId="1EA120EA" w14:textId="4A333A80" w:rsidR="00A5526C" w:rsidRPr="00A5526C" w:rsidRDefault="00A5526C" w:rsidP="00A5526C">
      <w:pPr>
        <w:ind w:left="360"/>
        <w:rPr>
          <w:b/>
          <w:bCs/>
          <w:sz w:val="28"/>
          <w:szCs w:val="28"/>
          <w:lang w:val="en-GB"/>
        </w:rPr>
      </w:pPr>
      <w:r w:rsidRPr="00A5526C">
        <w:rPr>
          <w:b/>
          <w:bCs/>
          <w:sz w:val="28"/>
          <w:szCs w:val="28"/>
          <w:lang w:val="en-GB"/>
        </w:rPr>
        <w:t xml:space="preserve">GUI – </w:t>
      </w:r>
      <w:r w:rsidRPr="00983F9B">
        <w:rPr>
          <w:sz w:val="28"/>
          <w:szCs w:val="28"/>
          <w:lang w:val="en-GB"/>
        </w:rPr>
        <w:t>Graphical User Interface</w:t>
      </w:r>
    </w:p>
    <w:p w14:paraId="7482B168" w14:textId="2A581B64" w:rsidR="00A5526C" w:rsidRPr="00A5526C" w:rsidRDefault="00A5526C" w:rsidP="00A5526C">
      <w:pPr>
        <w:ind w:left="360"/>
        <w:rPr>
          <w:b/>
          <w:bCs/>
          <w:sz w:val="28"/>
          <w:szCs w:val="28"/>
          <w:lang w:val="en-GB"/>
        </w:rPr>
      </w:pPr>
      <w:r w:rsidRPr="00A5526C">
        <w:rPr>
          <w:b/>
          <w:bCs/>
          <w:sz w:val="28"/>
          <w:szCs w:val="28"/>
          <w:lang w:val="en-GB"/>
        </w:rPr>
        <w:t xml:space="preserve">JDBC – </w:t>
      </w:r>
      <w:r w:rsidRPr="00983F9B">
        <w:rPr>
          <w:sz w:val="28"/>
          <w:szCs w:val="28"/>
          <w:lang w:val="en-GB"/>
        </w:rPr>
        <w:t xml:space="preserve">Java </w:t>
      </w:r>
      <w:proofErr w:type="spellStart"/>
      <w:r w:rsidRPr="00983F9B">
        <w:rPr>
          <w:sz w:val="28"/>
          <w:szCs w:val="28"/>
          <w:lang w:val="en-GB"/>
        </w:rPr>
        <w:t>DataBase</w:t>
      </w:r>
      <w:proofErr w:type="spellEnd"/>
      <w:r w:rsidRPr="00983F9B">
        <w:rPr>
          <w:sz w:val="28"/>
          <w:szCs w:val="28"/>
          <w:lang w:val="en-GB"/>
        </w:rPr>
        <w:t xml:space="preserve"> Connectivity</w:t>
      </w:r>
    </w:p>
    <w:p w14:paraId="34B2A0B2" w14:textId="111F8B78" w:rsidR="00A5526C" w:rsidRPr="00A5526C" w:rsidRDefault="00A5526C" w:rsidP="00A5526C">
      <w:pPr>
        <w:ind w:left="360"/>
        <w:rPr>
          <w:b/>
          <w:bCs/>
          <w:sz w:val="28"/>
          <w:szCs w:val="28"/>
          <w:lang w:val="en-GB"/>
        </w:rPr>
      </w:pPr>
      <w:r w:rsidRPr="00A5526C">
        <w:rPr>
          <w:b/>
          <w:bCs/>
          <w:sz w:val="28"/>
          <w:szCs w:val="28"/>
          <w:lang w:val="en-GB"/>
        </w:rPr>
        <w:t xml:space="preserve">SHA – </w:t>
      </w:r>
      <w:r w:rsidRPr="00983F9B">
        <w:rPr>
          <w:sz w:val="28"/>
          <w:szCs w:val="28"/>
          <w:lang w:val="en-GB"/>
        </w:rPr>
        <w:t>Secure Hash Algorithm</w:t>
      </w:r>
    </w:p>
    <w:p w14:paraId="77ED46F4" w14:textId="023640A8" w:rsidR="00A5526C" w:rsidRPr="00A5526C" w:rsidRDefault="00A5526C" w:rsidP="00A5526C">
      <w:pPr>
        <w:ind w:left="360"/>
        <w:rPr>
          <w:b/>
          <w:bCs/>
          <w:sz w:val="28"/>
          <w:szCs w:val="28"/>
          <w:lang w:val="en-GB"/>
        </w:rPr>
      </w:pPr>
      <w:r w:rsidRPr="00A5526C">
        <w:rPr>
          <w:b/>
          <w:bCs/>
          <w:sz w:val="28"/>
          <w:szCs w:val="28"/>
          <w:lang w:val="en-GB"/>
        </w:rPr>
        <w:t xml:space="preserve">HTTP - </w:t>
      </w:r>
      <w:r w:rsidRPr="00550D7B">
        <w:rPr>
          <w:sz w:val="28"/>
          <w:szCs w:val="28"/>
          <w:lang w:val="en-GB"/>
        </w:rPr>
        <w:t>Hypertext Transfer Protocol</w:t>
      </w:r>
    </w:p>
    <w:p w14:paraId="0B4B8019" w14:textId="64C7F3AD" w:rsidR="00A5526C" w:rsidRDefault="00A5526C" w:rsidP="00A5526C">
      <w:pPr>
        <w:ind w:left="360"/>
        <w:rPr>
          <w:sz w:val="28"/>
          <w:szCs w:val="28"/>
        </w:rPr>
      </w:pPr>
      <w:r w:rsidRPr="00A5526C">
        <w:rPr>
          <w:b/>
          <w:bCs/>
          <w:sz w:val="28"/>
          <w:szCs w:val="28"/>
        </w:rPr>
        <w:t xml:space="preserve">Salt - </w:t>
      </w:r>
      <w:r w:rsidRPr="00A5526C">
        <w:rPr>
          <w:sz w:val="28"/>
          <w:szCs w:val="28"/>
        </w:rPr>
        <w:t>Una sequenza casuale di bit utilizzata assieme ad una password come input a una funzione unidirezionale</w:t>
      </w:r>
    </w:p>
    <w:p w14:paraId="504F7022" w14:textId="3BF1FA45" w:rsidR="7EA7EDF6" w:rsidRPr="007B2D1D" w:rsidRDefault="0A7429E9" w:rsidP="0A7429E9">
      <w:pPr>
        <w:pStyle w:val="Paragrafoelenco"/>
        <w:numPr>
          <w:ilvl w:val="1"/>
          <w:numId w:val="18"/>
        </w:num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>Riferimenti</w:t>
      </w:r>
      <w:r w:rsidR="005A2736"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 w:rsidR="005A2736">
        <w:instrText xml:space="preserve"> XE "</w:instrText>
      </w:r>
      <w:r w:rsidR="005A2736" w:rsidRPr="005A6161">
        <w:rPr>
          <w:rFonts w:asciiTheme="majorHAnsi" w:eastAsiaTheme="majorEastAsia" w:hAnsiTheme="majorHAnsi" w:cstheme="majorBidi"/>
          <w:b/>
          <w:bCs/>
          <w:sz w:val="32"/>
          <w:szCs w:val="32"/>
        </w:rPr>
        <w:instrText>Riferimenti</w:instrText>
      </w:r>
      <w:r w:rsidR="005A2736">
        <w:instrText xml:space="preserve">" </w:instrText>
      </w:r>
      <w:r w:rsidR="005A2736"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</w:p>
    <w:p w14:paraId="32F5FEF1" w14:textId="3F0E8951" w:rsidR="7EA7EDF6" w:rsidRPr="00A5526C" w:rsidRDefault="416A13E7" w:rsidP="416A13E7">
      <w:pPr>
        <w:spacing w:line="257" w:lineRule="auto"/>
        <w:jc w:val="both"/>
        <w:rPr>
          <w:rFonts w:eastAsia="Calibri Light"/>
          <w:sz w:val="28"/>
          <w:szCs w:val="28"/>
          <w:lang w:val="en-GB"/>
        </w:rPr>
      </w:pPr>
      <w:r w:rsidRPr="00D86077">
        <w:rPr>
          <w:rFonts w:eastAsia="Calibri Light"/>
          <w:sz w:val="28"/>
          <w:szCs w:val="28"/>
          <w:lang w:val="en-GB"/>
        </w:rPr>
        <w:t xml:space="preserve">Requirement Analysis Document di </w:t>
      </w:r>
      <w:proofErr w:type="spellStart"/>
      <w:r w:rsidRPr="00D86077">
        <w:rPr>
          <w:rFonts w:eastAsia="Calibri Light"/>
          <w:sz w:val="28"/>
          <w:szCs w:val="28"/>
          <w:lang w:val="en-GB"/>
        </w:rPr>
        <w:t>TomMASO</w:t>
      </w:r>
      <w:proofErr w:type="spellEnd"/>
    </w:p>
    <w:p w14:paraId="40E8B147" w14:textId="5E0B5C9C" w:rsidR="7EA7EDF6" w:rsidRPr="007B2D1D" w:rsidRDefault="0A7429E9" w:rsidP="0A7429E9">
      <w:pPr>
        <w:pStyle w:val="Paragrafoelenco"/>
        <w:numPr>
          <w:ilvl w:val="1"/>
          <w:numId w:val="18"/>
        </w:numPr>
        <w:spacing w:line="257" w:lineRule="auto"/>
        <w:jc w:val="both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>Panoramica</w:t>
      </w:r>
      <w:r w:rsidR="005A2736"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begin"/>
      </w:r>
      <w:r w:rsidR="005A2736">
        <w:instrText xml:space="preserve"> XE "</w:instrText>
      </w:r>
      <w:r w:rsidR="005A2736" w:rsidRPr="001A2081">
        <w:rPr>
          <w:rFonts w:asciiTheme="majorHAnsi" w:eastAsiaTheme="majorEastAsia" w:hAnsiTheme="majorHAnsi" w:cstheme="majorBidi"/>
          <w:b/>
          <w:bCs/>
          <w:sz w:val="32"/>
          <w:szCs w:val="32"/>
        </w:rPr>
        <w:instrText>Panoramica</w:instrText>
      </w:r>
      <w:r w:rsidR="005A2736">
        <w:instrText xml:space="preserve">" </w:instrText>
      </w:r>
      <w:r w:rsidR="005A2736">
        <w:rPr>
          <w:rFonts w:asciiTheme="majorHAnsi" w:eastAsiaTheme="majorEastAsia" w:hAnsiTheme="majorHAnsi" w:cstheme="majorBidi"/>
          <w:b/>
          <w:bCs/>
          <w:sz w:val="32"/>
          <w:szCs w:val="32"/>
        </w:rPr>
        <w:fldChar w:fldCharType="end"/>
      </w:r>
      <w:r w:rsidRPr="0A7429E9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</w:t>
      </w:r>
    </w:p>
    <w:p w14:paraId="7CCA2C58" w14:textId="1E64AF06" w:rsidR="004C0C3E" w:rsidRDefault="00D86077">
      <w:r w:rsidRPr="00D86077">
        <w:rPr>
          <w:rFonts w:eastAsia="Calibri Light"/>
          <w:sz w:val="28"/>
          <w:szCs w:val="28"/>
        </w:rPr>
        <w:t>Il documento</w:t>
      </w:r>
      <w:r>
        <w:rPr>
          <w:rFonts w:eastAsia="Calibri Light"/>
          <w:sz w:val="28"/>
          <w:szCs w:val="28"/>
        </w:rPr>
        <w:t xml:space="preserve"> </w:t>
      </w:r>
      <w:r w:rsidRPr="00D86077">
        <w:rPr>
          <w:rFonts w:eastAsia="Calibri Light"/>
          <w:sz w:val="28"/>
          <w:szCs w:val="28"/>
        </w:rPr>
        <w:t>mostra i dettagli della progettazione del</w:t>
      </w:r>
      <w:r w:rsidR="00B8007A">
        <w:rPr>
          <w:rFonts w:eastAsia="Calibri Light"/>
          <w:sz w:val="28"/>
          <w:szCs w:val="28"/>
        </w:rPr>
        <w:t xml:space="preserve">la piattaforma </w:t>
      </w:r>
      <w:r w:rsidR="00E263FB">
        <w:rPr>
          <w:rFonts w:eastAsia="Calibri Light"/>
          <w:sz w:val="28"/>
          <w:szCs w:val="28"/>
        </w:rPr>
        <w:t>TomMASO</w:t>
      </w:r>
      <w:r w:rsidRPr="00D86077">
        <w:rPr>
          <w:rFonts w:eastAsia="Calibri Light"/>
          <w:sz w:val="28"/>
          <w:szCs w:val="28"/>
        </w:rPr>
        <w:t xml:space="preserve">. </w:t>
      </w:r>
      <w:r w:rsidR="0097230D">
        <w:rPr>
          <w:rFonts w:eastAsia="Calibri Light"/>
          <w:sz w:val="28"/>
          <w:szCs w:val="28"/>
        </w:rPr>
        <w:t xml:space="preserve">Verranno analizzati nel dettaglio i sottosistemi che </w:t>
      </w:r>
      <w:r w:rsidR="00113811">
        <w:rPr>
          <w:rFonts w:eastAsia="Calibri Light"/>
          <w:sz w:val="28"/>
          <w:szCs w:val="28"/>
        </w:rPr>
        <w:t xml:space="preserve">lo </w:t>
      </w:r>
      <w:r w:rsidR="0097230D">
        <w:rPr>
          <w:rFonts w:eastAsia="Calibri Light"/>
          <w:sz w:val="28"/>
          <w:szCs w:val="28"/>
        </w:rPr>
        <w:t>compongono</w:t>
      </w:r>
      <w:r w:rsidR="00113811">
        <w:rPr>
          <w:rFonts w:eastAsia="Calibri Light"/>
          <w:sz w:val="28"/>
          <w:szCs w:val="28"/>
        </w:rPr>
        <w:t>.</w:t>
      </w:r>
      <w:r w:rsidR="004C0C3E">
        <w:br w:type="page"/>
      </w:r>
    </w:p>
    <w:p w14:paraId="7BD673ED" w14:textId="7D2C1B2B" w:rsidR="7EA7EDF6" w:rsidRPr="001C57B4" w:rsidRDefault="416A13E7" w:rsidP="416A13E7">
      <w:pPr>
        <w:pStyle w:val="Titolo1"/>
        <w:numPr>
          <w:ilvl w:val="0"/>
          <w:numId w:val="18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bookmarkStart w:id="3" w:name="_Toc92999580"/>
      <w:r w:rsidRPr="416A13E7">
        <w:rPr>
          <w:rFonts w:eastAsia="Calibri Light"/>
          <w:b/>
          <w:bCs/>
          <w:color w:val="auto"/>
          <w:sz w:val="36"/>
          <w:szCs w:val="36"/>
        </w:rPr>
        <w:lastRenderedPageBreak/>
        <w:t>Architettura Software Proposta</w:t>
      </w:r>
      <w:bookmarkEnd w:id="3"/>
      <w:r w:rsidR="005A2736">
        <w:rPr>
          <w:rFonts w:eastAsia="Calibri Light"/>
          <w:b/>
          <w:bCs/>
          <w:color w:val="auto"/>
          <w:sz w:val="36"/>
          <w:szCs w:val="36"/>
        </w:rPr>
        <w:fldChar w:fldCharType="begin"/>
      </w:r>
      <w:r w:rsidR="005A2736">
        <w:instrText xml:space="preserve"> XE "</w:instrText>
      </w:r>
      <w:r w:rsidR="005A2736" w:rsidRPr="00EB39B5">
        <w:rPr>
          <w:rFonts w:eastAsia="Calibri Light"/>
          <w:b/>
          <w:bCs/>
          <w:color w:val="auto"/>
          <w:sz w:val="36"/>
          <w:szCs w:val="36"/>
        </w:rPr>
        <w:instrText>Architettura Software Proposta</w:instrText>
      </w:r>
      <w:r w:rsidR="005A2736">
        <w:instrText xml:space="preserve">" </w:instrText>
      </w:r>
      <w:r w:rsidR="005A2736">
        <w:rPr>
          <w:rFonts w:eastAsia="Calibri Light"/>
          <w:b/>
          <w:bCs/>
          <w:color w:val="auto"/>
          <w:sz w:val="36"/>
          <w:szCs w:val="36"/>
        </w:rPr>
        <w:fldChar w:fldCharType="end"/>
      </w:r>
    </w:p>
    <w:p w14:paraId="761BC658" w14:textId="17AB52C9" w:rsidR="7EA7EDF6" w:rsidRDefault="0EFE1E6B" w:rsidP="7EA7EDF6">
      <w:pPr>
        <w:pStyle w:val="Titolo1"/>
        <w:numPr>
          <w:ilvl w:val="1"/>
          <w:numId w:val="18"/>
        </w:numPr>
        <w:rPr>
          <w:b/>
          <w:bCs/>
          <w:color w:val="000000" w:themeColor="text1"/>
        </w:rPr>
      </w:pPr>
      <w:bookmarkStart w:id="4" w:name="_Toc92999581"/>
      <w:r w:rsidRPr="0EFE1E6B">
        <w:rPr>
          <w:b/>
          <w:bCs/>
          <w:color w:val="auto"/>
        </w:rPr>
        <w:t>Panoramica</w:t>
      </w:r>
      <w:bookmarkEnd w:id="4"/>
      <w:r w:rsidR="005A2736">
        <w:rPr>
          <w:b/>
          <w:bCs/>
          <w:color w:val="auto"/>
        </w:rPr>
        <w:fldChar w:fldCharType="begin"/>
      </w:r>
      <w:r w:rsidR="005A2736">
        <w:instrText xml:space="preserve"> XE "</w:instrText>
      </w:r>
      <w:r w:rsidR="005A2736" w:rsidRPr="001A4D11">
        <w:rPr>
          <w:b/>
          <w:bCs/>
          <w:color w:val="auto"/>
        </w:rPr>
        <w:instrText>Panoramica</w:instrText>
      </w:r>
      <w:r w:rsidR="005A2736">
        <w:instrText xml:space="preserve">" </w:instrText>
      </w:r>
      <w:r w:rsidR="005A2736">
        <w:rPr>
          <w:b/>
          <w:bCs/>
          <w:color w:val="auto"/>
        </w:rPr>
        <w:fldChar w:fldCharType="end"/>
      </w:r>
    </w:p>
    <w:p w14:paraId="5EA4ABFE" w14:textId="0A02F69F" w:rsidR="0EFE1E6B" w:rsidRDefault="0EFE1E6B" w:rsidP="0EFE1E6B">
      <w:pPr>
        <w:spacing w:line="276" w:lineRule="auto"/>
        <w:rPr>
          <w:rFonts w:ascii="Arial" w:eastAsia="Arial" w:hAnsi="Arial" w:cs="Arial"/>
          <w:sz w:val="26"/>
          <w:szCs w:val="26"/>
        </w:rPr>
      </w:pPr>
      <w:r w:rsidRPr="0EFE1E6B">
        <w:rPr>
          <w:rFonts w:ascii="Arial" w:eastAsia="Arial" w:hAnsi="Arial" w:cs="Arial"/>
          <w:sz w:val="26"/>
          <w:szCs w:val="26"/>
          <w:lang w:val="it"/>
        </w:rPr>
        <w:t>Per il sistema si è proposta un’</w:t>
      </w:r>
      <w:r w:rsidRPr="0EFE1E6B">
        <w:rPr>
          <w:rFonts w:ascii="Arial" w:eastAsia="Arial" w:hAnsi="Arial" w:cs="Arial"/>
          <w:b/>
          <w:bCs/>
          <w:sz w:val="26"/>
          <w:szCs w:val="26"/>
          <w:lang w:val="it"/>
        </w:rPr>
        <w:t>architettura a tre livelli</w:t>
      </w:r>
      <w:r w:rsidRPr="0EFE1E6B">
        <w:rPr>
          <w:rFonts w:ascii="Arial" w:eastAsia="Arial" w:hAnsi="Arial" w:cs="Arial"/>
          <w:sz w:val="26"/>
          <w:szCs w:val="26"/>
          <w:lang w:val="it"/>
        </w:rPr>
        <w:t>.</w:t>
      </w:r>
    </w:p>
    <w:p w14:paraId="4B5A039E" w14:textId="5E0D7237" w:rsidR="0EFE1E6B" w:rsidRDefault="0EFE1E6B" w:rsidP="0EFE1E6B">
      <w:pPr>
        <w:spacing w:line="257" w:lineRule="auto"/>
        <w:jc w:val="center"/>
      </w:pPr>
      <w:r>
        <w:rPr>
          <w:noProof/>
        </w:rPr>
        <w:drawing>
          <wp:inline distT="0" distB="0" distL="0" distR="0" wp14:anchorId="49B0370B" wp14:editId="1325C2F4">
            <wp:extent cx="4572000" cy="1559947"/>
            <wp:effectExtent l="0" t="0" r="0" b="2540"/>
            <wp:docPr id="2062856790" name="Immagine 2062856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6"/>
                    <a:stretch/>
                  </pic:blipFill>
                  <pic:spPr bwMode="auto">
                    <a:xfrm>
                      <a:off x="0" y="0"/>
                      <a:ext cx="4572000" cy="155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6B912" w14:textId="2F028514" w:rsidR="416A13E7" w:rsidRDefault="416A13E7" w:rsidP="416A13E7">
      <w:pPr>
        <w:spacing w:line="257" w:lineRule="auto"/>
        <w:jc w:val="center"/>
      </w:pPr>
    </w:p>
    <w:p w14:paraId="278DB3E0" w14:textId="60982E0A" w:rsidR="7EA7EDF6" w:rsidRDefault="416A13E7" w:rsidP="7EA7EDF6">
      <w:pPr>
        <w:pStyle w:val="Titolo1"/>
        <w:numPr>
          <w:ilvl w:val="1"/>
          <w:numId w:val="18"/>
        </w:numPr>
        <w:rPr>
          <w:b/>
          <w:bCs/>
          <w:color w:val="000000" w:themeColor="text1"/>
        </w:rPr>
      </w:pPr>
      <w:bookmarkStart w:id="5" w:name="_Toc92999582"/>
      <w:r w:rsidRPr="416A13E7">
        <w:rPr>
          <w:b/>
          <w:bCs/>
          <w:color w:val="auto"/>
        </w:rPr>
        <w:t>Decomposizione in sottosistemi:</w:t>
      </w:r>
      <w:bookmarkEnd w:id="5"/>
      <w:r w:rsidR="005A2736">
        <w:rPr>
          <w:b/>
          <w:bCs/>
          <w:color w:val="auto"/>
        </w:rPr>
        <w:fldChar w:fldCharType="begin"/>
      </w:r>
      <w:r w:rsidR="005A2736">
        <w:instrText xml:space="preserve"> XE "</w:instrText>
      </w:r>
      <w:r w:rsidR="005A2736" w:rsidRPr="009313FE">
        <w:rPr>
          <w:b/>
          <w:bCs/>
          <w:color w:val="auto"/>
        </w:rPr>
        <w:instrText>Decomposizione in sottosistemi</w:instrText>
      </w:r>
      <w:r w:rsidR="005A2736" w:rsidRPr="009313FE">
        <w:instrText>\</w:instrText>
      </w:r>
      <w:r w:rsidR="005A2736" w:rsidRPr="009313FE">
        <w:rPr>
          <w:b/>
          <w:bCs/>
          <w:color w:val="auto"/>
        </w:rPr>
        <w:instrText>:</w:instrText>
      </w:r>
      <w:r w:rsidR="005A2736">
        <w:instrText xml:space="preserve">" </w:instrText>
      </w:r>
      <w:r w:rsidR="005A2736">
        <w:rPr>
          <w:b/>
          <w:bCs/>
          <w:color w:val="auto"/>
        </w:rPr>
        <w:fldChar w:fldCharType="end"/>
      </w:r>
    </w:p>
    <w:p w14:paraId="6D13B14E" w14:textId="73F369DF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50ACAC48" w:rsidRPr="50ACAC48">
        <w:rPr>
          <w:b/>
          <w:bCs/>
          <w:sz w:val="28"/>
          <w:szCs w:val="28"/>
        </w:rPr>
        <w:t>Chat</w:t>
      </w:r>
      <w:r w:rsidRPr="416A13E7">
        <w:rPr>
          <w:sz w:val="28"/>
          <w:szCs w:val="28"/>
        </w:rPr>
        <w:t xml:space="preserve"> è responsabile della creazione delle chat tra gli utenti, d</w:t>
      </w:r>
      <w:r w:rsidR="00113811">
        <w:rPr>
          <w:sz w:val="28"/>
          <w:szCs w:val="28"/>
        </w:rPr>
        <w:t>ell’invio dei</w:t>
      </w:r>
      <w:r w:rsidRPr="416A13E7">
        <w:rPr>
          <w:sz w:val="28"/>
          <w:szCs w:val="28"/>
        </w:rPr>
        <w:t xml:space="preserve"> messaggi e </w:t>
      </w:r>
      <w:r w:rsidR="00113811">
        <w:rPr>
          <w:sz w:val="28"/>
          <w:szCs w:val="28"/>
        </w:rPr>
        <w:t>del recupero</w:t>
      </w:r>
      <w:r w:rsidRPr="416A13E7">
        <w:rPr>
          <w:sz w:val="28"/>
          <w:szCs w:val="28"/>
        </w:rPr>
        <w:t xml:space="preserve"> </w:t>
      </w:r>
      <w:r w:rsidR="00113811">
        <w:rPr>
          <w:sz w:val="28"/>
          <w:szCs w:val="28"/>
        </w:rPr>
        <w:t>del</w:t>
      </w:r>
      <w:r w:rsidRPr="416A13E7">
        <w:rPr>
          <w:sz w:val="28"/>
          <w:szCs w:val="28"/>
        </w:rPr>
        <w:t>le chat già avviate</w:t>
      </w:r>
    </w:p>
    <w:p w14:paraId="6F7AD61C" w14:textId="72C023A6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Pr="00104217">
        <w:rPr>
          <w:b/>
          <w:bCs/>
          <w:sz w:val="28"/>
          <w:szCs w:val="28"/>
        </w:rPr>
        <w:t>Server</w:t>
      </w:r>
      <w:r w:rsidRPr="416A13E7">
        <w:rPr>
          <w:sz w:val="28"/>
          <w:szCs w:val="28"/>
        </w:rPr>
        <w:t xml:space="preserve"> gestisce il controllo degli accessi e della concorrenza</w:t>
      </w:r>
    </w:p>
    <w:p w14:paraId="5D3082B2" w14:textId="315F39D5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Pr="00104217">
        <w:rPr>
          <w:b/>
          <w:bCs/>
          <w:sz w:val="28"/>
          <w:szCs w:val="28"/>
        </w:rPr>
        <w:t>Client</w:t>
      </w:r>
      <w:r w:rsidRPr="416A13E7">
        <w:rPr>
          <w:sz w:val="28"/>
          <w:szCs w:val="28"/>
        </w:rPr>
        <w:t xml:space="preserve"> fornisce un </w:t>
      </w:r>
      <w:proofErr w:type="spellStart"/>
      <w:r w:rsidRPr="416A13E7">
        <w:rPr>
          <w:sz w:val="28"/>
          <w:szCs w:val="28"/>
        </w:rPr>
        <w:t>frontend</w:t>
      </w:r>
      <w:proofErr w:type="spellEnd"/>
      <w:r w:rsidRPr="416A13E7">
        <w:rPr>
          <w:sz w:val="28"/>
          <w:szCs w:val="28"/>
        </w:rPr>
        <w:t xml:space="preserve"> per l’utente </w:t>
      </w:r>
      <w:r w:rsidR="00113811">
        <w:rPr>
          <w:sz w:val="28"/>
          <w:szCs w:val="28"/>
        </w:rPr>
        <w:t>che</w:t>
      </w:r>
      <w:r w:rsidRPr="416A13E7">
        <w:rPr>
          <w:sz w:val="28"/>
          <w:szCs w:val="28"/>
        </w:rPr>
        <w:t xml:space="preserve"> inizializza tutti i casi d’uso</w:t>
      </w:r>
    </w:p>
    <w:p w14:paraId="60201C7C" w14:textId="7E2BD300" w:rsidR="416A13E7" w:rsidRDefault="416A13E7" w:rsidP="416A13E7">
      <w:pPr>
        <w:pStyle w:val="Paragrafoelenco"/>
        <w:numPr>
          <w:ilvl w:val="0"/>
          <w:numId w:val="3"/>
        </w:numPr>
        <w:spacing w:after="0" w:line="257" w:lineRule="auto"/>
        <w:rPr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50ACAC48" w:rsidRPr="50ACAC48">
        <w:rPr>
          <w:b/>
          <w:bCs/>
          <w:sz w:val="28"/>
          <w:szCs w:val="28"/>
        </w:rPr>
        <w:t>StorageSystem</w:t>
      </w:r>
      <w:proofErr w:type="spellEnd"/>
      <w:r w:rsidRPr="416A13E7">
        <w:rPr>
          <w:sz w:val="28"/>
          <w:szCs w:val="28"/>
        </w:rPr>
        <w:t xml:space="preserve"> è responsabile della memorizzazione di tutti gli oggetti persistenti</w:t>
      </w:r>
    </w:p>
    <w:p w14:paraId="275CC362" w14:textId="3AB966B7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12C9E607" w:rsidRPr="12C9E607">
        <w:rPr>
          <w:b/>
          <w:bCs/>
          <w:sz w:val="28"/>
          <w:szCs w:val="28"/>
        </w:rPr>
        <w:t>PermissionManage</w:t>
      </w:r>
      <w:proofErr w:type="spellEnd"/>
      <w:r w:rsidRPr="416A13E7">
        <w:rPr>
          <w:sz w:val="28"/>
          <w:szCs w:val="28"/>
        </w:rPr>
        <w:t xml:space="preserve"> si occupa </w:t>
      </w:r>
      <w:r w:rsidR="00113811">
        <w:rPr>
          <w:sz w:val="28"/>
          <w:szCs w:val="28"/>
        </w:rPr>
        <w:t>del controllo delle autorizzazioni</w:t>
      </w:r>
    </w:p>
    <w:p w14:paraId="37BFBA84" w14:textId="00ABD677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082EA956" w:rsidRPr="082EA956">
        <w:rPr>
          <w:b/>
          <w:bCs/>
          <w:sz w:val="28"/>
          <w:szCs w:val="28"/>
        </w:rPr>
        <w:t xml:space="preserve">Access </w:t>
      </w:r>
      <w:r w:rsidR="082EA956" w:rsidRPr="082EA956">
        <w:rPr>
          <w:sz w:val="28"/>
          <w:szCs w:val="28"/>
        </w:rPr>
        <w:t>si</w:t>
      </w:r>
      <w:r w:rsidRPr="416A13E7">
        <w:rPr>
          <w:sz w:val="28"/>
          <w:szCs w:val="28"/>
        </w:rPr>
        <w:t xml:space="preserve"> occupa della registrazione</w:t>
      </w:r>
      <w:r w:rsidR="00113811">
        <w:rPr>
          <w:sz w:val="28"/>
          <w:szCs w:val="28"/>
        </w:rPr>
        <w:t xml:space="preserve"> e</w:t>
      </w:r>
      <w:r w:rsidRPr="416A13E7">
        <w:rPr>
          <w:sz w:val="28"/>
          <w:szCs w:val="28"/>
        </w:rPr>
        <w:t xml:space="preserve"> dell’autenticazione dell’utente</w:t>
      </w:r>
    </w:p>
    <w:p w14:paraId="493D3385" w14:textId="5A8B7794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Pr="00104217">
        <w:rPr>
          <w:b/>
          <w:bCs/>
          <w:sz w:val="28"/>
          <w:szCs w:val="28"/>
        </w:rPr>
        <w:t>BlogManagement</w:t>
      </w:r>
      <w:proofErr w:type="spellEnd"/>
      <w:r w:rsidRPr="416A13E7">
        <w:rPr>
          <w:sz w:val="28"/>
          <w:szCs w:val="28"/>
        </w:rPr>
        <w:t xml:space="preserve"> si occupa del recupero dei </w:t>
      </w:r>
      <w:r w:rsidR="00113811">
        <w:rPr>
          <w:sz w:val="28"/>
          <w:szCs w:val="28"/>
        </w:rPr>
        <w:t>contenuti</w:t>
      </w:r>
      <w:r w:rsidRPr="416A13E7">
        <w:rPr>
          <w:sz w:val="28"/>
          <w:szCs w:val="28"/>
        </w:rPr>
        <w:t xml:space="preserve"> di un blog, del caricamento d</w:t>
      </w:r>
      <w:r w:rsidR="00113811">
        <w:rPr>
          <w:sz w:val="28"/>
          <w:szCs w:val="28"/>
        </w:rPr>
        <w:t xml:space="preserve">ei </w:t>
      </w:r>
      <w:r w:rsidRPr="416A13E7">
        <w:rPr>
          <w:sz w:val="28"/>
          <w:szCs w:val="28"/>
        </w:rPr>
        <w:t>file relativ</w:t>
      </w:r>
      <w:r w:rsidR="00113811">
        <w:rPr>
          <w:sz w:val="28"/>
          <w:szCs w:val="28"/>
        </w:rPr>
        <w:t>i</w:t>
      </w:r>
      <w:r w:rsidRPr="416A13E7">
        <w:rPr>
          <w:sz w:val="28"/>
          <w:szCs w:val="28"/>
        </w:rPr>
        <w:t xml:space="preserve"> ad un blog, della creazione </w:t>
      </w:r>
      <w:r w:rsidR="00113811">
        <w:rPr>
          <w:sz w:val="28"/>
          <w:szCs w:val="28"/>
        </w:rPr>
        <w:t xml:space="preserve">e cancellazione </w:t>
      </w:r>
      <w:r w:rsidRPr="416A13E7">
        <w:rPr>
          <w:sz w:val="28"/>
          <w:szCs w:val="28"/>
        </w:rPr>
        <w:t xml:space="preserve">di </w:t>
      </w:r>
      <w:r w:rsidR="00113811">
        <w:rPr>
          <w:sz w:val="28"/>
          <w:szCs w:val="28"/>
        </w:rPr>
        <w:t>contenuti o blog</w:t>
      </w:r>
    </w:p>
    <w:p w14:paraId="2363980D" w14:textId="75A64B8D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4933A79D" w:rsidRPr="4933A79D">
        <w:rPr>
          <w:b/>
          <w:bCs/>
          <w:sz w:val="28"/>
          <w:szCs w:val="28"/>
        </w:rPr>
        <w:t>BlogVisualization</w:t>
      </w:r>
      <w:proofErr w:type="spellEnd"/>
      <w:r w:rsidRPr="416A13E7">
        <w:rPr>
          <w:sz w:val="28"/>
          <w:szCs w:val="28"/>
        </w:rPr>
        <w:t xml:space="preserve"> si occupa di visualizzare i contenuti dei blog con la corretta formattazione e della gestione dei commenti relativi agli articoli</w:t>
      </w:r>
    </w:p>
    <w:p w14:paraId="2918A4DB" w14:textId="6AD53C57" w:rsidR="416A13E7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r w:rsidR="390E0E69" w:rsidRPr="390E0E69">
        <w:rPr>
          <w:b/>
          <w:bCs/>
          <w:sz w:val="28"/>
          <w:szCs w:val="28"/>
        </w:rPr>
        <w:t>Report</w:t>
      </w:r>
      <w:r w:rsidRPr="416A13E7">
        <w:rPr>
          <w:sz w:val="28"/>
          <w:szCs w:val="28"/>
        </w:rPr>
        <w:t xml:space="preserve"> gestisce le modalità di segnalazione, controllo e verifica report</w:t>
      </w:r>
    </w:p>
    <w:p w14:paraId="3F499786" w14:textId="2850C190" w:rsidR="416A13E7" w:rsidRPr="00FB7BCF" w:rsidRDefault="416A13E7" w:rsidP="416A13E7">
      <w:pPr>
        <w:pStyle w:val="Paragrafoelenco"/>
        <w:numPr>
          <w:ilvl w:val="0"/>
          <w:numId w:val="3"/>
        </w:numPr>
        <w:spacing w:line="257" w:lineRule="auto"/>
        <w:rPr>
          <w:rFonts w:eastAsiaTheme="minorEastAsia"/>
          <w:sz w:val="28"/>
          <w:szCs w:val="28"/>
        </w:rPr>
      </w:pPr>
      <w:r w:rsidRPr="416A13E7">
        <w:rPr>
          <w:sz w:val="28"/>
          <w:szCs w:val="28"/>
        </w:rPr>
        <w:t xml:space="preserve">Il sottosistema </w:t>
      </w:r>
      <w:proofErr w:type="spellStart"/>
      <w:r w:rsidR="390E0E69" w:rsidRPr="390E0E69">
        <w:rPr>
          <w:b/>
          <w:bCs/>
          <w:sz w:val="28"/>
          <w:szCs w:val="28"/>
        </w:rPr>
        <w:t>Search</w:t>
      </w:r>
      <w:proofErr w:type="spellEnd"/>
      <w:r w:rsidRPr="416A13E7">
        <w:rPr>
          <w:sz w:val="28"/>
          <w:szCs w:val="28"/>
        </w:rPr>
        <w:t xml:space="preserve"> è responsabile della ricerca di utenti e blog, della visualizzazione del profilo utente e del recupero dei</w:t>
      </w:r>
      <w:r w:rsidR="00113811">
        <w:rPr>
          <w:sz w:val="28"/>
          <w:szCs w:val="28"/>
        </w:rPr>
        <w:t xml:space="preserve"> migliori</w:t>
      </w:r>
      <w:r w:rsidRPr="416A13E7">
        <w:rPr>
          <w:sz w:val="28"/>
          <w:szCs w:val="28"/>
        </w:rPr>
        <w:t xml:space="preserve"> blog</w:t>
      </w:r>
    </w:p>
    <w:p w14:paraId="3813CB38" w14:textId="0BBBC930" w:rsidR="00FB7BCF" w:rsidRPr="008157D7" w:rsidRDefault="00D11F7F" w:rsidP="00480DEB">
      <w:pPr>
        <w:pStyle w:val="Paragrafoelenco"/>
        <w:spacing w:line="257" w:lineRule="auto"/>
        <w:ind w:left="284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3E21EB30" wp14:editId="6E0343FE">
            <wp:extent cx="5731510" cy="4853940"/>
            <wp:effectExtent l="0" t="0" r="254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6D45" w14:textId="6B288F54" w:rsidR="008157D7" w:rsidRPr="00480DEB" w:rsidRDefault="00480DEB" w:rsidP="00480DE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0BEDB0E5" w14:textId="201167B5" w:rsidR="416A13E7" w:rsidRDefault="416A13E7" w:rsidP="416A13E7">
      <w:pPr>
        <w:pStyle w:val="Titolo2"/>
        <w:numPr>
          <w:ilvl w:val="1"/>
          <w:numId w:val="18"/>
        </w:numPr>
        <w:rPr>
          <w:b/>
          <w:bCs/>
          <w:color w:val="000000" w:themeColor="text1"/>
          <w:sz w:val="32"/>
          <w:szCs w:val="32"/>
        </w:rPr>
      </w:pPr>
      <w:bookmarkStart w:id="6" w:name="_Toc92999583"/>
      <w:r w:rsidRPr="416A13E7">
        <w:rPr>
          <w:b/>
          <w:bCs/>
          <w:color w:val="auto"/>
          <w:sz w:val="32"/>
          <w:szCs w:val="32"/>
        </w:rPr>
        <w:lastRenderedPageBreak/>
        <w:t>Gestione dei dati persistenti</w:t>
      </w:r>
      <w:bookmarkEnd w:id="6"/>
      <w:r w:rsidR="005A2736">
        <w:rPr>
          <w:b/>
          <w:bCs/>
          <w:color w:val="auto"/>
          <w:sz w:val="32"/>
          <w:szCs w:val="32"/>
        </w:rPr>
        <w:fldChar w:fldCharType="begin"/>
      </w:r>
      <w:r w:rsidR="005A2736">
        <w:instrText xml:space="preserve"> XE "</w:instrText>
      </w:r>
      <w:r w:rsidR="005A2736" w:rsidRPr="002A1947">
        <w:rPr>
          <w:b/>
          <w:bCs/>
          <w:color w:val="auto"/>
          <w:sz w:val="32"/>
          <w:szCs w:val="32"/>
        </w:rPr>
        <w:instrText>Gestione dei dati persistenti</w:instrText>
      </w:r>
      <w:r w:rsidR="005A2736">
        <w:instrText xml:space="preserve">" </w:instrText>
      </w:r>
      <w:r w:rsidR="005A2736">
        <w:rPr>
          <w:b/>
          <w:bCs/>
          <w:color w:val="auto"/>
          <w:sz w:val="32"/>
          <w:szCs w:val="32"/>
        </w:rPr>
        <w:fldChar w:fldCharType="end"/>
      </w:r>
    </w:p>
    <w:p w14:paraId="458C78A0" w14:textId="38FC6F90" w:rsidR="00547CDA" w:rsidRDefault="722A9BAD" w:rsidP="00547CDA">
      <w:pPr>
        <w:spacing w:line="257" w:lineRule="auto"/>
        <w:jc w:val="both"/>
        <w:rPr>
          <w:sz w:val="28"/>
          <w:szCs w:val="28"/>
        </w:rPr>
      </w:pPr>
      <w:r w:rsidRPr="722A9BAD">
        <w:rPr>
          <w:sz w:val="28"/>
          <w:szCs w:val="28"/>
        </w:rPr>
        <w:t xml:space="preserve">Il sistema si connetterà ad un database gestito con </w:t>
      </w:r>
      <w:proofErr w:type="spellStart"/>
      <w:r w:rsidRPr="722A9BAD">
        <w:rPr>
          <w:sz w:val="28"/>
          <w:szCs w:val="28"/>
        </w:rPr>
        <w:t>MariaDB</w:t>
      </w:r>
      <w:proofErr w:type="spellEnd"/>
      <w:r w:rsidRPr="722A9BAD">
        <w:rPr>
          <w:sz w:val="28"/>
          <w:szCs w:val="28"/>
        </w:rPr>
        <w:t xml:space="preserve">, dove saranno memorizzati i dati personali degli utenti, le chat, i report e le informazioni relative ai blog. </w:t>
      </w:r>
    </w:p>
    <w:p w14:paraId="3E7C171D" w14:textId="24255534" w:rsidR="416A13E7" w:rsidRDefault="00547CDA" w:rsidP="00547CDA">
      <w:pPr>
        <w:spacing w:line="257" w:lineRule="auto"/>
        <w:jc w:val="both"/>
        <w:rPr>
          <w:sz w:val="28"/>
          <w:szCs w:val="28"/>
        </w:rPr>
      </w:pPr>
      <w:r>
        <w:rPr>
          <w:sz w:val="28"/>
          <w:szCs w:val="28"/>
        </w:rPr>
        <w:t>I contenuti caricati dagli utenti verranno memorizzati sul file system del database server poiché potrebbero essere di grandi dimensioni e la gestione di essi tramite database implicherebbe delle perdite in termine di performance</w:t>
      </w:r>
    </w:p>
    <w:p w14:paraId="2513443A" w14:textId="5230E735" w:rsidR="008157D7" w:rsidRDefault="008157D7" w:rsidP="42EB0AA7">
      <w:pPr>
        <w:spacing w:line="257" w:lineRule="auto"/>
        <w:jc w:val="center"/>
      </w:pPr>
      <w:r>
        <w:rPr>
          <w:noProof/>
        </w:rPr>
        <w:drawing>
          <wp:inline distT="0" distB="0" distL="0" distR="0" wp14:anchorId="5139E6B7" wp14:editId="17EFCA4A">
            <wp:extent cx="5461760" cy="3800475"/>
            <wp:effectExtent l="0" t="0" r="0" b="0"/>
            <wp:docPr id="604780044" name="Picture 60478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7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762F" w14:textId="3606BD52" w:rsidR="7EA7EDF6" w:rsidRPr="001C57B4" w:rsidRDefault="416A13E7" w:rsidP="416A13E7">
      <w:pPr>
        <w:pStyle w:val="Titolo1"/>
        <w:numPr>
          <w:ilvl w:val="0"/>
          <w:numId w:val="18"/>
        </w:numPr>
        <w:rPr>
          <w:b/>
          <w:bCs/>
          <w:color w:val="000000" w:themeColor="text1"/>
          <w:sz w:val="36"/>
          <w:szCs w:val="36"/>
        </w:rPr>
      </w:pPr>
      <w:bookmarkStart w:id="7" w:name="_Toc92999584"/>
      <w:r w:rsidRPr="416A13E7">
        <w:rPr>
          <w:rFonts w:eastAsia="Calibri"/>
          <w:b/>
          <w:bCs/>
          <w:color w:val="auto"/>
          <w:sz w:val="36"/>
          <w:szCs w:val="36"/>
        </w:rPr>
        <w:t>Mappatura Hardware/Software</w:t>
      </w:r>
      <w:bookmarkEnd w:id="7"/>
      <w:r w:rsidR="005A2736">
        <w:rPr>
          <w:rFonts w:eastAsia="Calibri"/>
          <w:b/>
          <w:bCs/>
          <w:color w:val="auto"/>
          <w:sz w:val="36"/>
          <w:szCs w:val="36"/>
        </w:rPr>
        <w:fldChar w:fldCharType="begin"/>
      </w:r>
      <w:r w:rsidR="005A2736">
        <w:instrText xml:space="preserve"> XE "</w:instrText>
      </w:r>
      <w:r w:rsidR="005A2736" w:rsidRPr="00C34296">
        <w:rPr>
          <w:rFonts w:eastAsia="Calibri"/>
          <w:b/>
          <w:bCs/>
          <w:color w:val="auto"/>
          <w:sz w:val="36"/>
          <w:szCs w:val="36"/>
        </w:rPr>
        <w:instrText>Mappatura Hardware/Software</w:instrText>
      </w:r>
      <w:r w:rsidR="005A2736">
        <w:instrText xml:space="preserve">" </w:instrText>
      </w:r>
      <w:r w:rsidR="005A2736">
        <w:rPr>
          <w:rFonts w:eastAsia="Calibri"/>
          <w:b/>
          <w:bCs/>
          <w:color w:val="auto"/>
          <w:sz w:val="36"/>
          <w:szCs w:val="36"/>
        </w:rPr>
        <w:fldChar w:fldCharType="end"/>
      </w:r>
    </w:p>
    <w:p w14:paraId="511EA362" w14:textId="77777777" w:rsidR="00A5526C" w:rsidRDefault="00547CDA" w:rsidP="00547CDA">
      <w:pPr>
        <w:jc w:val="both"/>
        <w:rPr>
          <w:rFonts w:eastAsia="Calibri"/>
          <w:sz w:val="28"/>
          <w:szCs w:val="28"/>
        </w:rPr>
      </w:pPr>
      <w:r w:rsidRPr="00547CDA">
        <w:rPr>
          <w:rFonts w:eastAsia="Calibri"/>
          <w:sz w:val="28"/>
          <w:szCs w:val="28"/>
        </w:rPr>
        <w:t xml:space="preserve">Il sistema è basato su una architettura di tipo Client/Server. </w:t>
      </w:r>
    </w:p>
    <w:p w14:paraId="1A0C88BF" w14:textId="391E0E7D" w:rsidR="00A5526C" w:rsidRDefault="00A5526C" w:rsidP="00547CD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L</w:t>
      </w:r>
      <w:r w:rsidR="00547CDA" w:rsidRPr="00547CDA">
        <w:rPr>
          <w:rFonts w:eastAsia="Calibri"/>
          <w:sz w:val="28"/>
          <w:szCs w:val="28"/>
        </w:rPr>
        <w:t>ato server, Apache</w:t>
      </w:r>
      <w:r w:rsidR="00547CDA">
        <w:rPr>
          <w:rFonts w:eastAsia="Calibri"/>
          <w:sz w:val="28"/>
          <w:szCs w:val="28"/>
        </w:rPr>
        <w:t xml:space="preserve"> </w:t>
      </w:r>
      <w:r w:rsidR="00547CDA" w:rsidRPr="00547CDA">
        <w:rPr>
          <w:rFonts w:eastAsia="Calibri"/>
          <w:sz w:val="28"/>
          <w:szCs w:val="28"/>
        </w:rPr>
        <w:t xml:space="preserve">Tomcat 9.0 </w:t>
      </w:r>
      <w:r>
        <w:rPr>
          <w:rFonts w:eastAsia="Calibri"/>
          <w:sz w:val="28"/>
          <w:szCs w:val="28"/>
        </w:rPr>
        <w:t xml:space="preserve">ricopre il ruolo </w:t>
      </w:r>
      <w:r w:rsidR="00547CDA" w:rsidRPr="00547CDA">
        <w:rPr>
          <w:rFonts w:eastAsia="Calibri"/>
          <w:sz w:val="28"/>
          <w:szCs w:val="28"/>
        </w:rPr>
        <w:t>di Web</w:t>
      </w:r>
      <w:r w:rsidR="00547CDA">
        <w:rPr>
          <w:rFonts w:eastAsia="Calibri"/>
          <w:sz w:val="28"/>
          <w:szCs w:val="28"/>
        </w:rPr>
        <w:t xml:space="preserve"> </w:t>
      </w:r>
      <w:r w:rsidR="00547CDA" w:rsidRPr="00547CDA">
        <w:rPr>
          <w:rFonts w:eastAsia="Calibri"/>
          <w:sz w:val="28"/>
          <w:szCs w:val="28"/>
        </w:rPr>
        <w:t>Server</w:t>
      </w:r>
      <w:r>
        <w:rPr>
          <w:rFonts w:eastAsia="Calibri"/>
          <w:sz w:val="28"/>
          <w:szCs w:val="28"/>
        </w:rPr>
        <w:t>,</w:t>
      </w:r>
      <w:r w:rsidR="00547CDA" w:rsidRPr="00547CD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tramite</w:t>
      </w:r>
      <w:r w:rsidR="00547CDA" w:rsidRPr="00547CDA">
        <w:rPr>
          <w:rFonts w:eastAsia="Calibri"/>
          <w:sz w:val="28"/>
          <w:szCs w:val="28"/>
        </w:rPr>
        <w:t xml:space="preserve"> Java </w:t>
      </w:r>
      <w:proofErr w:type="spellStart"/>
      <w:r w:rsidR="00547CDA" w:rsidRPr="00547CDA">
        <w:rPr>
          <w:rFonts w:eastAsia="Calibri"/>
          <w:sz w:val="28"/>
          <w:szCs w:val="28"/>
        </w:rPr>
        <w:t>Servlet</w:t>
      </w:r>
      <w:proofErr w:type="spellEnd"/>
      <w:r w:rsidR="00547CDA" w:rsidRPr="00547CDA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viene gestita</w:t>
      </w:r>
      <w:r w:rsidR="00547CDA" w:rsidRPr="00547CDA">
        <w:rPr>
          <w:rFonts w:eastAsia="Calibri"/>
          <w:sz w:val="28"/>
          <w:szCs w:val="28"/>
        </w:rPr>
        <w:t xml:space="preserve"> la logica applicativa</w:t>
      </w:r>
      <w:r>
        <w:rPr>
          <w:rFonts w:eastAsia="Calibri"/>
          <w:sz w:val="28"/>
          <w:szCs w:val="28"/>
        </w:rPr>
        <w:t xml:space="preserve">, mentre le </w:t>
      </w:r>
      <w:r w:rsidR="00547CDA" w:rsidRPr="00547CDA">
        <w:rPr>
          <w:rFonts w:eastAsia="Calibri"/>
          <w:sz w:val="28"/>
          <w:szCs w:val="28"/>
        </w:rPr>
        <w:t xml:space="preserve">JSP </w:t>
      </w:r>
      <w:r>
        <w:rPr>
          <w:rFonts w:eastAsia="Calibri"/>
          <w:sz w:val="28"/>
          <w:szCs w:val="28"/>
        </w:rPr>
        <w:t xml:space="preserve">forniranno </w:t>
      </w:r>
      <w:r w:rsidR="00547CDA" w:rsidRPr="00547CDA">
        <w:rPr>
          <w:rFonts w:eastAsia="Calibri"/>
          <w:sz w:val="28"/>
          <w:szCs w:val="28"/>
        </w:rPr>
        <w:t>l’interfaccia utente del sistema.</w:t>
      </w:r>
    </w:p>
    <w:p w14:paraId="1285BC13" w14:textId="77777777" w:rsidR="00A5526C" w:rsidRDefault="00A5526C" w:rsidP="00547CD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L</w:t>
      </w:r>
      <w:r w:rsidR="00547CDA" w:rsidRPr="00547CDA">
        <w:rPr>
          <w:rFonts w:eastAsia="Calibri"/>
          <w:sz w:val="28"/>
          <w:szCs w:val="28"/>
        </w:rPr>
        <w:t>ato client, il web browser de</w:t>
      </w:r>
      <w:r>
        <w:rPr>
          <w:rFonts w:eastAsia="Calibri"/>
          <w:sz w:val="28"/>
          <w:szCs w:val="28"/>
        </w:rPr>
        <w:t>ll’utente gestirà</w:t>
      </w:r>
      <w:r w:rsidR="00547CDA">
        <w:rPr>
          <w:rFonts w:eastAsia="Calibri"/>
          <w:sz w:val="28"/>
          <w:szCs w:val="28"/>
        </w:rPr>
        <w:t xml:space="preserve"> </w:t>
      </w:r>
      <w:r w:rsidR="00547CDA" w:rsidRPr="00547CDA">
        <w:rPr>
          <w:rFonts w:eastAsia="Calibri"/>
          <w:sz w:val="28"/>
          <w:szCs w:val="28"/>
        </w:rPr>
        <w:t xml:space="preserve">l’interazione </w:t>
      </w:r>
      <w:r>
        <w:rPr>
          <w:rFonts w:eastAsia="Calibri"/>
          <w:sz w:val="28"/>
          <w:szCs w:val="28"/>
        </w:rPr>
        <w:t xml:space="preserve">con il </w:t>
      </w:r>
      <w:r w:rsidR="00547CDA" w:rsidRPr="00547CDA">
        <w:rPr>
          <w:rFonts w:eastAsia="Calibri"/>
          <w:sz w:val="28"/>
          <w:szCs w:val="28"/>
        </w:rPr>
        <w:t>sistema.</w:t>
      </w:r>
    </w:p>
    <w:p w14:paraId="66A2AE2B" w14:textId="301E72C3" w:rsidR="00A5526C" w:rsidRDefault="00A5526C" w:rsidP="00547CDA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Il client e il server </w:t>
      </w:r>
      <w:r w:rsidR="00547CDA" w:rsidRPr="00547CDA">
        <w:rPr>
          <w:rFonts w:eastAsia="Calibri"/>
          <w:sz w:val="28"/>
          <w:szCs w:val="28"/>
        </w:rPr>
        <w:t xml:space="preserve">comunicano </w:t>
      </w:r>
      <w:r>
        <w:rPr>
          <w:rFonts w:eastAsia="Calibri"/>
          <w:sz w:val="28"/>
          <w:szCs w:val="28"/>
        </w:rPr>
        <w:t xml:space="preserve">utilizzando il protocollo </w:t>
      </w:r>
      <w:r w:rsidR="00547CDA" w:rsidRPr="00547CDA">
        <w:rPr>
          <w:rFonts w:eastAsia="Calibri"/>
          <w:sz w:val="28"/>
          <w:szCs w:val="28"/>
        </w:rPr>
        <w:t>HTTP.</w:t>
      </w:r>
    </w:p>
    <w:p w14:paraId="537E48F1" w14:textId="1317FBAC" w:rsidR="00983F9B" w:rsidRDefault="00547CDA" w:rsidP="00547CDA">
      <w:pPr>
        <w:jc w:val="both"/>
        <w:rPr>
          <w:rFonts w:eastAsia="Calibri"/>
          <w:sz w:val="28"/>
          <w:szCs w:val="28"/>
        </w:rPr>
      </w:pPr>
      <w:r w:rsidRPr="00547CDA">
        <w:rPr>
          <w:rFonts w:eastAsia="Calibri"/>
          <w:sz w:val="28"/>
          <w:szCs w:val="28"/>
        </w:rPr>
        <w:t>Il server comunica con i dati</w:t>
      </w:r>
      <w:r>
        <w:rPr>
          <w:rFonts w:eastAsia="Calibri"/>
          <w:sz w:val="28"/>
          <w:szCs w:val="28"/>
        </w:rPr>
        <w:t xml:space="preserve"> </w:t>
      </w:r>
      <w:r w:rsidRPr="00547CDA">
        <w:rPr>
          <w:rFonts w:eastAsia="Calibri"/>
          <w:sz w:val="28"/>
          <w:szCs w:val="28"/>
        </w:rPr>
        <w:t>persistenti attraverso le API JDBC.</w:t>
      </w:r>
    </w:p>
    <w:p w14:paraId="701FE819" w14:textId="28E80D24" w:rsidR="0A7429E9" w:rsidRPr="00547CDA" w:rsidRDefault="00983F9B" w:rsidP="00983F9B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3B7EB330" w14:textId="6E446D4F" w:rsidR="722A9BAD" w:rsidRDefault="722A9BAD" w:rsidP="722A9BAD">
      <w:pPr>
        <w:pStyle w:val="Paragrafoelenco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722A9BAD">
        <w:rPr>
          <w:rFonts w:asciiTheme="majorHAnsi" w:eastAsiaTheme="majorEastAsia" w:hAnsiTheme="majorHAnsi" w:cstheme="majorBidi"/>
          <w:b/>
          <w:bCs/>
          <w:sz w:val="36"/>
          <w:szCs w:val="36"/>
        </w:rPr>
        <w:lastRenderedPageBreak/>
        <w:t>Controllo degli accessi e sicurezza</w:t>
      </w:r>
      <w:r w:rsidR="005A2736">
        <w:rPr>
          <w:rFonts w:asciiTheme="majorHAnsi" w:eastAsiaTheme="majorEastAsia" w:hAnsiTheme="majorHAnsi" w:cstheme="majorBidi"/>
          <w:b/>
          <w:bCs/>
          <w:sz w:val="36"/>
          <w:szCs w:val="36"/>
        </w:rPr>
        <w:fldChar w:fldCharType="begin"/>
      </w:r>
      <w:r w:rsidR="005A2736">
        <w:instrText xml:space="preserve"> XE "</w:instrText>
      </w:r>
      <w:r w:rsidR="005A2736" w:rsidRPr="009915D6">
        <w:rPr>
          <w:rFonts w:asciiTheme="majorHAnsi" w:eastAsiaTheme="majorEastAsia" w:hAnsiTheme="majorHAnsi" w:cstheme="majorBidi"/>
          <w:b/>
          <w:bCs/>
          <w:sz w:val="36"/>
          <w:szCs w:val="36"/>
        </w:rPr>
        <w:instrText>Controllo degli accessi e sicurezza</w:instrText>
      </w:r>
      <w:r w:rsidR="005A2736">
        <w:instrText xml:space="preserve">" </w:instrText>
      </w:r>
      <w:r w:rsidR="005A2736">
        <w:rPr>
          <w:rFonts w:asciiTheme="majorHAnsi" w:eastAsiaTheme="majorEastAsia" w:hAnsiTheme="majorHAnsi" w:cstheme="majorBidi"/>
          <w:b/>
          <w:bCs/>
          <w:sz w:val="36"/>
          <w:szCs w:val="36"/>
        </w:rPr>
        <w:fldChar w:fldCharType="end"/>
      </w:r>
    </w:p>
    <w:p w14:paraId="18CCF795" w14:textId="77777777" w:rsidR="00983F9B" w:rsidRDefault="722A9BAD" w:rsidP="55A59309">
      <w:pPr>
        <w:rPr>
          <w:sz w:val="28"/>
          <w:szCs w:val="28"/>
        </w:rPr>
      </w:pPr>
      <w:r w:rsidRPr="722A9BAD">
        <w:rPr>
          <w:sz w:val="28"/>
          <w:szCs w:val="28"/>
        </w:rPr>
        <w:t xml:space="preserve">Gli utenti potranno accedere al loro spazio tramite login con </w:t>
      </w:r>
      <w:r w:rsidR="00547CDA">
        <w:rPr>
          <w:sz w:val="28"/>
          <w:szCs w:val="28"/>
        </w:rPr>
        <w:t>username</w:t>
      </w:r>
      <w:r w:rsidRPr="722A9BAD">
        <w:rPr>
          <w:sz w:val="28"/>
          <w:szCs w:val="28"/>
        </w:rPr>
        <w:t xml:space="preserve"> e password.</w:t>
      </w:r>
    </w:p>
    <w:p w14:paraId="4238778D" w14:textId="77777777" w:rsidR="00983F9B" w:rsidRDefault="722A9BAD" w:rsidP="55A59309">
      <w:pPr>
        <w:rPr>
          <w:sz w:val="28"/>
          <w:szCs w:val="28"/>
        </w:rPr>
      </w:pPr>
      <w:r w:rsidRPr="722A9BAD">
        <w:rPr>
          <w:sz w:val="28"/>
          <w:szCs w:val="28"/>
        </w:rPr>
        <w:t xml:space="preserve">Le password verranno crittografate prima di essere memorizzate sul DB tramite l’utilizzo di </w:t>
      </w:r>
      <w:proofErr w:type="spellStart"/>
      <w:r w:rsidRPr="722A9BAD">
        <w:rPr>
          <w:sz w:val="28"/>
          <w:szCs w:val="28"/>
        </w:rPr>
        <w:t>salt</w:t>
      </w:r>
      <w:proofErr w:type="spellEnd"/>
      <w:r w:rsidRPr="722A9BAD">
        <w:rPr>
          <w:sz w:val="28"/>
          <w:szCs w:val="28"/>
        </w:rPr>
        <w:t xml:space="preserve"> e SHA2 a 512 bit. </w:t>
      </w:r>
    </w:p>
    <w:p w14:paraId="492A4D4C" w14:textId="77777777" w:rsidR="00983F9B" w:rsidRDefault="722A9BAD" w:rsidP="55A59309">
      <w:pPr>
        <w:rPr>
          <w:sz w:val="28"/>
          <w:szCs w:val="28"/>
        </w:rPr>
      </w:pPr>
      <w:r w:rsidRPr="722A9BAD">
        <w:rPr>
          <w:sz w:val="28"/>
          <w:szCs w:val="28"/>
        </w:rPr>
        <w:t>Il sistema dovrà garantire che i file caricati dagli utenti non compromettano la sicurezza</w:t>
      </w:r>
      <w:r w:rsidR="00983F9B">
        <w:rPr>
          <w:sz w:val="28"/>
          <w:szCs w:val="28"/>
        </w:rPr>
        <w:t>.</w:t>
      </w:r>
    </w:p>
    <w:p w14:paraId="17F3CD15" w14:textId="78E84F0A" w:rsidR="55A59309" w:rsidRDefault="00983F9B" w:rsidP="55A59309">
      <w:pPr>
        <w:rPr>
          <w:sz w:val="28"/>
          <w:szCs w:val="28"/>
        </w:rPr>
      </w:pPr>
      <w:r>
        <w:rPr>
          <w:sz w:val="28"/>
          <w:szCs w:val="28"/>
        </w:rPr>
        <w:t>È necessario</w:t>
      </w:r>
      <w:r w:rsidR="722A9BAD" w:rsidRPr="722A9BAD">
        <w:rPr>
          <w:sz w:val="28"/>
          <w:szCs w:val="28"/>
        </w:rPr>
        <w:t xml:space="preserve"> sanificare tutti i dati immessi in input</w:t>
      </w:r>
      <w:r>
        <w:rPr>
          <w:sz w:val="28"/>
          <w:szCs w:val="28"/>
        </w:rPr>
        <w:t xml:space="preserve"> dall’utente</w:t>
      </w:r>
      <w:r w:rsidR="722A9BAD" w:rsidRPr="722A9BAD">
        <w:rPr>
          <w:sz w:val="28"/>
          <w:szCs w:val="28"/>
        </w:rPr>
        <w:t xml:space="preserve"> per evitare l’esecuzione di codice arbitrario</w:t>
      </w:r>
      <w:r>
        <w:rPr>
          <w:sz w:val="28"/>
          <w:szCs w:val="28"/>
        </w:rPr>
        <w:t xml:space="preserve"> e altre vulnerabilità</w:t>
      </w:r>
      <w:r w:rsidR="722A9BAD" w:rsidRPr="722A9BAD">
        <w:rPr>
          <w:sz w:val="28"/>
          <w:szCs w:val="28"/>
        </w:rPr>
        <w:t>.</w:t>
      </w:r>
    </w:p>
    <w:p w14:paraId="6B3BB72E" w14:textId="3E0CCC50" w:rsidR="00C536D7" w:rsidRDefault="416A13E7" w:rsidP="371F6641">
      <w:pPr>
        <w:rPr>
          <w:sz w:val="28"/>
          <w:szCs w:val="28"/>
        </w:rPr>
      </w:pPr>
      <w:r w:rsidRPr="416A13E7">
        <w:rPr>
          <w:sz w:val="28"/>
          <w:szCs w:val="28"/>
        </w:rPr>
        <w:t>Per documentare i diritti di accesso usiamo la matrice di controllo degli access</w:t>
      </w:r>
      <w:r w:rsidR="00C536D7">
        <w:rPr>
          <w:sz w:val="28"/>
          <w:szCs w:val="28"/>
        </w:rPr>
        <w:t>i.</w:t>
      </w:r>
    </w:p>
    <w:p w14:paraId="1E3CB797" w14:textId="33D64473" w:rsidR="00C536D7" w:rsidRDefault="00C536D7" w:rsidP="371F6641">
      <w:pPr>
        <w:rPr>
          <w:sz w:val="28"/>
          <w:szCs w:val="28"/>
        </w:rPr>
      </w:pPr>
      <w:r>
        <w:rPr>
          <w:sz w:val="28"/>
          <w:szCs w:val="28"/>
        </w:rPr>
        <w:t>Nella prima colonna vengono riportati gli oggetti, mentre nella prima riga le entità.</w:t>
      </w:r>
    </w:p>
    <w:p w14:paraId="38DFE1A7" w14:textId="0C27678C" w:rsidR="00A4613B" w:rsidRDefault="00A4613B" w:rsidP="371F66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BC1EE1" wp14:editId="323DC5A5">
            <wp:extent cx="5731510" cy="1495425"/>
            <wp:effectExtent l="0" t="0" r="254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6253" w14:textId="2E9B777F" w:rsidR="3521683C" w:rsidRPr="00983F9B" w:rsidRDefault="747B4F3A" w:rsidP="3521683C">
      <w:pPr>
        <w:rPr>
          <w:rStyle w:val="Riferimentodelicato"/>
        </w:rPr>
      </w:pPr>
      <w:r w:rsidRPr="00983F9B">
        <w:rPr>
          <w:rStyle w:val="Riferimentodelicato"/>
        </w:rPr>
        <w:t xml:space="preserve">È possibile vedere la tabella con una formattazione migliore in </w:t>
      </w:r>
      <w:proofErr w:type="spellStart"/>
      <w:r w:rsidRPr="00983F9B">
        <w:rPr>
          <w:rStyle w:val="Riferimentodelicato"/>
        </w:rPr>
        <w:t>MatriceAccessi</w:t>
      </w:r>
      <w:proofErr w:type="spellEnd"/>
    </w:p>
    <w:sectPr w:rsidR="3521683C" w:rsidRPr="00983F9B" w:rsidSect="00561AC0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EBE8" w14:textId="77777777" w:rsidR="00E33C2F" w:rsidRDefault="00E33C2F" w:rsidP="008157D7">
      <w:pPr>
        <w:spacing w:after="0" w:line="240" w:lineRule="auto"/>
      </w:pPr>
      <w:r>
        <w:separator/>
      </w:r>
    </w:p>
  </w:endnote>
  <w:endnote w:type="continuationSeparator" w:id="0">
    <w:p w14:paraId="58B7A243" w14:textId="77777777" w:rsidR="00E33C2F" w:rsidRDefault="00E33C2F" w:rsidP="008157D7">
      <w:pPr>
        <w:spacing w:after="0" w:line="240" w:lineRule="auto"/>
      </w:pPr>
      <w:r>
        <w:continuationSeparator/>
      </w:r>
    </w:p>
  </w:endnote>
  <w:endnote w:type="continuationNotice" w:id="1">
    <w:p w14:paraId="7091C18E" w14:textId="77777777" w:rsidR="00E33C2F" w:rsidRDefault="00E33C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258469"/>
      <w:docPartObj>
        <w:docPartGallery w:val="Page Numbers (Bottom of Page)"/>
        <w:docPartUnique/>
      </w:docPartObj>
    </w:sdtPr>
    <w:sdtEndPr/>
    <w:sdtContent>
      <w:p w14:paraId="5438C740" w14:textId="4B73F06A" w:rsidR="009F726F" w:rsidRDefault="009F726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7B29A5" w14:textId="0D0A369F" w:rsidR="00EA1E14" w:rsidRDefault="00EA1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5EDCD" w14:textId="77777777" w:rsidR="00E33C2F" w:rsidRDefault="00E33C2F" w:rsidP="008157D7">
      <w:pPr>
        <w:spacing w:after="0" w:line="240" w:lineRule="auto"/>
      </w:pPr>
      <w:r>
        <w:separator/>
      </w:r>
    </w:p>
  </w:footnote>
  <w:footnote w:type="continuationSeparator" w:id="0">
    <w:p w14:paraId="1BFECE96" w14:textId="77777777" w:rsidR="00E33C2F" w:rsidRDefault="00E33C2F" w:rsidP="008157D7">
      <w:pPr>
        <w:spacing w:after="0" w:line="240" w:lineRule="auto"/>
      </w:pPr>
      <w:r>
        <w:continuationSeparator/>
      </w:r>
    </w:p>
  </w:footnote>
  <w:footnote w:type="continuationNotice" w:id="1">
    <w:p w14:paraId="7C5F80A8" w14:textId="77777777" w:rsidR="00E33C2F" w:rsidRDefault="00E33C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F6A6309" w14:paraId="19F98D06" w14:textId="77777777" w:rsidTr="5F6A6309">
      <w:tc>
        <w:tcPr>
          <w:tcW w:w="3005" w:type="dxa"/>
        </w:tcPr>
        <w:p w14:paraId="5B40ED55" w14:textId="46B78178" w:rsidR="5F6A6309" w:rsidRDefault="5F6A6309" w:rsidP="5F6A6309">
          <w:pPr>
            <w:pStyle w:val="Intestazione"/>
            <w:ind w:left="-115"/>
          </w:pPr>
        </w:p>
      </w:tc>
      <w:tc>
        <w:tcPr>
          <w:tcW w:w="3005" w:type="dxa"/>
        </w:tcPr>
        <w:p w14:paraId="6F9FAD46" w14:textId="2583C119" w:rsidR="5F6A6309" w:rsidRDefault="5F6A6309" w:rsidP="5F6A6309">
          <w:pPr>
            <w:pStyle w:val="Intestazione"/>
            <w:jc w:val="center"/>
          </w:pPr>
        </w:p>
      </w:tc>
      <w:tc>
        <w:tcPr>
          <w:tcW w:w="3005" w:type="dxa"/>
        </w:tcPr>
        <w:p w14:paraId="61F880C3" w14:textId="2499C0CA" w:rsidR="5F6A6309" w:rsidRDefault="5F6A6309" w:rsidP="5F6A6309">
          <w:pPr>
            <w:pStyle w:val="Intestazione"/>
            <w:ind w:right="-115"/>
            <w:jc w:val="right"/>
          </w:pPr>
        </w:p>
      </w:tc>
    </w:tr>
  </w:tbl>
  <w:p w14:paraId="58C78746" w14:textId="205A1B03" w:rsidR="00EA1E14" w:rsidRDefault="00EA1E14">
    <w:pPr>
      <w:pStyle w:val="Intestazion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zuWt2tHy9K6w1M" id="E2TWxCV8"/>
    <int:WordHash hashCode="VScyUEXSpNoaqm" id="ZOg2LQRR"/>
    <int:WordHash hashCode="MHlqbcQHa1HBje" id="+DXVjk57"/>
    <int:WordHash hashCode="Z/NxiLyFzcS8ag" id="vS9WWwHC"/>
    <int:WordHash hashCode="kDILkeVbwuxEtp" id="0mVrEMrV"/>
    <int:WordHash hashCode="N447ysbHQmJ4eo" id="2N3xhlxD"/>
    <int:WordHash hashCode="YbXpEgWWiZafnP" id="en2g2ZWf"/>
    <int:WordHash hashCode="QzlbMqpP8yZqf2" id="8oFJePwF"/>
    <int:WordHash hashCode="I0atJ9dWi6mJbx" id="SEaGh0Pq"/>
    <int:WordHash hashCode="O2wfVDJYZ6Tkdq" id="arF7lq4v"/>
  </int:Manifest>
  <int:Observations>
    <int:Content id="E2TWxCV8">
      <int:Rejection type="LegacyProofing"/>
    </int:Content>
    <int:Content id="ZOg2LQRR">
      <int:Rejection type="LegacyProofing"/>
    </int:Content>
    <int:Content id="+DXVjk57">
      <int:Rejection type="LegacyProofing"/>
    </int:Content>
    <int:Content id="vS9WWwHC">
      <int:Rejection type="LegacyProofing"/>
    </int:Content>
    <int:Content id="0mVrEMrV">
      <int:Rejection type="LegacyProofing"/>
    </int:Content>
    <int:Content id="2N3xhlxD">
      <int:Rejection type="LegacyProofing"/>
    </int:Content>
    <int:Content id="en2g2ZWf">
      <int:Rejection type="LegacyProofing"/>
    </int:Content>
    <int:Content id="8oFJePwF">
      <int:Rejection type="LegacyProofing"/>
    </int:Content>
    <int:Content id="SEaGh0Pq">
      <int:Rejection type="LegacyProofing"/>
    </int:Content>
    <int:Content id="arF7lq4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118B"/>
    <w:multiLevelType w:val="hybridMultilevel"/>
    <w:tmpl w:val="793C554E"/>
    <w:lvl w:ilvl="0" w:tplc="22E88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0A06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0AA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4C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62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3C2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81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2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6A3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083"/>
    <w:multiLevelType w:val="multilevel"/>
    <w:tmpl w:val="5D62E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2" w15:restartNumberingAfterBreak="0">
    <w:nsid w:val="10FD63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1569009E"/>
    <w:multiLevelType w:val="multilevel"/>
    <w:tmpl w:val="A77CF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6E86D99"/>
    <w:multiLevelType w:val="multilevel"/>
    <w:tmpl w:val="9B382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7BC3866"/>
    <w:multiLevelType w:val="multilevel"/>
    <w:tmpl w:val="A56CB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8C829E8"/>
    <w:multiLevelType w:val="hybridMultilevel"/>
    <w:tmpl w:val="CFC20368"/>
    <w:lvl w:ilvl="0" w:tplc="FFA4D146">
      <w:start w:val="1"/>
      <w:numFmt w:val="decimal"/>
      <w:lvlText w:val="%1."/>
      <w:lvlJc w:val="left"/>
      <w:pPr>
        <w:ind w:left="720" w:hanging="360"/>
      </w:pPr>
    </w:lvl>
    <w:lvl w:ilvl="1" w:tplc="F3DA817C">
      <w:start w:val="1"/>
      <w:numFmt w:val="lowerLetter"/>
      <w:lvlText w:val="%2."/>
      <w:lvlJc w:val="left"/>
      <w:pPr>
        <w:ind w:left="1440" w:hanging="360"/>
      </w:pPr>
    </w:lvl>
    <w:lvl w:ilvl="2" w:tplc="10FA9CF6">
      <w:start w:val="1"/>
      <w:numFmt w:val="lowerRoman"/>
      <w:lvlText w:val="%3."/>
      <w:lvlJc w:val="right"/>
      <w:pPr>
        <w:ind w:left="2160" w:hanging="180"/>
      </w:pPr>
    </w:lvl>
    <w:lvl w:ilvl="3" w:tplc="318ACD3A">
      <w:start w:val="1"/>
      <w:numFmt w:val="decimal"/>
      <w:lvlText w:val="%4."/>
      <w:lvlJc w:val="left"/>
      <w:pPr>
        <w:ind w:left="2880" w:hanging="360"/>
      </w:pPr>
    </w:lvl>
    <w:lvl w:ilvl="4" w:tplc="D15C489C">
      <w:start w:val="1"/>
      <w:numFmt w:val="lowerLetter"/>
      <w:lvlText w:val="%5."/>
      <w:lvlJc w:val="left"/>
      <w:pPr>
        <w:ind w:left="3600" w:hanging="360"/>
      </w:pPr>
    </w:lvl>
    <w:lvl w:ilvl="5" w:tplc="FDC4CC16">
      <w:start w:val="1"/>
      <w:numFmt w:val="lowerRoman"/>
      <w:lvlText w:val="%6."/>
      <w:lvlJc w:val="right"/>
      <w:pPr>
        <w:ind w:left="4320" w:hanging="180"/>
      </w:pPr>
    </w:lvl>
    <w:lvl w:ilvl="6" w:tplc="0A7A703A">
      <w:start w:val="1"/>
      <w:numFmt w:val="decimal"/>
      <w:lvlText w:val="%7."/>
      <w:lvlJc w:val="left"/>
      <w:pPr>
        <w:ind w:left="5040" w:hanging="360"/>
      </w:pPr>
    </w:lvl>
    <w:lvl w:ilvl="7" w:tplc="EA5EB3D4">
      <w:start w:val="1"/>
      <w:numFmt w:val="lowerLetter"/>
      <w:lvlText w:val="%8."/>
      <w:lvlJc w:val="left"/>
      <w:pPr>
        <w:ind w:left="5760" w:hanging="360"/>
      </w:pPr>
    </w:lvl>
    <w:lvl w:ilvl="8" w:tplc="4B463B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B1EB6"/>
    <w:multiLevelType w:val="hybridMultilevel"/>
    <w:tmpl w:val="FFFFFFFF"/>
    <w:lvl w:ilvl="0" w:tplc="E9784758">
      <w:start w:val="1"/>
      <w:numFmt w:val="decimal"/>
      <w:lvlText w:val="%1."/>
      <w:lvlJc w:val="left"/>
      <w:pPr>
        <w:ind w:left="720" w:hanging="360"/>
      </w:pPr>
    </w:lvl>
    <w:lvl w:ilvl="1" w:tplc="8E8897B2">
      <w:start w:val="1"/>
      <w:numFmt w:val="lowerLetter"/>
      <w:lvlText w:val="%2."/>
      <w:lvlJc w:val="left"/>
      <w:pPr>
        <w:ind w:left="1440" w:hanging="360"/>
      </w:pPr>
    </w:lvl>
    <w:lvl w:ilvl="2" w:tplc="EF04346E">
      <w:start w:val="1"/>
      <w:numFmt w:val="lowerRoman"/>
      <w:lvlText w:val="%3."/>
      <w:lvlJc w:val="right"/>
      <w:pPr>
        <w:ind w:left="2160" w:hanging="180"/>
      </w:pPr>
    </w:lvl>
    <w:lvl w:ilvl="3" w:tplc="DBA01690">
      <w:start w:val="1"/>
      <w:numFmt w:val="decimal"/>
      <w:lvlText w:val="%4."/>
      <w:lvlJc w:val="left"/>
      <w:pPr>
        <w:ind w:left="2880" w:hanging="360"/>
      </w:pPr>
    </w:lvl>
    <w:lvl w:ilvl="4" w:tplc="E6029104">
      <w:start w:val="1"/>
      <w:numFmt w:val="lowerLetter"/>
      <w:lvlText w:val="%5."/>
      <w:lvlJc w:val="left"/>
      <w:pPr>
        <w:ind w:left="3600" w:hanging="360"/>
      </w:pPr>
    </w:lvl>
    <w:lvl w:ilvl="5" w:tplc="D574748E">
      <w:start w:val="1"/>
      <w:numFmt w:val="lowerRoman"/>
      <w:lvlText w:val="%6."/>
      <w:lvlJc w:val="right"/>
      <w:pPr>
        <w:ind w:left="4320" w:hanging="180"/>
      </w:pPr>
    </w:lvl>
    <w:lvl w:ilvl="6" w:tplc="DA50A6AC">
      <w:start w:val="1"/>
      <w:numFmt w:val="decimal"/>
      <w:lvlText w:val="%7."/>
      <w:lvlJc w:val="left"/>
      <w:pPr>
        <w:ind w:left="5040" w:hanging="360"/>
      </w:pPr>
    </w:lvl>
    <w:lvl w:ilvl="7" w:tplc="8DB84F30">
      <w:start w:val="1"/>
      <w:numFmt w:val="lowerLetter"/>
      <w:lvlText w:val="%8."/>
      <w:lvlJc w:val="left"/>
      <w:pPr>
        <w:ind w:left="5760" w:hanging="360"/>
      </w:pPr>
    </w:lvl>
    <w:lvl w:ilvl="8" w:tplc="5F62CA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24AF1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306F4C5E"/>
    <w:multiLevelType w:val="multilevel"/>
    <w:tmpl w:val="F02A0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3456091C"/>
    <w:multiLevelType w:val="multilevel"/>
    <w:tmpl w:val="34AE42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3EEA4CD2"/>
    <w:multiLevelType w:val="hybridMultilevel"/>
    <w:tmpl w:val="C03C7A18"/>
    <w:lvl w:ilvl="0" w:tplc="87A8A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7E8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187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A5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47C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A2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6AA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A0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B8C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C0CC6"/>
    <w:multiLevelType w:val="multilevel"/>
    <w:tmpl w:val="792C2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501B596C"/>
    <w:multiLevelType w:val="hybridMultilevel"/>
    <w:tmpl w:val="7FD8E0D4"/>
    <w:lvl w:ilvl="0" w:tplc="D74C2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EF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A3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C00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61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222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124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21A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AD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13008"/>
    <w:multiLevelType w:val="multilevel"/>
    <w:tmpl w:val="D9C62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518229CF"/>
    <w:multiLevelType w:val="multilevel"/>
    <w:tmpl w:val="61B02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51850F45"/>
    <w:multiLevelType w:val="multilevel"/>
    <w:tmpl w:val="170A6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7" w15:restartNumberingAfterBreak="0">
    <w:nsid w:val="5FD66049"/>
    <w:multiLevelType w:val="multilevel"/>
    <w:tmpl w:val="25B0477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18" w15:restartNumberingAfterBreak="0">
    <w:nsid w:val="61A25562"/>
    <w:multiLevelType w:val="hybridMultilevel"/>
    <w:tmpl w:val="947CD490"/>
    <w:lvl w:ilvl="0" w:tplc="1D964BE2">
      <w:start w:val="1"/>
      <w:numFmt w:val="decimal"/>
      <w:lvlText w:val="RNF%1."/>
      <w:lvlJc w:val="left"/>
      <w:pPr>
        <w:ind w:left="720" w:hanging="360"/>
      </w:pPr>
    </w:lvl>
    <w:lvl w:ilvl="1" w:tplc="9D38F184">
      <w:start w:val="1"/>
      <w:numFmt w:val="lowerLetter"/>
      <w:lvlText w:val="%2."/>
      <w:lvlJc w:val="left"/>
      <w:pPr>
        <w:ind w:left="1440" w:hanging="360"/>
      </w:pPr>
    </w:lvl>
    <w:lvl w:ilvl="2" w:tplc="0032D932">
      <w:start w:val="1"/>
      <w:numFmt w:val="lowerRoman"/>
      <w:lvlText w:val="%3."/>
      <w:lvlJc w:val="right"/>
      <w:pPr>
        <w:ind w:left="2160" w:hanging="180"/>
      </w:pPr>
    </w:lvl>
    <w:lvl w:ilvl="3" w:tplc="0C56B932">
      <w:start w:val="1"/>
      <w:numFmt w:val="decimal"/>
      <w:lvlText w:val="%4."/>
      <w:lvlJc w:val="left"/>
      <w:pPr>
        <w:ind w:left="2880" w:hanging="360"/>
      </w:pPr>
    </w:lvl>
    <w:lvl w:ilvl="4" w:tplc="222EB332">
      <w:start w:val="1"/>
      <w:numFmt w:val="lowerLetter"/>
      <w:lvlText w:val="%5."/>
      <w:lvlJc w:val="left"/>
      <w:pPr>
        <w:ind w:left="3600" w:hanging="360"/>
      </w:pPr>
    </w:lvl>
    <w:lvl w:ilvl="5" w:tplc="F19EFBEC">
      <w:start w:val="1"/>
      <w:numFmt w:val="lowerRoman"/>
      <w:lvlText w:val="%6."/>
      <w:lvlJc w:val="right"/>
      <w:pPr>
        <w:ind w:left="4320" w:hanging="180"/>
      </w:pPr>
    </w:lvl>
    <w:lvl w:ilvl="6" w:tplc="50EA81A6">
      <w:start w:val="1"/>
      <w:numFmt w:val="decimal"/>
      <w:lvlText w:val="%7."/>
      <w:lvlJc w:val="left"/>
      <w:pPr>
        <w:ind w:left="5040" w:hanging="360"/>
      </w:pPr>
    </w:lvl>
    <w:lvl w:ilvl="7" w:tplc="630C5DB8">
      <w:start w:val="1"/>
      <w:numFmt w:val="lowerLetter"/>
      <w:lvlText w:val="%8."/>
      <w:lvlJc w:val="left"/>
      <w:pPr>
        <w:ind w:left="5760" w:hanging="360"/>
      </w:pPr>
    </w:lvl>
    <w:lvl w:ilvl="8" w:tplc="CC324B5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26180A"/>
    <w:multiLevelType w:val="multilevel"/>
    <w:tmpl w:val="C9263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65E55CAF"/>
    <w:multiLevelType w:val="multilevel"/>
    <w:tmpl w:val="2E38A300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1080" w:hanging="796"/>
      </w:pPr>
    </w:lvl>
    <w:lvl w:ilvl="2">
      <w:start w:val="1"/>
      <w:numFmt w:val="decimal"/>
      <w:suff w:val="space"/>
      <w:lvlText w:val="%1.%2.%3."/>
      <w:lvlJc w:val="left"/>
      <w:pPr>
        <w:ind w:left="1800" w:hanging="94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21" w15:restartNumberingAfterBreak="0">
    <w:nsid w:val="6C9B3313"/>
    <w:multiLevelType w:val="multilevel"/>
    <w:tmpl w:val="CB4CDA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"/>
      </w:pPr>
      <w:rPr>
        <w:rFonts w:hint="default"/>
      </w:rPr>
    </w:lvl>
  </w:abstractNum>
  <w:abstractNum w:abstractNumId="22" w15:restartNumberingAfterBreak="0">
    <w:nsid w:val="714129B0"/>
    <w:multiLevelType w:val="hybridMultilevel"/>
    <w:tmpl w:val="0B8C4764"/>
    <w:lvl w:ilvl="0" w:tplc="26529F0E">
      <w:start w:val="1"/>
      <w:numFmt w:val="decimal"/>
      <w:lvlText w:val="RNF%1."/>
      <w:lvlJc w:val="left"/>
      <w:pPr>
        <w:ind w:left="720" w:hanging="360"/>
      </w:pPr>
    </w:lvl>
    <w:lvl w:ilvl="1" w:tplc="462A1222">
      <w:start w:val="1"/>
      <w:numFmt w:val="lowerLetter"/>
      <w:lvlText w:val="%2."/>
      <w:lvlJc w:val="left"/>
      <w:pPr>
        <w:ind w:left="1440" w:hanging="360"/>
      </w:pPr>
    </w:lvl>
    <w:lvl w:ilvl="2" w:tplc="EE36511E">
      <w:start w:val="1"/>
      <w:numFmt w:val="lowerRoman"/>
      <w:lvlText w:val="%3."/>
      <w:lvlJc w:val="right"/>
      <w:pPr>
        <w:ind w:left="2160" w:hanging="180"/>
      </w:pPr>
    </w:lvl>
    <w:lvl w:ilvl="3" w:tplc="5E38278C">
      <w:start w:val="1"/>
      <w:numFmt w:val="decimal"/>
      <w:lvlText w:val="%4."/>
      <w:lvlJc w:val="left"/>
      <w:pPr>
        <w:ind w:left="2880" w:hanging="360"/>
      </w:pPr>
    </w:lvl>
    <w:lvl w:ilvl="4" w:tplc="74A2D862">
      <w:start w:val="1"/>
      <w:numFmt w:val="lowerLetter"/>
      <w:lvlText w:val="%5."/>
      <w:lvlJc w:val="left"/>
      <w:pPr>
        <w:ind w:left="3600" w:hanging="360"/>
      </w:pPr>
    </w:lvl>
    <w:lvl w:ilvl="5" w:tplc="CAD62448">
      <w:start w:val="1"/>
      <w:numFmt w:val="lowerRoman"/>
      <w:lvlText w:val="%6."/>
      <w:lvlJc w:val="right"/>
      <w:pPr>
        <w:ind w:left="4320" w:hanging="180"/>
      </w:pPr>
    </w:lvl>
    <w:lvl w:ilvl="6" w:tplc="5B9E4F3E">
      <w:start w:val="1"/>
      <w:numFmt w:val="decimal"/>
      <w:lvlText w:val="%7."/>
      <w:lvlJc w:val="left"/>
      <w:pPr>
        <w:ind w:left="5040" w:hanging="360"/>
      </w:pPr>
    </w:lvl>
    <w:lvl w:ilvl="7" w:tplc="79760070">
      <w:start w:val="1"/>
      <w:numFmt w:val="lowerLetter"/>
      <w:lvlText w:val="%8."/>
      <w:lvlJc w:val="left"/>
      <w:pPr>
        <w:ind w:left="5760" w:hanging="360"/>
      </w:pPr>
    </w:lvl>
    <w:lvl w:ilvl="8" w:tplc="21563F5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45734"/>
    <w:multiLevelType w:val="hybridMultilevel"/>
    <w:tmpl w:val="747ADE1E"/>
    <w:lvl w:ilvl="0" w:tplc="D752034C">
      <w:start w:val="1"/>
      <w:numFmt w:val="decimal"/>
      <w:lvlText w:val="%1."/>
      <w:lvlJc w:val="left"/>
      <w:pPr>
        <w:ind w:left="720" w:hanging="360"/>
      </w:pPr>
    </w:lvl>
    <w:lvl w:ilvl="1" w:tplc="D7240684">
      <w:start w:val="1"/>
      <w:numFmt w:val="lowerLetter"/>
      <w:lvlText w:val="%2."/>
      <w:lvlJc w:val="left"/>
      <w:pPr>
        <w:ind w:left="1440" w:hanging="360"/>
      </w:pPr>
    </w:lvl>
    <w:lvl w:ilvl="2" w:tplc="5CBE56CC">
      <w:start w:val="1"/>
      <w:numFmt w:val="lowerRoman"/>
      <w:lvlText w:val="%3."/>
      <w:lvlJc w:val="right"/>
      <w:pPr>
        <w:ind w:left="2160" w:hanging="180"/>
      </w:pPr>
    </w:lvl>
    <w:lvl w:ilvl="3" w:tplc="226AC278">
      <w:start w:val="1"/>
      <w:numFmt w:val="decimal"/>
      <w:lvlText w:val="%4."/>
      <w:lvlJc w:val="left"/>
      <w:pPr>
        <w:ind w:left="2880" w:hanging="360"/>
      </w:pPr>
    </w:lvl>
    <w:lvl w:ilvl="4" w:tplc="ECC49FEE">
      <w:start w:val="1"/>
      <w:numFmt w:val="lowerLetter"/>
      <w:lvlText w:val="%5."/>
      <w:lvlJc w:val="left"/>
      <w:pPr>
        <w:ind w:left="3600" w:hanging="360"/>
      </w:pPr>
    </w:lvl>
    <w:lvl w:ilvl="5" w:tplc="D5BC4ED6">
      <w:start w:val="1"/>
      <w:numFmt w:val="lowerRoman"/>
      <w:lvlText w:val="%6."/>
      <w:lvlJc w:val="right"/>
      <w:pPr>
        <w:ind w:left="4320" w:hanging="180"/>
      </w:pPr>
    </w:lvl>
    <w:lvl w:ilvl="6" w:tplc="BB5082DC">
      <w:start w:val="1"/>
      <w:numFmt w:val="decimal"/>
      <w:lvlText w:val="%7."/>
      <w:lvlJc w:val="left"/>
      <w:pPr>
        <w:ind w:left="5040" w:hanging="360"/>
      </w:pPr>
    </w:lvl>
    <w:lvl w:ilvl="7" w:tplc="B374E40C">
      <w:start w:val="1"/>
      <w:numFmt w:val="lowerLetter"/>
      <w:lvlText w:val="%8."/>
      <w:lvlJc w:val="left"/>
      <w:pPr>
        <w:ind w:left="5760" w:hanging="360"/>
      </w:pPr>
    </w:lvl>
    <w:lvl w:ilvl="8" w:tplc="3C82BE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18"/>
  </w:num>
  <w:num w:numId="5">
    <w:abstractNumId w:val="9"/>
  </w:num>
  <w:num w:numId="6">
    <w:abstractNumId w:val="16"/>
  </w:num>
  <w:num w:numId="7">
    <w:abstractNumId w:val="22"/>
  </w:num>
  <w:num w:numId="8">
    <w:abstractNumId w:val="19"/>
  </w:num>
  <w:num w:numId="9">
    <w:abstractNumId w:val="15"/>
  </w:num>
  <w:num w:numId="10">
    <w:abstractNumId w:val="4"/>
  </w:num>
  <w:num w:numId="11">
    <w:abstractNumId w:val="12"/>
  </w:num>
  <w:num w:numId="12">
    <w:abstractNumId w:val="10"/>
  </w:num>
  <w:num w:numId="13">
    <w:abstractNumId w:val="3"/>
  </w:num>
  <w:num w:numId="14">
    <w:abstractNumId w:val="17"/>
  </w:num>
  <w:num w:numId="15">
    <w:abstractNumId w:val="13"/>
  </w:num>
  <w:num w:numId="16">
    <w:abstractNumId w:val="5"/>
  </w:num>
  <w:num w:numId="17">
    <w:abstractNumId w:val="1"/>
  </w:num>
  <w:num w:numId="18">
    <w:abstractNumId w:val="20"/>
  </w:num>
  <w:num w:numId="19">
    <w:abstractNumId w:val="23"/>
  </w:num>
  <w:num w:numId="20">
    <w:abstractNumId w:val="6"/>
  </w:num>
  <w:num w:numId="21">
    <w:abstractNumId w:val="21"/>
  </w:num>
  <w:num w:numId="22">
    <w:abstractNumId w:val="7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92C19D"/>
    <w:rsid w:val="00014483"/>
    <w:rsid w:val="000714E3"/>
    <w:rsid w:val="00093EF9"/>
    <w:rsid w:val="00097EEC"/>
    <w:rsid w:val="000F37C2"/>
    <w:rsid w:val="00104217"/>
    <w:rsid w:val="00113811"/>
    <w:rsid w:val="00121BC6"/>
    <w:rsid w:val="001326F6"/>
    <w:rsid w:val="001652E8"/>
    <w:rsid w:val="001C57B4"/>
    <w:rsid w:val="001F2298"/>
    <w:rsid w:val="002476F8"/>
    <w:rsid w:val="00280C97"/>
    <w:rsid w:val="002B2B60"/>
    <w:rsid w:val="00303CC2"/>
    <w:rsid w:val="00331DCB"/>
    <w:rsid w:val="003F794B"/>
    <w:rsid w:val="00402FFE"/>
    <w:rsid w:val="00453E25"/>
    <w:rsid w:val="00480DEB"/>
    <w:rsid w:val="004879D0"/>
    <w:rsid w:val="00492CF1"/>
    <w:rsid w:val="00496C32"/>
    <w:rsid w:val="004C0C3E"/>
    <w:rsid w:val="00522D75"/>
    <w:rsid w:val="00546CF9"/>
    <w:rsid w:val="00547CDA"/>
    <w:rsid w:val="00550D7B"/>
    <w:rsid w:val="005528DA"/>
    <w:rsid w:val="00561AC0"/>
    <w:rsid w:val="005A2736"/>
    <w:rsid w:val="005F4910"/>
    <w:rsid w:val="005F73E0"/>
    <w:rsid w:val="0061198A"/>
    <w:rsid w:val="00614819"/>
    <w:rsid w:val="0063346D"/>
    <w:rsid w:val="006339F1"/>
    <w:rsid w:val="006475CF"/>
    <w:rsid w:val="00672A4D"/>
    <w:rsid w:val="006A0952"/>
    <w:rsid w:val="007001D0"/>
    <w:rsid w:val="0074639C"/>
    <w:rsid w:val="0074783F"/>
    <w:rsid w:val="0075083B"/>
    <w:rsid w:val="00771E7A"/>
    <w:rsid w:val="007B2D1D"/>
    <w:rsid w:val="007C7B20"/>
    <w:rsid w:val="007F008E"/>
    <w:rsid w:val="008157D7"/>
    <w:rsid w:val="00836AAF"/>
    <w:rsid w:val="00911D3A"/>
    <w:rsid w:val="00935813"/>
    <w:rsid w:val="0094134F"/>
    <w:rsid w:val="0096100A"/>
    <w:rsid w:val="00971145"/>
    <w:rsid w:val="0097230D"/>
    <w:rsid w:val="009737A9"/>
    <w:rsid w:val="00981251"/>
    <w:rsid w:val="00983F9B"/>
    <w:rsid w:val="00992548"/>
    <w:rsid w:val="009A3254"/>
    <w:rsid w:val="009E0579"/>
    <w:rsid w:val="009F726F"/>
    <w:rsid w:val="00A112E7"/>
    <w:rsid w:val="00A4613B"/>
    <w:rsid w:val="00A5526C"/>
    <w:rsid w:val="00A83A6D"/>
    <w:rsid w:val="00AA3F15"/>
    <w:rsid w:val="00AC7927"/>
    <w:rsid w:val="00AD6BB1"/>
    <w:rsid w:val="00AE6777"/>
    <w:rsid w:val="00AF1416"/>
    <w:rsid w:val="00B2537E"/>
    <w:rsid w:val="00B30B87"/>
    <w:rsid w:val="00B55257"/>
    <w:rsid w:val="00B8007A"/>
    <w:rsid w:val="00B843D8"/>
    <w:rsid w:val="00BC132F"/>
    <w:rsid w:val="00BE3C1C"/>
    <w:rsid w:val="00C01705"/>
    <w:rsid w:val="00C536D7"/>
    <w:rsid w:val="00C72CCB"/>
    <w:rsid w:val="00CF2CE2"/>
    <w:rsid w:val="00D11F7F"/>
    <w:rsid w:val="00D27BC2"/>
    <w:rsid w:val="00D62720"/>
    <w:rsid w:val="00D86077"/>
    <w:rsid w:val="00DB4344"/>
    <w:rsid w:val="00DC5DA7"/>
    <w:rsid w:val="00DF7177"/>
    <w:rsid w:val="00E03A63"/>
    <w:rsid w:val="00E17003"/>
    <w:rsid w:val="00E263FB"/>
    <w:rsid w:val="00E3115E"/>
    <w:rsid w:val="00E33C2F"/>
    <w:rsid w:val="00E50825"/>
    <w:rsid w:val="00E537EB"/>
    <w:rsid w:val="00E94801"/>
    <w:rsid w:val="00EA1E14"/>
    <w:rsid w:val="00F25397"/>
    <w:rsid w:val="00F663BC"/>
    <w:rsid w:val="00F85FC1"/>
    <w:rsid w:val="00FB7BCF"/>
    <w:rsid w:val="082EA956"/>
    <w:rsid w:val="0A7429E9"/>
    <w:rsid w:val="0B87520D"/>
    <w:rsid w:val="0EFE1E6B"/>
    <w:rsid w:val="0F0166FB"/>
    <w:rsid w:val="10DB3DDF"/>
    <w:rsid w:val="10F00F23"/>
    <w:rsid w:val="12C9E607"/>
    <w:rsid w:val="1AA00DDF"/>
    <w:rsid w:val="1D4D294B"/>
    <w:rsid w:val="1F3BD173"/>
    <w:rsid w:val="22A07059"/>
    <w:rsid w:val="2AAD7AD5"/>
    <w:rsid w:val="2CF61E01"/>
    <w:rsid w:val="2ECFF4E5"/>
    <w:rsid w:val="3392C19D"/>
    <w:rsid w:val="3521683C"/>
    <w:rsid w:val="371F6641"/>
    <w:rsid w:val="390E0E69"/>
    <w:rsid w:val="416A13E7"/>
    <w:rsid w:val="42EB0AA7"/>
    <w:rsid w:val="45DD1D02"/>
    <w:rsid w:val="4933A79D"/>
    <w:rsid w:val="4C52B77A"/>
    <w:rsid w:val="50ACAC48"/>
    <w:rsid w:val="530D48E1"/>
    <w:rsid w:val="55A59309"/>
    <w:rsid w:val="56A8FD3C"/>
    <w:rsid w:val="5D452F8F"/>
    <w:rsid w:val="5F6A6309"/>
    <w:rsid w:val="63F15559"/>
    <w:rsid w:val="722A9BAD"/>
    <w:rsid w:val="739A4A0F"/>
    <w:rsid w:val="747B4F3A"/>
    <w:rsid w:val="7D1A2320"/>
    <w:rsid w:val="7EA7EDF6"/>
    <w:rsid w:val="7F6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2C19D"/>
  <w15:chartTrackingRefBased/>
  <w15:docId w15:val="{2D0BF090-C6AE-439E-A122-76516622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A2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table" w:styleId="Tabellasemplice5">
    <w:name w:val="Plain Table 5"/>
    <w:basedOn w:val="Tabellanormale"/>
    <w:uiPriority w:val="45"/>
    <w:rsid w:val="008157D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157D7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157D7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157D7"/>
    <w:rPr>
      <w:vertAlign w:val="superscript"/>
    </w:rPr>
  </w:style>
  <w:style w:type="table" w:styleId="Tabellagriglia5scura-colore1">
    <w:name w:val="Grid Table 5 Dark Accent 1"/>
    <w:basedOn w:val="Tabellanormale"/>
    <w:uiPriority w:val="50"/>
    <w:rsid w:val="008157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F3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F37C2"/>
  </w:style>
  <w:style w:type="paragraph" w:styleId="Pidipagina">
    <w:name w:val="footer"/>
    <w:basedOn w:val="Normale"/>
    <w:link w:val="PidipaginaCarattere"/>
    <w:uiPriority w:val="99"/>
    <w:unhideWhenUsed/>
    <w:rsid w:val="000F37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37C2"/>
  </w:style>
  <w:style w:type="character" w:styleId="Riferimentodelicato">
    <w:name w:val="Subtle Reference"/>
    <w:basedOn w:val="Carpredefinitoparagrafo"/>
    <w:uiPriority w:val="31"/>
    <w:qFormat/>
    <w:rsid w:val="00983F9B"/>
    <w:rPr>
      <w:smallCaps/>
      <w:color w:val="5A5A5A" w:themeColor="text1" w:themeTint="A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A273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A273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A2736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A2736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A27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dice1">
    <w:name w:val="index 1"/>
    <w:basedOn w:val="Normale"/>
    <w:next w:val="Normale"/>
    <w:autoRedefine/>
    <w:uiPriority w:val="99"/>
    <w:unhideWhenUsed/>
    <w:rsid w:val="00561AC0"/>
    <w:pPr>
      <w:tabs>
        <w:tab w:val="right" w:leader="dot" w:pos="9016"/>
      </w:tabs>
      <w:spacing w:after="0" w:line="240" w:lineRule="auto"/>
      <w:ind w:left="220" w:hanging="220"/>
    </w:pPr>
    <w:rPr>
      <w:rFonts w:asciiTheme="majorHAnsi" w:eastAsia="Calibri Light" w:hAnsiTheme="majorHAnsi" w:cstheme="majorHAnsi"/>
      <w:b/>
      <w:bCs/>
      <w:noProof/>
      <w:sz w:val="32"/>
      <w:szCs w:val="32"/>
    </w:rPr>
  </w:style>
  <w:style w:type="table" w:styleId="Tabellagriglia4-colore1">
    <w:name w:val="Grid Table 4 Accent 1"/>
    <w:basedOn w:val="Tabellanormale"/>
    <w:uiPriority w:val="49"/>
    <w:rsid w:val="00771E7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6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ae6355af9c4841d3" Type="http://schemas.microsoft.com/office/2019/09/relationships/intelligence" Target="intelligenc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545B9-F738-4DD3-91C8-8F42FA87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Di Costanzo</dc:creator>
  <cp:keywords/>
  <dc:description/>
  <cp:lastModifiedBy>PASQUALE DI COSTANZO</cp:lastModifiedBy>
  <cp:revision>11</cp:revision>
  <cp:lastPrinted>2022-01-07T17:12:00Z</cp:lastPrinted>
  <dcterms:created xsi:type="dcterms:W3CDTF">2022-01-07T17:15:00Z</dcterms:created>
  <dcterms:modified xsi:type="dcterms:W3CDTF">2022-01-13T20:40:00Z</dcterms:modified>
</cp:coreProperties>
</file>