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38" w:rsidRPr="00B739AB" w:rsidRDefault="006A0038" w:rsidP="006A0038">
      <w:pPr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bookmarkStart w:id="0" w:name="_Toc411857314"/>
      <w:r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Технико-коммерческое предложение на поставку </w:t>
      </w:r>
    </w:p>
    <w:p w:rsidR="006A0038" w:rsidRPr="00B739AB" w:rsidRDefault="006A0038" w:rsidP="006A0038">
      <w:pPr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системы частотного регулирования </w:t>
      </w:r>
      <w:r w:rsidR="00643AA9">
        <w:rPr>
          <w:rFonts w:asciiTheme="minorHAnsi" w:hAnsiTheme="minorHAnsi" w:cs="Arial"/>
          <w:b/>
          <w:sz w:val="32"/>
          <w:szCs w:val="32"/>
          <w:lang w:val="ru-RU"/>
        </w:rPr>
        <w:t>высокого</w:t>
      </w:r>
      <w:r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 напряжения </w:t>
      </w:r>
    </w:p>
    <w:p w:rsidR="006A0038" w:rsidRPr="00B739AB" w:rsidRDefault="006A0038" w:rsidP="006A0038">
      <w:pPr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rPr>
          <w:rFonts w:asciiTheme="minorHAnsi" w:hAnsiTheme="minorHAnsi" w:cs="Arial"/>
          <w:b/>
          <w:sz w:val="24"/>
          <w:szCs w:val="24"/>
          <w:lang w:val="ru-RU"/>
        </w:rPr>
      </w:pPr>
      <w:r w:rsidRPr="00AA5F68">
        <w:rPr>
          <w:rFonts w:asciiTheme="minorHAnsi" w:hAnsiTheme="minorHAnsi" w:cs="Arial"/>
          <w:noProof/>
          <w:color w:val="FFFF00"/>
          <w:sz w:val="24"/>
          <w:szCs w:val="24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5D4B18A0" wp14:editId="24FC9A94">
            <wp:simplePos x="0" y="0"/>
            <wp:positionH relativeFrom="column">
              <wp:posOffset>-232410</wp:posOffset>
            </wp:positionH>
            <wp:positionV relativeFrom="paragraph">
              <wp:posOffset>175260</wp:posOffset>
            </wp:positionV>
            <wp:extent cx="5977255" cy="5359400"/>
            <wp:effectExtent l="0" t="0" r="4445" b="0"/>
            <wp:wrapTopAndBottom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DA fir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Предложение подготовил:</w:t>
      </w:r>
    </w:p>
    <w:p w:rsidR="006A0038" w:rsidRPr="00B739AB" w:rsidRDefault="006A0038" w:rsidP="006A0038">
      <w:pPr>
        <w:spacing w:after="0" w:line="240" w:lineRule="auto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Имя Фамилия: </w:t>
      </w:r>
    </w:p>
    <w:p w:rsidR="006A0038" w:rsidRPr="00B739AB" w:rsidRDefault="006A0038" w:rsidP="006A0038">
      <w:pPr>
        <w:spacing w:after="0" w:line="240" w:lineRule="auto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Должность: </w:t>
      </w:r>
    </w:p>
    <w:p w:rsidR="006A0038" w:rsidRPr="00B739AB" w:rsidRDefault="006A0038" w:rsidP="006A0038">
      <w:pPr>
        <w:spacing w:after="0" w:line="240" w:lineRule="auto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Тел.: </w:t>
      </w:r>
    </w:p>
    <w:p w:rsidR="006A0038" w:rsidRPr="00B739AB" w:rsidRDefault="006A0038" w:rsidP="006A0038">
      <w:pPr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Дата: </w:t>
      </w:r>
    </w:p>
    <w:p w:rsidR="002F61AE" w:rsidRPr="00F7046A" w:rsidRDefault="006C3F0C" w:rsidP="00A4538A">
      <w:pPr>
        <w:spacing w:after="0"/>
        <w:jc w:val="center"/>
        <w:rPr>
          <w:rFonts w:asciiTheme="minorHAnsi" w:hAnsiTheme="minorHAnsi" w:cs="Arial"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>Введение</w:t>
      </w:r>
    </w:p>
    <w:p w:rsidR="00A130A8" w:rsidRPr="00274B03" w:rsidRDefault="006C3F0C" w:rsidP="00A130A8">
      <w:p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Название проекта:</w:t>
      </w:r>
      <w:r w:rsidR="007104C1" w:rsidRPr="00F7046A">
        <w:rPr>
          <w:rFonts w:asciiTheme="minorHAnsi" w:hAnsiTheme="minorHAnsi" w:cs="Arial"/>
          <w:sz w:val="24"/>
          <w:szCs w:val="24"/>
          <w:lang w:val="ru-RU"/>
        </w:rPr>
        <w:t xml:space="preserve"> </w:t>
      </w:r>
    </w:p>
    <w:p w:rsidR="00DD797E" w:rsidRPr="00F7046A" w:rsidRDefault="00C16D2A" w:rsidP="00C16D2A">
      <w:pPr>
        <w:pStyle w:val="ListParagraph"/>
        <w:tabs>
          <w:tab w:val="right" w:pos="9360"/>
        </w:tabs>
        <w:spacing w:after="0"/>
        <w:ind w:left="0" w:firstLine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ab/>
      </w:r>
    </w:p>
    <w:p w:rsidR="00E12E4A" w:rsidRPr="00F7046A" w:rsidRDefault="006C3F0C" w:rsidP="00F213CA">
      <w:pPr>
        <w:pStyle w:val="ListParagraph"/>
        <w:spacing w:after="0"/>
        <w:ind w:left="0" w:firstLine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Типовой код оборудования: </w:t>
      </w:r>
      <w:bookmarkStart w:id="1" w:name="order_code"/>
      <w:bookmarkEnd w:id="1"/>
    </w:p>
    <w:p w:rsidR="002F61AE" w:rsidRPr="00F7046A" w:rsidRDefault="006C3F0C" w:rsidP="00A4538A">
      <w:pPr>
        <w:spacing w:before="240" w:after="0"/>
        <w:jc w:val="center"/>
        <w:rPr>
          <w:rFonts w:asciiTheme="minorHAnsi" w:hAnsiTheme="minorHAnsi" w:cs="Arial"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t>Содержание</w:t>
      </w:r>
    </w:p>
    <w:p w:rsidR="006C3F0C" w:rsidRPr="00F7046A" w:rsidRDefault="006C3F0C" w:rsidP="003C4213">
      <w:pPr>
        <w:pStyle w:val="ListParagraph"/>
        <w:numPr>
          <w:ilvl w:val="0"/>
          <w:numId w:val="16"/>
        </w:numPr>
        <w:spacing w:after="0"/>
        <w:ind w:left="567" w:hanging="35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Общий вид </w:t>
      </w:r>
      <w:r w:rsidR="00D62DF5">
        <w:rPr>
          <w:rFonts w:asciiTheme="minorHAnsi" w:hAnsiTheme="minorHAnsi" w:cs="Arial"/>
          <w:sz w:val="24"/>
          <w:szCs w:val="24"/>
          <w:lang w:val="ru-RU"/>
        </w:rPr>
        <w:t>высоко</w:t>
      </w: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вольтного преобразователя частоты </w:t>
      </w:r>
      <w:r w:rsidRPr="00F7046A">
        <w:rPr>
          <w:rFonts w:asciiTheme="minorHAnsi" w:hAnsiTheme="minorHAnsi" w:cs="Arial"/>
          <w:sz w:val="24"/>
          <w:szCs w:val="24"/>
        </w:rPr>
        <w:t>VEDA</w:t>
      </w:r>
      <w:r w:rsidR="007104C1" w:rsidRPr="00F7046A">
        <w:rPr>
          <w:rFonts w:asciiTheme="minorHAnsi" w:hAnsiTheme="minorHAnsi" w:cs="Arial"/>
          <w:sz w:val="24"/>
          <w:szCs w:val="24"/>
        </w:rPr>
        <w:t>DRIVE</w:t>
      </w:r>
    </w:p>
    <w:p w:rsidR="006C3F0C" w:rsidRPr="00F7046A" w:rsidRDefault="00D62DF5" w:rsidP="006C3F0C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Уникальные особенности высоко</w:t>
      </w:r>
      <w:r w:rsidR="006C3F0C" w:rsidRPr="00F7046A">
        <w:rPr>
          <w:rFonts w:asciiTheme="minorHAnsi" w:hAnsiTheme="minorHAnsi" w:cs="Arial"/>
          <w:sz w:val="24"/>
          <w:szCs w:val="24"/>
          <w:lang w:val="ru-RU"/>
        </w:rPr>
        <w:t xml:space="preserve">вольтного преобразователя частоты </w:t>
      </w:r>
      <w:r w:rsidR="007104C1" w:rsidRPr="00F7046A">
        <w:rPr>
          <w:rFonts w:asciiTheme="minorHAnsi" w:hAnsiTheme="minorHAnsi" w:cs="Arial"/>
          <w:sz w:val="24"/>
          <w:szCs w:val="24"/>
        </w:rPr>
        <w:t>VEDADRIVE</w:t>
      </w:r>
    </w:p>
    <w:p w:rsidR="00CE0A7D" w:rsidRPr="00F7046A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С</w:t>
      </w:r>
      <w:r w:rsidR="003C4213" w:rsidRPr="00F7046A">
        <w:rPr>
          <w:rFonts w:asciiTheme="minorHAnsi" w:hAnsiTheme="minorHAnsi" w:cs="Arial"/>
          <w:sz w:val="24"/>
          <w:szCs w:val="24"/>
          <w:lang w:val="ru-RU"/>
        </w:rPr>
        <w:t>оответствие основным стандартам</w:t>
      </w:r>
    </w:p>
    <w:p w:rsidR="003C4213" w:rsidRPr="00F7046A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 xml:space="preserve">Техническая спецификация </w:t>
      </w:r>
      <w:bookmarkStart w:id="2" w:name="order_code1"/>
      <w:bookmarkEnd w:id="2"/>
    </w:p>
    <w:p w:rsidR="003C4213" w:rsidRPr="00F7046A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Производители ос</w:t>
      </w:r>
      <w:r w:rsidR="003C4213" w:rsidRPr="00F7046A">
        <w:rPr>
          <w:rFonts w:asciiTheme="minorHAnsi" w:hAnsiTheme="minorHAnsi" w:cs="Arial"/>
          <w:sz w:val="24"/>
          <w:szCs w:val="24"/>
          <w:lang w:val="ru-RU"/>
        </w:rPr>
        <w:t>новных комплектующих</w:t>
      </w:r>
    </w:p>
    <w:p w:rsidR="003C4213" w:rsidRPr="00F7046A" w:rsidRDefault="006C3F0C" w:rsidP="00467F4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Ко</w:t>
      </w:r>
      <w:r w:rsidR="004F7A82">
        <w:rPr>
          <w:rFonts w:asciiTheme="minorHAnsi" w:hAnsiTheme="minorHAnsi" w:cs="Arial"/>
          <w:sz w:val="24"/>
          <w:szCs w:val="24"/>
          <w:lang w:val="ru-RU"/>
        </w:rPr>
        <w:t>нструкция шкафа ПЧ и Габариты</w:t>
      </w:r>
    </w:p>
    <w:p w:rsidR="004F7A82" w:rsidRDefault="004F7A82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asciiTheme="minorHAnsi" w:hAnsiTheme="minorHAnsi" w:cs="Arial"/>
          <w:sz w:val="24"/>
          <w:szCs w:val="24"/>
          <w:lang w:val="ru-RU"/>
        </w:rPr>
      </w:pPr>
      <w:r>
        <w:rPr>
          <w:rFonts w:asciiTheme="minorHAnsi" w:hAnsiTheme="minorHAnsi" w:cs="Arial"/>
          <w:sz w:val="24"/>
          <w:szCs w:val="24"/>
          <w:lang w:val="ru-RU"/>
        </w:rPr>
        <w:t>Однолинейная схема решения</w:t>
      </w:r>
    </w:p>
    <w:p w:rsidR="001E0FF7" w:rsidRPr="00F7046A" w:rsidRDefault="001E0FF7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asciiTheme="minorHAnsi" w:hAnsiTheme="minorHAnsi" w:cs="Arial"/>
          <w:sz w:val="24"/>
          <w:szCs w:val="24"/>
          <w:lang w:val="ru-RU"/>
        </w:rPr>
      </w:pPr>
      <w:r w:rsidRPr="00F7046A">
        <w:rPr>
          <w:rFonts w:asciiTheme="minorHAnsi" w:hAnsiTheme="minorHAnsi" w:cs="Arial"/>
          <w:sz w:val="24"/>
          <w:szCs w:val="24"/>
          <w:lang w:val="ru-RU"/>
        </w:rPr>
        <w:t>Калькуляция стоимости</w:t>
      </w:r>
    </w:p>
    <w:p w:rsidR="00E93772" w:rsidRPr="00F7046A" w:rsidRDefault="0062271D" w:rsidP="006A0038">
      <w:pPr>
        <w:pStyle w:val="ListParagraph"/>
        <w:pageBreakBefore/>
        <w:numPr>
          <w:ilvl w:val="0"/>
          <w:numId w:val="39"/>
        </w:numPr>
        <w:spacing w:before="240" w:after="0"/>
        <w:ind w:left="714" w:hanging="357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 xml:space="preserve">Общий вид </w:t>
      </w:r>
      <w:r w:rsidR="00591B69">
        <w:rPr>
          <w:rFonts w:asciiTheme="minorHAnsi" w:hAnsiTheme="minorHAnsi" w:cs="Arial"/>
          <w:b/>
          <w:sz w:val="32"/>
          <w:szCs w:val="32"/>
          <w:lang w:val="ru-RU"/>
        </w:rPr>
        <w:t>высоко</w:t>
      </w:r>
      <w:r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вольтного преобразователя частоты </w:t>
      </w:r>
    </w:p>
    <w:p w:rsidR="0062271D" w:rsidRPr="00F7046A" w:rsidRDefault="0062271D" w:rsidP="00E93772">
      <w:pPr>
        <w:pStyle w:val="ListParagraph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</w:rPr>
        <w:t>VEDA</w:t>
      </w:r>
      <w:r w:rsidR="007104C1" w:rsidRPr="00F7046A">
        <w:rPr>
          <w:rFonts w:asciiTheme="minorHAnsi" w:hAnsiTheme="minorHAnsi" w:cs="Arial"/>
          <w:b/>
          <w:sz w:val="32"/>
          <w:szCs w:val="32"/>
        </w:rPr>
        <w:t>DRIVE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124"/>
        <w:gridCol w:w="3106"/>
        <w:gridCol w:w="3100"/>
      </w:tblGrid>
      <w:tr w:rsidR="00C10888" w:rsidRPr="00F7046A" w:rsidTr="009079BA">
        <w:tc>
          <w:tcPr>
            <w:tcW w:w="9576" w:type="dxa"/>
            <w:gridSpan w:val="3"/>
          </w:tcPr>
          <w:p w:rsidR="00C10888" w:rsidRPr="00F7046A" w:rsidRDefault="00A130A8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09C2DB30" wp14:editId="135F757D">
                  <wp:extent cx="3552825" cy="318577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EDA firs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761" cy="319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885" w:rsidRPr="00F7046A" w:rsidTr="009079BA"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Секция трансформатора 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Секция инвертора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Секция контроллера</w:t>
            </w:r>
          </w:p>
        </w:tc>
      </w:tr>
      <w:tr w:rsidR="00F03885" w:rsidRPr="001B649D" w:rsidTr="009079BA">
        <w:tc>
          <w:tcPr>
            <w:tcW w:w="3192" w:type="dxa"/>
            <w:shd w:val="pct5" w:color="auto" w:fill="auto"/>
          </w:tcPr>
          <w:p w:rsidR="00F03885" w:rsidRPr="00F7046A" w:rsidRDefault="00AB1EA0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proofErr w:type="spellStart"/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Многопульсный</w:t>
            </w:r>
            <w:proofErr w:type="spellEnd"/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трансформатор с фазовым сдвигом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Уникальная система охлаждения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Высокая степень эффективности рассеяния тепла</w:t>
            </w:r>
          </w:p>
        </w:tc>
        <w:tc>
          <w:tcPr>
            <w:tcW w:w="3192" w:type="dxa"/>
            <w:shd w:val="pct5" w:color="auto" w:fill="auto"/>
          </w:tcPr>
          <w:p w:rsidR="00F03885" w:rsidRPr="00F7046A" w:rsidRDefault="00A130A8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15-</w:t>
            </w:r>
            <w:proofErr w:type="gramStart"/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18 </w:t>
            </w:r>
            <w:r w:rsidR="009079BA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силовых</w:t>
            </w:r>
            <w:proofErr w:type="gramEnd"/>
            <w:r w:rsidR="009079BA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ячеек для моде</w:t>
            </w:r>
            <w:r w:rsidR="00D7621F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лей с номинальным напряжением </w:t>
            </w:r>
            <w:r w:rsidR="009079BA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6 </w:t>
            </w:r>
            <w:proofErr w:type="spellStart"/>
            <w:r w:rsidR="009079BA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кВ</w:t>
            </w:r>
            <w:proofErr w:type="spellEnd"/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27 силовых ячеек для моделей с номинальным напряжением 10 и 11 </w:t>
            </w:r>
            <w:proofErr w:type="spellStart"/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кВ</w:t>
            </w:r>
            <w:proofErr w:type="spellEnd"/>
          </w:p>
        </w:tc>
        <w:tc>
          <w:tcPr>
            <w:tcW w:w="3192" w:type="dxa"/>
            <w:shd w:val="pct5" w:color="auto" w:fill="auto"/>
          </w:tcPr>
          <w:p w:rsidR="00F03885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Совмещена с вводным коммутационным аппаратом</w:t>
            </w:r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Установлены </w:t>
            </w:r>
            <w:r w:rsidRPr="00F7046A">
              <w:rPr>
                <w:rFonts w:asciiTheme="minorHAnsi" w:hAnsiTheme="minorHAnsi" w:cs="Arial"/>
                <w:sz w:val="20"/>
                <w:szCs w:val="20"/>
              </w:rPr>
              <w:t>LCP</w:t>
            </w: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, плата управления, плата расширения входов/выходов</w:t>
            </w:r>
          </w:p>
        </w:tc>
      </w:tr>
    </w:tbl>
    <w:p w:rsidR="003C4213" w:rsidRPr="00F7046A" w:rsidRDefault="003C4213" w:rsidP="006C3F0C">
      <w:pPr>
        <w:spacing w:before="240" w:after="0"/>
        <w:jc w:val="center"/>
        <w:rPr>
          <w:rFonts w:asciiTheme="minorHAnsi" w:hAnsiTheme="minorHAnsi" w:cs="Arial"/>
          <w:sz w:val="24"/>
          <w:szCs w:val="24"/>
          <w:lang w:val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44"/>
        <w:gridCol w:w="5899"/>
      </w:tblGrid>
      <w:tr w:rsidR="001D6B54" w:rsidRPr="00F7046A" w:rsidTr="001D6B54">
        <w:trPr>
          <w:trHeight w:hRule="exact" w:val="454"/>
          <w:jc w:val="center"/>
        </w:trPr>
        <w:tc>
          <w:tcPr>
            <w:tcW w:w="3344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5899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1D6B54" w:rsidRPr="00F7046A" w:rsidTr="0046310A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Модель 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437FC3" w:rsidRPr="004269DE" w:rsidRDefault="004269DE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/>
                <w:b/>
                <w:bCs/>
                <w:lang w:val="ru-RU"/>
              </w:rPr>
              <w:t xml:space="preserve">  </w:t>
            </w:r>
            <w:bookmarkStart w:id="3" w:name="order_code2"/>
            <w:bookmarkEnd w:id="3"/>
          </w:p>
        </w:tc>
      </w:tr>
      <w:tr w:rsidR="001D6B54" w:rsidRPr="001B649D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Топология преобразователя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Многоуровневый инвертор напряжения с общим звеном постоянного тока</w:t>
            </w:r>
          </w:p>
        </w:tc>
      </w:tr>
      <w:tr w:rsidR="001D6B54" w:rsidRPr="001B649D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Сторона питающей сети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Диодный выпрямитель либо транзисторный выпрямитель для режима векторного управления</w:t>
            </w:r>
          </w:p>
        </w:tc>
      </w:tr>
      <w:tr w:rsidR="001D6B54" w:rsidRPr="001B649D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Сторона двигателя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Многоуровневый ШИМ-преобразователь с силовыми модулями IGBT</w:t>
            </w:r>
          </w:p>
        </w:tc>
      </w:tr>
      <w:tr w:rsidR="001D6B54" w:rsidRPr="001B649D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Принцип управления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1D6B54" w:rsidRPr="00F7046A" w:rsidRDefault="001D6B54" w:rsidP="001D6B54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Скалярный U/f (Опционально: векторный с обратной связью / без обратной связи)</w:t>
            </w:r>
          </w:p>
        </w:tc>
      </w:tr>
    </w:tbl>
    <w:p w:rsidR="006A0038" w:rsidRPr="00B739AB" w:rsidRDefault="001E0FF7" w:rsidP="006A0038">
      <w:pPr>
        <w:pageBreakBefore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 xml:space="preserve">2. </w:t>
      </w:r>
      <w:r w:rsidR="006A0038"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Уникальные особенности </w:t>
      </w:r>
      <w:r w:rsidR="004269DE">
        <w:rPr>
          <w:rFonts w:asciiTheme="minorHAnsi" w:hAnsiTheme="minorHAnsi" w:cs="Arial"/>
          <w:b/>
          <w:sz w:val="32"/>
          <w:szCs w:val="32"/>
          <w:lang w:val="ru-RU"/>
        </w:rPr>
        <w:t>высоко</w:t>
      </w:r>
      <w:r w:rsidR="006A0038" w:rsidRPr="00B739AB">
        <w:rPr>
          <w:rFonts w:asciiTheme="minorHAnsi" w:hAnsiTheme="minorHAnsi" w:cs="Arial"/>
          <w:b/>
          <w:sz w:val="32"/>
          <w:szCs w:val="32"/>
          <w:lang w:val="ru-RU"/>
        </w:rPr>
        <w:t xml:space="preserve">вольтного преобразователя частоты </w:t>
      </w:r>
      <w:r w:rsidR="006A0038" w:rsidRPr="00B739AB">
        <w:rPr>
          <w:rFonts w:asciiTheme="minorHAnsi" w:hAnsiTheme="minorHAnsi"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</w:rPr>
        <w:t>VEDADRIVE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 — это линейка преобразователей частоты высокого напряжения, предназ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softHyphen/>
        <w:t xml:space="preserve">наченных для регулирования скорости вращения электродвигателей переменного тока (синхронных и асинхронных) в сетях высокого напряжения.  Преобразователи </w:t>
      </w:r>
      <w:proofErr w:type="spellStart"/>
      <w:r w:rsidRPr="00B739AB">
        <w:rPr>
          <w:rFonts w:asciiTheme="minorHAnsi" w:hAnsiTheme="minorHAnsi" w:cs="Arial"/>
          <w:b/>
          <w:sz w:val="24"/>
          <w:szCs w:val="24"/>
        </w:rPr>
        <w:t>Vedadrive</w:t>
      </w:r>
      <w:proofErr w:type="spellEnd"/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 построены по топологии многоуровневого инвертора напряжения с входным многообмоточным трансформатором.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bCs/>
          <w:sz w:val="24"/>
          <w:szCs w:val="24"/>
          <w:lang w:val="ru-RU"/>
        </w:rPr>
        <w:t xml:space="preserve">Основные особенности преобразователей </w:t>
      </w:r>
      <w:proofErr w:type="spellStart"/>
      <w:r w:rsidRPr="00B739AB">
        <w:rPr>
          <w:rFonts w:asciiTheme="minorHAnsi" w:hAnsiTheme="minorHAnsi" w:cs="Arial"/>
          <w:bCs/>
          <w:sz w:val="24"/>
          <w:szCs w:val="24"/>
        </w:rPr>
        <w:t>Vedadrive</w:t>
      </w:r>
      <w:proofErr w:type="spellEnd"/>
      <w:r w:rsidRPr="00B739AB">
        <w:rPr>
          <w:rFonts w:asciiTheme="minorHAnsi" w:hAnsiTheme="minorHAnsi" w:cs="Arial"/>
          <w:bCs/>
          <w:sz w:val="24"/>
          <w:szCs w:val="24"/>
        </w:rPr>
        <w:t>: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Для управления ПЧ используется технология регулирования на базе широтно-импульс</w:t>
      </w:r>
      <w:r w:rsidRPr="00B739AB">
        <w:rPr>
          <w:rFonts w:asciiTheme="minorHAnsi" w:hAnsiTheme="minorHAnsi" w:cs="Arial"/>
          <w:sz w:val="24"/>
          <w:szCs w:val="24"/>
          <w:lang w:val="ru-RU"/>
        </w:rPr>
        <w:softHyphen/>
        <w:t>ного модулирования с функцией пространственного векторного управления синусои</w:t>
      </w:r>
      <w:r w:rsidRPr="00B739AB">
        <w:rPr>
          <w:rFonts w:asciiTheme="minorHAnsi" w:hAnsiTheme="minorHAnsi" w:cs="Arial"/>
          <w:sz w:val="24"/>
          <w:szCs w:val="24"/>
          <w:lang w:val="ru-RU"/>
        </w:rPr>
        <w:softHyphen/>
        <w:t xml:space="preserve">дальными колебаниями, что обеспечивает высокую точность, быстродействие системы, а также КПД, превышающий 96 %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Модульная конструкция силовых ячеек, облегчающая техническое обслуживание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Напряжение в питающей электрической сети может изменяться в широком диапазоне, что уменьшает требования к сетям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Подключение силовых ячеек выполнено последовательно, что позволяет суммировать амплитуду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Функция автоматического регулирования напряжения (АРН) обеспечивает регулирова</w:t>
      </w:r>
      <w:r w:rsidRPr="00B739AB">
        <w:rPr>
          <w:rFonts w:asciiTheme="minorHAnsi" w:hAnsiTheme="minorHAnsi" w:cs="Arial"/>
          <w:sz w:val="24"/>
          <w:szCs w:val="24"/>
          <w:lang w:val="ru-RU"/>
        </w:rPr>
        <w:softHyphen/>
        <w:t xml:space="preserve">ние выходного напряжения, что исключает повреждение обмоток двигателя вследствие перенапряжения и уменьшает потери в двигателе при работе без нагрузки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На вводе ПЧ установлен входной трансформатор с </w:t>
      </w:r>
      <w:proofErr w:type="gramStart"/>
      <w:r w:rsidRPr="00B739AB">
        <w:rPr>
          <w:rFonts w:asciiTheme="minorHAnsi" w:hAnsiTheme="minorHAnsi" w:cs="Arial"/>
          <w:sz w:val="24"/>
          <w:szCs w:val="24"/>
          <w:lang w:val="ru-RU"/>
        </w:rPr>
        <w:t>высоковольтной  первичной</w:t>
      </w:r>
      <w:proofErr w:type="gram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обмоткой и низковольтными (690 В) вторичными обмотками. </w:t>
      </w:r>
      <w:proofErr w:type="gramStart"/>
      <w:r w:rsidRPr="00B739AB">
        <w:rPr>
          <w:rFonts w:asciiTheme="minorHAnsi" w:hAnsiTheme="minorHAnsi" w:cs="Arial"/>
          <w:sz w:val="24"/>
          <w:szCs w:val="24"/>
          <w:lang w:val="ru-RU"/>
        </w:rPr>
        <w:t>Посредством  фазового</w:t>
      </w:r>
      <w:proofErr w:type="gram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сдвига между вторичными обмотками и использования мостовых диодных выпрямителей в силовых инверторных ячейках достигается высокая </w:t>
      </w:r>
      <w:proofErr w:type="spellStart"/>
      <w:r w:rsidRPr="00B739AB">
        <w:rPr>
          <w:rFonts w:asciiTheme="minorHAnsi" w:hAnsiTheme="minorHAnsi" w:cs="Arial"/>
          <w:sz w:val="24"/>
          <w:szCs w:val="24"/>
          <w:lang w:val="ru-RU"/>
        </w:rPr>
        <w:t>пульсность</w:t>
      </w:r>
      <w:proofErr w:type="spell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общей схемы выпрямления (30/36 пульсов для 6 </w:t>
      </w:r>
      <w:proofErr w:type="spellStart"/>
      <w:r w:rsidRPr="00B739AB">
        <w:rPr>
          <w:rFonts w:asciiTheme="minorHAnsi" w:hAnsiTheme="minorHAnsi" w:cs="Arial"/>
          <w:sz w:val="24"/>
          <w:szCs w:val="24"/>
          <w:lang w:val="ru-RU"/>
        </w:rPr>
        <w:t>кВ</w:t>
      </w:r>
      <w:proofErr w:type="spell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, 48/54 пульсов для 10 </w:t>
      </w:r>
      <w:proofErr w:type="spellStart"/>
      <w:r w:rsidRPr="00B739AB">
        <w:rPr>
          <w:rFonts w:asciiTheme="minorHAnsi" w:hAnsiTheme="minorHAnsi" w:cs="Arial"/>
          <w:sz w:val="24"/>
          <w:szCs w:val="24"/>
          <w:lang w:val="ru-RU"/>
        </w:rPr>
        <w:t>кВ</w:t>
      </w:r>
      <w:proofErr w:type="spell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).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  Благодаря такой компоновке достигается крайне низкий уровень гармонического искажения питающей сети (</w:t>
      </w:r>
      <w:proofErr w:type="spellStart"/>
      <w:proofErr w:type="gramStart"/>
      <w:r w:rsidRPr="00B739AB">
        <w:rPr>
          <w:rFonts w:asciiTheme="minorHAnsi" w:hAnsiTheme="minorHAnsi" w:cs="Arial"/>
          <w:sz w:val="24"/>
          <w:szCs w:val="24"/>
        </w:rPr>
        <w:t>THDi</w:t>
      </w:r>
      <w:proofErr w:type="spellEnd"/>
      <w:r w:rsidRPr="00B739AB">
        <w:rPr>
          <w:rFonts w:asciiTheme="minorHAnsi" w:hAnsiTheme="minorHAnsi" w:cs="Arial"/>
          <w:sz w:val="24"/>
          <w:szCs w:val="24"/>
          <w:lang w:val="ru-RU"/>
        </w:rPr>
        <w:t>&lt;</w:t>
      </w:r>
      <w:proofErr w:type="gramEnd"/>
      <w:r w:rsidRPr="00B739AB">
        <w:rPr>
          <w:rFonts w:asciiTheme="minorHAnsi" w:hAnsiTheme="minorHAnsi" w:cs="Arial"/>
          <w:sz w:val="24"/>
          <w:szCs w:val="24"/>
          <w:lang w:val="ru-RU"/>
        </w:rPr>
        <w:t>5%), что позволяет отказаться от применения фильтров на входе ПЧ.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Каждая вторичная </w:t>
      </w:r>
      <w:proofErr w:type="gramStart"/>
      <w:r w:rsidRPr="00B739AB">
        <w:rPr>
          <w:rFonts w:asciiTheme="minorHAnsi" w:hAnsiTheme="minorHAnsi" w:cs="Arial"/>
          <w:sz w:val="24"/>
          <w:szCs w:val="24"/>
          <w:lang w:val="ru-RU"/>
        </w:rPr>
        <w:t>обмотка  трансформатора</w:t>
      </w:r>
      <w:proofErr w:type="gram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электродвигателя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/>
          <w:noProof/>
          <w:lang w:val="ru-RU" w:eastAsia="ru-RU"/>
        </w:rPr>
        <w:lastRenderedPageBreak/>
        <w:drawing>
          <wp:inline distT="0" distB="0" distL="0" distR="0" wp14:anchorId="502B06F7" wp14:editId="1DB7014F">
            <wp:extent cx="5995764" cy="5230515"/>
            <wp:effectExtent l="0" t="0" r="5080" b="825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64" cy="52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Схема силовой части преобразователя </w:t>
      </w:r>
      <w:proofErr w:type="spellStart"/>
      <w:r w:rsidRPr="00B739AB">
        <w:rPr>
          <w:rFonts w:asciiTheme="minorHAnsi" w:hAnsiTheme="minorHAnsi" w:cs="Arial"/>
          <w:b/>
          <w:sz w:val="24"/>
          <w:szCs w:val="24"/>
        </w:rPr>
        <w:t>Vedadrive</w:t>
      </w:r>
      <w:proofErr w:type="spellEnd"/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 на 10кВ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Каждая вторичная </w:t>
      </w:r>
      <w:proofErr w:type="gramStart"/>
      <w:r w:rsidRPr="00B739AB">
        <w:rPr>
          <w:rFonts w:asciiTheme="minorHAnsi" w:hAnsiTheme="minorHAnsi" w:cs="Arial"/>
          <w:sz w:val="24"/>
          <w:szCs w:val="24"/>
          <w:lang w:val="ru-RU"/>
        </w:rPr>
        <w:t>обмотка  трансформатора</w:t>
      </w:r>
      <w:proofErr w:type="gram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питает свою силовую инверторную ячейку.  Выходные шины инверторных ячеек соединены последовательно для каждой фазы выходного напряжения ПЧ. В результате суммирования кривых выходного напряжения каждой силовой ячейки </w:t>
      </w:r>
      <w:proofErr w:type="gramStart"/>
      <w:r w:rsidRPr="00B739AB">
        <w:rPr>
          <w:rFonts w:asciiTheme="minorHAnsi" w:hAnsiTheme="minorHAnsi" w:cs="Arial"/>
          <w:sz w:val="24"/>
          <w:szCs w:val="24"/>
          <w:lang w:val="ru-RU"/>
        </w:rPr>
        <w:t>получается  общее</w:t>
      </w:r>
      <w:proofErr w:type="gramEnd"/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напряжения для каждой фазы на выходе ПЧ.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Напряжение питания каждой ячейки составляет 690В. Для ПЧ с 5ю ячейками на фазу максимальное фазное напряжение на выходе ПЧ составляет 3450В, линейное напряжение на двигатель при этом составляет 6000В.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0B9E36F" wp14:editId="4656C17C">
            <wp:simplePos x="0" y="0"/>
            <wp:positionH relativeFrom="column">
              <wp:posOffset>3171825</wp:posOffset>
            </wp:positionH>
            <wp:positionV relativeFrom="paragraph">
              <wp:posOffset>131445</wp:posOffset>
            </wp:positionV>
            <wp:extent cx="3613150" cy="2736215"/>
            <wp:effectExtent l="0" t="0" r="6350" b="6985"/>
            <wp:wrapTopAndBottom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94999AD" wp14:editId="67993D57">
            <wp:simplePos x="0" y="0"/>
            <wp:positionH relativeFrom="column">
              <wp:posOffset>-295275</wp:posOffset>
            </wp:positionH>
            <wp:positionV relativeFrom="paragraph">
              <wp:posOffset>219710</wp:posOffset>
            </wp:positionV>
            <wp:extent cx="3441065" cy="2206625"/>
            <wp:effectExtent l="0" t="0" r="6985" b="3175"/>
            <wp:wrapTopAndBottom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Форма кривой выходного напряжения: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- Отдельных ячеек (верхний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- Суммарное по одной фазе ПЧ (нижний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drawing>
          <wp:inline distT="0" distB="0" distL="0" distR="0" wp14:anchorId="7CD314FC" wp14:editId="48D8F458">
            <wp:extent cx="3797564" cy="1972848"/>
            <wp:effectExtent l="0" t="0" r="0" b="889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64" cy="197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Электрическая схема силовой ячейки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4622A3EB" wp14:editId="39F740F1">
            <wp:extent cx="6152515" cy="1640840"/>
            <wp:effectExtent l="0" t="0" r="63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rPr>
          <w:rFonts w:asciiTheme="minorHAnsi" w:hAnsiTheme="minorHAnsi"/>
          <w:color w:val="000000" w:themeColor="text1"/>
          <w:kern w:val="24"/>
          <w:lang w:val="ru-RU"/>
        </w:rPr>
      </w:pPr>
      <w:r w:rsidRPr="00B739AB">
        <w:rPr>
          <w:rFonts w:asciiTheme="minorHAnsi" w:eastAsiaTheme="minorEastAsia" w:hAnsiTheme="minorHAnsi"/>
          <w:color w:val="000000" w:themeColor="text1"/>
          <w:kern w:val="24"/>
          <w:lang w:val="ru-RU" w:eastAsia="ru-RU"/>
        </w:rPr>
        <w:t xml:space="preserve">Осциллограмма кривой выходного напряжения ПЧ     </w:t>
      </w:r>
      <w:r w:rsidRPr="00B739AB">
        <w:rPr>
          <w:rFonts w:asciiTheme="minorHAnsi" w:hAnsiTheme="minorHAnsi"/>
          <w:color w:val="000000" w:themeColor="text1"/>
          <w:kern w:val="24"/>
          <w:lang w:val="ru-RU"/>
        </w:rPr>
        <w:t>Осциллограмма кривой выходного тока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Коэффициент мощности</w:t>
      </w: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: не менее </w:t>
      </w: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0,96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Отсутствует необходимость использования конденсаторных компенсирующих устройств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Нет оснований для выплаты штрафов за неудовлетворительный коэффициент мощности; экономия средств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 xml:space="preserve">Низкий уровень гармонических искажений </w:t>
      </w:r>
      <w:proofErr w:type="gramStart"/>
      <w:r w:rsidRPr="00B739AB">
        <w:rPr>
          <w:rFonts w:asciiTheme="minorHAnsi" w:hAnsiTheme="minorHAnsi" w:cs="Arial"/>
          <w:b/>
          <w:sz w:val="24"/>
          <w:szCs w:val="24"/>
          <w:lang w:val="ru-RU"/>
        </w:rPr>
        <w:t>(&lt; 5</w:t>
      </w:r>
      <w:proofErr w:type="gramEnd"/>
      <w:r w:rsidRPr="00B739AB">
        <w:rPr>
          <w:rFonts w:asciiTheme="minorHAnsi" w:hAnsiTheme="minorHAnsi" w:cs="Arial"/>
          <w:b/>
          <w:sz w:val="24"/>
          <w:szCs w:val="24"/>
          <w:lang w:val="ru-RU"/>
        </w:rPr>
        <w:t>% от тока полной нагрузки)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Соответствие </w:t>
      </w:r>
      <w:r w:rsidRPr="00B739AB">
        <w:rPr>
          <w:rFonts w:asciiTheme="minorHAnsi" w:hAnsiTheme="minorHAnsi" w:cs="Arial"/>
          <w:sz w:val="24"/>
          <w:szCs w:val="24"/>
        </w:rPr>
        <w:t>IEEE 519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Достигается за счет использования 36-пульсной схемы выпрямителя</w:t>
      </w:r>
      <w:r>
        <w:rPr>
          <w:rFonts w:asciiTheme="minorHAnsi" w:hAnsiTheme="minorHAnsi" w:cs="Arial"/>
          <w:sz w:val="24"/>
          <w:szCs w:val="24"/>
          <w:lang w:val="ru-RU"/>
        </w:rPr>
        <w:t xml:space="preserve"> для 6 </w:t>
      </w:r>
      <w:proofErr w:type="spellStart"/>
      <w:r>
        <w:rPr>
          <w:rFonts w:asciiTheme="minorHAnsi" w:hAnsiTheme="minorHAnsi" w:cs="Arial"/>
          <w:sz w:val="24"/>
          <w:szCs w:val="24"/>
          <w:lang w:val="ru-RU"/>
        </w:rPr>
        <w:t>кВ</w:t>
      </w:r>
      <w:proofErr w:type="spellEnd"/>
      <w:r>
        <w:rPr>
          <w:rFonts w:asciiTheme="minorHAnsi" w:hAnsiTheme="minorHAnsi" w:cs="Arial"/>
          <w:sz w:val="24"/>
          <w:szCs w:val="24"/>
          <w:lang w:val="ru-RU"/>
        </w:rPr>
        <w:t xml:space="preserve"> и 54-пульсной – для 10 </w:t>
      </w:r>
      <w:proofErr w:type="spellStart"/>
      <w:r>
        <w:rPr>
          <w:rFonts w:asciiTheme="minorHAnsi" w:hAnsiTheme="minorHAnsi" w:cs="Arial"/>
          <w:sz w:val="24"/>
          <w:szCs w:val="24"/>
          <w:lang w:val="ru-RU"/>
        </w:rPr>
        <w:t>кВ</w:t>
      </w:r>
      <w:proofErr w:type="spellEnd"/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Нет необходимости во внешнем входном фильтре гармоник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Высокая эффективность: КПД более 96% с учетом трансформатора (более 98% – без трансформатора)</w:t>
      </w:r>
    </w:p>
    <w:p w:rsidR="006A0038" w:rsidRPr="00B739AB" w:rsidRDefault="006A0038" w:rsidP="006A0038">
      <w:pPr>
        <w:pStyle w:val="ListParagraph"/>
        <w:numPr>
          <w:ilvl w:val="0"/>
          <w:numId w:val="40"/>
        </w:numPr>
        <w:suppressAutoHyphens/>
        <w:autoSpaceDE w:val="0"/>
        <w:autoSpaceDN w:val="0"/>
        <w:adjustRightInd w:val="0"/>
        <w:spacing w:before="120" w:after="0"/>
        <w:ind w:left="709" w:hanging="425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Полная реализация энергосберегающего потенциала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709" w:hanging="425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Низкие тепловые потери в шкафах, что позволяет снизить тепловую нагрузку на системы вентиляции и кондиционирования воздуха в помещении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Низкая стоимость кабельного подключения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Низкий уровень отраженных гармоник на клеммах двигателя – менее 2,5%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Многоуровневая топология обеспечивает чистую форму синусоидального напряжения, подаваемого на двигатель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Не требуется занижать выходные характеристики двигателя, двигатель может использоваться без разгрузки, на свою полную заявленную мощность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Подходит для новых и восстановленных двигателей 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 повышенного износа изоляции клемм статора и проводов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синфазного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тока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необходимости в выходном фильтре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 повышенного износа подшипников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lastRenderedPageBreak/>
        <w:t>Отсутствие</w:t>
      </w:r>
      <w:r w:rsidRPr="00B739AB">
        <w:rPr>
          <w:rFonts w:asciiTheme="minorHAnsi" w:hAnsiTheme="minorHAnsi" w:cs="Arial"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резонанса в двигателе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Постоянная составляющая тока менее чем 1%, весь производимый момент используется для полезной работы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Отсутствие отраженных импульсов в длинных кабелях двигателя. Возможно, использование кабелей большой длины (до 1000 км) – актуально для применений в нефтегазовой сфере, где преобразователь частот находится в безопасной зоне, в то время как двигатель и насос находятся в опасной зоне и управляются через длинный кабель двигателя.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Используемая топология – инвертор напряжения с ШИМ-регулированием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Надежная и проверенная топология высоковольтных преобразователей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Параметры преобразователя частоты не зависят от параметров двигателя, в отличие от преобразователей на базе инверторов тока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Использование </w:t>
      </w:r>
      <w:r w:rsidRPr="00B739AB">
        <w:rPr>
          <w:rFonts w:asciiTheme="minorHAnsi" w:hAnsiTheme="minorHAnsi" w:cs="Arial"/>
          <w:sz w:val="24"/>
          <w:szCs w:val="24"/>
        </w:rPr>
        <w:t>IGBT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-транзисторов в секции инвертора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Точное управление для достижения синусоидальной формы выходного сигнала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Схемотехника, включающая защиту от короткого замыкания на выходе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Надежная работа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Оптоволоконная связь, обеспечивающая гальваническую развязку и безопасность. Повышенная устойчивость к помехам и наводкам</w:t>
      </w:r>
      <w:r w:rsidRPr="00B739AB">
        <w:rPr>
          <w:rFonts w:asciiTheme="minorHAnsi" w:hAnsiTheme="minorHAnsi" w:cs="Arial"/>
          <w:sz w:val="24"/>
          <w:szCs w:val="24"/>
        </w:rPr>
        <w:t>.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Подходит как к асинхронным двигателям с короткозамкнутой обмоткой, так и к синхронным двигателям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>Встроенный сухой силовой</w:t>
      </w:r>
      <w:r w:rsidRPr="00B739AB">
        <w:rPr>
          <w:rFonts w:asciiTheme="minorHAnsi" w:hAnsiTheme="minorHAnsi" w:cs="Arial"/>
          <w:b/>
          <w:bCs/>
          <w:sz w:val="24"/>
          <w:szCs w:val="24"/>
        </w:rPr>
        <w:t xml:space="preserve"> </w:t>
      </w: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>трансформатор</w:t>
      </w:r>
      <w:r w:rsidRPr="00B739AB">
        <w:rPr>
          <w:rFonts w:asciiTheme="minorHAnsi" w:hAnsiTheme="minorHAnsi" w:cs="Arial"/>
          <w:b/>
          <w:bCs/>
          <w:sz w:val="24"/>
          <w:szCs w:val="24"/>
        </w:rPr>
        <w:t xml:space="preserve">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Позволяет подключать преобразователь частоты к любой определенной по номинальному напряжению питающей сети, вне зависимости от напряжения двигателя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Размещение в едином корпусе с преобразователем частоты позволяет сократить расходы на кабели и на работы по кабельному монтажу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Отсутствие масла и других технологических жидкостей – безопасная </w:t>
      </w:r>
      <w:proofErr w:type="gramStart"/>
      <w:r w:rsidRPr="00B739AB">
        <w:rPr>
          <w:rFonts w:asciiTheme="minorHAnsi" w:hAnsiTheme="minorHAnsi" w:cs="Arial"/>
          <w:sz w:val="24"/>
          <w:szCs w:val="24"/>
          <w:lang w:val="ru-RU"/>
        </w:rPr>
        <w:t>рабочая  среда</w:t>
      </w:r>
      <w:proofErr w:type="gramEnd"/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Класс изоляции </w:t>
      </w:r>
      <w:r w:rsidRPr="00B739AB">
        <w:rPr>
          <w:rFonts w:asciiTheme="minorHAnsi" w:hAnsiTheme="minorHAnsi" w:cs="Arial"/>
          <w:sz w:val="24"/>
          <w:szCs w:val="24"/>
        </w:rPr>
        <w:t>H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(повышенная прочность</w:t>
      </w:r>
      <w:r w:rsidRPr="00B739AB">
        <w:rPr>
          <w:rFonts w:asciiTheme="minorHAnsi" w:hAnsiTheme="minorHAnsi" w:cs="Arial"/>
          <w:bCs/>
          <w:sz w:val="24"/>
          <w:szCs w:val="24"/>
          <w:lang w:val="ru-RU"/>
        </w:rPr>
        <w:t>)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Конструкция с </w:t>
      </w:r>
      <w:r>
        <w:rPr>
          <w:rFonts w:asciiTheme="minorHAnsi" w:hAnsiTheme="minorHAnsi" w:cs="Arial"/>
          <w:sz w:val="24"/>
          <w:szCs w:val="24"/>
          <w:lang w:val="ru-RU"/>
        </w:rPr>
        <w:t>воздушным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охлаждением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Защита от перегрева на базе встроенных термодатчиков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Многоимпульсный режим работы за счет вторичных обмоток, сдвинутых по фазе 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Вторичные обмотки гальванически изолированы друг от друга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Требуются только силовые кабели для соединения сетевого автоматического выключателя с преобразователем частоты и преобразователя частоты с двигателем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bCs/>
          <w:sz w:val="24"/>
          <w:szCs w:val="24"/>
          <w:lang w:val="ru-RU"/>
        </w:rPr>
        <w:t>Связь с сетью передачи данных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Передача данных осуществляется по встроенной шине передачи данных </w:t>
      </w:r>
      <w:r w:rsidRPr="00B739AB">
        <w:rPr>
          <w:rFonts w:asciiTheme="minorHAnsi" w:hAnsiTheme="minorHAnsi" w:cs="Arial"/>
          <w:sz w:val="24"/>
          <w:szCs w:val="24"/>
        </w:rPr>
        <w:t>RS</w:t>
      </w:r>
      <w:r w:rsidRPr="00B739AB">
        <w:rPr>
          <w:rFonts w:asciiTheme="minorHAnsi" w:hAnsiTheme="minorHAnsi" w:cs="Arial"/>
          <w:sz w:val="24"/>
          <w:szCs w:val="24"/>
          <w:lang w:val="ru-RU"/>
        </w:rPr>
        <w:t>485</w:t>
      </w:r>
      <w:r w:rsidR="003B7A87" w:rsidRPr="003B7A87">
        <w:rPr>
          <w:rFonts w:asciiTheme="minorHAnsi" w:hAnsiTheme="minorHAnsi" w:cs="Arial"/>
          <w:sz w:val="24"/>
          <w:szCs w:val="24"/>
          <w:lang w:val="ru-RU"/>
        </w:rPr>
        <w:t>/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bookmarkStart w:id="4" w:name="opt_b"/>
      <w:bookmarkEnd w:id="4"/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lastRenderedPageBreak/>
        <w:t>Подхват на лету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Подхват на лету является базовой функцией программного обеспечения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sz w:val="24"/>
          <w:szCs w:val="24"/>
          <w:lang w:val="ru-RU"/>
        </w:rPr>
        <w:t>Просадка питающего напряжения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spacing w:after="0"/>
        <w:ind w:left="0" w:firstLine="284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Максимальное время бесперебойной работы при исчезновении питающего напряжения составляет 100 миллисекунд.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asciiTheme="minorHAnsi" w:hAnsiTheme="minorHAnsi" w:cs="Arial"/>
          <w:b/>
          <w:bCs/>
          <w:spacing w:val="-4"/>
          <w:sz w:val="24"/>
          <w:szCs w:val="24"/>
          <w:lang w:val="ru-RU"/>
        </w:rPr>
      </w:pPr>
      <w:r w:rsidRPr="00B739AB">
        <w:rPr>
          <w:rFonts w:asciiTheme="minorHAnsi" w:hAnsiTheme="minorHAnsi" w:cs="Arial"/>
          <w:b/>
          <w:bCs/>
          <w:spacing w:val="-4"/>
          <w:sz w:val="24"/>
          <w:szCs w:val="24"/>
          <w:lang w:val="ru-RU"/>
        </w:rPr>
        <w:t>Защита двигателя и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Перегрузка по напряжению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Перегрузка по току тока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Пропадание фазы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3752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КЗ на землю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 xml:space="preserve">Перенапряжение 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4301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Перегрев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4301" w:firstLine="284"/>
        <w:jc w:val="both"/>
        <w:rPr>
          <w:rFonts w:asciiTheme="minorHAnsi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Ограничение по току</w:t>
      </w:r>
    </w:p>
    <w:p w:rsidR="006A0038" w:rsidRPr="00B739AB" w:rsidRDefault="006A0038" w:rsidP="006A0038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9" w:after="0"/>
        <w:ind w:left="0" w:firstLine="284"/>
        <w:jc w:val="both"/>
        <w:rPr>
          <w:rFonts w:asciiTheme="minorHAnsi" w:eastAsia="MS Gothic" w:hAnsiTheme="minorHAnsi" w:cs="Arial"/>
          <w:spacing w:val="-3"/>
          <w:sz w:val="24"/>
          <w:szCs w:val="24"/>
        </w:rPr>
      </w:pPr>
      <w:r w:rsidRPr="00B739AB">
        <w:rPr>
          <w:rFonts w:asciiTheme="minorHAnsi" w:eastAsia="MS Gothic" w:hAnsiTheme="minorHAnsi" w:cs="Arial"/>
          <w:spacing w:val="-3"/>
          <w:sz w:val="24"/>
          <w:szCs w:val="24"/>
          <w:lang w:val="ru-RU"/>
        </w:rPr>
        <w:t>Блокировка дверей шкафа</w:t>
      </w:r>
    </w:p>
    <w:p w:rsidR="006A0038" w:rsidRPr="00B739AB" w:rsidRDefault="006A0038" w:rsidP="006A0038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B739AB">
        <w:rPr>
          <w:rFonts w:asciiTheme="minorHAnsi" w:hAnsiTheme="minorHAnsi" w:cs="Arial"/>
          <w:b/>
          <w:sz w:val="32"/>
          <w:szCs w:val="32"/>
          <w:lang w:val="ru-RU"/>
        </w:rPr>
        <w:t>3. Соответствие основным стандартам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60038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60050-151, -551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60076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</w:rPr>
        <w:t>IEC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60721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</w:rPr>
        <w:t>IEC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61000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</w:rPr>
        <w:t>IEC</w:t>
      </w:r>
      <w:r w:rsidRPr="00B739AB">
        <w:rPr>
          <w:rFonts w:asciiTheme="minorHAnsi" w:hAnsiTheme="minorHAnsi" w:cs="Arial"/>
          <w:sz w:val="24"/>
          <w:szCs w:val="24"/>
          <w:lang w:val="ru-RU"/>
        </w:rPr>
        <w:t xml:space="preserve"> 61800-3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60757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asciiTheme="minorHAnsi" w:hAnsiTheme="minorHAnsi" w:cs="Arial"/>
          <w:sz w:val="24"/>
          <w:szCs w:val="24"/>
          <w:lang w:val="ru-RU"/>
        </w:rPr>
      </w:pPr>
      <w:r w:rsidRPr="00B739AB">
        <w:rPr>
          <w:rFonts w:asciiTheme="minorHAnsi" w:hAnsiTheme="minorHAnsi" w:cs="Arial"/>
          <w:sz w:val="24"/>
          <w:szCs w:val="24"/>
          <w:lang w:val="ru-RU"/>
        </w:rPr>
        <w:t>IEC 106</w:t>
      </w:r>
    </w:p>
    <w:p w:rsidR="003C4213" w:rsidRPr="00F7046A" w:rsidRDefault="001E0FF7" w:rsidP="006A0038">
      <w:pPr>
        <w:pageBreakBefore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 xml:space="preserve">4. </w:t>
      </w:r>
      <w:r w:rsidR="002C73DA"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Техническая спецификация </w:t>
      </w:r>
      <w:bookmarkStart w:id="5" w:name="order_code3"/>
      <w:bookmarkEnd w:id="5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195"/>
        <w:gridCol w:w="5048"/>
      </w:tblGrid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5048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F817FE" w:rsidRPr="00F7046A" w:rsidTr="00245FFF">
        <w:trPr>
          <w:trHeight w:hRule="exact" w:val="277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DC2B6B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="Arial"/>
                <w:sz w:val="24"/>
                <w:szCs w:val="24"/>
                <w:lang w:val="ru-RU"/>
              </w:rPr>
              <w:t>6</w:t>
            </w:r>
            <w:r w:rsidR="00437FC3"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,</w:t>
            </w:r>
            <w:r w:rsidR="00B24BC5"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-20%~+15%</w:t>
            </w:r>
          </w:p>
        </w:tc>
      </w:tr>
      <w:tr w:rsidR="00F817FE" w:rsidRPr="00F7046A" w:rsidTr="00245FFF">
        <w:trPr>
          <w:trHeight w:hRule="exact" w:val="280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Частота питающей сети,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50, +/-10%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446D46" w:rsidRDefault="00446D46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6" w:name="output_voltage"/>
            <w:bookmarkEnd w:id="6"/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Количество диодов в выпрямителе ячейки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1B649D" w:rsidRDefault="001B649D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7" w:name="diods"/>
            <w:bookmarkEnd w:id="7"/>
          </w:p>
        </w:tc>
      </w:tr>
      <w:tr w:rsidR="00F817FE" w:rsidRPr="001B649D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Технология ШИМ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Многоуровневый ШИМ-преобразователь с силовыми модулями IGBT, SVPWM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Напряжение питания цепей управления, </w:t>
            </w:r>
            <w:proofErr w:type="gramStart"/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В</w:t>
            </w:r>
            <w:proofErr w:type="gram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380, трехфазное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Входной коэффициент мощности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≥0,96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Диапазон выходной частоты,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0-80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Перегрузочная способность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B24BC5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120% в течении 2 минут</w:t>
            </w:r>
            <w:r w:rsidR="0071162C" w:rsidRPr="00F7046A">
              <w:rPr>
                <w:rFonts w:asciiTheme="minorHAnsi" w:hAnsiTheme="minorHAnsi" w:cs="Arial"/>
                <w:sz w:val="24"/>
                <w:szCs w:val="24"/>
              </w:rPr>
              <w:t xml:space="preserve">, 200% </w:t>
            </w:r>
            <w:r w:rsidR="0071162C"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мгновенно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Защита от перегрузки по току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10~150%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Аналоговый вход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EE28F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4-20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</w:rPr>
              <w:t>мА</w:t>
            </w:r>
            <w:proofErr w:type="spellEnd"/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,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2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Аналоговый выход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4-20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</w:rPr>
              <w:t>мА</w:t>
            </w:r>
            <w:proofErr w:type="spellEnd"/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,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4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Передача данных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25B90" w:rsidP="00A130A8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>
              <w:rPr>
                <w:rFonts w:asciiTheme="minorHAnsi" w:hAnsiTheme="minorHAnsi" w:cs="Arial"/>
                <w:sz w:val="20"/>
                <w:szCs w:val="20"/>
              </w:rPr>
              <w:t xml:space="preserve">  </w:t>
            </w:r>
            <w:bookmarkStart w:id="8" w:name="opt_b1"/>
            <w:bookmarkEnd w:id="8"/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Время разгона/замедления, сек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5-1600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Цифровые входы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12</w:t>
            </w:r>
          </w:p>
        </w:tc>
      </w:tr>
      <w:tr w:rsidR="00F817FE" w:rsidRPr="00F7046A" w:rsidTr="00245FFF">
        <w:trPr>
          <w:trHeight w:hRule="exact" w:val="369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Цифровые выходы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9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Рабочая температура,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-5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/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>+45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Температура транспортировки и хранения, </w:t>
            </w:r>
            <w:proofErr w:type="spellStart"/>
            <w:r w:rsidRPr="00F7046A">
              <w:rPr>
                <w:rFonts w:asciiTheme="minorHAnsi" w:hAnsiTheme="minorHAnsi" w:cs="Arial"/>
                <w:sz w:val="20"/>
                <w:szCs w:val="20"/>
                <w:vertAlign w:val="superscript"/>
                <w:lang w:val="ru-RU"/>
              </w:rPr>
              <w:t>о</w:t>
            </w: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-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40/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>+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70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Охлаждение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Принудительное воздушное </w:t>
            </w:r>
          </w:p>
        </w:tc>
      </w:tr>
      <w:tr w:rsidR="00F817FE" w:rsidRPr="001B649D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Высота над уровнем моря, м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asciiTheme="minorHAnsi" w:hAnsiTheme="minorHAnsi" w:cs="Arial"/>
                <w:sz w:val="16"/>
                <w:szCs w:val="16"/>
                <w:lang w:val="ru-RU"/>
              </w:rPr>
            </w:pPr>
            <w:r w:rsidRPr="00F7046A">
              <w:rPr>
                <w:rFonts w:asciiTheme="minorHAnsi" w:hAnsiTheme="minorHAnsi" w:cs="Arial"/>
                <w:sz w:val="16"/>
                <w:szCs w:val="16"/>
                <w:lang w:val="ru-RU"/>
              </w:rPr>
              <w:t>До 1000 метров без снижения выходных характеристик. Свыше 1000 метров со снижением выходных характеристик на 1% за каждые 100 м.</w:t>
            </w:r>
          </w:p>
        </w:tc>
      </w:tr>
      <w:tr w:rsidR="00F817FE" w:rsidRPr="001B649D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Запыленность помещения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Концентрация неэлектропрово</w:t>
            </w:r>
            <w:r w:rsidR="00101714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дящей пыли не более 6,</w:t>
            </w: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5 мг/м</w:t>
            </w:r>
            <w:r w:rsidRPr="00F7046A">
              <w:rPr>
                <w:rFonts w:asciiTheme="minorHAnsi" w:hAnsiTheme="minorHAnsi" w:cs="Arial"/>
                <w:sz w:val="20"/>
                <w:szCs w:val="20"/>
                <w:vertAlign w:val="superscript"/>
                <w:lang w:val="ru-RU"/>
              </w:rPr>
              <w:t>3</w:t>
            </w:r>
            <w:r w:rsidR="005F2AB3"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 xml:space="preserve"> воздуха в помещении</w:t>
            </w:r>
          </w:p>
        </w:tc>
      </w:tr>
      <w:tr w:rsidR="00F817FE" w:rsidRPr="001B649D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72185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Степень защиты от пыли и влаги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9F1E3A" w:rsidP="00CB078F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2D49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  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Номинальные электрические характеристики силовой ячейки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246348" w:rsidRDefault="00246348" w:rsidP="00DC2B6B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 </w:t>
            </w:r>
            <w:bookmarkStart w:id="9" w:name="nom_current"/>
            <w:bookmarkStart w:id="10" w:name="_GoBack"/>
            <w:bookmarkEnd w:id="9"/>
            <w:bookmarkEnd w:id="10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Количество силовых ячеек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A57E49" w:rsidRDefault="00A57E49" w:rsidP="00DC2B6B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 </w:t>
            </w:r>
            <w:bookmarkStart w:id="11" w:name="power_cell"/>
            <w:bookmarkEnd w:id="11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Язык экранного меню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Русский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  <w:lang w:val="ru-RU"/>
              </w:rPr>
            </w:pPr>
            <w:r w:rsidRPr="00F7046A">
              <w:rPr>
                <w:rFonts w:asciiTheme="minorHAnsi" w:hAnsiTheme="minorHAnsi" w:cs="Arial"/>
                <w:sz w:val="20"/>
                <w:szCs w:val="20"/>
                <w:lang w:val="ru-RU"/>
              </w:rPr>
              <w:t>Уровень шума на расстоянии 1 метра от ПЧ, дБ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≥75</w:t>
            </w:r>
          </w:p>
        </w:tc>
      </w:tr>
    </w:tbl>
    <w:p w:rsidR="0094180A" w:rsidRDefault="0094180A" w:rsidP="00B67088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</w:p>
    <w:p w:rsidR="00B67088" w:rsidRPr="00F7046A" w:rsidRDefault="00B67088" w:rsidP="00B67088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</w:rPr>
      </w:pP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lastRenderedPageBreak/>
        <w:t>Встроенный сухой силовой</w:t>
      </w:r>
      <w:r w:rsidRPr="00F7046A">
        <w:rPr>
          <w:rFonts w:asciiTheme="minorHAnsi" w:hAnsiTheme="minorHAnsi" w:cs="Arial"/>
          <w:b/>
          <w:bCs/>
          <w:sz w:val="24"/>
          <w:szCs w:val="24"/>
        </w:rPr>
        <w:t xml:space="preserve"> </w:t>
      </w: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трансформатор</w:t>
      </w:r>
      <w:r w:rsidRPr="00F7046A">
        <w:rPr>
          <w:rFonts w:asciiTheme="minorHAnsi" w:hAnsiTheme="minorHAnsi" w:cs="Arial"/>
          <w:b/>
          <w:bCs/>
          <w:sz w:val="24"/>
          <w:szCs w:val="24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Полная мощность,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кВА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DC2B6B" w:rsidP="00086943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687E6B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3200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3077DB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 xml:space="preserve"> </w:t>
            </w:r>
            <w:bookmarkStart w:id="12" w:name="input_voltage"/>
            <w:bookmarkEnd w:id="12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1B2413" w:rsidRDefault="001B2413" w:rsidP="004E795A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13" w:name="output_voltage_trans"/>
            <w:bookmarkEnd w:id="13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Тип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Сухой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Материал обмоток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Медь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Импеданс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8%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Тип охлаждения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Принудительное воздушное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Класс изоляции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Н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Максимальная температура обмоток, </w:t>
            </w: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115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Дополнительные отпайки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+ 5%</w:t>
            </w:r>
          </w:p>
        </w:tc>
      </w:tr>
    </w:tbl>
    <w:p w:rsidR="00C86A69" w:rsidRPr="00F7046A" w:rsidRDefault="001E0FF7" w:rsidP="00C86A69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5. </w:t>
      </w:r>
      <w:r w:rsidR="00C86A69" w:rsidRPr="00F7046A">
        <w:rPr>
          <w:rFonts w:asciiTheme="minorHAnsi" w:hAnsiTheme="minorHAnsi" w:cs="Arial"/>
          <w:b/>
          <w:sz w:val="32"/>
          <w:szCs w:val="32"/>
          <w:lang w:val="ru-RU"/>
        </w:rPr>
        <w:t>Производители основных комплектующих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C86A69" w:rsidRPr="00F7046A" w:rsidRDefault="00C86A69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Компонент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C86A69" w:rsidRPr="00F7046A" w:rsidRDefault="00C86A69" w:rsidP="008532B0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Производитель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IGBT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транзисторы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Infineon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Выпрямитель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Semikron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Электролитические конденсаторы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</w:rPr>
              <w:t>Epcos</w:t>
            </w:r>
            <w:proofErr w:type="spellEnd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Вентиляторы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</w:rPr>
              <w:t>Ziehl-Abegg</w:t>
            </w:r>
            <w:proofErr w:type="spellEnd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(ФРГ)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Модули оптоволоконной связи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Agilent</w:t>
            </w:r>
            <w:proofErr w:type="spellEnd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(США)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Опторазвязка</w:t>
            </w:r>
            <w:proofErr w:type="spellEnd"/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Agilent</w:t>
            </w:r>
            <w:proofErr w:type="spellEnd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(США)</w:t>
            </w:r>
          </w:p>
        </w:tc>
      </w:tr>
      <w:tr w:rsidR="00C86A69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Трансформатор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C86A69" w:rsidRPr="00F7046A" w:rsidRDefault="00C86A69" w:rsidP="00C86A69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BB-ELC (КНР)</w:t>
            </w:r>
          </w:p>
        </w:tc>
      </w:tr>
      <w:tr w:rsidR="00C86A69" w:rsidRPr="00F7046A" w:rsidTr="007104C1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Реле и планарные элементы плат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C86A69" w:rsidRPr="00F7046A" w:rsidRDefault="00C86A69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proofErr w:type="spellStart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Weidmuller</w:t>
            </w:r>
            <w:proofErr w:type="spellEnd"/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,</w:t>
            </w: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 Siemens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(ФРГ)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7104C1" w:rsidRPr="00A97134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Вакуумный выключатель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7104C1" w:rsidRPr="00A97134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</w:rPr>
              <w:t xml:space="preserve">Schneider Electric </w:t>
            </w: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(Франция)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7104C1" w:rsidRPr="00F7046A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Трансформаторы тока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7104C1" w:rsidRPr="00F7046A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 xml:space="preserve">ABB 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(Швейцария)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7104C1" w:rsidRPr="00A97134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Вакуумный контактор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7104C1" w:rsidRPr="00A97134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highlight w:val="yellow"/>
              </w:rPr>
            </w:pPr>
            <w:proofErr w:type="spellStart"/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</w:rPr>
              <w:t>Chennuo</w:t>
            </w:r>
            <w:proofErr w:type="spellEnd"/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</w:rPr>
              <w:t xml:space="preserve"> Electrical </w:t>
            </w:r>
            <w:r w:rsidRPr="00A97134">
              <w:rPr>
                <w:rFonts w:asciiTheme="minorHAnsi" w:hAnsiTheme="minorHAnsi" w:cs="Arial"/>
                <w:sz w:val="24"/>
                <w:szCs w:val="24"/>
                <w:highlight w:val="yellow"/>
                <w:lang w:val="ru-RU"/>
              </w:rPr>
              <w:t>(КНР)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7104C1" w:rsidRPr="00F7046A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Промежуточные реле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7104C1" w:rsidRPr="00F7046A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Siemens (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ФРГ)</w:t>
            </w:r>
          </w:p>
        </w:tc>
      </w:tr>
      <w:tr w:rsidR="007104C1" w:rsidRPr="00F7046A" w:rsidTr="007104C1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7104C1" w:rsidRPr="00F7046A" w:rsidRDefault="007104C1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Светосигнальная арматура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7104C1" w:rsidRPr="00F7046A" w:rsidRDefault="003C7FEA" w:rsidP="008532B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</w:rPr>
              <w:t>Siemens (</w:t>
            </w: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ФРГ)</w:t>
            </w:r>
          </w:p>
        </w:tc>
      </w:tr>
    </w:tbl>
    <w:p w:rsidR="0094180A" w:rsidRDefault="0094180A" w:rsidP="00252761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</w:p>
    <w:p w:rsidR="00252761" w:rsidRPr="00F7046A" w:rsidRDefault="001E0FF7" w:rsidP="00252761">
      <w:pPr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6. </w:t>
      </w:r>
      <w:r w:rsidR="00252761" w:rsidRPr="00F7046A">
        <w:rPr>
          <w:rFonts w:asciiTheme="minorHAnsi" w:hAnsiTheme="minorHAnsi" w:cs="Arial"/>
          <w:b/>
          <w:sz w:val="32"/>
          <w:szCs w:val="32"/>
          <w:lang w:val="ru-RU"/>
        </w:rPr>
        <w:t>Конструкция шкафа</w:t>
      </w:r>
    </w:p>
    <w:p w:rsidR="0046310A" w:rsidRPr="00F7046A" w:rsidRDefault="0046310A" w:rsidP="0046310A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Шкаф преобразователя частоты </w:t>
      </w:r>
      <w:bookmarkStart w:id="14" w:name="order_code4"/>
      <w:bookmarkEnd w:id="1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46310A" w:rsidRPr="00F7046A" w:rsidTr="009475D4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Значение</w:t>
            </w:r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Ширина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C4590D" w:rsidRDefault="00C4590D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15" w:name="width"/>
            <w:bookmarkEnd w:id="15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Высота корпуса, мм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7046A" w:rsidRDefault="00F844A2" w:rsidP="007A0ED0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16" w:name="height"/>
            <w:bookmarkEnd w:id="16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Глубина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F7046A" w:rsidRDefault="002575B1" w:rsidP="00A529B8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17" w:name="length"/>
            <w:bookmarkEnd w:id="17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Масса, кг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0B26B8" w:rsidRDefault="000B26B8" w:rsidP="00D533F6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18" w:name="weight"/>
            <w:bookmarkEnd w:id="18"/>
          </w:p>
        </w:tc>
      </w:tr>
      <w:tr w:rsidR="00D533F6" w:rsidRPr="001B649D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Степень защиты от пыли и влаги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83141C" w:rsidRDefault="00F72D49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83141C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</w:t>
            </w:r>
            <w:bookmarkStart w:id="19" w:name="corpus1"/>
            <w:bookmarkEnd w:id="19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BA4C34" w:rsidRDefault="00B55F5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  <w:lang w:val="ru-RU"/>
              </w:rPr>
              <w:t>Кабельные вводы</w:t>
            </w:r>
            <w:r w:rsidR="00BA4C34">
              <w:rPr>
                <w:rFonts w:asciiTheme="minorHAnsi" w:hAnsiTheme="minorHAnsi" w:cs="Arial"/>
                <w:sz w:val="24"/>
                <w:szCs w:val="24"/>
              </w:rPr>
              <w:t xml:space="preserve">                                                       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56E8B" w:rsidRDefault="004B4B54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bookmarkStart w:id="20" w:name="input_cable"/>
            <w:bookmarkEnd w:id="20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B55F56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Кабельные выводы                                                      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EE2639" w:rsidRDefault="003652E4" w:rsidP="008B1CBD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A20807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</w:t>
            </w:r>
            <w:bookmarkStart w:id="21" w:name="output_cable"/>
            <w:bookmarkEnd w:id="21"/>
          </w:p>
        </w:tc>
      </w:tr>
      <w:tr w:rsidR="00B55F56" w:rsidRPr="00F56E8B" w:rsidTr="00B55F56">
        <w:trPr>
          <w:trHeight w:hRule="exact" w:val="454"/>
          <w:jc w:val="center"/>
        </w:trPr>
        <w:tc>
          <w:tcPr>
            <w:tcW w:w="4815" w:type="dxa"/>
            <w:shd w:val="clear" w:color="auto" w:fill="F2F2F2" w:themeFill="background1" w:themeFillShade="F2"/>
            <w:vAlign w:val="center"/>
          </w:tcPr>
          <w:p w:rsidR="00B55F56" w:rsidRPr="00F7046A" w:rsidRDefault="00B55F56" w:rsidP="00B55F56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  <w:lang w:val="ru-RU"/>
              </w:rPr>
            </w:pPr>
            <w:r w:rsidRPr="00F7046A">
              <w:rPr>
                <w:rFonts w:asciiTheme="minorHAnsi" w:hAnsiTheme="minorHAnsi" w:cs="Arial"/>
                <w:sz w:val="24"/>
                <w:szCs w:val="24"/>
                <w:lang w:val="ru-RU"/>
              </w:rPr>
              <w:t>Зона обслуживания</w:t>
            </w:r>
          </w:p>
        </w:tc>
        <w:tc>
          <w:tcPr>
            <w:tcW w:w="4428" w:type="dxa"/>
            <w:shd w:val="clear" w:color="auto" w:fill="F2F2F2" w:themeFill="background1" w:themeFillShade="F2"/>
            <w:vAlign w:val="center"/>
          </w:tcPr>
          <w:p w:rsidR="00B55F56" w:rsidRPr="00CB7C44" w:rsidRDefault="00CB7C44" w:rsidP="00B55F56">
            <w:pPr>
              <w:spacing w:after="0" w:line="240" w:lineRule="auto"/>
              <w:rPr>
                <w:rFonts w:asciiTheme="minorHAnsi" w:hAnsiTheme="minorHAnsi" w:cs="Arial"/>
                <w:sz w:val="24"/>
                <w:szCs w:val="24"/>
              </w:rPr>
            </w:pPr>
            <w:r w:rsidRPr="00A20807">
              <w:rPr>
                <w:rFonts w:asciiTheme="minorHAnsi" w:hAnsiTheme="minorHAnsi" w:cs="Arial"/>
                <w:sz w:val="24"/>
                <w:szCs w:val="24"/>
                <w:lang w:val="ru-RU"/>
              </w:rPr>
              <w:t xml:space="preserve"> </w:t>
            </w:r>
            <w:bookmarkStart w:id="22" w:name="service"/>
            <w:bookmarkEnd w:id="22"/>
          </w:p>
        </w:tc>
      </w:tr>
    </w:tbl>
    <w:p w:rsidR="0094180A" w:rsidRPr="0094180A" w:rsidRDefault="0094180A" w:rsidP="0094180A">
      <w:pPr>
        <w:tabs>
          <w:tab w:val="left" w:pos="4110"/>
        </w:tabs>
        <w:rPr>
          <w:rFonts w:asciiTheme="minorHAnsi" w:hAnsiTheme="minorHAnsi" w:cs="Arial"/>
          <w:sz w:val="24"/>
          <w:szCs w:val="24"/>
        </w:rPr>
      </w:pPr>
    </w:p>
    <w:p w:rsidR="006A0038" w:rsidRPr="0094180A" w:rsidRDefault="00736BCC" w:rsidP="0094180A">
      <w:pPr>
        <w:tabs>
          <w:tab w:val="left" w:pos="4110"/>
        </w:tabs>
        <w:rPr>
          <w:rFonts w:asciiTheme="minorHAnsi" w:hAnsiTheme="minorHAnsi" w:cs="Arial"/>
          <w:sz w:val="24"/>
          <w:szCs w:val="24"/>
          <w:lang w:val="ru-RU"/>
        </w:rPr>
        <w:sectPr w:rsidR="006A0038" w:rsidRPr="0094180A" w:rsidSect="009079BA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440" w:bottom="1440" w:left="1440" w:header="720" w:footer="720" w:gutter="0"/>
          <w:cols w:space="720"/>
          <w:docGrid w:linePitch="360"/>
        </w:sectPr>
      </w:pPr>
      <w:r>
        <w:rPr>
          <w:rFonts w:asciiTheme="minorHAnsi" w:hAnsiTheme="minorHAnsi" w:cs="Arial"/>
          <w:sz w:val="24"/>
          <w:szCs w:val="24"/>
        </w:rPr>
        <w:t>Price</w:t>
      </w:r>
      <w:r w:rsidR="00CB32F2" w:rsidRPr="00736BCC">
        <w:rPr>
          <w:rFonts w:asciiTheme="minorHAnsi" w:hAnsiTheme="minorHAnsi" w:cs="Arial"/>
          <w:sz w:val="24"/>
          <w:szCs w:val="24"/>
          <w:lang w:val="ru-RU"/>
        </w:rPr>
        <w:t xml:space="preserve">:   </w:t>
      </w:r>
      <w:r w:rsidR="00196703" w:rsidRPr="00736BCC">
        <w:rPr>
          <w:rFonts w:asciiTheme="minorHAnsi" w:hAnsiTheme="minorHAnsi" w:cs="Arial"/>
          <w:sz w:val="24"/>
          <w:szCs w:val="24"/>
          <w:lang w:val="ru-RU"/>
        </w:rPr>
        <w:t xml:space="preserve"> </w:t>
      </w:r>
      <w:r w:rsidR="00427421">
        <w:rPr>
          <w:rFonts w:asciiTheme="minorHAnsi" w:hAnsiTheme="minorHAnsi" w:cs="Arial"/>
          <w:sz w:val="24"/>
          <w:szCs w:val="24"/>
        </w:rPr>
        <w:t xml:space="preserve">       </w:t>
      </w:r>
      <w:r w:rsidR="0094180A">
        <w:rPr>
          <w:rFonts w:asciiTheme="minorHAnsi" w:hAnsiTheme="minorHAnsi" w:cs="Arial"/>
          <w:sz w:val="24"/>
          <w:szCs w:val="24"/>
          <w:lang w:val="ru-RU"/>
        </w:rPr>
        <w:tab/>
      </w:r>
    </w:p>
    <w:p w:rsidR="00BE3E38" w:rsidRPr="00245FFF" w:rsidRDefault="00086943" w:rsidP="00245FFF">
      <w:pPr>
        <w:pageBreakBefore/>
        <w:autoSpaceDE w:val="0"/>
        <w:autoSpaceDN w:val="0"/>
        <w:adjustRightInd w:val="0"/>
        <w:spacing w:before="360" w:after="0"/>
        <w:jc w:val="center"/>
        <w:rPr>
          <w:rFonts w:asciiTheme="minorHAnsi" w:hAnsiTheme="minorHAnsi"/>
          <w:noProof/>
          <w:sz w:val="28"/>
          <w:szCs w:val="28"/>
          <w:lang w:val="ru-RU" w:eastAsia="ru-RU"/>
        </w:rPr>
      </w:pPr>
      <w:r w:rsidRPr="00245FFF">
        <w:rPr>
          <w:rFonts w:asciiTheme="minorHAnsi" w:hAnsiTheme="minorHAnsi" w:cs="Arial"/>
          <w:b/>
          <w:bCs/>
          <w:sz w:val="28"/>
          <w:szCs w:val="28"/>
          <w:lang w:val="ru-RU"/>
        </w:rPr>
        <w:lastRenderedPageBreak/>
        <w:t>Общий вид</w:t>
      </w:r>
      <w:r w:rsidR="0046310A" w:rsidRPr="0094180A">
        <w:rPr>
          <w:rFonts w:asciiTheme="minorHAnsi" w:hAnsiTheme="minorHAnsi" w:cs="Arial"/>
          <w:b/>
          <w:bCs/>
          <w:sz w:val="28"/>
          <w:szCs w:val="28"/>
          <w:lang w:val="ru-RU"/>
        </w:rPr>
        <w:t xml:space="preserve"> </w:t>
      </w:r>
      <w:bookmarkStart w:id="23" w:name="order_code5"/>
      <w:bookmarkEnd w:id="23"/>
    </w:p>
    <w:p w:rsidR="00137114" w:rsidRPr="00F7046A" w:rsidRDefault="00DC2B6B" w:rsidP="00086943">
      <w:pPr>
        <w:autoSpaceDE w:val="0"/>
        <w:autoSpaceDN w:val="0"/>
        <w:adjustRightInd w:val="0"/>
        <w:spacing w:before="120" w:after="0"/>
        <w:jc w:val="center"/>
        <w:rPr>
          <w:rFonts w:asciiTheme="minorHAnsi" w:hAnsiTheme="minorHAnsi"/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5D833DD5" wp14:editId="0EE7FDE2">
            <wp:simplePos x="914400" y="1465580"/>
            <wp:positionH relativeFrom="margin">
              <wp:align>center</wp:align>
            </wp:positionH>
            <wp:positionV relativeFrom="margin">
              <wp:align>center</wp:align>
            </wp:positionV>
            <wp:extent cx="8470900" cy="3972560"/>
            <wp:effectExtent l="0" t="0" r="635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0038" w:rsidRDefault="006A0038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  <w:sectPr w:rsidR="006A0038" w:rsidSect="006A0038">
          <w:pgSz w:w="15840" w:h="12240" w:orient="landscape"/>
          <w:pgMar w:top="1440" w:right="1701" w:bottom="1440" w:left="1440" w:header="720" w:footer="720" w:gutter="0"/>
          <w:cols w:space="720"/>
          <w:docGrid w:linePitch="360"/>
        </w:sectPr>
      </w:pPr>
    </w:p>
    <w:p w:rsidR="00D17C91" w:rsidRPr="00D17C91" w:rsidRDefault="00D17C91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687E6B">
        <w:rPr>
          <w:rFonts w:asciiTheme="minorHAnsi" w:hAnsiTheme="minorHAnsi" w:cs="Arial"/>
          <w:b/>
          <w:sz w:val="32"/>
          <w:szCs w:val="32"/>
          <w:highlight w:val="yellow"/>
          <w:lang w:val="ru-RU"/>
        </w:rPr>
        <w:lastRenderedPageBreak/>
        <w:t>Шкаф автоматического байпаса</w:t>
      </w:r>
      <w:r w:rsidR="004F7A82" w:rsidRPr="004F7A82">
        <w:rPr>
          <w:rFonts w:asciiTheme="minorHAnsi" w:hAnsiTheme="minorHAnsi" w:cs="Arial"/>
          <w:b/>
          <w:sz w:val="32"/>
          <w:szCs w:val="32"/>
          <w:lang w:val="ru-RU"/>
        </w:rPr>
        <w:t xml:space="preserve"> </w:t>
      </w:r>
      <w:r w:rsidR="002E2A96">
        <w:rPr>
          <w:noProof/>
          <w:lang w:val="ru-RU" w:eastAsia="ru-RU"/>
        </w:rPr>
        <w:drawing>
          <wp:inline distT="0" distB="0" distL="0" distR="0" wp14:anchorId="750370FC" wp14:editId="201261FE">
            <wp:extent cx="5943600" cy="47688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82" w:rsidRDefault="00A130A8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 w:rsidRPr="00F7046A"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>7</w:t>
      </w:r>
      <w:r w:rsidR="001E0FF7" w:rsidRPr="00F7046A">
        <w:rPr>
          <w:rFonts w:asciiTheme="minorHAnsi" w:hAnsiTheme="minorHAnsi" w:cs="Arial"/>
          <w:b/>
          <w:sz w:val="32"/>
          <w:szCs w:val="32"/>
          <w:lang w:val="ru-RU"/>
        </w:rPr>
        <w:t>.</w:t>
      </w:r>
      <w:r w:rsidR="004F7A82">
        <w:rPr>
          <w:rFonts w:asciiTheme="minorHAnsi" w:hAnsiTheme="minorHAnsi" w:cs="Arial"/>
          <w:b/>
          <w:sz w:val="32"/>
          <w:szCs w:val="32"/>
          <w:lang w:val="ru-RU"/>
        </w:rPr>
        <w:t xml:space="preserve"> </w:t>
      </w:r>
      <w:r w:rsidR="004F7A82" w:rsidRPr="006B57F5">
        <w:rPr>
          <w:rFonts w:asciiTheme="minorHAnsi" w:hAnsiTheme="minorHAnsi" w:cs="Arial"/>
          <w:b/>
          <w:sz w:val="32"/>
          <w:szCs w:val="32"/>
          <w:highlight w:val="yellow"/>
          <w:lang w:val="ru-RU"/>
        </w:rPr>
        <w:t>Однолинейная схема предлагаемого решения</w:t>
      </w:r>
      <w:r w:rsidR="002E2A96" w:rsidRPr="006B57F5">
        <w:rPr>
          <w:rFonts w:ascii="Myriad Pro" w:eastAsia="Calibri" w:hAnsi="Myriad Pro" w:cs="Times New Roman"/>
          <w:b/>
          <w:bCs/>
          <w:noProof/>
          <w:color w:val="FFFF00"/>
          <w:sz w:val="24"/>
          <w:szCs w:val="24"/>
          <w:lang w:val="ru-RU" w:eastAsia="ru-RU"/>
        </w:rPr>
        <w:drawing>
          <wp:anchor distT="0" distB="0" distL="114300" distR="114300" simplePos="0" relativeHeight="251665408" behindDoc="0" locked="0" layoutInCell="1" allowOverlap="1" wp14:anchorId="491FE84E" wp14:editId="681FD6AB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465195" cy="7519670"/>
            <wp:effectExtent l="0" t="0" r="190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автоматического байпаса ПЧ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75196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E38" w:rsidRPr="00F7046A" w:rsidRDefault="004F7A82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asciiTheme="minorHAnsi" w:hAnsiTheme="minorHAnsi" w:cs="Arial"/>
          <w:b/>
          <w:sz w:val="32"/>
          <w:szCs w:val="32"/>
          <w:lang w:val="ru-RU"/>
        </w:rPr>
      </w:pPr>
      <w:r>
        <w:rPr>
          <w:rFonts w:asciiTheme="minorHAnsi" w:hAnsiTheme="minorHAnsi" w:cs="Arial"/>
          <w:b/>
          <w:sz w:val="32"/>
          <w:szCs w:val="32"/>
          <w:lang w:val="ru-RU"/>
        </w:rPr>
        <w:lastRenderedPageBreak/>
        <w:t>8.</w:t>
      </w:r>
      <w:r w:rsidR="001E0FF7" w:rsidRPr="00F7046A">
        <w:rPr>
          <w:rFonts w:asciiTheme="minorHAnsi" w:hAnsiTheme="minorHAnsi" w:cs="Arial"/>
          <w:b/>
          <w:sz w:val="32"/>
          <w:szCs w:val="32"/>
          <w:lang w:val="ru-RU"/>
        </w:rPr>
        <w:t xml:space="preserve"> </w:t>
      </w:r>
      <w:r w:rsidR="00BE3E38" w:rsidRPr="00F7046A">
        <w:rPr>
          <w:rFonts w:asciiTheme="minorHAnsi" w:hAnsiTheme="minorHAnsi" w:cs="Arial"/>
          <w:b/>
          <w:sz w:val="32"/>
          <w:szCs w:val="32"/>
          <w:lang w:val="ru-RU"/>
        </w:rPr>
        <w:t>Калькуляция стоимости</w:t>
      </w:r>
    </w:p>
    <w:p w:rsidR="009F08C0" w:rsidRPr="00F7046A" w:rsidRDefault="009F08C0" w:rsidP="009F08C0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  <w:r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Основное оборудование</w:t>
      </w:r>
      <w:r w:rsidR="006A7005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, </w:t>
      </w:r>
      <w:r w:rsidR="004E795A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базовые </w:t>
      </w:r>
      <w:r w:rsidR="006A7005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ШМР</w:t>
      </w:r>
      <w:r w:rsidR="004E795A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 (сборка ячеек, проверка соединений)</w:t>
      </w:r>
      <w:r w:rsidR="00E03D43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 xml:space="preserve"> и ПНР</w:t>
      </w:r>
      <w:r w:rsidR="006A7005" w:rsidRPr="00F7046A">
        <w:rPr>
          <w:rFonts w:asciiTheme="minorHAnsi" w:hAnsiTheme="minorHAnsi" w:cs="Arial"/>
          <w:b/>
          <w:bCs/>
          <w:sz w:val="24"/>
          <w:szCs w:val="24"/>
          <w:lang w:val="ru-RU"/>
        </w:rPr>
        <w:t>:</w:t>
      </w:r>
    </w:p>
    <w:tbl>
      <w:tblPr>
        <w:tblW w:w="102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3"/>
        <w:gridCol w:w="5248"/>
        <w:gridCol w:w="1077"/>
        <w:gridCol w:w="1575"/>
        <w:gridCol w:w="1857"/>
      </w:tblGrid>
      <w:tr w:rsidR="00A529B8" w:rsidRPr="00AA7457" w:rsidTr="00A529B8">
        <w:trPr>
          <w:trHeight w:hRule="exact" w:val="567"/>
          <w:jc w:val="center"/>
        </w:trPr>
        <w:tc>
          <w:tcPr>
            <w:tcW w:w="473" w:type="dxa"/>
            <w:shd w:val="clear" w:color="auto" w:fill="C00000"/>
            <w:vAlign w:val="center"/>
          </w:tcPr>
          <w:p w:rsidR="00A529B8" w:rsidRPr="00AA7457" w:rsidRDefault="00A529B8" w:rsidP="008532B0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№</w:t>
            </w:r>
          </w:p>
        </w:tc>
        <w:tc>
          <w:tcPr>
            <w:tcW w:w="5248" w:type="dxa"/>
            <w:shd w:val="clear" w:color="auto" w:fill="C00000"/>
            <w:vAlign w:val="center"/>
          </w:tcPr>
          <w:p w:rsidR="00A529B8" w:rsidRPr="00AA7457" w:rsidRDefault="00A529B8" w:rsidP="008532B0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1077" w:type="dxa"/>
            <w:shd w:val="clear" w:color="auto" w:fill="C00000"/>
            <w:vAlign w:val="center"/>
          </w:tcPr>
          <w:p w:rsidR="00A529B8" w:rsidRPr="00AA7457" w:rsidRDefault="00A529B8" w:rsidP="008532B0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Кол-во</w:t>
            </w:r>
          </w:p>
        </w:tc>
        <w:tc>
          <w:tcPr>
            <w:tcW w:w="1575" w:type="dxa"/>
            <w:shd w:val="clear" w:color="auto" w:fill="C00000"/>
          </w:tcPr>
          <w:p w:rsidR="00A529B8" w:rsidRPr="00AA7457" w:rsidRDefault="00A529B8" w:rsidP="00A8788A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Стоимость, </w:t>
            </w:r>
            <w:r w:rsidRPr="00AA7457">
              <w:rPr>
                <w:rFonts w:asciiTheme="minorHAnsi" w:hAnsiTheme="minorHAnsi"/>
                <w:sz w:val="24"/>
                <w:szCs w:val="24"/>
              </w:rPr>
              <w:t>USD</w:t>
            </w:r>
            <w:r w:rsidRPr="004F7A82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</w:t>
            </w: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без НДС</w:t>
            </w:r>
          </w:p>
        </w:tc>
        <w:tc>
          <w:tcPr>
            <w:tcW w:w="1857" w:type="dxa"/>
            <w:shd w:val="clear" w:color="auto" w:fill="C00000"/>
            <w:vAlign w:val="center"/>
          </w:tcPr>
          <w:p w:rsidR="00A529B8" w:rsidRPr="00AA7457" w:rsidRDefault="00A529B8" w:rsidP="00A8788A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Сумма, </w:t>
            </w:r>
            <w:r w:rsidRPr="00AA7457">
              <w:rPr>
                <w:rFonts w:asciiTheme="minorHAnsi" w:hAnsiTheme="minorHAnsi"/>
                <w:sz w:val="24"/>
                <w:szCs w:val="24"/>
              </w:rPr>
              <w:t>USD</w:t>
            </w: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без НДС</w:t>
            </w: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D41913" w:rsidRDefault="00B5326E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Рекомендуемый ЗИП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2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Инверторная ячейка </w:t>
            </w:r>
            <w:r w:rsidRPr="00687E6B">
              <w:rPr>
                <w:rFonts w:asciiTheme="minorHAnsi" w:hAnsiTheme="minorHAnsi"/>
                <w:sz w:val="24"/>
                <w:szCs w:val="24"/>
                <w:highlight w:val="yellow"/>
                <w:lang w:val="ru-RU"/>
              </w:rPr>
              <w:t>304А с</w:t>
            </w: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 xml:space="preserve"> </w:t>
            </w:r>
            <w:r w:rsidRPr="00687E6B">
              <w:rPr>
                <w:rFonts w:asciiTheme="minorHAnsi" w:hAnsiTheme="minorHAnsi"/>
                <w:sz w:val="24"/>
                <w:szCs w:val="24"/>
                <w:highlight w:val="yellow"/>
                <w:lang w:val="ru-RU"/>
              </w:rPr>
              <w:t>байпасом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17 360,00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17 360,00</w:t>
            </w:r>
          </w:p>
        </w:tc>
      </w:tr>
      <w:tr w:rsidR="002E2A96" w:rsidRPr="00AA7457" w:rsidTr="002E2A96">
        <w:trPr>
          <w:trHeight w:hRule="exact" w:val="483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3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Набор плат управления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6 909,00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6 909,00</w:t>
            </w: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AA7457">
              <w:rPr>
                <w:rFonts w:asciiTheme="minorHAnsi" w:hAnsiTheme="minorHAnsi"/>
                <w:sz w:val="24"/>
                <w:szCs w:val="24"/>
                <w:lang w:val="ru-RU"/>
              </w:rPr>
              <w:t>4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Вентилятор охлаждения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612,00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612,00</w:t>
            </w:r>
          </w:p>
        </w:tc>
      </w:tr>
      <w:tr w:rsidR="002E2A96" w:rsidRPr="00AA7457" w:rsidTr="002E2A96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2E2A96" w:rsidRPr="00AA7457" w:rsidRDefault="002E2A96" w:rsidP="00AA7457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/>
                <w:sz w:val="24"/>
                <w:szCs w:val="24"/>
                <w:lang w:val="ru-RU"/>
              </w:rPr>
              <w:t>5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Шефмонтаж и пуско-наладка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2E2A96" w:rsidRPr="002E2A96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rFonts w:asciiTheme="minorHAnsi" w:hAnsiTheme="minorHAnsi"/>
                <w:sz w:val="24"/>
                <w:szCs w:val="24"/>
                <w:lang w:val="ru-RU"/>
              </w:rPr>
            </w:pPr>
            <w:r w:rsidRPr="002E2A96">
              <w:rPr>
                <w:rFonts w:asciiTheme="minorHAnsi" w:hAnsiTheme="minorHAnsi"/>
                <w:sz w:val="24"/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10 000,00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2E2A96" w:rsidRPr="00687E6B" w:rsidRDefault="002E2A96" w:rsidP="002E2A96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</w:pPr>
            <w:r w:rsidRPr="00687E6B">
              <w:rPr>
                <w:rFonts w:asciiTheme="minorHAnsi" w:hAnsiTheme="minorHAnsi"/>
                <w:sz w:val="24"/>
                <w:szCs w:val="24"/>
                <w:highlight w:val="green"/>
                <w:lang w:val="ru-RU"/>
              </w:rPr>
              <w:t>10 000,00</w:t>
            </w:r>
          </w:p>
        </w:tc>
      </w:tr>
      <w:tr w:rsidR="00AA7457" w:rsidRPr="00AA7457" w:rsidTr="00EC7040">
        <w:trPr>
          <w:trHeight w:hRule="exact" w:val="454"/>
          <w:jc w:val="center"/>
        </w:trPr>
        <w:tc>
          <w:tcPr>
            <w:tcW w:w="8373" w:type="dxa"/>
            <w:gridSpan w:val="4"/>
            <w:shd w:val="pct20" w:color="auto" w:fill="FFFFFF" w:themeFill="background1"/>
            <w:vAlign w:val="center"/>
          </w:tcPr>
          <w:p w:rsidR="00AA7457" w:rsidRDefault="00AA7457" w:rsidP="00270E13">
            <w:pPr>
              <w:spacing w:after="0"/>
              <w:jc w:val="right"/>
              <w:rPr>
                <w:rFonts w:asciiTheme="minorHAnsi" w:hAnsiTheme="minorHAnsi"/>
                <w:sz w:val="24"/>
                <w:szCs w:val="24"/>
                <w:lang w:val="ru-RU"/>
              </w:rPr>
            </w:pPr>
            <w:r>
              <w:rPr>
                <w:rFonts w:asciiTheme="minorHAnsi" w:hAnsiTheme="minorHAnsi"/>
                <w:sz w:val="24"/>
                <w:szCs w:val="24"/>
                <w:lang w:val="ru-RU"/>
              </w:rPr>
              <w:t>Итого: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AA7457" w:rsidRPr="002E2A96" w:rsidRDefault="002E2A96" w:rsidP="002E2A96">
            <w:pPr>
              <w:spacing w:after="0"/>
              <w:jc w:val="right"/>
              <w:rPr>
                <w:rFonts w:ascii="Calibri" w:hAnsi="Calibri"/>
                <w:b/>
                <w:bCs/>
                <w:color w:val="000000"/>
                <w:sz w:val="28"/>
                <w:szCs w:val="28"/>
              </w:rPr>
            </w:pPr>
            <w:r w:rsidRPr="00687E6B">
              <w:rPr>
                <w:rFonts w:ascii="Calibri" w:hAnsi="Calibri"/>
                <w:b/>
                <w:bCs/>
                <w:color w:val="000000"/>
                <w:sz w:val="28"/>
                <w:szCs w:val="28"/>
                <w:highlight w:val="green"/>
              </w:rPr>
              <w:t>178 935,00</w:t>
            </w:r>
          </w:p>
        </w:tc>
      </w:tr>
      <w:bookmarkEnd w:id="0"/>
    </w:tbl>
    <w:p w:rsidR="002E5FE9" w:rsidRDefault="002E5FE9" w:rsidP="006A7005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b/>
          <w:sz w:val="24"/>
          <w:szCs w:val="24"/>
          <w:u w:val="single"/>
          <w:lang w:val="ru-RU"/>
        </w:rPr>
      </w:pPr>
    </w:p>
    <w:p w:rsidR="006A7005" w:rsidRPr="00F7046A" w:rsidRDefault="006A7005" w:rsidP="006A7005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Комплект запасных частей для текущего обслуживания ПЧ: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</w:t>
      </w:r>
      <w:proofErr w:type="gramStart"/>
      <w:r w:rsidRPr="00F7046A">
        <w:rPr>
          <w:rFonts w:asciiTheme="minorHAnsi" w:hAnsiTheme="minorHAnsi"/>
          <w:sz w:val="24"/>
          <w:szCs w:val="24"/>
          <w:lang w:val="ru-RU"/>
        </w:rPr>
        <w:t>В</w:t>
      </w:r>
      <w:proofErr w:type="gramEnd"/>
      <w:r w:rsidRPr="00F7046A">
        <w:rPr>
          <w:rFonts w:asciiTheme="minorHAnsi" w:hAnsiTheme="minorHAnsi"/>
          <w:sz w:val="24"/>
          <w:szCs w:val="24"/>
          <w:lang w:val="ru-RU"/>
        </w:rPr>
        <w:t xml:space="preserve"> стоимость оборудования включена стоимость комплекта запасных частей, необходимых для текущего технического обслуживания </w:t>
      </w:r>
      <w:r w:rsidR="00A529B8">
        <w:rPr>
          <w:rFonts w:asciiTheme="minorHAnsi" w:hAnsiTheme="minorHAnsi"/>
          <w:sz w:val="24"/>
          <w:szCs w:val="24"/>
          <w:lang w:val="ru-RU"/>
        </w:rPr>
        <w:t xml:space="preserve">для каждого </w:t>
      </w:r>
      <w:r w:rsidRPr="00F7046A">
        <w:rPr>
          <w:rFonts w:asciiTheme="minorHAnsi" w:hAnsiTheme="minorHAnsi"/>
          <w:sz w:val="24"/>
          <w:szCs w:val="24"/>
          <w:lang w:val="ru-RU"/>
        </w:rPr>
        <w:t>ПЧ</w:t>
      </w:r>
    </w:p>
    <w:p w:rsidR="006A7005" w:rsidRPr="00F7046A" w:rsidRDefault="006A7005" w:rsidP="00A529B8">
      <w:pPr>
        <w:pStyle w:val="ListParagraph"/>
        <w:numPr>
          <w:ilvl w:val="0"/>
          <w:numId w:val="35"/>
        </w:numPr>
        <w:tabs>
          <w:tab w:val="left" w:pos="900"/>
        </w:tabs>
        <w:spacing w:after="0"/>
        <w:ind w:right="-138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sz w:val="24"/>
          <w:szCs w:val="24"/>
          <w:lang w:val="ru-RU"/>
        </w:rPr>
        <w:t>Фильтры для воздухозаборников</w:t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="00A529B8">
        <w:rPr>
          <w:rFonts w:asciiTheme="minorHAnsi" w:hAnsiTheme="minorHAnsi"/>
          <w:sz w:val="24"/>
          <w:szCs w:val="24"/>
          <w:lang w:val="ru-RU"/>
        </w:rPr>
        <w:t>1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</w:t>
      </w:r>
      <w:r w:rsidR="00A529B8">
        <w:rPr>
          <w:rFonts w:asciiTheme="minorHAnsi" w:hAnsiTheme="minorHAnsi"/>
          <w:sz w:val="24"/>
          <w:szCs w:val="24"/>
          <w:lang w:val="ru-RU"/>
        </w:rPr>
        <w:t>комп.</w:t>
      </w:r>
    </w:p>
    <w:p w:rsidR="006A7005" w:rsidRPr="00F7046A" w:rsidRDefault="006A7005" w:rsidP="006A7005">
      <w:pPr>
        <w:pStyle w:val="ListParagraph"/>
        <w:numPr>
          <w:ilvl w:val="0"/>
          <w:numId w:val="35"/>
        </w:numPr>
        <w:tabs>
          <w:tab w:val="left" w:pos="900"/>
        </w:tabs>
        <w:spacing w:after="0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sz w:val="24"/>
          <w:szCs w:val="24"/>
          <w:lang w:val="ru-RU"/>
        </w:rPr>
        <w:t>Предохранители на номинальный ток инверторной ячейки</w:t>
      </w:r>
      <w:r w:rsidRPr="00F7046A">
        <w:rPr>
          <w:rFonts w:asciiTheme="minorHAnsi" w:hAnsiTheme="minorHAnsi"/>
          <w:sz w:val="24"/>
          <w:szCs w:val="24"/>
          <w:lang w:val="ru-RU"/>
        </w:rPr>
        <w:tab/>
      </w:r>
      <w:r w:rsidRPr="00F7046A">
        <w:rPr>
          <w:rFonts w:asciiTheme="minorHAnsi" w:hAnsiTheme="minorHAnsi"/>
          <w:sz w:val="24"/>
          <w:szCs w:val="24"/>
          <w:lang w:val="ru-RU"/>
        </w:rPr>
        <w:tab/>
        <w:t>3 шт</w:t>
      </w:r>
      <w:r w:rsidR="00A529B8">
        <w:rPr>
          <w:rFonts w:asciiTheme="minorHAnsi" w:hAnsiTheme="minorHAnsi"/>
          <w:sz w:val="24"/>
          <w:szCs w:val="24"/>
          <w:lang w:val="ru-RU"/>
        </w:rPr>
        <w:t>.</w:t>
      </w:r>
    </w:p>
    <w:p w:rsidR="006A7005" w:rsidRPr="00F7046A" w:rsidRDefault="00A529B8" w:rsidP="006A7005">
      <w:pPr>
        <w:pStyle w:val="ListParagraph"/>
        <w:numPr>
          <w:ilvl w:val="0"/>
          <w:numId w:val="35"/>
        </w:numPr>
        <w:tabs>
          <w:tab w:val="left" w:pos="900"/>
        </w:tabs>
        <w:spacing w:after="0"/>
        <w:jc w:val="both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sz w:val="24"/>
          <w:szCs w:val="24"/>
          <w:lang w:val="ru-RU"/>
        </w:rPr>
        <w:t>Набор инструментов</w:t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>
        <w:rPr>
          <w:rFonts w:asciiTheme="minorHAnsi" w:hAnsiTheme="minorHAnsi"/>
          <w:sz w:val="24"/>
          <w:szCs w:val="24"/>
          <w:lang w:val="ru-RU"/>
        </w:rPr>
        <w:tab/>
      </w:r>
      <w:r w:rsidR="006A7005" w:rsidRPr="00F7046A">
        <w:rPr>
          <w:rFonts w:asciiTheme="minorHAnsi" w:hAnsiTheme="minorHAnsi"/>
          <w:sz w:val="24"/>
          <w:szCs w:val="24"/>
          <w:lang w:val="ru-RU"/>
        </w:rPr>
        <w:tab/>
      </w:r>
      <w:r w:rsidR="006A7005" w:rsidRPr="00F7046A">
        <w:rPr>
          <w:rFonts w:asciiTheme="minorHAnsi" w:hAnsiTheme="minorHAnsi"/>
          <w:sz w:val="24"/>
          <w:szCs w:val="24"/>
          <w:lang w:val="ru-RU"/>
        </w:rPr>
        <w:tab/>
        <w:t>1 шт</w:t>
      </w:r>
      <w:r>
        <w:rPr>
          <w:rFonts w:asciiTheme="minorHAnsi" w:hAnsiTheme="minorHAnsi"/>
          <w:sz w:val="24"/>
          <w:szCs w:val="24"/>
          <w:lang w:val="ru-RU"/>
        </w:rPr>
        <w:t>.</w:t>
      </w:r>
    </w:p>
    <w:p w:rsidR="00AA7457" w:rsidRPr="00F7046A" w:rsidRDefault="00AA7457" w:rsidP="00AA7457">
      <w:pPr>
        <w:autoSpaceDE w:val="0"/>
        <w:autoSpaceDN w:val="0"/>
        <w:adjustRightInd w:val="0"/>
        <w:spacing w:before="120" w:after="0"/>
        <w:jc w:val="both"/>
        <w:rPr>
          <w:rFonts w:asciiTheme="minorHAnsi" w:hAnsiTheme="minorHAnsi" w:cs="Arial"/>
          <w:b/>
          <w:bCs/>
          <w:sz w:val="24"/>
          <w:szCs w:val="24"/>
          <w:lang w:val="ru-RU"/>
        </w:rPr>
      </w:pPr>
    </w:p>
    <w:p w:rsidR="00AA7457" w:rsidRPr="00B739AB" w:rsidRDefault="00AA7457" w:rsidP="00AA7457">
      <w:pPr>
        <w:pStyle w:val="ListParagraph"/>
        <w:tabs>
          <w:tab w:val="left" w:pos="900"/>
        </w:tabs>
        <w:spacing w:line="360" w:lineRule="auto"/>
        <w:ind w:left="0" w:firstLine="567"/>
        <w:contextualSpacing w:val="0"/>
        <w:jc w:val="both"/>
        <w:rPr>
          <w:rFonts w:asciiTheme="minorHAnsi" w:hAnsiTheme="minorHAnsi"/>
          <w:sz w:val="24"/>
          <w:szCs w:val="24"/>
          <w:lang w:val="ru-RU"/>
        </w:rPr>
      </w:pPr>
      <w:r w:rsidRPr="00B739AB">
        <w:rPr>
          <w:rFonts w:asciiTheme="minorHAnsi" w:hAnsiTheme="minorHAnsi"/>
          <w:b/>
          <w:sz w:val="24"/>
          <w:szCs w:val="24"/>
          <w:u w:val="single"/>
          <w:lang w:val="ru-RU"/>
        </w:rPr>
        <w:t>Условия платежа:</w:t>
      </w:r>
      <w:r w:rsidRPr="00B739AB">
        <w:rPr>
          <w:rFonts w:asciiTheme="minorHAnsi" w:hAnsiTheme="minorHAnsi"/>
          <w:sz w:val="24"/>
          <w:szCs w:val="24"/>
          <w:lang w:val="ru-RU"/>
        </w:rPr>
        <w:tab/>
      </w:r>
      <w:r w:rsidR="002E2A96" w:rsidRPr="00515DDE">
        <w:rPr>
          <w:rFonts w:asciiTheme="minorHAnsi" w:hAnsiTheme="minorHAnsi"/>
          <w:sz w:val="24"/>
          <w:szCs w:val="24"/>
          <w:highlight w:val="green"/>
          <w:lang w:val="ru-RU"/>
        </w:rPr>
        <w:t>3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0%</w:t>
      </w:r>
      <w:r w:rsidRPr="00B739AB">
        <w:rPr>
          <w:rFonts w:asciiTheme="minorHAnsi" w:hAnsiTheme="minorHAnsi"/>
          <w:sz w:val="24"/>
          <w:szCs w:val="24"/>
          <w:lang w:val="ru-RU"/>
        </w:rPr>
        <w:t xml:space="preserve"> предоплата,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60%</w:t>
      </w:r>
      <w:r w:rsidRPr="00B739AB">
        <w:rPr>
          <w:rFonts w:asciiTheme="minorHAnsi" w:hAnsiTheme="minorHAnsi"/>
          <w:sz w:val="24"/>
          <w:szCs w:val="24"/>
          <w:lang w:val="ru-RU"/>
        </w:rPr>
        <w:t xml:space="preserve"> перед отгрузкой оборудования.</w:t>
      </w:r>
    </w:p>
    <w:p w:rsidR="003C7FEA" w:rsidRPr="00F7046A" w:rsidRDefault="003C7FEA" w:rsidP="003C7FEA">
      <w:pPr>
        <w:pStyle w:val="ListParagraph"/>
        <w:tabs>
          <w:tab w:val="left" w:pos="900"/>
        </w:tabs>
        <w:spacing w:after="0"/>
        <w:ind w:left="0" w:firstLine="567"/>
        <w:contextualSpacing w:val="0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Срок действия предложения: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Предложение действительно в течение 30 дней с момента его предоставления.</w:t>
      </w:r>
    </w:p>
    <w:p w:rsidR="003C7FEA" w:rsidRPr="00F7046A" w:rsidRDefault="003C7FEA" w:rsidP="003C7FEA">
      <w:pPr>
        <w:pStyle w:val="ListParagraph"/>
        <w:tabs>
          <w:tab w:val="left" w:pos="900"/>
        </w:tabs>
        <w:spacing w:after="0"/>
        <w:ind w:left="0" w:firstLine="567"/>
        <w:contextualSpacing w:val="0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Срок поставки оборудования: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1</w:t>
      </w:r>
      <w:r w:rsidR="00AA7457" w:rsidRPr="00515DDE">
        <w:rPr>
          <w:rFonts w:asciiTheme="minorHAnsi" w:hAnsiTheme="minorHAnsi"/>
          <w:sz w:val="24"/>
          <w:szCs w:val="24"/>
          <w:highlight w:val="green"/>
          <w:lang w:val="ru-RU"/>
        </w:rPr>
        <w:t>4</w:t>
      </w:r>
      <w:r w:rsidR="00E93772" w:rsidRPr="00515DDE">
        <w:rPr>
          <w:rFonts w:asciiTheme="minorHAnsi" w:hAnsiTheme="minorHAnsi"/>
          <w:sz w:val="24"/>
          <w:szCs w:val="24"/>
          <w:highlight w:val="green"/>
          <w:lang w:val="ru-RU"/>
        </w:rPr>
        <w:t>-1</w:t>
      </w:r>
      <w:r w:rsidR="00AA7457" w:rsidRPr="00515DDE">
        <w:rPr>
          <w:rFonts w:asciiTheme="minorHAnsi" w:hAnsiTheme="minorHAnsi"/>
          <w:sz w:val="24"/>
          <w:szCs w:val="24"/>
          <w:highlight w:val="green"/>
          <w:lang w:val="ru-RU"/>
        </w:rPr>
        <w:t>6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недель с момента размещения производственного заказ</w:t>
      </w:r>
      <w:r w:rsidR="00E93772" w:rsidRPr="00F7046A">
        <w:rPr>
          <w:rFonts w:asciiTheme="minorHAnsi" w:hAnsiTheme="minorHAnsi"/>
          <w:sz w:val="24"/>
          <w:szCs w:val="24"/>
          <w:lang w:val="ru-RU"/>
        </w:rPr>
        <w:t>а</w:t>
      </w:r>
      <w:r w:rsidRPr="00F7046A">
        <w:rPr>
          <w:rFonts w:asciiTheme="minorHAnsi" w:hAnsiTheme="minorHAnsi"/>
          <w:sz w:val="24"/>
          <w:szCs w:val="24"/>
          <w:lang w:val="ru-RU"/>
        </w:rPr>
        <w:t>.</w:t>
      </w:r>
    </w:p>
    <w:p w:rsidR="003C7FEA" w:rsidRPr="00F7046A" w:rsidRDefault="00AA7457" w:rsidP="003C7FEA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  <w:r>
        <w:rPr>
          <w:rFonts w:asciiTheme="minorHAnsi" w:hAnsiTheme="minorHAnsi"/>
          <w:b/>
          <w:sz w:val="24"/>
          <w:szCs w:val="24"/>
          <w:u w:val="single"/>
          <w:lang w:val="ru-RU"/>
        </w:rPr>
        <w:t>Доставка</w:t>
      </w:r>
      <w:r w:rsidR="003C7FEA"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:</w:t>
      </w:r>
      <w:r w:rsidR="003C7FEA" w:rsidRPr="00F7046A">
        <w:rPr>
          <w:rFonts w:asciiTheme="minorHAnsi" w:hAnsiTheme="minorHAnsi"/>
          <w:sz w:val="24"/>
          <w:szCs w:val="24"/>
          <w:lang w:val="ru-RU"/>
        </w:rPr>
        <w:t xml:space="preserve"> </w:t>
      </w:r>
      <w:proofErr w:type="gramStart"/>
      <w:r w:rsidR="003C7FEA" w:rsidRPr="00F7046A">
        <w:rPr>
          <w:rFonts w:asciiTheme="minorHAnsi" w:hAnsiTheme="minorHAnsi"/>
          <w:sz w:val="24"/>
          <w:szCs w:val="24"/>
          <w:lang w:val="ru-RU"/>
        </w:rPr>
        <w:t>В</w:t>
      </w:r>
      <w:proofErr w:type="gramEnd"/>
      <w:r w:rsidR="003C7FEA" w:rsidRPr="00F7046A">
        <w:rPr>
          <w:rFonts w:asciiTheme="minorHAnsi" w:hAnsiTheme="minorHAnsi"/>
          <w:sz w:val="24"/>
          <w:szCs w:val="24"/>
          <w:lang w:val="ru-RU"/>
        </w:rPr>
        <w:t xml:space="preserve"> стоимость оборудования включена стоимость доставки до </w:t>
      </w:r>
      <w:r>
        <w:rPr>
          <w:rFonts w:asciiTheme="minorHAnsi" w:hAnsiTheme="minorHAnsi"/>
          <w:sz w:val="24"/>
          <w:szCs w:val="24"/>
          <w:lang w:val="ru-RU"/>
        </w:rPr>
        <w:t>г. Красноярск</w:t>
      </w:r>
    </w:p>
    <w:p w:rsidR="00D533F6" w:rsidRPr="00F7046A" w:rsidRDefault="00D533F6" w:rsidP="00D533F6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  <w:r w:rsidRPr="00F7046A">
        <w:rPr>
          <w:rFonts w:asciiTheme="minorHAnsi" w:hAnsiTheme="minorHAnsi"/>
          <w:b/>
          <w:sz w:val="24"/>
          <w:szCs w:val="24"/>
          <w:u w:val="single"/>
          <w:lang w:val="ru-RU"/>
        </w:rPr>
        <w:t>Гарантийные обязательства: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Гарантийный период на преобразователи частоты </w:t>
      </w:r>
      <w:r w:rsidRPr="00F7046A">
        <w:rPr>
          <w:rFonts w:asciiTheme="minorHAnsi" w:hAnsiTheme="minorHAnsi"/>
          <w:sz w:val="24"/>
          <w:szCs w:val="24"/>
        </w:rPr>
        <w:t>VEDADRIVE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составляет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18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месяцев, начиная от даты </w:t>
      </w:r>
      <w:proofErr w:type="gramStart"/>
      <w:r w:rsidRPr="00F7046A">
        <w:rPr>
          <w:rFonts w:asciiTheme="minorHAnsi" w:hAnsiTheme="minorHAnsi"/>
          <w:sz w:val="24"/>
          <w:szCs w:val="24"/>
          <w:lang w:val="ru-RU"/>
        </w:rPr>
        <w:t>изготовления,  но</w:t>
      </w:r>
      <w:proofErr w:type="gramEnd"/>
      <w:r w:rsidRPr="00F7046A">
        <w:rPr>
          <w:rFonts w:asciiTheme="minorHAnsi" w:hAnsiTheme="minorHAnsi"/>
          <w:sz w:val="24"/>
          <w:szCs w:val="24"/>
          <w:lang w:val="ru-RU"/>
        </w:rPr>
        <w:t xml:space="preserve"> не менее </w:t>
      </w:r>
      <w:r w:rsidRPr="00515DDE">
        <w:rPr>
          <w:rFonts w:asciiTheme="minorHAnsi" w:hAnsiTheme="minorHAnsi"/>
          <w:sz w:val="24"/>
          <w:szCs w:val="24"/>
          <w:highlight w:val="green"/>
          <w:lang w:val="ru-RU"/>
        </w:rPr>
        <w:t>12</w:t>
      </w:r>
      <w:r w:rsidRPr="00F7046A">
        <w:rPr>
          <w:rFonts w:asciiTheme="minorHAnsi" w:hAnsiTheme="minorHAnsi"/>
          <w:sz w:val="24"/>
          <w:szCs w:val="24"/>
          <w:lang w:val="ru-RU"/>
        </w:rPr>
        <w:t xml:space="preserve"> месяцев, начиная от даты поставки.</w:t>
      </w:r>
    </w:p>
    <w:p w:rsidR="003C7FEA" w:rsidRPr="00F7046A" w:rsidRDefault="003C7FEA" w:rsidP="00D533F6">
      <w:pPr>
        <w:tabs>
          <w:tab w:val="left" w:pos="900"/>
        </w:tabs>
        <w:spacing w:after="0"/>
        <w:ind w:firstLine="567"/>
        <w:jc w:val="both"/>
        <w:rPr>
          <w:rFonts w:asciiTheme="minorHAnsi" w:hAnsiTheme="minorHAnsi"/>
          <w:sz w:val="24"/>
          <w:szCs w:val="24"/>
          <w:lang w:val="ru-RU"/>
        </w:rPr>
      </w:pPr>
    </w:p>
    <w:sectPr w:rsidR="003C7FEA" w:rsidRPr="00F7046A" w:rsidSect="009079BA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AF9" w:rsidRDefault="00494AF9" w:rsidP="002A7976">
      <w:pPr>
        <w:spacing w:after="0" w:line="240" w:lineRule="auto"/>
      </w:pPr>
      <w:r>
        <w:separator/>
      </w:r>
    </w:p>
  </w:endnote>
  <w:end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altName w:val="Times New Roman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TTimes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yriad Pro">
    <w:altName w:val="Myriad Pro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66" w:rsidRDefault="006F4A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66" w:rsidRDefault="006F4A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66" w:rsidRDefault="006F4A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AF9" w:rsidRDefault="00494AF9" w:rsidP="002A7976">
      <w:pPr>
        <w:spacing w:after="0" w:line="240" w:lineRule="auto"/>
      </w:pPr>
      <w:r>
        <w:separator/>
      </w:r>
    </w:p>
  </w:footnote>
  <w:foot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66" w:rsidRDefault="006F4A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2B0" w:rsidRPr="002A7976" w:rsidRDefault="00C16D2A">
    <w:pPr>
      <w:pStyle w:val="Header"/>
      <w:rPr>
        <w:lang w:val="ru-RU"/>
      </w:rPr>
    </w:pPr>
    <w:r>
      <w:rPr>
        <w:noProof/>
        <w:lang w:val="ru-RU" w:eastAsia="ru-RU"/>
      </w:rPr>
      <w:drawing>
        <wp:anchor distT="0" distB="0" distL="114300" distR="114300" simplePos="0" relativeHeight="251664384" behindDoc="0" locked="0" layoutInCell="1" allowOverlap="1" wp14:anchorId="4FABB540" wp14:editId="09554786">
          <wp:simplePos x="0" y="0"/>
          <wp:positionH relativeFrom="column">
            <wp:posOffset>5386705</wp:posOffset>
          </wp:positionH>
          <wp:positionV relativeFrom="paragraph">
            <wp:posOffset>-286385</wp:posOffset>
          </wp:positionV>
          <wp:extent cx="1378585" cy="588645"/>
          <wp:effectExtent l="0" t="0" r="0" b="1905"/>
          <wp:wrapTopAndBottom/>
          <wp:docPr id="12" name="Picture 12" descr="C:\Users\U248417\AppData\Local\Microsoft\Windows\Temporary Internet Files\Content.Outlook\QVHGLRKJ\logo_VEDADRIVE (3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248417\AppData\Local\Microsoft\Windows\Temporary Internet Files\Content.Outlook\QVHGLRKJ\logo_VEDADRIVE (3)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858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532B0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A5890B" wp14:editId="148728AA">
              <wp:simplePos x="0" y="0"/>
              <wp:positionH relativeFrom="column">
                <wp:posOffset>-790575</wp:posOffset>
              </wp:positionH>
              <wp:positionV relativeFrom="paragraph">
                <wp:posOffset>-203835</wp:posOffset>
              </wp:positionV>
              <wp:extent cx="5067300" cy="495300"/>
              <wp:effectExtent l="0" t="0" r="0" b="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532B0" w:rsidRPr="00133B64" w:rsidRDefault="008532B0" w:rsidP="002F61AE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467F4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6F4A66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11 июля 2017 г.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A5890B" id="Прямоугольник 4" o:spid="_x0000_s1026" style="position:absolute;margin-left:-62.25pt;margin-top:-16.05pt;width:399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" filled="f" stroked="f" strokeweight="2pt">
              <v:textbox>
                <w:txbxContent>
                  <w:p w:rsidR="008532B0" w:rsidRPr="00133B64" w:rsidRDefault="008532B0" w:rsidP="002F61AE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467F4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6F4A66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11 июля 2017 г.</w:t>
                    </w:r>
                    <w:bookmarkStart w:id="15" w:name="_GoBack"/>
                    <w:bookmarkEnd w:id="15"/>
                  </w:p>
                </w:txbxContent>
              </v:textbox>
            </v:rect>
          </w:pict>
        </mc:Fallback>
      </mc:AlternateContent>
    </w:r>
    <w:r w:rsidR="008532B0" w:rsidRPr="00E92F87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2FC80B" wp14:editId="641A1002">
              <wp:simplePos x="0" y="0"/>
              <wp:positionH relativeFrom="column">
                <wp:posOffset>4476750</wp:posOffset>
              </wp:positionH>
              <wp:positionV relativeFrom="paragraph">
                <wp:posOffset>-289560</wp:posOffset>
              </wp:positionV>
              <wp:extent cx="2289175" cy="586740"/>
              <wp:effectExtent l="0" t="0" r="0" b="3810"/>
              <wp:wrapNone/>
              <wp:docPr id="11" name="Text Placeholder 10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2289175" cy="586740"/>
                      </a:xfrm>
                      <a:prstGeom prst="rect">
                        <a:avLst/>
                      </a:prstGeom>
                      <a:blipFill>
                        <a:blip r:embed="rId2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ADB4E8" id="Text Placeholder 10" o:spid="_x0000_s1026" style="position:absolute;margin-left:352.5pt;margin-top:-22.8pt;width:180.25pt;height:4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" stroked="f">
              <v:fill r:id="rId3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r w:rsidR="008532B0" w:rsidRPr="00E92F87">
      <w:rPr>
        <w:rFonts w:ascii="Segoe UI" w:eastAsia="Times New Roman" w:hAnsi="Segoe UI" w:cs="Segoe UI"/>
        <w:noProof/>
        <w:sz w:val="20"/>
        <w:szCs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E4F78A" wp14:editId="28F948AB">
              <wp:simplePos x="0" y="0"/>
              <wp:positionH relativeFrom="column">
                <wp:posOffset>-1114425</wp:posOffset>
              </wp:positionH>
              <wp:positionV relativeFrom="paragraph">
                <wp:posOffset>-657225</wp:posOffset>
              </wp:positionV>
              <wp:extent cx="8162925" cy="1123950"/>
              <wp:effectExtent l="0" t="0" r="0" b="0"/>
              <wp:wrapNone/>
              <wp:docPr id="10" name="Text Placeholder 9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8162925" cy="1123950"/>
                      </a:xfrm>
                      <a:prstGeom prst="rect">
                        <a:avLst/>
                      </a:prstGeom>
                      <a:blipFill>
                        <a:blip r:embed="rId4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FAD843" id="Text Placeholder 9" o:spid="_x0000_s1026" style="position:absolute;margin-left:-87.75pt;margin-top:-51.75pt;width:642.75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" stroked="f">
              <v:fill r:id="rId5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proofErr w:type="spellStart"/>
    <w:r w:rsidR="008532B0">
      <w:rPr>
        <w:lang w:val="ru-RU"/>
      </w:rPr>
      <w:t>Тымывмс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66" w:rsidRDefault="006F4A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A60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F4AC2"/>
    <w:multiLevelType w:val="hybridMultilevel"/>
    <w:tmpl w:val="76E013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C9157C"/>
    <w:multiLevelType w:val="hybridMultilevel"/>
    <w:tmpl w:val="BD3A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83542"/>
    <w:multiLevelType w:val="hybridMultilevel"/>
    <w:tmpl w:val="74C4ECBA"/>
    <w:lvl w:ilvl="0" w:tplc="3AB467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37766"/>
    <w:multiLevelType w:val="hybridMultilevel"/>
    <w:tmpl w:val="B51C7EB2"/>
    <w:lvl w:ilvl="0" w:tplc="66E61140">
      <w:start w:val="1"/>
      <w:numFmt w:val="decimal"/>
      <w:pStyle w:val="Heading3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66F72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93B3D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6DD1E2D"/>
    <w:multiLevelType w:val="hybridMultilevel"/>
    <w:tmpl w:val="D4EC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20AA3"/>
    <w:multiLevelType w:val="hybridMultilevel"/>
    <w:tmpl w:val="6BB4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E6511"/>
    <w:multiLevelType w:val="hybridMultilevel"/>
    <w:tmpl w:val="A7C25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A7E4B"/>
    <w:multiLevelType w:val="multilevel"/>
    <w:tmpl w:val="EE6EBB8E"/>
    <w:lvl w:ilvl="0">
      <w:start w:val="1"/>
      <w:numFmt w:val="decimal"/>
      <w:pStyle w:val="Heading1"/>
      <w:lvlText w:val="%1."/>
      <w:lvlJc w:val="left"/>
      <w:pPr>
        <w:ind w:left="6173" w:hanging="360"/>
      </w:pPr>
    </w:lvl>
    <w:lvl w:ilvl="1">
      <w:start w:val="11"/>
      <w:numFmt w:val="decimal"/>
      <w:isLgl/>
      <w:lvlText w:val="%1.%2"/>
      <w:lvlJc w:val="left"/>
      <w:pPr>
        <w:ind w:left="6323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5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13" w:hanging="1800"/>
      </w:pPr>
      <w:rPr>
        <w:rFonts w:hint="default"/>
      </w:rPr>
    </w:lvl>
  </w:abstractNum>
  <w:abstractNum w:abstractNumId="11" w15:restartNumberingAfterBreak="0">
    <w:nsid w:val="2FF92072"/>
    <w:multiLevelType w:val="hybridMultilevel"/>
    <w:tmpl w:val="C29A26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EC1A46"/>
    <w:multiLevelType w:val="hybridMultilevel"/>
    <w:tmpl w:val="58CCE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F316D"/>
    <w:multiLevelType w:val="hybridMultilevel"/>
    <w:tmpl w:val="C4FC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212D3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F3840"/>
    <w:multiLevelType w:val="hybridMultilevel"/>
    <w:tmpl w:val="680E4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747165"/>
    <w:multiLevelType w:val="hybridMultilevel"/>
    <w:tmpl w:val="5F4A1BB2"/>
    <w:lvl w:ilvl="0" w:tplc="D0A04A4A">
      <w:start w:val="1"/>
      <w:numFmt w:val="decimal"/>
      <w:pStyle w:val="Heading2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07391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41BA3"/>
    <w:multiLevelType w:val="hybridMultilevel"/>
    <w:tmpl w:val="F2C632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22A03FC"/>
    <w:multiLevelType w:val="hybridMultilevel"/>
    <w:tmpl w:val="112C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F074B"/>
    <w:multiLevelType w:val="hybridMultilevel"/>
    <w:tmpl w:val="2054B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8395F"/>
    <w:multiLevelType w:val="hybridMultilevel"/>
    <w:tmpl w:val="5CE4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4C1BD5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F4A62"/>
    <w:multiLevelType w:val="hybridMultilevel"/>
    <w:tmpl w:val="D04C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D17B2"/>
    <w:multiLevelType w:val="hybridMultilevel"/>
    <w:tmpl w:val="5D7CDA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8C7100"/>
    <w:multiLevelType w:val="hybridMultilevel"/>
    <w:tmpl w:val="BDF6FF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044686"/>
    <w:multiLevelType w:val="hybridMultilevel"/>
    <w:tmpl w:val="7382D5DE"/>
    <w:lvl w:ilvl="0" w:tplc="FFFFFFFF">
      <w:start w:val="1"/>
      <w:numFmt w:val="decimal"/>
      <w:lvlText w:val="%1."/>
      <w:lvlJc w:val="center"/>
      <w:pPr>
        <w:tabs>
          <w:tab w:val="num" w:pos="530"/>
        </w:tabs>
        <w:ind w:left="0" w:firstLine="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C80F11"/>
    <w:multiLevelType w:val="hybridMultilevel"/>
    <w:tmpl w:val="7982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65A48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0492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DA83DAC"/>
    <w:multiLevelType w:val="hybridMultilevel"/>
    <w:tmpl w:val="4F000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954D5"/>
    <w:multiLevelType w:val="hybridMultilevel"/>
    <w:tmpl w:val="79D0B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34086"/>
    <w:multiLevelType w:val="multilevel"/>
    <w:tmpl w:val="C1D823E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5BF24A3"/>
    <w:multiLevelType w:val="hybridMultilevel"/>
    <w:tmpl w:val="842E3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B6E2A"/>
    <w:multiLevelType w:val="hybridMultilevel"/>
    <w:tmpl w:val="232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71FAF"/>
    <w:multiLevelType w:val="hybridMultilevel"/>
    <w:tmpl w:val="4D981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7B5EF7"/>
    <w:multiLevelType w:val="hybridMultilevel"/>
    <w:tmpl w:val="4BBC0132"/>
    <w:lvl w:ilvl="0" w:tplc="8F845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907"/>
    <w:multiLevelType w:val="hybridMultilevel"/>
    <w:tmpl w:val="8BD61272"/>
    <w:lvl w:ilvl="0" w:tplc="EB56D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B232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F464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D4A7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C47D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80D2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7277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0E5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C082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7C646406"/>
    <w:multiLevelType w:val="multilevel"/>
    <w:tmpl w:val="F5B234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6"/>
  </w:num>
  <w:num w:numId="4">
    <w:abstractNumId w:val="4"/>
  </w:num>
  <w:num w:numId="5">
    <w:abstractNumId w:val="26"/>
  </w:num>
  <w:num w:numId="6">
    <w:abstractNumId w:val="18"/>
  </w:num>
  <w:num w:numId="7">
    <w:abstractNumId w:val="10"/>
    <w:lvlOverride w:ilvl="0">
      <w:startOverride w:val="2"/>
    </w:lvlOverride>
  </w:num>
  <w:num w:numId="8">
    <w:abstractNumId w:val="3"/>
  </w:num>
  <w:num w:numId="9">
    <w:abstractNumId w:val="6"/>
  </w:num>
  <w:num w:numId="10">
    <w:abstractNumId w:val="29"/>
  </w:num>
  <w:num w:numId="11">
    <w:abstractNumId w:val="10"/>
    <w:lvlOverride w:ilvl="0">
      <w:startOverride w:val="4"/>
    </w:lvlOverride>
    <w:lvlOverride w:ilvl="1">
      <w:startOverride w:val="3"/>
    </w:lvlOverride>
  </w:num>
  <w:num w:numId="12">
    <w:abstractNumId w:val="38"/>
  </w:num>
  <w:num w:numId="13">
    <w:abstractNumId w:val="32"/>
  </w:num>
  <w:num w:numId="14">
    <w:abstractNumId w:val="21"/>
  </w:num>
  <w:num w:numId="15">
    <w:abstractNumId w:val="24"/>
  </w:num>
  <w:num w:numId="16">
    <w:abstractNumId w:val="14"/>
  </w:num>
  <w:num w:numId="17">
    <w:abstractNumId w:val="5"/>
  </w:num>
  <w:num w:numId="18">
    <w:abstractNumId w:val="12"/>
  </w:num>
  <w:num w:numId="19">
    <w:abstractNumId w:val="36"/>
  </w:num>
  <w:num w:numId="20">
    <w:abstractNumId w:val="17"/>
  </w:num>
  <w:num w:numId="21">
    <w:abstractNumId w:val="30"/>
  </w:num>
  <w:num w:numId="22">
    <w:abstractNumId w:val="7"/>
  </w:num>
  <w:num w:numId="23">
    <w:abstractNumId w:val="2"/>
  </w:num>
  <w:num w:numId="24">
    <w:abstractNumId w:val="27"/>
  </w:num>
  <w:num w:numId="25">
    <w:abstractNumId w:val="23"/>
  </w:num>
  <w:num w:numId="26">
    <w:abstractNumId w:val="13"/>
  </w:num>
  <w:num w:numId="27">
    <w:abstractNumId w:val="31"/>
  </w:num>
  <w:num w:numId="28">
    <w:abstractNumId w:val="19"/>
  </w:num>
  <w:num w:numId="29">
    <w:abstractNumId w:val="34"/>
  </w:num>
  <w:num w:numId="30">
    <w:abstractNumId w:val="8"/>
  </w:num>
  <w:num w:numId="31">
    <w:abstractNumId w:val="33"/>
  </w:num>
  <w:num w:numId="32">
    <w:abstractNumId w:val="22"/>
  </w:num>
  <w:num w:numId="33">
    <w:abstractNumId w:val="0"/>
  </w:num>
  <w:num w:numId="34">
    <w:abstractNumId w:val="28"/>
  </w:num>
  <w:num w:numId="35">
    <w:abstractNumId w:val="11"/>
  </w:num>
  <w:num w:numId="36">
    <w:abstractNumId w:val="25"/>
  </w:num>
  <w:num w:numId="37">
    <w:abstractNumId w:val="9"/>
  </w:num>
  <w:num w:numId="38">
    <w:abstractNumId w:val="35"/>
  </w:num>
  <w:num w:numId="39">
    <w:abstractNumId w:val="20"/>
  </w:num>
  <w:num w:numId="40">
    <w:abstractNumId w:val="1"/>
  </w:num>
  <w:num w:numId="41">
    <w:abstractNumId w:val="3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1003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176"/>
    <w:rsid w:val="00005396"/>
    <w:rsid w:val="00043452"/>
    <w:rsid w:val="0004684A"/>
    <w:rsid w:val="00050766"/>
    <w:rsid w:val="000569AD"/>
    <w:rsid w:val="00061B98"/>
    <w:rsid w:val="00067A22"/>
    <w:rsid w:val="00073B5A"/>
    <w:rsid w:val="0008075F"/>
    <w:rsid w:val="00085837"/>
    <w:rsid w:val="00086943"/>
    <w:rsid w:val="00090C55"/>
    <w:rsid w:val="000940A2"/>
    <w:rsid w:val="00094B0C"/>
    <w:rsid w:val="000A6712"/>
    <w:rsid w:val="000B26B8"/>
    <w:rsid w:val="000B3BB4"/>
    <w:rsid w:val="000B40C9"/>
    <w:rsid w:val="000C3288"/>
    <w:rsid w:val="000C51D6"/>
    <w:rsid w:val="000D66D2"/>
    <w:rsid w:val="000D7CD7"/>
    <w:rsid w:val="000F3B4B"/>
    <w:rsid w:val="00101714"/>
    <w:rsid w:val="00104C67"/>
    <w:rsid w:val="00105AED"/>
    <w:rsid w:val="00116378"/>
    <w:rsid w:val="00130F71"/>
    <w:rsid w:val="00131B71"/>
    <w:rsid w:val="00133B64"/>
    <w:rsid w:val="00137114"/>
    <w:rsid w:val="00162C6C"/>
    <w:rsid w:val="00164EBC"/>
    <w:rsid w:val="00177BEC"/>
    <w:rsid w:val="00182ED2"/>
    <w:rsid w:val="00183B0D"/>
    <w:rsid w:val="00184015"/>
    <w:rsid w:val="00185329"/>
    <w:rsid w:val="00193767"/>
    <w:rsid w:val="00196703"/>
    <w:rsid w:val="001A381E"/>
    <w:rsid w:val="001A55F8"/>
    <w:rsid w:val="001B2413"/>
    <w:rsid w:val="001B5CF0"/>
    <w:rsid w:val="001B649D"/>
    <w:rsid w:val="001C286A"/>
    <w:rsid w:val="001D3305"/>
    <w:rsid w:val="001D6B54"/>
    <w:rsid w:val="001E0FF7"/>
    <w:rsid w:val="001E21BB"/>
    <w:rsid w:val="001E2251"/>
    <w:rsid w:val="001E2C98"/>
    <w:rsid w:val="002023A7"/>
    <w:rsid w:val="002042F7"/>
    <w:rsid w:val="00204BF7"/>
    <w:rsid w:val="00207713"/>
    <w:rsid w:val="0022589C"/>
    <w:rsid w:val="00225E1C"/>
    <w:rsid w:val="0024523A"/>
    <w:rsid w:val="00245FFF"/>
    <w:rsid w:val="00246348"/>
    <w:rsid w:val="002477AE"/>
    <w:rsid w:val="00252761"/>
    <w:rsid w:val="002543D1"/>
    <w:rsid w:val="0025632E"/>
    <w:rsid w:val="002575B1"/>
    <w:rsid w:val="00262040"/>
    <w:rsid w:val="00263821"/>
    <w:rsid w:val="00273AD9"/>
    <w:rsid w:val="00274B03"/>
    <w:rsid w:val="00276C2B"/>
    <w:rsid w:val="00296FCF"/>
    <w:rsid w:val="002A202F"/>
    <w:rsid w:val="002A326E"/>
    <w:rsid w:val="002A3FD6"/>
    <w:rsid w:val="002A7976"/>
    <w:rsid w:val="002C32C0"/>
    <w:rsid w:val="002C42CB"/>
    <w:rsid w:val="002C73DA"/>
    <w:rsid w:val="002E11F3"/>
    <w:rsid w:val="002E2A96"/>
    <w:rsid w:val="002E451C"/>
    <w:rsid w:val="002E5FE9"/>
    <w:rsid w:val="002F61AE"/>
    <w:rsid w:val="003077DB"/>
    <w:rsid w:val="003316C1"/>
    <w:rsid w:val="003369AB"/>
    <w:rsid w:val="00336E64"/>
    <w:rsid w:val="003443A2"/>
    <w:rsid w:val="00345594"/>
    <w:rsid w:val="00346A99"/>
    <w:rsid w:val="00347A30"/>
    <w:rsid w:val="00362132"/>
    <w:rsid w:val="003648E4"/>
    <w:rsid w:val="003652E4"/>
    <w:rsid w:val="003867FB"/>
    <w:rsid w:val="00393D0D"/>
    <w:rsid w:val="003A12C8"/>
    <w:rsid w:val="003B2C72"/>
    <w:rsid w:val="003B6D47"/>
    <w:rsid w:val="003B714D"/>
    <w:rsid w:val="003B7A87"/>
    <w:rsid w:val="003C4213"/>
    <w:rsid w:val="003C7FEA"/>
    <w:rsid w:val="003D14CB"/>
    <w:rsid w:val="003D534A"/>
    <w:rsid w:val="003E39B3"/>
    <w:rsid w:val="00402A56"/>
    <w:rsid w:val="00414813"/>
    <w:rsid w:val="004269DE"/>
    <w:rsid w:val="00427421"/>
    <w:rsid w:val="00437FC3"/>
    <w:rsid w:val="00440DCA"/>
    <w:rsid w:val="00443CFC"/>
    <w:rsid w:val="00446D46"/>
    <w:rsid w:val="0046310A"/>
    <w:rsid w:val="00467F4F"/>
    <w:rsid w:val="00480095"/>
    <w:rsid w:val="0048458F"/>
    <w:rsid w:val="00487A6C"/>
    <w:rsid w:val="004941FE"/>
    <w:rsid w:val="00494AF9"/>
    <w:rsid w:val="004968ED"/>
    <w:rsid w:val="004A6623"/>
    <w:rsid w:val="004A79CD"/>
    <w:rsid w:val="004B4B54"/>
    <w:rsid w:val="004D7ACD"/>
    <w:rsid w:val="004E795A"/>
    <w:rsid w:val="004F7A82"/>
    <w:rsid w:val="00502992"/>
    <w:rsid w:val="005046CD"/>
    <w:rsid w:val="00514EF3"/>
    <w:rsid w:val="00515DDE"/>
    <w:rsid w:val="00525A61"/>
    <w:rsid w:val="005353D5"/>
    <w:rsid w:val="00553B88"/>
    <w:rsid w:val="0056172C"/>
    <w:rsid w:val="00562E42"/>
    <w:rsid w:val="00563339"/>
    <w:rsid w:val="00586C7B"/>
    <w:rsid w:val="00591B69"/>
    <w:rsid w:val="00592F2E"/>
    <w:rsid w:val="0059577C"/>
    <w:rsid w:val="005B531E"/>
    <w:rsid w:val="005C4DC7"/>
    <w:rsid w:val="005D12E9"/>
    <w:rsid w:val="005D7AE4"/>
    <w:rsid w:val="005E2E62"/>
    <w:rsid w:val="005F2AB3"/>
    <w:rsid w:val="005F34FA"/>
    <w:rsid w:val="005F587E"/>
    <w:rsid w:val="0062271D"/>
    <w:rsid w:val="00622BAC"/>
    <w:rsid w:val="00622E6B"/>
    <w:rsid w:val="00625402"/>
    <w:rsid w:val="00625ACB"/>
    <w:rsid w:val="00625D4E"/>
    <w:rsid w:val="00632729"/>
    <w:rsid w:val="00643AA9"/>
    <w:rsid w:val="0065016A"/>
    <w:rsid w:val="006552A3"/>
    <w:rsid w:val="00657CA7"/>
    <w:rsid w:val="00660292"/>
    <w:rsid w:val="00664B68"/>
    <w:rsid w:val="006702E2"/>
    <w:rsid w:val="00680178"/>
    <w:rsid w:val="006879E8"/>
    <w:rsid w:val="00687E6B"/>
    <w:rsid w:val="006A0038"/>
    <w:rsid w:val="006A0060"/>
    <w:rsid w:val="006A5DBE"/>
    <w:rsid w:val="006A7005"/>
    <w:rsid w:val="006B57F5"/>
    <w:rsid w:val="006C3696"/>
    <w:rsid w:val="006C3F0C"/>
    <w:rsid w:val="006D77DA"/>
    <w:rsid w:val="006F2544"/>
    <w:rsid w:val="006F3FA4"/>
    <w:rsid w:val="006F4A66"/>
    <w:rsid w:val="00710389"/>
    <w:rsid w:val="007104C1"/>
    <w:rsid w:val="0071162C"/>
    <w:rsid w:val="00712ED2"/>
    <w:rsid w:val="007150A2"/>
    <w:rsid w:val="00715660"/>
    <w:rsid w:val="00734028"/>
    <w:rsid w:val="00736BCC"/>
    <w:rsid w:val="00742948"/>
    <w:rsid w:val="00746E61"/>
    <w:rsid w:val="007470C6"/>
    <w:rsid w:val="00750C0E"/>
    <w:rsid w:val="00752EB2"/>
    <w:rsid w:val="00771757"/>
    <w:rsid w:val="00784624"/>
    <w:rsid w:val="007912E6"/>
    <w:rsid w:val="007A0ED0"/>
    <w:rsid w:val="007A1FE5"/>
    <w:rsid w:val="007A41DC"/>
    <w:rsid w:val="007A4BF1"/>
    <w:rsid w:val="007B180A"/>
    <w:rsid w:val="007B4621"/>
    <w:rsid w:val="007B69D6"/>
    <w:rsid w:val="007B7315"/>
    <w:rsid w:val="007C454B"/>
    <w:rsid w:val="007D6039"/>
    <w:rsid w:val="007E2F76"/>
    <w:rsid w:val="007F161B"/>
    <w:rsid w:val="007F63B8"/>
    <w:rsid w:val="0080072E"/>
    <w:rsid w:val="008177D1"/>
    <w:rsid w:val="00823B50"/>
    <w:rsid w:val="00826469"/>
    <w:rsid w:val="0083141C"/>
    <w:rsid w:val="00831542"/>
    <w:rsid w:val="00837D26"/>
    <w:rsid w:val="008532B0"/>
    <w:rsid w:val="0085632C"/>
    <w:rsid w:val="0086494D"/>
    <w:rsid w:val="0088442C"/>
    <w:rsid w:val="008939F1"/>
    <w:rsid w:val="0089746B"/>
    <w:rsid w:val="008C123F"/>
    <w:rsid w:val="008D04A4"/>
    <w:rsid w:val="008E3695"/>
    <w:rsid w:val="008E6359"/>
    <w:rsid w:val="008F670D"/>
    <w:rsid w:val="008F6AE0"/>
    <w:rsid w:val="00903127"/>
    <w:rsid w:val="00905C67"/>
    <w:rsid w:val="00906977"/>
    <w:rsid w:val="009079BA"/>
    <w:rsid w:val="0091083D"/>
    <w:rsid w:val="00910A60"/>
    <w:rsid w:val="00910F65"/>
    <w:rsid w:val="00911DAB"/>
    <w:rsid w:val="00916D92"/>
    <w:rsid w:val="00916DEA"/>
    <w:rsid w:val="009327C7"/>
    <w:rsid w:val="00933EBC"/>
    <w:rsid w:val="00937C5E"/>
    <w:rsid w:val="0094180A"/>
    <w:rsid w:val="009571DD"/>
    <w:rsid w:val="00971042"/>
    <w:rsid w:val="009917CF"/>
    <w:rsid w:val="009938D9"/>
    <w:rsid w:val="009A0416"/>
    <w:rsid w:val="009A194B"/>
    <w:rsid w:val="009C13AC"/>
    <w:rsid w:val="009E7B4F"/>
    <w:rsid w:val="009F08C0"/>
    <w:rsid w:val="009F1E3A"/>
    <w:rsid w:val="00A003A7"/>
    <w:rsid w:val="00A02F32"/>
    <w:rsid w:val="00A10E64"/>
    <w:rsid w:val="00A130A8"/>
    <w:rsid w:val="00A1480F"/>
    <w:rsid w:val="00A16D52"/>
    <w:rsid w:val="00A20807"/>
    <w:rsid w:val="00A25B90"/>
    <w:rsid w:val="00A27C3D"/>
    <w:rsid w:val="00A4538A"/>
    <w:rsid w:val="00A527B5"/>
    <w:rsid w:val="00A529B8"/>
    <w:rsid w:val="00A57E49"/>
    <w:rsid w:val="00A71A44"/>
    <w:rsid w:val="00A72185"/>
    <w:rsid w:val="00A73F8F"/>
    <w:rsid w:val="00A84A79"/>
    <w:rsid w:val="00A8788A"/>
    <w:rsid w:val="00A91068"/>
    <w:rsid w:val="00A97134"/>
    <w:rsid w:val="00AA40FB"/>
    <w:rsid w:val="00AA5F68"/>
    <w:rsid w:val="00AA7457"/>
    <w:rsid w:val="00AB1EA0"/>
    <w:rsid w:val="00AB538D"/>
    <w:rsid w:val="00AB6716"/>
    <w:rsid w:val="00AB6843"/>
    <w:rsid w:val="00AC0FA5"/>
    <w:rsid w:val="00AC10EC"/>
    <w:rsid w:val="00AD6822"/>
    <w:rsid w:val="00B02E88"/>
    <w:rsid w:val="00B11EBC"/>
    <w:rsid w:val="00B24BC5"/>
    <w:rsid w:val="00B34497"/>
    <w:rsid w:val="00B43137"/>
    <w:rsid w:val="00B4694D"/>
    <w:rsid w:val="00B5326E"/>
    <w:rsid w:val="00B54852"/>
    <w:rsid w:val="00B55102"/>
    <w:rsid w:val="00B55F56"/>
    <w:rsid w:val="00B64B40"/>
    <w:rsid w:val="00B67088"/>
    <w:rsid w:val="00B804C3"/>
    <w:rsid w:val="00B80F80"/>
    <w:rsid w:val="00B81764"/>
    <w:rsid w:val="00B8427E"/>
    <w:rsid w:val="00B930BC"/>
    <w:rsid w:val="00BA4C34"/>
    <w:rsid w:val="00BB5D91"/>
    <w:rsid w:val="00BC0A04"/>
    <w:rsid w:val="00BE1604"/>
    <w:rsid w:val="00BE3E38"/>
    <w:rsid w:val="00C033BF"/>
    <w:rsid w:val="00C0581F"/>
    <w:rsid w:val="00C10888"/>
    <w:rsid w:val="00C16D2A"/>
    <w:rsid w:val="00C17A5E"/>
    <w:rsid w:val="00C37985"/>
    <w:rsid w:val="00C40425"/>
    <w:rsid w:val="00C4405F"/>
    <w:rsid w:val="00C44786"/>
    <w:rsid w:val="00C4590D"/>
    <w:rsid w:val="00C45951"/>
    <w:rsid w:val="00C64799"/>
    <w:rsid w:val="00C738E9"/>
    <w:rsid w:val="00C73E45"/>
    <w:rsid w:val="00C75007"/>
    <w:rsid w:val="00C86A69"/>
    <w:rsid w:val="00C96484"/>
    <w:rsid w:val="00CA15AF"/>
    <w:rsid w:val="00CA2176"/>
    <w:rsid w:val="00CB078F"/>
    <w:rsid w:val="00CB2A89"/>
    <w:rsid w:val="00CB32F2"/>
    <w:rsid w:val="00CB7C44"/>
    <w:rsid w:val="00CB7DEF"/>
    <w:rsid w:val="00CC5F7D"/>
    <w:rsid w:val="00CD1314"/>
    <w:rsid w:val="00CD75AB"/>
    <w:rsid w:val="00CE0A7D"/>
    <w:rsid w:val="00D10696"/>
    <w:rsid w:val="00D17C91"/>
    <w:rsid w:val="00D20CBA"/>
    <w:rsid w:val="00D32EE0"/>
    <w:rsid w:val="00D37CEB"/>
    <w:rsid w:val="00D41913"/>
    <w:rsid w:val="00D43CD6"/>
    <w:rsid w:val="00D533F6"/>
    <w:rsid w:val="00D553FA"/>
    <w:rsid w:val="00D61BEA"/>
    <w:rsid w:val="00D62DF5"/>
    <w:rsid w:val="00D72D18"/>
    <w:rsid w:val="00D7621F"/>
    <w:rsid w:val="00D81ED7"/>
    <w:rsid w:val="00D929F5"/>
    <w:rsid w:val="00D97E1D"/>
    <w:rsid w:val="00DA02AF"/>
    <w:rsid w:val="00DB2CB3"/>
    <w:rsid w:val="00DC1FFC"/>
    <w:rsid w:val="00DC2B6B"/>
    <w:rsid w:val="00DC30E8"/>
    <w:rsid w:val="00DC75BF"/>
    <w:rsid w:val="00DD1BAE"/>
    <w:rsid w:val="00DD25E1"/>
    <w:rsid w:val="00DD328D"/>
    <w:rsid w:val="00DD797E"/>
    <w:rsid w:val="00DE0428"/>
    <w:rsid w:val="00DE1F93"/>
    <w:rsid w:val="00E02F29"/>
    <w:rsid w:val="00E03D43"/>
    <w:rsid w:val="00E04AB8"/>
    <w:rsid w:val="00E11F4A"/>
    <w:rsid w:val="00E12E4A"/>
    <w:rsid w:val="00E26CCE"/>
    <w:rsid w:val="00E348E1"/>
    <w:rsid w:val="00E351CA"/>
    <w:rsid w:val="00E405D2"/>
    <w:rsid w:val="00E439FE"/>
    <w:rsid w:val="00E6735D"/>
    <w:rsid w:val="00E768DA"/>
    <w:rsid w:val="00E7718E"/>
    <w:rsid w:val="00E90B0E"/>
    <w:rsid w:val="00E9101E"/>
    <w:rsid w:val="00E93772"/>
    <w:rsid w:val="00E9398D"/>
    <w:rsid w:val="00E95B76"/>
    <w:rsid w:val="00EA1EBB"/>
    <w:rsid w:val="00EB1B11"/>
    <w:rsid w:val="00EB49C3"/>
    <w:rsid w:val="00EC1719"/>
    <w:rsid w:val="00EC779C"/>
    <w:rsid w:val="00ED1CDA"/>
    <w:rsid w:val="00ED6013"/>
    <w:rsid w:val="00ED7F3C"/>
    <w:rsid w:val="00EE0A4C"/>
    <w:rsid w:val="00EE2639"/>
    <w:rsid w:val="00EE28F8"/>
    <w:rsid w:val="00EE35BB"/>
    <w:rsid w:val="00EF6570"/>
    <w:rsid w:val="00F0063A"/>
    <w:rsid w:val="00F03885"/>
    <w:rsid w:val="00F213CA"/>
    <w:rsid w:val="00F22A10"/>
    <w:rsid w:val="00F27983"/>
    <w:rsid w:val="00F311D5"/>
    <w:rsid w:val="00F35E64"/>
    <w:rsid w:val="00F52FC7"/>
    <w:rsid w:val="00F56E8B"/>
    <w:rsid w:val="00F63D44"/>
    <w:rsid w:val="00F65D66"/>
    <w:rsid w:val="00F7046A"/>
    <w:rsid w:val="00F716B4"/>
    <w:rsid w:val="00F72D49"/>
    <w:rsid w:val="00F817FE"/>
    <w:rsid w:val="00F844A2"/>
    <w:rsid w:val="00F93959"/>
    <w:rsid w:val="00F94C5B"/>
    <w:rsid w:val="00F95F2D"/>
    <w:rsid w:val="00FA2DFF"/>
    <w:rsid w:val="00FA7B23"/>
    <w:rsid w:val="00FB294C"/>
    <w:rsid w:val="00FB3062"/>
    <w:rsid w:val="00FB4378"/>
    <w:rsid w:val="00FB7EBC"/>
    <w:rsid w:val="00FC6950"/>
    <w:rsid w:val="00FD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0353"/>
    <o:shapelayout v:ext="edit">
      <o:idmap v:ext="edit" data="1"/>
    </o:shapelayout>
  </w:shapeDefaults>
  <w:decimalSymbol w:val=","/>
  <w:listSeparator w:val=";"/>
  <w14:docId w14:val="324099C4"/>
  <w15:docId w15:val="{4689998A-F41A-47B9-9033-2476180C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nion Pro" w:eastAsiaTheme="minorHAnsi" w:hAnsi="Minion Pro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F63B8"/>
    <w:pPr>
      <w:keepNext/>
      <w:keepLines/>
      <w:numPr>
        <w:numId w:val="2"/>
      </w:numP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D75AB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D75AB"/>
    <w:pPr>
      <w:keepNext/>
      <w:keepLines/>
      <w:numPr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Cs/>
      <w:sz w:val="26"/>
    </w:rPr>
  </w:style>
  <w:style w:type="paragraph" w:styleId="Heading4">
    <w:name w:val="heading 4"/>
    <w:basedOn w:val="Normal"/>
    <w:next w:val="Normal"/>
    <w:link w:val="Heading4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3"/>
    </w:pPr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qFormat/>
    <w:rsid w:val="00553B88"/>
    <w:pPr>
      <w:keepNext/>
      <w:suppressLineNumbers/>
      <w:spacing w:after="0" w:line="240" w:lineRule="auto"/>
      <w:jc w:val="center"/>
      <w:outlineLvl w:val="4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6">
    <w:name w:val="heading 6"/>
    <w:basedOn w:val="Normal"/>
    <w:next w:val="Normal"/>
    <w:link w:val="Heading6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5"/>
    </w:pPr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paragraph" w:styleId="Heading7">
    <w:name w:val="heading 7"/>
    <w:basedOn w:val="Normal"/>
    <w:next w:val="Normal"/>
    <w:link w:val="Heading7Char"/>
    <w:qFormat/>
    <w:rsid w:val="00553B88"/>
    <w:pPr>
      <w:keepNext/>
      <w:suppressLineNumbers/>
      <w:spacing w:after="0" w:line="240" w:lineRule="auto"/>
      <w:outlineLvl w:val="6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Heading8">
    <w:name w:val="heading 8"/>
    <w:basedOn w:val="Normal"/>
    <w:next w:val="Normal"/>
    <w:link w:val="Heading8Char"/>
    <w:qFormat/>
    <w:rsid w:val="00553B88"/>
    <w:pPr>
      <w:keepNext/>
      <w:suppressLineNumbers/>
      <w:spacing w:after="0" w:line="240" w:lineRule="auto"/>
      <w:ind w:firstLine="709"/>
      <w:jc w:val="both"/>
      <w:outlineLvl w:val="7"/>
    </w:pPr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553B88"/>
    <w:pPr>
      <w:keepNext/>
      <w:suppressLineNumbers/>
      <w:spacing w:after="0" w:line="240" w:lineRule="auto"/>
      <w:jc w:val="center"/>
      <w:outlineLvl w:val="8"/>
    </w:pPr>
    <w:rPr>
      <w:rFonts w:ascii="Arial" w:eastAsia="Times New Roman" w:hAnsi="Arial" w:cs="Times New Roman"/>
      <w:i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6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CD75AB"/>
    <w:rPr>
      <w:rFonts w:asciiTheme="majorHAnsi" w:eastAsiaTheme="majorEastAsia" w:hAnsiTheme="majorHAnsi" w:cstheme="majorBidi"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D75AB"/>
    <w:rPr>
      <w:rFonts w:asciiTheme="majorHAnsi" w:eastAsiaTheme="majorEastAsia" w:hAnsiTheme="majorHAnsi" w:cstheme="majorBidi"/>
      <w:bCs/>
      <w:sz w:val="26"/>
    </w:rPr>
  </w:style>
  <w:style w:type="character" w:customStyle="1" w:styleId="Heading4Char">
    <w:name w:val="Heading 4 Char"/>
    <w:basedOn w:val="DefaultParagraphFont"/>
    <w:link w:val="Heading4"/>
    <w:rsid w:val="00553B88"/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rsid w:val="00553B88"/>
    <w:rPr>
      <w:rFonts w:ascii="Arial" w:eastAsia="Times New Roman" w:hAnsi="Arial" w:cs="Times New Roman"/>
      <w:b/>
      <w:i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553B88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553B88"/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3B6D47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93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7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B2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78462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D12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14EF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nhideWhenUsed/>
    <w:rsid w:val="00514EF3"/>
    <w:pPr>
      <w:spacing w:after="100"/>
    </w:pPr>
  </w:style>
  <w:style w:type="paragraph" w:styleId="TOC2">
    <w:name w:val="toc 2"/>
    <w:basedOn w:val="Normal"/>
    <w:next w:val="Normal"/>
    <w:autoRedefine/>
    <w:unhideWhenUsed/>
    <w:rsid w:val="00164EBC"/>
    <w:pPr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CD75AB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976"/>
  </w:style>
  <w:style w:type="paragraph" w:styleId="Footer">
    <w:name w:val="footer"/>
    <w:basedOn w:val="Normal"/>
    <w:link w:val="Foot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976"/>
  </w:style>
  <w:style w:type="paragraph" w:styleId="BlockText">
    <w:name w:val="Block Text"/>
    <w:basedOn w:val="Normal"/>
    <w:rsid w:val="00553B88"/>
    <w:pPr>
      <w:suppressLineNumbers/>
      <w:spacing w:after="0" w:line="240" w:lineRule="auto"/>
      <w:ind w:left="284" w:right="284" w:firstLine="720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rsid w:val="00553B88"/>
    <w:pPr>
      <w:suppressLineNumbers/>
      <w:spacing w:after="120" w:line="240" w:lineRule="auto"/>
      <w:ind w:left="283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">
    <w:name w:val="Отчет"/>
    <w:basedOn w:val="ListContinue2"/>
    <w:rsid w:val="00553B88"/>
    <w:pPr>
      <w:spacing w:after="0"/>
      <w:ind w:left="284" w:right="284" w:firstLine="720"/>
    </w:pPr>
  </w:style>
  <w:style w:type="paragraph" w:styleId="ListContinue2">
    <w:name w:val="List Continue 2"/>
    <w:basedOn w:val="Normal"/>
    <w:rsid w:val="00553B88"/>
    <w:pPr>
      <w:suppressLineNumbers/>
      <w:spacing w:after="120" w:line="240" w:lineRule="auto"/>
      <w:ind w:left="566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rsid w:val="00553B88"/>
    <w:pPr>
      <w:suppressLineNumbers/>
      <w:spacing w:after="120" w:line="240" w:lineRule="auto"/>
      <w:ind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2">
    <w:name w:val="Lis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1">
    <w:name w:val="Таблица1"/>
    <w:basedOn w:val="Normal"/>
    <w:rsid w:val="00553B88"/>
    <w:pPr>
      <w:widowControl w:val="0"/>
      <w:spacing w:after="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styleId="BodyText3">
    <w:name w:val="Body Text 3"/>
    <w:basedOn w:val="BodyTextIndent"/>
    <w:link w:val="BodyText3Char"/>
    <w:rsid w:val="00553B88"/>
  </w:style>
  <w:style w:type="character" w:customStyle="1" w:styleId="BodyText3Char">
    <w:name w:val="Body Text 3 Char"/>
    <w:basedOn w:val="DefaultParagraphFont"/>
    <w:link w:val="BodyText3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5">
    <w:name w:val="Основной текст 5"/>
    <w:basedOn w:val="BodyTextIndent"/>
    <w:rsid w:val="00553B88"/>
  </w:style>
  <w:style w:type="character" w:styleId="PageNumber">
    <w:name w:val="page number"/>
    <w:basedOn w:val="DefaultParagraphFont"/>
    <w:rsid w:val="00553B88"/>
  </w:style>
  <w:style w:type="paragraph" w:styleId="BodyTextIndent2">
    <w:name w:val="Body Text Indent 2"/>
    <w:basedOn w:val="Normal"/>
    <w:link w:val="BodyTextIndent2Char"/>
    <w:rsid w:val="00553B88"/>
    <w:pPr>
      <w:spacing w:after="0" w:line="240" w:lineRule="auto"/>
      <w:ind w:left="284" w:firstLine="720"/>
      <w:jc w:val="both"/>
    </w:pPr>
    <w:rPr>
      <w:rFonts w:ascii="Arial" w:eastAsia="Times New Roman" w:hAnsi="Arial" w:cs="Arial"/>
      <w:szCs w:val="20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553B88"/>
    <w:rPr>
      <w:rFonts w:ascii="Arial" w:eastAsia="Times New Roman" w:hAnsi="Arial" w:cs="Arial"/>
      <w:szCs w:val="20"/>
      <w:lang w:val="ru-RU" w:eastAsia="ru-RU"/>
    </w:rPr>
  </w:style>
  <w:style w:type="paragraph" w:styleId="BodyTextIndent3">
    <w:name w:val="Body Text Indent 3"/>
    <w:basedOn w:val="Normal"/>
    <w:link w:val="BodyTextIndent3Char"/>
    <w:rsid w:val="00553B88"/>
    <w:pPr>
      <w:suppressLineNumbers/>
      <w:tabs>
        <w:tab w:val="left" w:pos="1134"/>
      </w:tabs>
      <w:spacing w:after="0" w:line="240" w:lineRule="auto"/>
      <w:ind w:firstLine="709"/>
      <w:jc w:val="both"/>
    </w:pPr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553B88"/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styleId="FollowedHyperlink">
    <w:name w:val="FollowedHyperlink"/>
    <w:basedOn w:val="DefaultParagraphFont"/>
    <w:rsid w:val="00553B88"/>
    <w:rPr>
      <w:color w:val="800080"/>
      <w:u w:val="single"/>
    </w:rPr>
  </w:style>
  <w:style w:type="paragraph" w:customStyle="1" w:styleId="a0">
    <w:name w:val="Теплосчетчик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customStyle="1" w:styleId="a1">
    <w:name w:val="Гидравлика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styleId="List">
    <w:name w:val="List"/>
    <w:basedOn w:val="Normal"/>
    <w:rsid w:val="00553B88"/>
    <w:pPr>
      <w:suppressLineNumbers/>
      <w:spacing w:after="0" w:line="240" w:lineRule="auto"/>
      <w:ind w:left="283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4">
    <w:name w:val="Основной текст 4"/>
    <w:basedOn w:val="BodyTextIndent"/>
    <w:rsid w:val="00553B88"/>
  </w:style>
  <w:style w:type="paragraph" w:customStyle="1" w:styleId="a2">
    <w:name w:val="Таблица"/>
    <w:basedOn w:val="a"/>
    <w:rsid w:val="00553B88"/>
    <w:pPr>
      <w:ind w:left="0" w:right="0" w:firstLine="0"/>
      <w:jc w:val="center"/>
    </w:pPr>
  </w:style>
  <w:style w:type="paragraph" w:styleId="ListBullet3">
    <w:name w:val="List Bullet 3"/>
    <w:basedOn w:val="Normal"/>
    <w:autoRedefine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Bullet4">
    <w:name w:val="List Bullet 4"/>
    <w:basedOn w:val="Normal"/>
    <w:autoRedefine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553B88"/>
    <w:pPr>
      <w:suppressLineNumbers/>
      <w:spacing w:after="0" w:line="240" w:lineRule="auto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2Char">
    <w:name w:val="Body Text 2 Char"/>
    <w:basedOn w:val="DefaultParagraphFont"/>
    <w:link w:val="BodyText2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3">
    <w:name w:val="Краткий обратный адрес"/>
    <w:basedOn w:val="Normal"/>
    <w:rsid w:val="00553B88"/>
    <w:pPr>
      <w:widowControl w:val="0"/>
      <w:spacing w:after="0" w:line="240" w:lineRule="auto"/>
      <w:ind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4">
    <w:name w:val="Рисование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Cs w:val="20"/>
      <w:lang w:val="ru-RU" w:eastAsia="ru-RU"/>
    </w:rPr>
  </w:style>
  <w:style w:type="paragraph" w:customStyle="1" w:styleId="10">
    <w:name w:val="Стиль1"/>
    <w:basedOn w:val="Normal"/>
    <w:rsid w:val="00553B88"/>
    <w:pPr>
      <w:spacing w:after="0" w:line="240" w:lineRule="auto"/>
      <w:ind w:firstLine="720"/>
      <w:jc w:val="both"/>
    </w:pPr>
    <w:rPr>
      <w:rFonts w:ascii="Arial" w:eastAsia="Times New Roman" w:hAnsi="Arial" w:cs="Times New Roman"/>
      <w:szCs w:val="20"/>
      <w:lang w:val="ru-RU" w:eastAsia="ru-RU"/>
    </w:rPr>
  </w:style>
  <w:style w:type="paragraph" w:styleId="ListBullet2">
    <w:name w:val="List Bulle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3">
    <w:name w:val="List 3"/>
    <w:basedOn w:val="Normal"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4">
    <w:name w:val="List 4"/>
    <w:basedOn w:val="Normal"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Continue3">
    <w:name w:val="List Continue 3"/>
    <w:basedOn w:val="Normal"/>
    <w:rsid w:val="00553B88"/>
    <w:pPr>
      <w:suppressLineNumbers/>
      <w:spacing w:after="120" w:line="240" w:lineRule="auto"/>
      <w:ind w:left="849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5">
    <w:name w:val="List 5"/>
    <w:basedOn w:val="Normal"/>
    <w:rsid w:val="00553B88"/>
    <w:pPr>
      <w:suppressLineNumbers/>
      <w:spacing w:after="0" w:line="240" w:lineRule="auto"/>
      <w:ind w:left="1415" w:hanging="283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Continue5">
    <w:name w:val="List Continue 5"/>
    <w:basedOn w:val="Normal"/>
    <w:rsid w:val="00553B88"/>
    <w:pPr>
      <w:suppressLineNumbers/>
      <w:spacing w:after="120" w:line="240" w:lineRule="auto"/>
      <w:ind w:left="1415" w:firstLine="709"/>
      <w:jc w:val="both"/>
    </w:pPr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Table">
    <w:name w:val="Table"/>
    <w:rsid w:val="00553B88"/>
    <w:pPr>
      <w:keepNext/>
      <w:keepLines/>
      <w:spacing w:after="0" w:line="240" w:lineRule="exact"/>
      <w:jc w:val="center"/>
    </w:pPr>
    <w:rPr>
      <w:rFonts w:ascii="NTTimes/Cyrillic" w:eastAsia="Times New Roman" w:hAnsi="NTTimes/Cyrillic" w:cs="Times New Roman"/>
      <w:sz w:val="20"/>
      <w:szCs w:val="20"/>
      <w:lang w:eastAsia="ru-RU"/>
    </w:rPr>
  </w:style>
  <w:style w:type="paragraph" w:customStyle="1" w:styleId="11">
    <w:name w:val="Обычный1"/>
    <w:rsid w:val="00553B8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styleId="Strong">
    <w:name w:val="Strong"/>
    <w:basedOn w:val="DefaultParagraphFont"/>
    <w:qFormat/>
    <w:rsid w:val="00553B88"/>
    <w:rPr>
      <w:b/>
      <w:bCs/>
    </w:rPr>
  </w:style>
  <w:style w:type="paragraph" w:customStyle="1" w:styleId="125">
    <w:name w:val="Стиль Первая строка:  125 см"/>
    <w:basedOn w:val="Normal"/>
    <w:rsid w:val="00553B88"/>
    <w:pPr>
      <w:spacing w:after="0" w:line="240" w:lineRule="auto"/>
      <w:ind w:firstLine="709"/>
    </w:pPr>
    <w:rPr>
      <w:rFonts w:ascii="Arial" w:eastAsia="Times New Roman" w:hAnsi="Arial" w:cs="Times New Roman"/>
      <w:szCs w:val="20"/>
      <w:lang w:val="ru-RU" w:eastAsia="ru-RU"/>
    </w:rPr>
  </w:style>
  <w:style w:type="paragraph" w:styleId="PlainText">
    <w:name w:val="Plain Text"/>
    <w:basedOn w:val="Normal"/>
    <w:link w:val="PlainTextChar"/>
    <w:rsid w:val="00553B88"/>
    <w:pPr>
      <w:spacing w:after="0" w:line="240" w:lineRule="auto"/>
      <w:ind w:firstLine="709"/>
      <w:jc w:val="both"/>
    </w:pPr>
    <w:rPr>
      <w:rFonts w:ascii="Courier New" w:eastAsia="Times New Roman" w:hAnsi="Courier New" w:cs="Courier New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553B88"/>
    <w:rPr>
      <w:rFonts w:ascii="Courier New" w:eastAsia="Times New Roman" w:hAnsi="Courier New" w:cs="Courier New"/>
      <w:szCs w:val="20"/>
      <w:lang w:val="ru-RU" w:eastAsia="ru-RU"/>
    </w:rPr>
  </w:style>
  <w:style w:type="paragraph" w:styleId="Title">
    <w:name w:val="Title"/>
    <w:basedOn w:val="Normal"/>
    <w:link w:val="TitleChar"/>
    <w:qFormat/>
    <w:rsid w:val="00553B88"/>
    <w:pPr>
      <w:spacing w:after="0" w:line="240" w:lineRule="auto"/>
      <w:jc w:val="center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5">
    <w:name w:val="Знак"/>
    <w:basedOn w:val="Normal"/>
    <w:rsid w:val="00553B88"/>
    <w:pPr>
      <w:spacing w:after="160" w:line="240" w:lineRule="exact"/>
    </w:pPr>
    <w:rPr>
      <w:rFonts w:ascii="Verdana" w:eastAsia="Times New Roman" w:hAnsi="Verdana" w:cs="Verdana"/>
      <w:szCs w:val="20"/>
    </w:rPr>
  </w:style>
  <w:style w:type="paragraph" w:customStyle="1" w:styleId="1250">
    <w:name w:val="Стиль Слева:  125 см Первая строка:  0 см"/>
    <w:basedOn w:val="Normal"/>
    <w:rsid w:val="00553B88"/>
    <w:pPr>
      <w:spacing w:after="0" w:line="240" w:lineRule="auto"/>
      <w:ind w:left="709"/>
      <w:jc w:val="both"/>
    </w:pPr>
    <w:rPr>
      <w:rFonts w:ascii="Arial" w:eastAsia="Times New Roman" w:hAnsi="Arial" w:cs="Times New Roman"/>
      <w:szCs w:val="20"/>
      <w:lang w:val="ru-RU" w:eastAsia="ru-RU"/>
    </w:rPr>
  </w:style>
  <w:style w:type="character" w:customStyle="1" w:styleId="21">
    <w:name w:val="Заголовок 2 Знак1"/>
    <w:aliases w:val="Заголовок 2 Знак Знак"/>
    <w:basedOn w:val="DefaultParagraphFont"/>
    <w:rsid w:val="00553B88"/>
    <w:rPr>
      <w:rFonts w:ascii="Arial" w:hAnsi="Arial"/>
      <w:b/>
      <w:i/>
      <w:sz w:val="24"/>
      <w:u w:val="single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jpeg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C8E00-4ED0-41D2-BC24-DD85F045136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2B2CB8-40B6-4B0F-A5C3-753CC5A04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16</Pages>
  <Words>1802</Words>
  <Characters>10278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Danfoss A/S</Company>
  <LinksUpToDate>false</LinksUpToDate>
  <CharactersWithSpaces>12056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Lyashenko Vera</dc:creator>
  <cp:lastModifiedBy>Kaluznaja Kristina</cp:lastModifiedBy>
  <cp:revision>82</cp:revision>
  <cp:lastPrinted>2016-02-09T19:00:00Z</cp:lastPrinted>
  <dcterms:created xsi:type="dcterms:W3CDTF">2017-07-10T12:45:00Z</dcterms:created>
  <dcterms:modified xsi:type="dcterms:W3CDTF">2017-07-11T14:05:00Z</dcterms:modified>
</cp:coreProperties>
</file>