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d1d"/>
        </w:rPr>
      </w:pPr>
      <w:r w:rsidDel="00000000" w:rsidR="00000000" w:rsidRPr="00000000">
        <w:rPr>
          <w:rtl w:val="0"/>
        </w:rPr>
      </w:r>
    </w:p>
    <w:p w:rsidR="00000000" w:rsidDel="00000000" w:rsidP="00000000" w:rsidRDefault="00000000" w:rsidRPr="00000000" w14:paraId="00000002">
      <w:pPr>
        <w:rPr>
          <w:color w:val="1d1d1d"/>
        </w:rPr>
      </w:pPr>
      <w:r w:rsidDel="00000000" w:rsidR="00000000" w:rsidRPr="00000000">
        <w:rPr>
          <w:rtl w:val="0"/>
        </w:rPr>
      </w:r>
    </w:p>
    <w:p w:rsidR="00000000" w:rsidDel="00000000" w:rsidP="00000000" w:rsidRDefault="00000000" w:rsidRPr="00000000" w14:paraId="00000003">
      <w:pPr>
        <w:rPr>
          <w:b w:val="1"/>
          <w:color w:val="1d1d1d"/>
        </w:rPr>
      </w:pPr>
      <w:r w:rsidDel="00000000" w:rsidR="00000000" w:rsidRPr="00000000">
        <w:rPr>
          <w:b w:val="1"/>
          <w:color w:val="1d1d1d"/>
          <w:rtl w:val="0"/>
        </w:rPr>
        <w:t xml:space="preserve">Beet Seed</w:t>
      </w:r>
    </w:p>
    <w:p w:rsidR="00000000" w:rsidDel="00000000" w:rsidP="00000000" w:rsidRDefault="00000000" w:rsidRPr="00000000" w14:paraId="00000004">
      <w:pPr>
        <w:rPr>
          <w:color w:val="1d1d1d"/>
        </w:rPr>
      </w:pPr>
      <w:r w:rsidDel="00000000" w:rsidR="00000000" w:rsidRPr="00000000">
        <w:rPr>
          <w:rtl w:val="0"/>
        </w:rPr>
      </w:r>
    </w:p>
    <w:p w:rsidR="00000000" w:rsidDel="00000000" w:rsidP="00000000" w:rsidRDefault="00000000" w:rsidRPr="00000000" w14:paraId="00000005">
      <w:pPr>
        <w:rPr>
          <w:color w:val="1d1d1d"/>
        </w:rPr>
      </w:pPr>
      <w:r w:rsidDel="00000000" w:rsidR="00000000" w:rsidRPr="00000000">
        <w:rPr>
          <w:color w:val="1d1d1d"/>
          <w:rtl w:val="0"/>
        </w:rPr>
        <w:t xml:space="preserve">3. I have used both chrome and safari browsers to view the web page that I created and there I  found some interesting differences.</w:t>
      </w:r>
    </w:p>
    <w:p w:rsidR="00000000" w:rsidDel="00000000" w:rsidP="00000000" w:rsidRDefault="00000000" w:rsidRPr="00000000" w14:paraId="00000006">
      <w:pPr>
        <w:rPr>
          <w:color w:val="1d1d1d"/>
        </w:rPr>
      </w:pPr>
      <w:r w:rsidDel="00000000" w:rsidR="00000000" w:rsidRPr="00000000">
        <w:rPr>
          <w:rtl w:val="0"/>
        </w:rPr>
      </w:r>
    </w:p>
    <w:p w:rsidR="00000000" w:rsidDel="00000000" w:rsidP="00000000" w:rsidRDefault="00000000" w:rsidRPr="00000000" w14:paraId="00000007">
      <w:pPr>
        <w:rPr>
          <w:color w:val="1d1d1d"/>
        </w:rPr>
      </w:pPr>
      <w:r w:rsidDel="00000000" w:rsidR="00000000" w:rsidRPr="00000000">
        <w:rPr>
          <w:color w:val="1d1d1d"/>
          <w:rtl w:val="0"/>
        </w:rPr>
        <w:t xml:space="preserve">Audio element : </w:t>
      </w:r>
    </w:p>
    <w:p w:rsidR="00000000" w:rsidDel="00000000" w:rsidP="00000000" w:rsidRDefault="00000000" w:rsidRPr="00000000" w14:paraId="00000008">
      <w:pPr>
        <w:rPr>
          <w:color w:val="1d1d1d"/>
        </w:rPr>
      </w:pPr>
      <w:r w:rsidDel="00000000" w:rsidR="00000000" w:rsidRPr="00000000">
        <w:rPr>
          <w:color w:val="1d1d1d"/>
          <w:rtl w:val="0"/>
        </w:rPr>
        <w:t xml:space="preserve">The default HTML5 Audio element in both browsers appears to be different in each browser. As chromium browsers does not auto play the audios by default the autoplay attribute only works in Safari. For the Chromium browser user needs to play once the page loads</w:t>
      </w:r>
    </w:p>
    <w:p w:rsidR="00000000" w:rsidDel="00000000" w:rsidP="00000000" w:rsidRDefault="00000000" w:rsidRPr="00000000" w14:paraId="00000009">
      <w:pPr>
        <w:rPr>
          <w:color w:val="1d1d1d"/>
        </w:rPr>
      </w:pPr>
      <w:r w:rsidDel="00000000" w:rsidR="00000000" w:rsidRPr="00000000">
        <w:rPr>
          <w:rtl w:val="0"/>
        </w:rPr>
      </w:r>
    </w:p>
    <w:p w:rsidR="00000000" w:rsidDel="00000000" w:rsidP="00000000" w:rsidRDefault="00000000" w:rsidRPr="00000000" w14:paraId="0000000A">
      <w:pPr>
        <w:rPr>
          <w:color w:val="1d1d1d"/>
        </w:rPr>
      </w:pPr>
      <w:r w:rsidDel="00000000" w:rsidR="00000000" w:rsidRPr="00000000">
        <w:rPr>
          <w:color w:val="1d1d1d"/>
          <w:rtl w:val="0"/>
        </w:rPr>
        <w:t xml:space="preserve">Favicon : </w:t>
      </w:r>
    </w:p>
    <w:p w:rsidR="00000000" w:rsidDel="00000000" w:rsidP="00000000" w:rsidRDefault="00000000" w:rsidRPr="00000000" w14:paraId="0000000B">
      <w:pPr>
        <w:rPr>
          <w:color w:val="1d1d1d"/>
        </w:rPr>
      </w:pPr>
      <w:r w:rsidDel="00000000" w:rsidR="00000000" w:rsidRPr="00000000">
        <w:rPr>
          <w:color w:val="1d1d1d"/>
          <w:rtl w:val="0"/>
        </w:rPr>
        <w:t xml:space="preserve">I have integrated a favicon icon to display in the browser title bar even though that's viewable only in Chromium browser where it cannot be seen while browsing in Safari.</w:t>
      </w:r>
    </w:p>
    <w:p w:rsidR="00000000" w:rsidDel="00000000" w:rsidP="00000000" w:rsidRDefault="00000000" w:rsidRPr="00000000" w14:paraId="0000000C">
      <w:pPr>
        <w:ind w:left="0" w:firstLine="0"/>
        <w:jc w:val="both"/>
        <w:rPr>
          <w:b w:val="1"/>
          <w:color w:val="1d1d1d"/>
        </w:rPr>
      </w:pPr>
      <w:r w:rsidDel="00000000" w:rsidR="00000000" w:rsidRPr="00000000">
        <w:rPr>
          <w:rtl w:val="0"/>
        </w:rPr>
      </w:r>
    </w:p>
    <w:p w:rsidR="00000000" w:rsidDel="00000000" w:rsidP="00000000" w:rsidRDefault="00000000" w:rsidRPr="00000000" w14:paraId="0000000D">
      <w:pPr>
        <w:ind w:left="0" w:firstLine="0"/>
        <w:jc w:val="both"/>
        <w:rPr>
          <w:b w:val="1"/>
          <w:color w:val="1d1d1d"/>
        </w:rPr>
      </w:pPr>
      <w:r w:rsidDel="00000000" w:rsidR="00000000" w:rsidRPr="00000000">
        <w:rPr>
          <w:rtl w:val="0"/>
        </w:rPr>
      </w:r>
    </w:p>
    <w:p w:rsidR="00000000" w:rsidDel="00000000" w:rsidP="00000000" w:rsidRDefault="00000000" w:rsidRPr="00000000" w14:paraId="0000000E">
      <w:pPr>
        <w:ind w:left="0" w:firstLine="0"/>
        <w:jc w:val="both"/>
        <w:rPr>
          <w:b w:val="1"/>
          <w:color w:val="1d1d1d"/>
        </w:rPr>
      </w:pPr>
      <w:r w:rsidDel="00000000" w:rsidR="00000000" w:rsidRPr="00000000">
        <w:rPr>
          <w:b w:val="1"/>
          <w:color w:val="1d1d1d"/>
          <w:rtl w:val="0"/>
        </w:rPr>
        <w:t xml:space="preserve">Beet Sprout</w:t>
      </w:r>
    </w:p>
    <w:p w:rsidR="00000000" w:rsidDel="00000000" w:rsidP="00000000" w:rsidRDefault="00000000" w:rsidRPr="00000000" w14:paraId="0000000F">
      <w:pPr>
        <w:ind w:left="0" w:firstLine="0"/>
        <w:jc w:val="both"/>
        <w:rPr>
          <w:color w:val="1d1d1d"/>
        </w:rPr>
      </w:pPr>
      <w:r w:rsidDel="00000000" w:rsidR="00000000" w:rsidRPr="00000000">
        <w:rPr>
          <w:rtl w:val="0"/>
        </w:rPr>
      </w:r>
    </w:p>
    <w:p w:rsidR="00000000" w:rsidDel="00000000" w:rsidP="00000000" w:rsidRDefault="00000000" w:rsidRPr="00000000" w14:paraId="00000010">
      <w:pPr>
        <w:ind w:left="0" w:firstLine="0"/>
        <w:jc w:val="both"/>
        <w:rPr>
          <w:color w:val="1d1d1d"/>
        </w:rPr>
      </w:pPr>
      <w:r w:rsidDel="00000000" w:rsidR="00000000" w:rsidRPr="00000000">
        <w:rPr>
          <w:color w:val="1d1d1d"/>
          <w:rtl w:val="0"/>
        </w:rPr>
        <w:t xml:space="preserve">2.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color w:val="1d1d1d"/>
              </w:rPr>
            </w:pPr>
            <w:r w:rsidDel="00000000" w:rsidR="00000000" w:rsidRPr="00000000">
              <w:rPr>
                <w:b w:val="1"/>
                <w:color w:val="1d1d1d"/>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color w:val="1d1d1d"/>
              </w:rPr>
            </w:pPr>
            <w:r w:rsidDel="00000000" w:rsidR="00000000" w:rsidRPr="00000000">
              <w:rPr>
                <w:b w:val="1"/>
                <w:color w:val="1d1d1d"/>
                <w:rtl w:val="0"/>
              </w:rPr>
              <w:t xml:space="preserve">Character Encoding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https://beetroot.academy/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UTF-8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https://microseniors76.com/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1d1d1d"/>
              </w:rPr>
            </w:pPr>
            <w:r w:rsidDel="00000000" w:rsidR="00000000" w:rsidRPr="00000000">
              <w:rPr>
                <w:color w:val="1d1d1d"/>
                <w:rtl w:val="0"/>
              </w:rPr>
              <w:t xml:space="preserve">ISO-8859-1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https://www.tennis-warehouse.com/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MACINTOSH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https://www.fidelity.com/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1d1d1d"/>
              </w:rPr>
            </w:pPr>
            <w:r w:rsidDel="00000000" w:rsidR="00000000" w:rsidRPr="00000000">
              <w:rPr>
                <w:color w:val="1d1d1d"/>
                <w:rtl w:val="0"/>
              </w:rPr>
              <w:t xml:space="preserve">ISO-8859-1</w:t>
            </w:r>
          </w:p>
        </w:tc>
      </w:tr>
    </w:tbl>
    <w:p w:rsidR="00000000" w:rsidDel="00000000" w:rsidP="00000000" w:rsidRDefault="00000000" w:rsidRPr="00000000" w14:paraId="0000001B">
      <w:pPr>
        <w:ind w:left="0" w:firstLine="0"/>
        <w:jc w:val="both"/>
        <w:rPr>
          <w:color w:val="1d1d1d"/>
        </w:rPr>
      </w:pPr>
      <w:r w:rsidDel="00000000" w:rsidR="00000000" w:rsidRPr="00000000">
        <w:rPr>
          <w:rtl w:val="0"/>
        </w:rPr>
      </w:r>
    </w:p>
    <w:p w:rsidR="00000000" w:rsidDel="00000000" w:rsidP="00000000" w:rsidRDefault="00000000" w:rsidRPr="00000000" w14:paraId="0000001C">
      <w:pPr>
        <w:jc w:val="both"/>
        <w:rPr>
          <w:color w:val="1d1d1d"/>
        </w:rPr>
      </w:pPr>
      <w:r w:rsidDel="00000000" w:rsidR="00000000" w:rsidRPr="00000000">
        <w:rPr>
          <w:rtl w:val="0"/>
        </w:rPr>
      </w:r>
    </w:p>
    <w:p w:rsidR="00000000" w:rsidDel="00000000" w:rsidP="00000000" w:rsidRDefault="00000000" w:rsidRPr="00000000" w14:paraId="0000001D">
      <w:pPr>
        <w:jc w:val="both"/>
        <w:rPr>
          <w:color w:val="1d1d1d"/>
        </w:rPr>
      </w:pPr>
      <w:r w:rsidDel="00000000" w:rsidR="00000000" w:rsidRPr="00000000">
        <w:rPr>
          <w:rtl w:val="0"/>
        </w:rPr>
      </w:r>
    </w:p>
    <w:p w:rsidR="00000000" w:rsidDel="00000000" w:rsidP="00000000" w:rsidRDefault="00000000" w:rsidRPr="00000000" w14:paraId="0000001E">
      <w:pPr>
        <w:jc w:val="both"/>
        <w:rPr>
          <w:b w:val="1"/>
          <w:color w:val="1d1d1d"/>
        </w:rPr>
      </w:pPr>
      <w:r w:rsidDel="00000000" w:rsidR="00000000" w:rsidRPr="00000000">
        <w:rPr>
          <w:b w:val="1"/>
          <w:color w:val="1d1d1d"/>
          <w:rtl w:val="0"/>
        </w:rPr>
        <w:t xml:space="preserve">Mighty Beet</w:t>
      </w:r>
    </w:p>
    <w:p w:rsidR="00000000" w:rsidDel="00000000" w:rsidP="00000000" w:rsidRDefault="00000000" w:rsidRPr="00000000" w14:paraId="0000001F">
      <w:pPr>
        <w:jc w:val="both"/>
        <w:rPr>
          <w:b w:val="1"/>
          <w:color w:val="1d1d1d"/>
        </w:rPr>
      </w:pPr>
      <w:r w:rsidDel="00000000" w:rsidR="00000000" w:rsidRPr="00000000">
        <w:rPr>
          <w:rtl w:val="0"/>
        </w:rPr>
      </w:r>
    </w:p>
    <w:p w:rsidR="00000000" w:rsidDel="00000000" w:rsidP="00000000" w:rsidRDefault="00000000" w:rsidRPr="00000000" w14:paraId="00000020">
      <w:pPr>
        <w:jc w:val="both"/>
        <w:rPr>
          <w:color w:val="1d1d1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color w:val="666666"/>
        <w:sz w:val="20"/>
        <w:szCs w:val="20"/>
      </w:rPr>
    </w:pPr>
    <w:r w:rsidDel="00000000" w:rsidR="00000000" w:rsidRPr="00000000">
      <w:rPr>
        <w:color w:val="666666"/>
        <w:sz w:val="20"/>
        <w:szCs w:val="20"/>
        <w:rtl w:val="0"/>
      </w:rPr>
      <w:t xml:space="preserve">Beetroot Academy - QA Manual - 2024 - Malinga</w:t>
    </w:r>
  </w:p>
  <w:p w:rsidR="00000000" w:rsidDel="00000000" w:rsidP="00000000" w:rsidRDefault="00000000" w:rsidRPr="00000000" w14:paraId="00000022">
    <w:pPr>
      <w:rPr>
        <w:color w:val="666666"/>
        <w:sz w:val="6"/>
        <w:szCs w:val="6"/>
      </w:rPr>
    </w:pPr>
    <w:r w:rsidDel="00000000" w:rsidR="00000000" w:rsidRPr="00000000">
      <w:rPr>
        <w:rtl w:val="0"/>
      </w:rPr>
    </w:r>
  </w:p>
  <w:p w:rsidR="00000000" w:rsidDel="00000000" w:rsidP="00000000" w:rsidRDefault="00000000" w:rsidRPr="00000000" w14:paraId="00000023">
    <w:pPr>
      <w:rPr>
        <w:color w:val="666666"/>
        <w:sz w:val="18"/>
        <w:szCs w:val="18"/>
      </w:rPr>
    </w:pPr>
    <w:r w:rsidDel="00000000" w:rsidR="00000000" w:rsidRPr="00000000">
      <w:rPr>
        <w:color w:val="666666"/>
        <w:sz w:val="18"/>
        <w:szCs w:val="18"/>
        <w:rtl w:val="0"/>
      </w:rPr>
      <w:t xml:space="preserve">Lesson 14:Web basics (HTML, CSS). Character Encoding</w:t>
    </w:r>
  </w:p>
  <w:p w:rsidR="00000000" w:rsidDel="00000000" w:rsidP="00000000" w:rsidRDefault="00000000" w:rsidRPr="00000000" w14:paraId="00000024">
    <w:pPr>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color w:val="1d1d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