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CA94F" w14:textId="77777777" w:rsidR="00CD3F18" w:rsidRDefault="005230E2" w:rsidP="005230E2">
      <w:pPr>
        <w:jc w:val="center"/>
        <w:rPr>
          <w:b/>
          <w:bCs/>
        </w:rPr>
      </w:pPr>
      <w:r w:rsidRPr="005230E2">
        <w:rPr>
          <w:noProof/>
        </w:rPr>
        <w:drawing>
          <wp:inline distT="0" distB="0" distL="0" distR="0" wp14:anchorId="079CD0B9" wp14:editId="45ADC73A">
            <wp:extent cx="1695450" cy="1276350"/>
            <wp:effectExtent l="0" t="0" r="0" b="0"/>
            <wp:docPr id="1387863639" name="Pilt 2" descr="A black and green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ack and green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0E2">
        <w:br/>
      </w:r>
    </w:p>
    <w:p w14:paraId="778C0F33" w14:textId="36295220" w:rsidR="00EA41BD" w:rsidRPr="00C813AC" w:rsidRDefault="00246880" w:rsidP="00EA41BD">
      <w:pPr>
        <w:jc w:val="center"/>
        <w:rPr>
          <w:rFonts w:ascii="Roboto" w:hAnsi="Roboto"/>
          <w:b/>
          <w:bCs/>
          <w:sz w:val="28"/>
          <w:szCs w:val="28"/>
        </w:rPr>
      </w:pPr>
      <w:r w:rsidRPr="00C813AC">
        <w:rPr>
          <w:rFonts w:ascii="Roboto" w:hAnsi="Roboto"/>
          <w:b/>
          <w:bCs/>
          <w:sz w:val="24"/>
          <w:szCs w:val="24"/>
        </w:rPr>
        <w:br/>
      </w:r>
      <w:r w:rsidR="00282B4B" w:rsidRPr="00C813AC">
        <w:rPr>
          <w:rFonts w:ascii="Roboto" w:hAnsi="Roboto"/>
          <w:b/>
          <w:bCs/>
          <w:sz w:val="28"/>
          <w:szCs w:val="28"/>
        </w:rPr>
        <w:t>A</w:t>
      </w:r>
      <w:r w:rsidR="00BF779E" w:rsidRPr="00C813AC">
        <w:rPr>
          <w:rFonts w:ascii="Roboto" w:hAnsi="Roboto"/>
          <w:b/>
          <w:bCs/>
          <w:sz w:val="28"/>
          <w:szCs w:val="28"/>
        </w:rPr>
        <w:t xml:space="preserve">rvutitöökohateenuste osakonna </w:t>
      </w:r>
      <w:r w:rsidR="0060394E" w:rsidRPr="00C813AC">
        <w:rPr>
          <w:rFonts w:ascii="Roboto" w:hAnsi="Roboto"/>
          <w:b/>
          <w:bCs/>
          <w:sz w:val="28"/>
          <w:szCs w:val="28"/>
        </w:rPr>
        <w:t>alusteenuste</w:t>
      </w:r>
      <w:r w:rsidR="00BF779E" w:rsidRPr="00C813AC">
        <w:rPr>
          <w:rFonts w:ascii="Roboto" w:hAnsi="Roboto"/>
          <w:b/>
          <w:bCs/>
          <w:sz w:val="28"/>
          <w:szCs w:val="28"/>
        </w:rPr>
        <w:t xml:space="preserve"> tiimi</w:t>
      </w:r>
      <w:r w:rsidR="00D72CEF" w:rsidRPr="00C813AC">
        <w:rPr>
          <w:rFonts w:ascii="Roboto" w:hAnsi="Roboto"/>
          <w:b/>
          <w:bCs/>
          <w:sz w:val="28"/>
          <w:szCs w:val="28"/>
        </w:rPr>
        <w:t xml:space="preserve"> </w:t>
      </w:r>
      <w:r w:rsidR="0066322E" w:rsidRPr="00C813AC">
        <w:rPr>
          <w:rFonts w:ascii="Roboto" w:hAnsi="Roboto"/>
          <w:b/>
          <w:bCs/>
          <w:sz w:val="28"/>
          <w:szCs w:val="28"/>
        </w:rPr>
        <w:br/>
      </w:r>
      <w:proofErr w:type="spellStart"/>
      <w:r w:rsidR="0060394E" w:rsidRPr="00C813AC">
        <w:rPr>
          <w:rFonts w:ascii="Roboto" w:hAnsi="Roboto"/>
          <w:b/>
          <w:bCs/>
          <w:sz w:val="28"/>
          <w:szCs w:val="28"/>
        </w:rPr>
        <w:t>DevO</w:t>
      </w:r>
      <w:r w:rsidR="00B676D3" w:rsidRPr="00C813AC">
        <w:rPr>
          <w:rFonts w:ascii="Roboto" w:hAnsi="Roboto"/>
          <w:b/>
          <w:bCs/>
          <w:sz w:val="28"/>
          <w:szCs w:val="28"/>
        </w:rPr>
        <w:t>ps</w:t>
      </w:r>
      <w:proofErr w:type="spellEnd"/>
      <w:r w:rsidR="00282B4B" w:rsidRPr="00C813AC">
        <w:rPr>
          <w:rFonts w:ascii="Roboto" w:hAnsi="Roboto"/>
          <w:b/>
          <w:bCs/>
          <w:sz w:val="28"/>
          <w:szCs w:val="28"/>
        </w:rPr>
        <w:t xml:space="preserve"> </w:t>
      </w:r>
      <w:r w:rsidR="00957485" w:rsidRPr="00C813AC">
        <w:rPr>
          <w:rFonts w:ascii="Roboto" w:hAnsi="Roboto"/>
          <w:b/>
          <w:bCs/>
          <w:sz w:val="28"/>
          <w:szCs w:val="28"/>
        </w:rPr>
        <w:t>p</w:t>
      </w:r>
      <w:r w:rsidR="00EA41BD" w:rsidRPr="00C813AC">
        <w:rPr>
          <w:rFonts w:ascii="Roboto" w:hAnsi="Roboto"/>
          <w:b/>
          <w:bCs/>
          <w:sz w:val="28"/>
          <w:szCs w:val="28"/>
        </w:rPr>
        <w:t xml:space="preserve">roovitöö: Automatiseeritud baasinfrastruktuur </w:t>
      </w:r>
      <w:proofErr w:type="spellStart"/>
      <w:r w:rsidR="00EA41BD" w:rsidRPr="00C813AC">
        <w:rPr>
          <w:rFonts w:ascii="Roboto" w:hAnsi="Roboto"/>
          <w:b/>
          <w:bCs/>
          <w:sz w:val="28"/>
          <w:szCs w:val="28"/>
        </w:rPr>
        <w:t>Nutanix</w:t>
      </w:r>
      <w:proofErr w:type="spellEnd"/>
      <w:r w:rsidR="00EA41BD" w:rsidRPr="00C813AC">
        <w:rPr>
          <w:rFonts w:ascii="Roboto" w:hAnsi="Roboto"/>
          <w:b/>
          <w:bCs/>
          <w:sz w:val="28"/>
          <w:szCs w:val="28"/>
        </w:rPr>
        <w:t>-keskkonnas </w:t>
      </w:r>
    </w:p>
    <w:p w14:paraId="45E12FD1" w14:textId="77777777" w:rsidR="00957485" w:rsidRPr="00C813AC" w:rsidRDefault="00957485" w:rsidP="00EA41BD">
      <w:pPr>
        <w:jc w:val="center"/>
        <w:rPr>
          <w:rFonts w:ascii="Roboto" w:hAnsi="Roboto"/>
          <w:b/>
          <w:bCs/>
          <w:sz w:val="28"/>
          <w:szCs w:val="28"/>
        </w:rPr>
      </w:pPr>
    </w:p>
    <w:p w14:paraId="53300080" w14:textId="77777777" w:rsidR="00EA41BD" w:rsidRPr="00C813AC" w:rsidRDefault="00EA41BD" w:rsidP="00EA41BD">
      <w:pPr>
        <w:pStyle w:val="paragraph"/>
        <w:spacing w:before="0" w:beforeAutospacing="0" w:after="0" w:afterAutospacing="0"/>
        <w:textAlignment w:val="baseline"/>
        <w:rPr>
          <w:rFonts w:ascii="Roboto" w:eastAsiaTheme="minorHAnsi" w:hAnsi="Roboto" w:cstheme="minorBidi"/>
          <w:b/>
          <w:bCs/>
          <w:sz w:val="28"/>
          <w:szCs w:val="28"/>
          <w:lang w:eastAsia="en-US"/>
        </w:rPr>
      </w:pPr>
      <w:r w:rsidRPr="00C813AC">
        <w:rPr>
          <w:rFonts w:ascii="Roboto" w:eastAsiaTheme="minorHAnsi" w:hAnsi="Roboto" w:cstheme="minorBidi"/>
          <w:b/>
          <w:bCs/>
          <w:sz w:val="28"/>
          <w:szCs w:val="28"/>
          <w:lang w:eastAsia="en-US"/>
        </w:rPr>
        <w:t>Eesmärk: </w:t>
      </w:r>
    </w:p>
    <w:p w14:paraId="73901AC5" w14:textId="77777777" w:rsidR="00EA41BD" w:rsidRPr="00C813AC" w:rsidRDefault="00EA41BD" w:rsidP="00EA41BD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8"/>
          <w:szCs w:val="18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 xml:space="preserve">Luua automatiseeritud töövoog, mis võimaldab hallata ja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skaleerida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Windows-põhiste virtuaalmasinate baasinfrastruktuuri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Nutanix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AHV platvormil. See võiks sobida näiteks suuremahuliste töökohtade või teenuseserverite halduseks.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7A5FE376" w14:textId="77777777" w:rsidR="00EA41BD" w:rsidRPr="00C813AC" w:rsidRDefault="00EA41BD" w:rsidP="00EA41BD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8"/>
          <w:szCs w:val="18"/>
        </w:rPr>
      </w:pPr>
      <w:r w:rsidRPr="00C813AC">
        <w:rPr>
          <w:rStyle w:val="wacimagecontainer"/>
          <w:rFonts w:ascii="Roboto" w:hAnsi="Roboto" w:cs="Segoe UI"/>
          <w:noProof/>
          <w:sz w:val="18"/>
          <w:szCs w:val="18"/>
        </w:rPr>
        <w:drawing>
          <wp:inline distT="0" distB="0" distL="0" distR="0" wp14:anchorId="000C464B" wp14:editId="71F168E9">
            <wp:extent cx="9525" cy="9525"/>
            <wp:effectExtent l="0" t="0" r="0" b="0"/>
            <wp:docPr id="9" name="Pilt 14" descr="Kuj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uj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4BA61549" w14:textId="77777777" w:rsidR="00EA41BD" w:rsidRPr="00C813AC" w:rsidRDefault="00EA41BD" w:rsidP="00EA41BD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8"/>
          <w:szCs w:val="18"/>
        </w:rPr>
      </w:pPr>
      <w:r w:rsidRPr="00C813AC">
        <w:rPr>
          <w:rStyle w:val="normaltextrun"/>
          <w:rFonts w:ascii="Roboto" w:hAnsi="Roboto" w:cs="Segoe UI"/>
          <w:b/>
          <w:bCs/>
          <w:sz w:val="22"/>
          <w:szCs w:val="22"/>
        </w:rPr>
        <w:t>Ülesande kirjeldus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3D8B6F41" w14:textId="77777777" w:rsidR="00EA41BD" w:rsidRPr="00C813AC" w:rsidRDefault="00EA41BD" w:rsidP="00EA41BD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8"/>
          <w:szCs w:val="18"/>
        </w:rPr>
      </w:pPr>
      <w:r w:rsidRPr="00C813AC">
        <w:rPr>
          <w:rStyle w:val="normaltextrun"/>
          <w:rFonts w:ascii="Roboto" w:hAnsi="Roboto" w:cs="Segoe UI"/>
          <w:b/>
          <w:bCs/>
          <w:sz w:val="22"/>
          <w:szCs w:val="22"/>
        </w:rPr>
        <w:t xml:space="preserve">1. Infrastruktuuri loomine – </w:t>
      </w:r>
      <w:proofErr w:type="spellStart"/>
      <w:r w:rsidRPr="00C813AC">
        <w:rPr>
          <w:rStyle w:val="normaltextrun"/>
          <w:rFonts w:ascii="Roboto" w:hAnsi="Roboto" w:cs="Segoe UI"/>
          <w:b/>
          <w:bCs/>
          <w:sz w:val="22"/>
          <w:szCs w:val="22"/>
        </w:rPr>
        <w:t>Nutanix</w:t>
      </w:r>
      <w:proofErr w:type="spellEnd"/>
      <w:r w:rsidRPr="00C813AC">
        <w:rPr>
          <w:rStyle w:val="normaltextrun"/>
          <w:rFonts w:ascii="Roboto" w:hAnsi="Roboto" w:cs="Segoe UI"/>
          <w:b/>
          <w:bCs/>
          <w:sz w:val="22"/>
          <w:szCs w:val="22"/>
        </w:rPr>
        <w:t xml:space="preserve"> AHV (</w:t>
      </w:r>
      <w:proofErr w:type="spellStart"/>
      <w:r w:rsidRPr="00C813AC">
        <w:rPr>
          <w:rStyle w:val="normaltextrun"/>
          <w:rFonts w:ascii="Roboto" w:hAnsi="Roboto" w:cs="Segoe UI"/>
          <w:b/>
          <w:bCs/>
          <w:sz w:val="22"/>
          <w:szCs w:val="22"/>
        </w:rPr>
        <w:t>Terraform</w:t>
      </w:r>
      <w:proofErr w:type="spellEnd"/>
      <w:r w:rsidRPr="00C813AC">
        <w:rPr>
          <w:rStyle w:val="normaltextrun"/>
          <w:rFonts w:ascii="Roboto" w:hAnsi="Roboto" w:cs="Segoe UI"/>
          <w:b/>
          <w:bCs/>
          <w:sz w:val="22"/>
          <w:szCs w:val="22"/>
        </w:rPr>
        <w:t xml:space="preserve"> või PowerShell)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2937F35F" w14:textId="77777777" w:rsidR="00EA41BD" w:rsidRPr="00C813AC" w:rsidRDefault="00EA41BD" w:rsidP="00EA41BD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 xml:space="preserve">Kasutades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Nutanix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REST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API-t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või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Terraform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provider'it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>, loo skript, mis: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6280466C" w14:textId="77777777" w:rsidR="00EA41BD" w:rsidRPr="00C813AC" w:rsidRDefault="00EA41BD" w:rsidP="00EA41BD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 xml:space="preserve">Loob </w:t>
      </w:r>
      <w:r w:rsidRPr="00C813AC">
        <w:rPr>
          <w:rStyle w:val="normaltextrun"/>
          <w:rFonts w:ascii="Roboto" w:hAnsi="Roboto" w:cs="Segoe UI"/>
          <w:b/>
          <w:bCs/>
          <w:sz w:val="22"/>
          <w:szCs w:val="22"/>
        </w:rPr>
        <w:t>3 Windows-VM-i</w:t>
      </w:r>
      <w:r w:rsidRPr="00C813AC">
        <w:rPr>
          <w:rStyle w:val="normaltextrun"/>
          <w:rFonts w:ascii="Roboto" w:hAnsi="Roboto" w:cs="Segoe UI"/>
          <w:sz w:val="22"/>
          <w:szCs w:val="22"/>
        </w:rPr>
        <w:t xml:space="preserve"> olemasolevast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template’ist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>.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6E1A7EF0" w14:textId="77777777" w:rsidR="00EA41BD" w:rsidRPr="00C813AC" w:rsidRDefault="00EA41BD" w:rsidP="00EA41BD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>Määrab: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0984B800" w14:textId="77777777" w:rsidR="00EA41BD" w:rsidRPr="00C813AC" w:rsidRDefault="00EA41BD" w:rsidP="00EA41BD">
      <w:pPr>
        <w:pStyle w:val="paragraph"/>
        <w:numPr>
          <w:ilvl w:val="0"/>
          <w:numId w:val="27"/>
        </w:numPr>
        <w:spacing w:before="0" w:beforeAutospacing="0" w:after="0" w:afterAutospacing="0"/>
        <w:ind w:left="252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>CPU / RAM / Diski ressursid,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43938063" w14:textId="77777777" w:rsidR="00EA41BD" w:rsidRPr="00C813AC" w:rsidRDefault="00EA41BD" w:rsidP="00EA41BD">
      <w:pPr>
        <w:pStyle w:val="paragraph"/>
        <w:numPr>
          <w:ilvl w:val="0"/>
          <w:numId w:val="28"/>
        </w:numPr>
        <w:spacing w:before="0" w:beforeAutospacing="0" w:after="0" w:afterAutospacing="0"/>
        <w:ind w:left="252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 xml:space="preserve">võrguühenduse (nt VLAN või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subnet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>),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0CB12C23" w14:textId="77777777" w:rsidR="00EA41BD" w:rsidRPr="00C813AC" w:rsidRDefault="00EA41BD" w:rsidP="00EA41BD">
      <w:pPr>
        <w:pStyle w:val="paragraph"/>
        <w:spacing w:before="0" w:beforeAutospacing="0" w:after="0" w:afterAutospacing="0"/>
        <w:ind w:left="1800"/>
        <w:textAlignment w:val="baseline"/>
        <w:rPr>
          <w:rFonts w:ascii="Roboto" w:hAnsi="Roboto" w:cs="Segoe UI"/>
          <w:sz w:val="18"/>
          <w:szCs w:val="18"/>
        </w:rPr>
      </w:pP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03F6E9D9" w14:textId="77777777" w:rsidR="00EA41BD" w:rsidRPr="00C813AC" w:rsidRDefault="00EA41BD" w:rsidP="00EA41BD">
      <w:pPr>
        <w:pStyle w:val="paragraph"/>
        <w:spacing w:before="0" w:beforeAutospacing="0" w:after="0" w:afterAutospacing="0"/>
        <w:ind w:left="1800"/>
        <w:textAlignment w:val="baseline"/>
        <w:rPr>
          <w:rFonts w:ascii="Roboto" w:hAnsi="Roboto" w:cs="Segoe UI"/>
          <w:sz w:val="18"/>
          <w:szCs w:val="18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 xml:space="preserve">Koodi loomine põhineb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windows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VM templitest uue serveri loomisel. Kirjelda ka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windows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template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loomist. 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3275E6FA" w14:textId="77777777" w:rsidR="00EA41BD" w:rsidRPr="00C813AC" w:rsidRDefault="00EA41BD" w:rsidP="00EA41BD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8"/>
          <w:szCs w:val="18"/>
        </w:rPr>
      </w:pPr>
      <w:r w:rsidRPr="00C813AC">
        <w:rPr>
          <w:rStyle w:val="wacimagecontainer"/>
          <w:rFonts w:ascii="Roboto" w:hAnsi="Roboto" w:cs="Segoe UI"/>
          <w:noProof/>
          <w:sz w:val="18"/>
          <w:szCs w:val="18"/>
        </w:rPr>
        <w:drawing>
          <wp:inline distT="0" distB="0" distL="0" distR="0" wp14:anchorId="55529F4A" wp14:editId="5DB5D00B">
            <wp:extent cx="9525" cy="9525"/>
            <wp:effectExtent l="0" t="0" r="0" b="0"/>
            <wp:docPr id="10" name="Pilt 13" descr="Kuj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uj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702AC0AF" w14:textId="77777777" w:rsidR="00EA41BD" w:rsidRPr="00C813AC" w:rsidRDefault="00EA41BD" w:rsidP="00EA41BD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8"/>
          <w:szCs w:val="18"/>
        </w:rPr>
      </w:pPr>
      <w:r w:rsidRPr="00C813AC">
        <w:rPr>
          <w:rStyle w:val="normaltextrun"/>
          <w:rFonts w:ascii="Roboto" w:hAnsi="Roboto" w:cs="Segoe UI"/>
          <w:b/>
          <w:bCs/>
          <w:sz w:val="22"/>
          <w:szCs w:val="22"/>
        </w:rPr>
        <w:t xml:space="preserve">2. Konfiguratsioonihaldus – </w:t>
      </w:r>
      <w:proofErr w:type="spellStart"/>
      <w:r w:rsidRPr="00C813AC">
        <w:rPr>
          <w:rStyle w:val="normaltextrun"/>
          <w:rFonts w:ascii="Roboto" w:hAnsi="Roboto" w:cs="Segoe UI"/>
          <w:b/>
          <w:bCs/>
          <w:sz w:val="22"/>
          <w:szCs w:val="22"/>
        </w:rPr>
        <w:t>Ansible</w:t>
      </w:r>
      <w:proofErr w:type="spellEnd"/>
      <w:r w:rsidRPr="00C813AC">
        <w:rPr>
          <w:rStyle w:val="normaltextrun"/>
          <w:rFonts w:ascii="Roboto" w:hAnsi="Roboto" w:cs="Segoe UI"/>
          <w:b/>
          <w:bCs/>
          <w:sz w:val="22"/>
          <w:szCs w:val="22"/>
        </w:rPr>
        <w:t xml:space="preserve"> või PowerShell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332EFECC" w14:textId="77777777" w:rsidR="00EA41BD" w:rsidRPr="00C813AC" w:rsidRDefault="00EA41BD" w:rsidP="00EA41BD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>Kirjelda või demonstreeri, kuidas nende VM-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ide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baaskonfiguratsioon tehakse: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2CF1B074" w14:textId="77777777" w:rsidR="00EA41BD" w:rsidRPr="00C813AC" w:rsidRDefault="00EA41BD" w:rsidP="00EA41BD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Fonts w:ascii="Roboto" w:hAnsi="Roboto" w:cs="Segoe UI"/>
          <w:sz w:val="22"/>
          <w:szCs w:val="22"/>
        </w:rPr>
      </w:pP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hostname’id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>, lokaalsed kasutajad, tulemüüri seadistus,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4F0B0B89" w14:textId="77777777" w:rsidR="00EA41BD" w:rsidRPr="00C813AC" w:rsidRDefault="00EA41BD" w:rsidP="00EA41BD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 xml:space="preserve">tarkvara või teenuste install (nt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monitoring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>, utiliidid),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75C665DA" w14:textId="77777777" w:rsidR="00EA41BD" w:rsidRPr="00C813AC" w:rsidRDefault="00EA41BD" w:rsidP="00EA41BD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>AD domeeni lisamine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573E494A" w14:textId="77777777" w:rsidR="00EA41BD" w:rsidRPr="00C813AC" w:rsidRDefault="00EA41BD" w:rsidP="00EA41BD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8"/>
          <w:szCs w:val="18"/>
        </w:rPr>
      </w:pPr>
      <w:r w:rsidRPr="00C813AC">
        <w:rPr>
          <w:rStyle w:val="wacimagecontainer"/>
          <w:rFonts w:ascii="Roboto" w:hAnsi="Roboto" w:cs="Segoe UI"/>
          <w:noProof/>
          <w:sz w:val="18"/>
          <w:szCs w:val="18"/>
        </w:rPr>
        <w:drawing>
          <wp:inline distT="0" distB="0" distL="0" distR="0" wp14:anchorId="22FB20FF" wp14:editId="172D98CD">
            <wp:extent cx="9525" cy="9525"/>
            <wp:effectExtent l="0" t="0" r="0" b="0"/>
            <wp:docPr id="11" name="Pilt 12" descr="Kuj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uj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0B8E87B5" w14:textId="77777777" w:rsidR="00EA41BD" w:rsidRPr="00C813AC" w:rsidRDefault="00EA41BD" w:rsidP="00EA41BD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8"/>
          <w:szCs w:val="18"/>
        </w:rPr>
      </w:pPr>
      <w:r w:rsidRPr="00C813AC">
        <w:rPr>
          <w:rStyle w:val="normaltextrun"/>
          <w:rFonts w:ascii="Roboto" w:hAnsi="Roboto" w:cs="Segoe UI"/>
          <w:b/>
          <w:bCs/>
          <w:sz w:val="22"/>
          <w:szCs w:val="22"/>
        </w:rPr>
        <w:t xml:space="preserve">3. CI/CD – </w:t>
      </w:r>
      <w:proofErr w:type="spellStart"/>
      <w:r w:rsidRPr="00C813AC">
        <w:rPr>
          <w:rStyle w:val="normaltextrun"/>
          <w:rFonts w:ascii="Roboto" w:hAnsi="Roboto" w:cs="Segoe UI"/>
          <w:b/>
          <w:bCs/>
          <w:sz w:val="22"/>
          <w:szCs w:val="22"/>
        </w:rPr>
        <w:t>Git</w:t>
      </w:r>
      <w:proofErr w:type="spellEnd"/>
      <w:r w:rsidRPr="00C813AC">
        <w:rPr>
          <w:rStyle w:val="normaltextrun"/>
          <w:rFonts w:ascii="Roboto" w:hAnsi="Roboto" w:cs="Segoe UI"/>
          <w:b/>
          <w:bCs/>
          <w:sz w:val="22"/>
          <w:szCs w:val="22"/>
        </w:rPr>
        <w:t xml:space="preserve"> ja automatiseeritud töövoog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75F8ECD6" w14:textId="77777777" w:rsidR="00EA41BD" w:rsidRPr="00C813AC" w:rsidRDefault="00EA41BD" w:rsidP="00EA41BD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>Loo või visanda .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gitlab-ci.yml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mis: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69A2D5E2" w14:textId="77777777" w:rsidR="00EA41BD" w:rsidRPr="00C813AC" w:rsidRDefault="00EA41BD" w:rsidP="00EA41BD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 xml:space="preserve">Käivitab infrastruktuuri loomise (nt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terraform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>).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26F440F4" w14:textId="77777777" w:rsidR="00EA41BD" w:rsidRPr="00C813AC" w:rsidRDefault="00EA41BD" w:rsidP="00EA41BD">
      <w:pPr>
        <w:pStyle w:val="paragraph"/>
        <w:numPr>
          <w:ilvl w:val="0"/>
          <w:numId w:val="35"/>
        </w:numPr>
        <w:spacing w:before="0" w:beforeAutospacing="0" w:after="0" w:afterAutospacing="0"/>
        <w:ind w:left="180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>Käivitab konfiguratsioonisammud.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036CA22B" w14:textId="77777777" w:rsidR="00EA41BD" w:rsidRPr="00C813AC" w:rsidRDefault="00EA41BD" w:rsidP="00EA41BD">
      <w:pPr>
        <w:pStyle w:val="paragraph"/>
        <w:numPr>
          <w:ilvl w:val="0"/>
          <w:numId w:val="36"/>
        </w:numPr>
        <w:spacing w:before="0" w:beforeAutospacing="0" w:after="0" w:afterAutospacing="0"/>
        <w:ind w:left="180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>Tagastab logid ja oleku.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7995F0B5" w14:textId="77777777" w:rsidR="00EA41BD" w:rsidRPr="00C813AC" w:rsidRDefault="00EA41BD" w:rsidP="00EA41BD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8"/>
          <w:szCs w:val="18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>Lisa README-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sse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info: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08404C97" w14:textId="77777777" w:rsidR="00EA41BD" w:rsidRPr="00C813AC" w:rsidRDefault="00EA41BD" w:rsidP="00EA41BD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 xml:space="preserve">Milline on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repo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struktuur?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25C6E1A6" w14:textId="77777777" w:rsidR="00EA41BD" w:rsidRPr="00C813AC" w:rsidRDefault="00EA41BD" w:rsidP="00EA41BD">
      <w:pPr>
        <w:pStyle w:val="paragraph"/>
        <w:spacing w:before="0" w:beforeAutospacing="0" w:after="0" w:afterAutospacing="0"/>
        <w:ind w:left="720"/>
        <w:textAlignment w:val="baseline"/>
        <w:rPr>
          <w:rFonts w:ascii="Roboto" w:hAnsi="Roboto" w:cs="Segoe UI"/>
          <w:sz w:val="18"/>
          <w:szCs w:val="18"/>
        </w:rPr>
      </w:pP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59CB57E6" w14:textId="77777777" w:rsidR="00EA41BD" w:rsidRPr="00C813AC" w:rsidRDefault="00EA41BD" w:rsidP="00EA41BD">
      <w:pPr>
        <w:pStyle w:val="paragraph"/>
        <w:spacing w:before="0" w:beforeAutospacing="0" w:after="0" w:afterAutospacing="0"/>
        <w:ind w:left="720"/>
        <w:textAlignment w:val="baseline"/>
        <w:rPr>
          <w:rFonts w:ascii="Roboto" w:hAnsi="Roboto" w:cs="Segoe UI"/>
          <w:sz w:val="18"/>
          <w:szCs w:val="18"/>
        </w:rPr>
      </w:pPr>
      <w:r w:rsidRPr="00C813AC">
        <w:rPr>
          <w:rStyle w:val="wacimagecontainer"/>
          <w:rFonts w:ascii="Roboto" w:hAnsi="Roboto" w:cs="Segoe UI"/>
          <w:noProof/>
          <w:sz w:val="18"/>
          <w:szCs w:val="18"/>
        </w:rPr>
        <w:drawing>
          <wp:inline distT="0" distB="0" distL="0" distR="0" wp14:anchorId="4B4BB2DC" wp14:editId="32197937">
            <wp:extent cx="9525" cy="9525"/>
            <wp:effectExtent l="0" t="0" r="0" b="0"/>
            <wp:docPr id="12" name="Pilt 11" descr="Kuj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uj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68F7EE0A" w14:textId="77777777" w:rsidR="00EA41BD" w:rsidRPr="00C813AC" w:rsidRDefault="00EA41BD" w:rsidP="00EA41BD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8"/>
          <w:szCs w:val="18"/>
        </w:rPr>
      </w:pPr>
      <w:r w:rsidRPr="00C813AC">
        <w:rPr>
          <w:rStyle w:val="normaltextrun"/>
          <w:rFonts w:ascii="Roboto" w:hAnsi="Roboto" w:cs="Segoe UI"/>
          <w:b/>
          <w:bCs/>
          <w:sz w:val="22"/>
          <w:szCs w:val="22"/>
        </w:rPr>
        <w:t xml:space="preserve">4. Jälgimine – </w:t>
      </w:r>
      <w:proofErr w:type="spellStart"/>
      <w:r w:rsidRPr="00C813AC">
        <w:rPr>
          <w:rStyle w:val="normaltextrun"/>
          <w:rFonts w:ascii="Roboto" w:hAnsi="Roboto" w:cs="Segoe UI"/>
          <w:b/>
          <w:bCs/>
          <w:sz w:val="22"/>
          <w:szCs w:val="22"/>
        </w:rPr>
        <w:t>Zabbix</w:t>
      </w:r>
      <w:proofErr w:type="spellEnd"/>
      <w:r w:rsidRPr="00C813AC">
        <w:rPr>
          <w:rStyle w:val="normaltextrun"/>
          <w:rFonts w:ascii="Roboto" w:hAnsi="Roboto" w:cs="Segoe UI"/>
          <w:b/>
          <w:bCs/>
          <w:sz w:val="22"/>
          <w:szCs w:val="22"/>
        </w:rPr>
        <w:t xml:space="preserve"> integratsioon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0A73ED86" w14:textId="77777777" w:rsidR="00EA41BD" w:rsidRPr="00C813AC" w:rsidRDefault="00EA41BD" w:rsidP="00EA41BD">
      <w:pPr>
        <w:pStyle w:val="paragraph"/>
        <w:numPr>
          <w:ilvl w:val="0"/>
          <w:numId w:val="38"/>
        </w:numPr>
        <w:spacing w:before="0" w:beforeAutospacing="0" w:after="0" w:afterAutospacing="0"/>
        <w:ind w:left="108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 xml:space="preserve">Lisa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Zabbix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agent automaatselt VM-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idesse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>.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1C6BD2C6" w14:textId="77777777" w:rsidR="00EA41BD" w:rsidRPr="00C813AC" w:rsidRDefault="00EA41BD" w:rsidP="00EA41BD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>Kirjelda või näita: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6F81A608" w14:textId="77777777" w:rsidR="00EA41BD" w:rsidRPr="00C813AC" w:rsidRDefault="00EA41BD" w:rsidP="00EA41BD">
      <w:pPr>
        <w:pStyle w:val="paragraph"/>
        <w:numPr>
          <w:ilvl w:val="0"/>
          <w:numId w:val="40"/>
        </w:numPr>
        <w:spacing w:before="0" w:beforeAutospacing="0" w:after="0" w:afterAutospacing="0"/>
        <w:ind w:left="180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lastRenderedPageBreak/>
        <w:t xml:space="preserve">kuidas need hostid lisatakse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Zabbixisse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automaatselt (kasutades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Zabbix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API-t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või autoregistreerimist),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5BCB7245" w14:textId="77777777" w:rsidR="00EA41BD" w:rsidRPr="00C813AC" w:rsidRDefault="00EA41BD" w:rsidP="00EA41BD">
      <w:pPr>
        <w:pStyle w:val="paragraph"/>
        <w:numPr>
          <w:ilvl w:val="0"/>
          <w:numId w:val="41"/>
        </w:numPr>
        <w:spacing w:before="0" w:beforeAutospacing="0" w:after="0" w:afterAutospacing="0"/>
        <w:ind w:left="180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 xml:space="preserve">milliseid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templeite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kasutataksid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antud serveril, kui server pakub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Allways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On VPN teenust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26EBBA87" w14:textId="77777777" w:rsidR="00EA41BD" w:rsidRPr="00C813AC" w:rsidRDefault="00EA41BD" w:rsidP="00EA41BD">
      <w:pPr>
        <w:pStyle w:val="paragraph"/>
        <w:numPr>
          <w:ilvl w:val="0"/>
          <w:numId w:val="42"/>
        </w:numPr>
        <w:spacing w:before="0" w:beforeAutospacing="0" w:after="0" w:afterAutospacing="0"/>
        <w:ind w:left="180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 xml:space="preserve">millised põhilised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metrikuid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jälgitakse.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3C5F9161" w14:textId="77777777" w:rsidR="00EA41BD" w:rsidRPr="00C813AC" w:rsidRDefault="00EA41BD" w:rsidP="00EA41BD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8"/>
          <w:szCs w:val="18"/>
        </w:rPr>
      </w:pPr>
      <w:r w:rsidRPr="00C813AC">
        <w:rPr>
          <w:rStyle w:val="wacimagecontainer"/>
          <w:rFonts w:ascii="Roboto" w:hAnsi="Roboto" w:cs="Segoe UI"/>
          <w:noProof/>
          <w:sz w:val="18"/>
          <w:szCs w:val="18"/>
        </w:rPr>
        <w:drawing>
          <wp:inline distT="0" distB="0" distL="0" distR="0" wp14:anchorId="164BFDE9" wp14:editId="7C589FB2">
            <wp:extent cx="9525" cy="9525"/>
            <wp:effectExtent l="0" t="0" r="0" b="0"/>
            <wp:docPr id="13" name="Pilt 10" descr="Kuj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uj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395902E4" w14:textId="77777777" w:rsidR="00EA41BD" w:rsidRPr="00C813AC" w:rsidRDefault="00EA41BD" w:rsidP="00EA41BD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8"/>
          <w:szCs w:val="18"/>
        </w:rPr>
      </w:pPr>
      <w:r w:rsidRPr="00C813AC">
        <w:rPr>
          <w:rStyle w:val="normaltextrun"/>
          <w:rFonts w:ascii="Roboto" w:hAnsi="Roboto" w:cs="Segoe UI"/>
          <w:b/>
          <w:bCs/>
          <w:sz w:val="22"/>
          <w:szCs w:val="22"/>
        </w:rPr>
        <w:t xml:space="preserve">5. (Boonus) </w:t>
      </w:r>
      <w:proofErr w:type="spellStart"/>
      <w:r w:rsidRPr="00C813AC">
        <w:rPr>
          <w:rStyle w:val="normaltextrun"/>
          <w:rFonts w:ascii="Roboto" w:hAnsi="Roboto" w:cs="Segoe UI"/>
          <w:b/>
          <w:bCs/>
          <w:sz w:val="22"/>
          <w:szCs w:val="22"/>
        </w:rPr>
        <w:t>Skaleerimine</w:t>
      </w:r>
      <w:proofErr w:type="spellEnd"/>
      <w:r w:rsidRPr="00C813AC">
        <w:rPr>
          <w:rStyle w:val="normaltextrun"/>
          <w:rFonts w:ascii="Roboto" w:hAnsi="Roboto" w:cs="Segoe UI"/>
          <w:b/>
          <w:bCs/>
          <w:sz w:val="22"/>
          <w:szCs w:val="22"/>
        </w:rPr>
        <w:t> 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26D0B7B3" w14:textId="77777777" w:rsidR="00EA41BD" w:rsidRPr="00C813AC" w:rsidRDefault="00EA41BD" w:rsidP="00EA41BD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>Kirjelda (või lisa skriptidesse), kuidas: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302423D2" w14:textId="77777777" w:rsidR="00EA41BD" w:rsidRPr="00C813AC" w:rsidRDefault="00EA41BD" w:rsidP="00EA41BD">
      <w:pPr>
        <w:pStyle w:val="paragraph"/>
        <w:numPr>
          <w:ilvl w:val="0"/>
          <w:numId w:val="44"/>
        </w:numPr>
        <w:spacing w:before="0" w:beforeAutospacing="0" w:after="0" w:afterAutospacing="0"/>
        <w:ind w:left="180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 xml:space="preserve">infrastruktuuri saab laiendada või vähendada (nt muuta 3 </w:t>
      </w:r>
      <w:r w:rsidRPr="00C813AC">
        <w:rPr>
          <w:rStyle w:val="normaltextrun"/>
          <w:sz w:val="22"/>
          <w:szCs w:val="22"/>
        </w:rPr>
        <w:t>→</w:t>
      </w:r>
      <w:r w:rsidRPr="00C813AC">
        <w:rPr>
          <w:rStyle w:val="normaltextrun"/>
          <w:rFonts w:ascii="Roboto" w:hAnsi="Roboto" w:cs="Segoe UI"/>
          <w:sz w:val="22"/>
          <w:szCs w:val="22"/>
        </w:rPr>
        <w:t xml:space="preserve"> 5 VM-i),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757F084D" w14:textId="77777777" w:rsidR="00EA41BD" w:rsidRPr="00C813AC" w:rsidRDefault="00EA41BD" w:rsidP="00EA41BD">
      <w:pPr>
        <w:pStyle w:val="paragraph"/>
        <w:numPr>
          <w:ilvl w:val="0"/>
          <w:numId w:val="45"/>
        </w:numPr>
        <w:spacing w:before="0" w:beforeAutospacing="0" w:after="0" w:afterAutospacing="0"/>
        <w:ind w:left="180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>muuta konfiguratsioon ilma olemasolevaid VM-e lõhkumata 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256E6A16" w14:textId="77777777" w:rsidR="00EA41BD" w:rsidRPr="00C813AC" w:rsidRDefault="00EA41BD" w:rsidP="00EA41BD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8"/>
          <w:szCs w:val="18"/>
        </w:rPr>
      </w:pPr>
      <w:r w:rsidRPr="00C813AC">
        <w:rPr>
          <w:rStyle w:val="wacimagecontainer"/>
          <w:rFonts w:ascii="Roboto" w:hAnsi="Roboto" w:cs="Segoe UI"/>
          <w:noProof/>
          <w:sz w:val="18"/>
          <w:szCs w:val="18"/>
        </w:rPr>
        <w:drawing>
          <wp:inline distT="0" distB="0" distL="0" distR="0" wp14:anchorId="6EF35783" wp14:editId="08713381">
            <wp:extent cx="9525" cy="9525"/>
            <wp:effectExtent l="0" t="0" r="0" b="0"/>
            <wp:docPr id="14" name="Pilt 9" descr="Kuj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uj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17E88810" w14:textId="77777777" w:rsidR="00EA41BD" w:rsidRPr="00C813AC" w:rsidRDefault="00EA41BD" w:rsidP="00EA41BD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8"/>
          <w:szCs w:val="18"/>
        </w:rPr>
      </w:pPr>
      <w:r w:rsidRPr="00C813AC">
        <w:rPr>
          <w:rStyle w:val="normaltextrun"/>
          <w:rFonts w:ascii="Roboto" w:hAnsi="Roboto" w:cs="Segoe UI"/>
          <w:b/>
          <w:bCs/>
          <w:sz w:val="22"/>
          <w:szCs w:val="22"/>
        </w:rPr>
        <w:t>Ootused: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4EB89EE2" w14:textId="77777777" w:rsidR="00EA41BD" w:rsidRPr="00C813AC" w:rsidRDefault="00EA41BD" w:rsidP="00EA41BD">
      <w:pPr>
        <w:pStyle w:val="paragraph"/>
        <w:numPr>
          <w:ilvl w:val="0"/>
          <w:numId w:val="46"/>
        </w:numPr>
        <w:spacing w:before="0" w:beforeAutospacing="0" w:after="0" w:afterAutospacing="0"/>
        <w:ind w:left="1080" w:firstLine="0"/>
        <w:textAlignment w:val="baseline"/>
        <w:rPr>
          <w:rFonts w:ascii="Roboto" w:hAnsi="Roboto" w:cs="Segoe UI"/>
          <w:sz w:val="22"/>
          <w:szCs w:val="22"/>
        </w:rPr>
      </w:pP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Git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repo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või ZIP fail, mis sisaldab: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1BB43279" w14:textId="77777777" w:rsidR="00EA41BD" w:rsidRPr="00C813AC" w:rsidRDefault="00EA41BD" w:rsidP="00EA41BD">
      <w:pPr>
        <w:pStyle w:val="paragraph"/>
        <w:numPr>
          <w:ilvl w:val="0"/>
          <w:numId w:val="47"/>
        </w:numPr>
        <w:spacing w:before="0" w:beforeAutospacing="0" w:after="0" w:afterAutospacing="0"/>
        <w:ind w:left="1800" w:firstLine="0"/>
        <w:textAlignment w:val="baseline"/>
        <w:rPr>
          <w:rFonts w:ascii="Roboto" w:hAnsi="Roboto" w:cs="Segoe UI"/>
          <w:sz w:val="22"/>
          <w:szCs w:val="22"/>
        </w:rPr>
      </w:pP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Terraform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/ PowerShell skripte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Nutanix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AHV jaoks,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6B0114C9" w14:textId="77777777" w:rsidR="00EA41BD" w:rsidRPr="00C813AC" w:rsidRDefault="00EA41BD" w:rsidP="00EA41BD">
      <w:pPr>
        <w:pStyle w:val="paragraph"/>
        <w:numPr>
          <w:ilvl w:val="0"/>
          <w:numId w:val="48"/>
        </w:numPr>
        <w:spacing w:before="0" w:beforeAutospacing="0" w:after="0" w:afterAutospacing="0"/>
        <w:ind w:left="180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 xml:space="preserve">konfiguratsiooniskripte (PowerShell /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Ansible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>),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23875224" w14:textId="77777777" w:rsidR="00EA41BD" w:rsidRPr="00C813AC" w:rsidRDefault="00EA41BD" w:rsidP="00EA41BD">
      <w:pPr>
        <w:pStyle w:val="paragraph"/>
        <w:numPr>
          <w:ilvl w:val="0"/>
          <w:numId w:val="49"/>
        </w:numPr>
        <w:spacing w:before="0" w:beforeAutospacing="0" w:after="0" w:afterAutospacing="0"/>
        <w:ind w:left="180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>CI/CD YAML-i näidis,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1966F0F1" w14:textId="77777777" w:rsidR="00EA41BD" w:rsidRPr="00C813AC" w:rsidRDefault="00EA41BD" w:rsidP="00EA41BD">
      <w:pPr>
        <w:pStyle w:val="paragraph"/>
        <w:numPr>
          <w:ilvl w:val="0"/>
          <w:numId w:val="50"/>
        </w:numPr>
        <w:spacing w:before="0" w:beforeAutospacing="0" w:after="0" w:afterAutospacing="0"/>
        <w:ind w:left="180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>README dokumentatsioon.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1D361A6E" w14:textId="77777777" w:rsidR="00EA41BD" w:rsidRPr="00C813AC" w:rsidRDefault="00EA41BD" w:rsidP="00EA41BD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8"/>
          <w:szCs w:val="18"/>
        </w:rPr>
      </w:pPr>
      <w:r w:rsidRPr="00C813AC">
        <w:rPr>
          <w:rStyle w:val="wacimagecontainer"/>
          <w:rFonts w:ascii="Roboto" w:hAnsi="Roboto" w:cs="Segoe UI"/>
          <w:noProof/>
          <w:sz w:val="18"/>
          <w:szCs w:val="18"/>
        </w:rPr>
        <w:drawing>
          <wp:inline distT="0" distB="0" distL="0" distR="0" wp14:anchorId="79D19987" wp14:editId="78FBBCB0">
            <wp:extent cx="9525" cy="9525"/>
            <wp:effectExtent l="0" t="0" r="0" b="0"/>
            <wp:docPr id="15" name="Pilt 8" descr="Kuj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uj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3FA0AF60" w14:textId="77777777" w:rsidR="00EA41BD" w:rsidRPr="00C813AC" w:rsidRDefault="00EA41BD" w:rsidP="00EA41BD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8"/>
          <w:szCs w:val="18"/>
        </w:rPr>
      </w:pPr>
      <w:r w:rsidRPr="00C813AC">
        <w:rPr>
          <w:rStyle w:val="normaltextrun"/>
          <w:rFonts w:ascii="Roboto" w:hAnsi="Roboto" w:cs="Segoe UI"/>
          <w:b/>
          <w:bCs/>
          <w:sz w:val="22"/>
          <w:szCs w:val="22"/>
        </w:rPr>
        <w:t>Aeg: ~1 tund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1274BF4F" w14:textId="77777777" w:rsidR="00EA41BD" w:rsidRPr="00C813AC" w:rsidRDefault="00EA41BD" w:rsidP="00EA41BD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8"/>
          <w:szCs w:val="18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 xml:space="preserve">Eeldus on, et kandidaat ei tee täisautomaatset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deployment’i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>, vaid: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23DBED7A" w14:textId="77777777" w:rsidR="00EA41BD" w:rsidRPr="00C813AC" w:rsidRDefault="00EA41BD" w:rsidP="00EA41BD">
      <w:pPr>
        <w:pStyle w:val="paragraph"/>
        <w:numPr>
          <w:ilvl w:val="0"/>
          <w:numId w:val="51"/>
        </w:numPr>
        <w:spacing w:before="0" w:beforeAutospacing="0" w:after="0" w:afterAutospacing="0"/>
        <w:ind w:left="108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 xml:space="preserve">demonstreerib </w:t>
      </w:r>
      <w:r w:rsidRPr="00C813AC">
        <w:rPr>
          <w:rStyle w:val="normaltextrun"/>
          <w:rFonts w:ascii="Roboto" w:hAnsi="Roboto" w:cs="Segoe UI"/>
          <w:b/>
          <w:bCs/>
          <w:sz w:val="22"/>
          <w:szCs w:val="22"/>
        </w:rPr>
        <w:t>loogikat ja struktureeritud lähenemist</w:t>
      </w:r>
      <w:r w:rsidRPr="00C813AC">
        <w:rPr>
          <w:rStyle w:val="normaltextrun"/>
          <w:rFonts w:ascii="Roboto" w:hAnsi="Roboto" w:cs="Segoe UI"/>
          <w:sz w:val="22"/>
          <w:szCs w:val="22"/>
        </w:rPr>
        <w:t>,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47322881" w14:textId="77777777" w:rsidR="00EA41BD" w:rsidRPr="00C813AC" w:rsidRDefault="00EA41BD" w:rsidP="00EA41BD">
      <w:pPr>
        <w:pStyle w:val="paragraph"/>
        <w:numPr>
          <w:ilvl w:val="0"/>
          <w:numId w:val="52"/>
        </w:numPr>
        <w:spacing w:before="0" w:beforeAutospacing="0" w:after="0" w:afterAutospacing="0"/>
        <w:ind w:left="1080" w:firstLine="0"/>
        <w:textAlignment w:val="baseline"/>
        <w:rPr>
          <w:rFonts w:ascii="Roboto" w:hAnsi="Roboto" w:cs="Segoe UI"/>
          <w:sz w:val="22"/>
          <w:szCs w:val="22"/>
        </w:rPr>
      </w:pPr>
      <w:r w:rsidRPr="00C813AC">
        <w:rPr>
          <w:rStyle w:val="normaltextrun"/>
          <w:rFonts w:ascii="Roboto" w:hAnsi="Roboto" w:cs="Segoe UI"/>
          <w:sz w:val="22"/>
          <w:szCs w:val="22"/>
        </w:rPr>
        <w:t xml:space="preserve">oskab kasutada olemasolevaid vahendeid </w:t>
      </w:r>
      <w:proofErr w:type="spellStart"/>
      <w:r w:rsidRPr="00C813AC">
        <w:rPr>
          <w:rStyle w:val="normaltextrun"/>
          <w:rFonts w:ascii="Roboto" w:hAnsi="Roboto" w:cs="Segoe UI"/>
          <w:sz w:val="22"/>
          <w:szCs w:val="22"/>
        </w:rPr>
        <w:t>Nutanix</w:t>
      </w:r>
      <w:proofErr w:type="spellEnd"/>
      <w:r w:rsidRPr="00C813AC">
        <w:rPr>
          <w:rStyle w:val="normaltextrun"/>
          <w:rFonts w:ascii="Roboto" w:hAnsi="Roboto" w:cs="Segoe UI"/>
          <w:sz w:val="22"/>
          <w:szCs w:val="22"/>
        </w:rPr>
        <w:t xml:space="preserve"> API-dega või läbi CI/CD.</w:t>
      </w: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6A48A5C4" w14:textId="77777777" w:rsidR="00EA41BD" w:rsidRPr="00C813AC" w:rsidRDefault="00EA41BD" w:rsidP="00EA41BD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8"/>
          <w:szCs w:val="18"/>
        </w:rPr>
      </w:pPr>
      <w:r w:rsidRPr="00C813AC">
        <w:rPr>
          <w:rStyle w:val="eop"/>
          <w:rFonts w:ascii="Roboto" w:hAnsi="Roboto" w:cs="Segoe UI"/>
          <w:sz w:val="22"/>
          <w:szCs w:val="22"/>
        </w:rPr>
        <w:t> </w:t>
      </w:r>
    </w:p>
    <w:p w14:paraId="2A4E810A" w14:textId="77777777" w:rsidR="00B676D3" w:rsidRPr="00C813AC" w:rsidRDefault="00B676D3" w:rsidP="0066322E">
      <w:pPr>
        <w:jc w:val="center"/>
        <w:rPr>
          <w:rFonts w:ascii="Roboto" w:hAnsi="Roboto"/>
          <w:b/>
          <w:bCs/>
          <w:sz w:val="28"/>
          <w:szCs w:val="28"/>
        </w:rPr>
      </w:pPr>
    </w:p>
    <w:p w14:paraId="05043D05" w14:textId="1A404FE4" w:rsidR="0066322E" w:rsidRPr="00636924" w:rsidRDefault="00426BC0" w:rsidP="00426BC0">
      <w:pPr>
        <w:jc w:val="both"/>
        <w:rPr>
          <w:rFonts w:ascii="Roboto" w:hAnsi="Roboto"/>
          <w:sz w:val="24"/>
          <w:szCs w:val="24"/>
        </w:rPr>
      </w:pPr>
      <w:r w:rsidRPr="00C813AC">
        <w:rPr>
          <w:rFonts w:ascii="Roboto" w:eastAsia="Times New Roman" w:hAnsi="Roboto"/>
          <w:color w:val="000000"/>
          <w:sz w:val="24"/>
          <w:szCs w:val="24"/>
        </w:rPr>
        <w:t>Oleme avatud täpsustavatele küsimustel</w:t>
      </w:r>
      <w:r w:rsidR="00F962C6" w:rsidRPr="00C813AC">
        <w:rPr>
          <w:rFonts w:ascii="Roboto" w:eastAsia="Times New Roman" w:hAnsi="Roboto"/>
          <w:color w:val="000000"/>
          <w:sz w:val="24"/>
          <w:szCs w:val="24"/>
        </w:rPr>
        <w:t xml:space="preserve">e – </w:t>
      </w:r>
      <w:r w:rsidRPr="00C813AC">
        <w:rPr>
          <w:rFonts w:ascii="Roboto" w:eastAsia="Times New Roman" w:hAnsi="Roboto"/>
          <w:color w:val="000000"/>
          <w:sz w:val="24"/>
          <w:szCs w:val="24"/>
        </w:rPr>
        <w:t>kindlasti küsi, kui neid teki</w:t>
      </w:r>
      <w:r w:rsidR="00C813AC">
        <w:rPr>
          <w:rFonts w:ascii="Roboto" w:eastAsia="Times New Roman" w:hAnsi="Roboto"/>
          <w:color w:val="000000"/>
          <w:sz w:val="24"/>
          <w:szCs w:val="24"/>
        </w:rPr>
        <w:t>b!</w:t>
      </w:r>
    </w:p>
    <w:sectPr w:rsidR="0066322E" w:rsidRPr="00636924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10A59" w14:textId="77777777" w:rsidR="00AB533C" w:rsidRDefault="00AB533C" w:rsidP="00426BC0">
      <w:pPr>
        <w:spacing w:after="0" w:line="240" w:lineRule="auto"/>
      </w:pPr>
      <w:r>
        <w:separator/>
      </w:r>
    </w:p>
  </w:endnote>
  <w:endnote w:type="continuationSeparator" w:id="0">
    <w:p w14:paraId="58E8F6F6" w14:textId="77777777" w:rsidR="00AB533C" w:rsidRDefault="00AB533C" w:rsidP="00426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BA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815259"/>
      <w:docPartObj>
        <w:docPartGallery w:val="Page Numbers (Bottom of Page)"/>
        <w:docPartUnique/>
      </w:docPartObj>
    </w:sdtPr>
    <w:sdtEndPr/>
    <w:sdtContent>
      <w:p w14:paraId="447E3DA3" w14:textId="0D57C29F" w:rsidR="00426BC0" w:rsidRDefault="00426BC0">
        <w:pPr>
          <w:pStyle w:val="Jalus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B1F7ED" w14:textId="77777777" w:rsidR="00426BC0" w:rsidRDefault="00426BC0">
    <w:pPr>
      <w:pStyle w:val="Jalu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AEDE2" w14:textId="77777777" w:rsidR="00AB533C" w:rsidRDefault="00AB533C" w:rsidP="00426BC0">
      <w:pPr>
        <w:spacing w:after="0" w:line="240" w:lineRule="auto"/>
      </w:pPr>
      <w:r>
        <w:separator/>
      </w:r>
    </w:p>
  </w:footnote>
  <w:footnote w:type="continuationSeparator" w:id="0">
    <w:p w14:paraId="3F29A5B1" w14:textId="77777777" w:rsidR="00AB533C" w:rsidRDefault="00AB533C" w:rsidP="00426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006C"/>
    <w:multiLevelType w:val="multilevel"/>
    <w:tmpl w:val="C712AE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D67436"/>
    <w:multiLevelType w:val="hybridMultilevel"/>
    <w:tmpl w:val="0CB4B490"/>
    <w:lvl w:ilvl="0" w:tplc="910E478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492"/>
    <w:multiLevelType w:val="multilevel"/>
    <w:tmpl w:val="E96454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5843C79"/>
    <w:multiLevelType w:val="multilevel"/>
    <w:tmpl w:val="56206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D946B7"/>
    <w:multiLevelType w:val="multilevel"/>
    <w:tmpl w:val="36F8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7A50C2"/>
    <w:multiLevelType w:val="multilevel"/>
    <w:tmpl w:val="F300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8604C9"/>
    <w:multiLevelType w:val="multilevel"/>
    <w:tmpl w:val="6D62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060685"/>
    <w:multiLevelType w:val="hybridMultilevel"/>
    <w:tmpl w:val="B58EAB68"/>
    <w:lvl w:ilvl="0" w:tplc="042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503BA2"/>
    <w:multiLevelType w:val="multilevel"/>
    <w:tmpl w:val="DDAE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B72B53"/>
    <w:multiLevelType w:val="hybridMultilevel"/>
    <w:tmpl w:val="BA364F9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E917A5"/>
    <w:multiLevelType w:val="multilevel"/>
    <w:tmpl w:val="8E0A90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13726F1"/>
    <w:multiLevelType w:val="multilevel"/>
    <w:tmpl w:val="38883C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15D4D74"/>
    <w:multiLevelType w:val="hybridMultilevel"/>
    <w:tmpl w:val="623C31E8"/>
    <w:lvl w:ilvl="0" w:tplc="0425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1DB1F4D"/>
    <w:multiLevelType w:val="multilevel"/>
    <w:tmpl w:val="E878DC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5E6190"/>
    <w:multiLevelType w:val="multilevel"/>
    <w:tmpl w:val="3C1C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29B7B9C"/>
    <w:multiLevelType w:val="multilevel"/>
    <w:tmpl w:val="DC10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B292830"/>
    <w:multiLevelType w:val="hybridMultilevel"/>
    <w:tmpl w:val="F3FA60C6"/>
    <w:lvl w:ilvl="0" w:tplc="042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BF947FD"/>
    <w:multiLevelType w:val="multilevel"/>
    <w:tmpl w:val="D202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27B091E"/>
    <w:multiLevelType w:val="multilevel"/>
    <w:tmpl w:val="05283D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285790C"/>
    <w:multiLevelType w:val="multilevel"/>
    <w:tmpl w:val="3578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115D37"/>
    <w:multiLevelType w:val="multilevel"/>
    <w:tmpl w:val="96F816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2B5506D1"/>
    <w:multiLevelType w:val="multilevel"/>
    <w:tmpl w:val="7C7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5336AC"/>
    <w:multiLevelType w:val="multilevel"/>
    <w:tmpl w:val="418ADD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2D862CEA"/>
    <w:multiLevelType w:val="multilevel"/>
    <w:tmpl w:val="AE94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322606"/>
    <w:multiLevelType w:val="multilevel"/>
    <w:tmpl w:val="C8FCDF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5121EE5"/>
    <w:multiLevelType w:val="multilevel"/>
    <w:tmpl w:val="E702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5540564"/>
    <w:multiLevelType w:val="multilevel"/>
    <w:tmpl w:val="E350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F12B34"/>
    <w:multiLevelType w:val="multilevel"/>
    <w:tmpl w:val="3C6A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70A4715"/>
    <w:multiLevelType w:val="hybridMultilevel"/>
    <w:tmpl w:val="652E1C66"/>
    <w:lvl w:ilvl="0" w:tplc="042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07C09A2"/>
    <w:multiLevelType w:val="multilevel"/>
    <w:tmpl w:val="607C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F66D44"/>
    <w:multiLevelType w:val="multilevel"/>
    <w:tmpl w:val="540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97525C"/>
    <w:multiLevelType w:val="multilevel"/>
    <w:tmpl w:val="D772E8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47ED2196"/>
    <w:multiLevelType w:val="multilevel"/>
    <w:tmpl w:val="755A7F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538858D2"/>
    <w:multiLevelType w:val="multilevel"/>
    <w:tmpl w:val="56A42C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4B86E23"/>
    <w:multiLevelType w:val="multilevel"/>
    <w:tmpl w:val="1B8A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D135B89"/>
    <w:multiLevelType w:val="multilevel"/>
    <w:tmpl w:val="A81823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5E942718"/>
    <w:multiLevelType w:val="multilevel"/>
    <w:tmpl w:val="F9A8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CD001D"/>
    <w:multiLevelType w:val="multilevel"/>
    <w:tmpl w:val="04CEBA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54E3A42"/>
    <w:multiLevelType w:val="multilevel"/>
    <w:tmpl w:val="5FBC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625DDE"/>
    <w:multiLevelType w:val="multilevel"/>
    <w:tmpl w:val="975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A1D251F"/>
    <w:multiLevelType w:val="multilevel"/>
    <w:tmpl w:val="B182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A964295"/>
    <w:multiLevelType w:val="multilevel"/>
    <w:tmpl w:val="2CA880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EA74F3F"/>
    <w:multiLevelType w:val="multilevel"/>
    <w:tmpl w:val="DDEE8D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72B0249D"/>
    <w:multiLevelType w:val="multilevel"/>
    <w:tmpl w:val="952C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2F2036C"/>
    <w:multiLevelType w:val="multilevel"/>
    <w:tmpl w:val="DE6A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78B62BF"/>
    <w:multiLevelType w:val="multilevel"/>
    <w:tmpl w:val="F23ED3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A4F0097"/>
    <w:multiLevelType w:val="hybridMultilevel"/>
    <w:tmpl w:val="BBC61AF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972C5"/>
    <w:multiLevelType w:val="multilevel"/>
    <w:tmpl w:val="680C08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7DE05AE0"/>
    <w:multiLevelType w:val="multilevel"/>
    <w:tmpl w:val="26D8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ECB7721"/>
    <w:multiLevelType w:val="hybridMultilevel"/>
    <w:tmpl w:val="EF8A290C"/>
    <w:lvl w:ilvl="0" w:tplc="14AEC0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CB6791"/>
    <w:multiLevelType w:val="multilevel"/>
    <w:tmpl w:val="CC58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FFC333A"/>
    <w:multiLevelType w:val="multilevel"/>
    <w:tmpl w:val="DF2AFC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643988">
    <w:abstractNumId w:val="39"/>
  </w:num>
  <w:num w:numId="2" w16cid:durableId="610360281">
    <w:abstractNumId w:val="36"/>
  </w:num>
  <w:num w:numId="3" w16cid:durableId="1579552681">
    <w:abstractNumId w:val="30"/>
  </w:num>
  <w:num w:numId="4" w16cid:durableId="1891335798">
    <w:abstractNumId w:val="8"/>
  </w:num>
  <w:num w:numId="5" w16cid:durableId="989138881">
    <w:abstractNumId w:val="6"/>
  </w:num>
  <w:num w:numId="6" w16cid:durableId="307975215">
    <w:abstractNumId w:val="17"/>
  </w:num>
  <w:num w:numId="7" w16cid:durableId="1418208028">
    <w:abstractNumId w:val="43"/>
  </w:num>
  <w:num w:numId="8" w16cid:durableId="407845190">
    <w:abstractNumId w:val="23"/>
  </w:num>
  <w:num w:numId="9" w16cid:durableId="1603299775">
    <w:abstractNumId w:val="34"/>
  </w:num>
  <w:num w:numId="10" w16cid:durableId="9571777">
    <w:abstractNumId w:val="40"/>
  </w:num>
  <w:num w:numId="11" w16cid:durableId="778140740">
    <w:abstractNumId w:val="12"/>
  </w:num>
  <w:num w:numId="12" w16cid:durableId="852955128">
    <w:abstractNumId w:val="1"/>
  </w:num>
  <w:num w:numId="13" w16cid:durableId="1444226949">
    <w:abstractNumId w:val="46"/>
  </w:num>
  <w:num w:numId="14" w16cid:durableId="1926262410">
    <w:abstractNumId w:val="49"/>
  </w:num>
  <w:num w:numId="15" w16cid:durableId="16108218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7102749">
    <w:abstractNumId w:val="29"/>
  </w:num>
  <w:num w:numId="17" w16cid:durableId="1343432581">
    <w:abstractNumId w:val="38"/>
  </w:num>
  <w:num w:numId="18" w16cid:durableId="1928733357">
    <w:abstractNumId w:val="21"/>
  </w:num>
  <w:num w:numId="19" w16cid:durableId="1316489168">
    <w:abstractNumId w:val="26"/>
  </w:num>
  <w:num w:numId="20" w16cid:durableId="659429004">
    <w:abstractNumId w:val="28"/>
  </w:num>
  <w:num w:numId="21" w16cid:durableId="340133330">
    <w:abstractNumId w:val="7"/>
  </w:num>
  <w:num w:numId="22" w16cid:durableId="1234855175">
    <w:abstractNumId w:val="9"/>
  </w:num>
  <w:num w:numId="23" w16cid:durableId="572007266">
    <w:abstractNumId w:val="16"/>
  </w:num>
  <w:num w:numId="24" w16cid:durableId="915938378">
    <w:abstractNumId w:val="50"/>
  </w:num>
  <w:num w:numId="25" w16cid:durableId="1654795651">
    <w:abstractNumId w:val="10"/>
  </w:num>
  <w:num w:numId="26" w16cid:durableId="90860815">
    <w:abstractNumId w:val="37"/>
  </w:num>
  <w:num w:numId="27" w16cid:durableId="815605723">
    <w:abstractNumId w:val="13"/>
  </w:num>
  <w:num w:numId="28" w16cid:durableId="1063680145">
    <w:abstractNumId w:val="51"/>
  </w:num>
  <w:num w:numId="29" w16cid:durableId="883637327">
    <w:abstractNumId w:val="25"/>
  </w:num>
  <w:num w:numId="30" w16cid:durableId="1022365517">
    <w:abstractNumId w:val="22"/>
  </w:num>
  <w:num w:numId="31" w16cid:durableId="1369522764">
    <w:abstractNumId w:val="45"/>
  </w:num>
  <w:num w:numId="32" w16cid:durableId="1675765019">
    <w:abstractNumId w:val="33"/>
  </w:num>
  <w:num w:numId="33" w16cid:durableId="992022470">
    <w:abstractNumId w:val="44"/>
  </w:num>
  <w:num w:numId="34" w16cid:durableId="1162158335">
    <w:abstractNumId w:val="47"/>
  </w:num>
  <w:num w:numId="35" w16cid:durableId="454835321">
    <w:abstractNumId w:val="24"/>
  </w:num>
  <w:num w:numId="36" w16cid:durableId="1363288331">
    <w:abstractNumId w:val="18"/>
  </w:num>
  <w:num w:numId="37" w16cid:durableId="1331525436">
    <w:abstractNumId w:val="5"/>
  </w:num>
  <w:num w:numId="38" w16cid:durableId="668678633">
    <w:abstractNumId w:val="27"/>
  </w:num>
  <w:num w:numId="39" w16cid:durableId="1195075250">
    <w:abstractNumId w:val="48"/>
  </w:num>
  <w:num w:numId="40" w16cid:durableId="897401320">
    <w:abstractNumId w:val="41"/>
  </w:num>
  <w:num w:numId="41" w16cid:durableId="743723319">
    <w:abstractNumId w:val="11"/>
  </w:num>
  <w:num w:numId="42" w16cid:durableId="425422520">
    <w:abstractNumId w:val="20"/>
  </w:num>
  <w:num w:numId="43" w16cid:durableId="1910075760">
    <w:abstractNumId w:val="15"/>
  </w:num>
  <w:num w:numId="44" w16cid:durableId="1876231382">
    <w:abstractNumId w:val="2"/>
  </w:num>
  <w:num w:numId="45" w16cid:durableId="833574148">
    <w:abstractNumId w:val="42"/>
  </w:num>
  <w:num w:numId="46" w16cid:durableId="883178527">
    <w:abstractNumId w:val="19"/>
  </w:num>
  <w:num w:numId="47" w16cid:durableId="246964576">
    <w:abstractNumId w:val="35"/>
  </w:num>
  <w:num w:numId="48" w16cid:durableId="845480738">
    <w:abstractNumId w:val="0"/>
  </w:num>
  <w:num w:numId="49" w16cid:durableId="523444949">
    <w:abstractNumId w:val="31"/>
  </w:num>
  <w:num w:numId="50" w16cid:durableId="1276251935">
    <w:abstractNumId w:val="32"/>
  </w:num>
  <w:num w:numId="51" w16cid:durableId="556623993">
    <w:abstractNumId w:val="4"/>
  </w:num>
  <w:num w:numId="52" w16cid:durableId="14175591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EF"/>
    <w:rsid w:val="0002528C"/>
    <w:rsid w:val="000B3299"/>
    <w:rsid w:val="00166813"/>
    <w:rsid w:val="00246880"/>
    <w:rsid w:val="00282B4B"/>
    <w:rsid w:val="004229AA"/>
    <w:rsid w:val="00426BC0"/>
    <w:rsid w:val="0049774D"/>
    <w:rsid w:val="005230E2"/>
    <w:rsid w:val="005739F2"/>
    <w:rsid w:val="0060394E"/>
    <w:rsid w:val="00636924"/>
    <w:rsid w:val="0066322E"/>
    <w:rsid w:val="00683B11"/>
    <w:rsid w:val="00692D71"/>
    <w:rsid w:val="00730605"/>
    <w:rsid w:val="0073120B"/>
    <w:rsid w:val="00863F80"/>
    <w:rsid w:val="009346E2"/>
    <w:rsid w:val="00957485"/>
    <w:rsid w:val="009A3444"/>
    <w:rsid w:val="009C4892"/>
    <w:rsid w:val="009F5150"/>
    <w:rsid w:val="00A654A9"/>
    <w:rsid w:val="00A842D3"/>
    <w:rsid w:val="00AB533C"/>
    <w:rsid w:val="00AE7AE3"/>
    <w:rsid w:val="00AF6B59"/>
    <w:rsid w:val="00B447B1"/>
    <w:rsid w:val="00B676D3"/>
    <w:rsid w:val="00B85377"/>
    <w:rsid w:val="00BF7013"/>
    <w:rsid w:val="00BF779E"/>
    <w:rsid w:val="00C443FB"/>
    <w:rsid w:val="00C51938"/>
    <w:rsid w:val="00C813AC"/>
    <w:rsid w:val="00CD3F18"/>
    <w:rsid w:val="00D12EF4"/>
    <w:rsid w:val="00D54EA4"/>
    <w:rsid w:val="00D72CEF"/>
    <w:rsid w:val="00D74FB0"/>
    <w:rsid w:val="00DA4177"/>
    <w:rsid w:val="00DE12C2"/>
    <w:rsid w:val="00EA41BD"/>
    <w:rsid w:val="00ED74E2"/>
    <w:rsid w:val="00F962C6"/>
    <w:rsid w:val="00FD1921"/>
    <w:rsid w:val="176EE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682F"/>
  <w15:chartTrackingRefBased/>
  <w15:docId w15:val="{11136429-17CB-4B41-9929-CF727375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Normaallaadveeb">
    <w:name w:val="Normal (Web)"/>
    <w:basedOn w:val="Normaallaad"/>
    <w:uiPriority w:val="99"/>
    <w:semiHidden/>
    <w:unhideWhenUsed/>
    <w:rsid w:val="00D72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Loendilik">
    <w:name w:val="List Paragraph"/>
    <w:basedOn w:val="Normaallaad"/>
    <w:uiPriority w:val="34"/>
    <w:qFormat/>
    <w:rsid w:val="00D72CEF"/>
    <w:pPr>
      <w:ind w:left="720"/>
      <w:contextualSpacing/>
    </w:pPr>
  </w:style>
  <w:style w:type="paragraph" w:styleId="Pis">
    <w:name w:val="header"/>
    <w:basedOn w:val="Normaallaad"/>
    <w:link w:val="PisMrk"/>
    <w:uiPriority w:val="99"/>
    <w:unhideWhenUsed/>
    <w:rsid w:val="00426B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426BC0"/>
  </w:style>
  <w:style w:type="paragraph" w:styleId="Jalus">
    <w:name w:val="footer"/>
    <w:basedOn w:val="Normaallaad"/>
    <w:link w:val="JalusMrk"/>
    <w:uiPriority w:val="99"/>
    <w:unhideWhenUsed/>
    <w:rsid w:val="00426B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426BC0"/>
  </w:style>
  <w:style w:type="paragraph" w:customStyle="1" w:styleId="paragraph">
    <w:name w:val="paragraph"/>
    <w:basedOn w:val="Normaallaad"/>
    <w:rsid w:val="00EA4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customStyle="1" w:styleId="normaltextrun">
    <w:name w:val="normaltextrun"/>
    <w:basedOn w:val="Liguvaikefont"/>
    <w:rsid w:val="00EA41BD"/>
  </w:style>
  <w:style w:type="character" w:customStyle="1" w:styleId="eop">
    <w:name w:val="eop"/>
    <w:basedOn w:val="Liguvaikefont"/>
    <w:rsid w:val="00EA41BD"/>
  </w:style>
  <w:style w:type="character" w:customStyle="1" w:styleId="wacimagecontainer">
    <w:name w:val="wacimagecontainer"/>
    <w:basedOn w:val="Liguvaikefont"/>
    <w:rsid w:val="00EA4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0dab6-58f2-49cb-acbc-b4800e7c436e">
      <Terms xmlns="http://schemas.microsoft.com/office/infopath/2007/PartnerControls"/>
    </lcf76f155ced4ddcb4097134ff3c332f>
    <TaxCatchAll xmlns="2eb7f009-70e8-448f-b81e-015ede6de033" xsi:nil="true"/>
    <M_x00e4_rkused xmlns="0a50dab6-58f2-49cb-acbc-b4800e7c436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A55E68E37D4D4CA832A694B1E4A8EB" ma:contentTypeVersion="16" ma:contentTypeDescription="Loo uus dokument" ma:contentTypeScope="" ma:versionID="0bc0af8212901720dc177418f86dbcae">
  <xsd:schema xmlns:xsd="http://www.w3.org/2001/XMLSchema" xmlns:xs="http://www.w3.org/2001/XMLSchema" xmlns:p="http://schemas.microsoft.com/office/2006/metadata/properties" xmlns:ns2="0a50dab6-58f2-49cb-acbc-b4800e7c436e" xmlns:ns3="2eb7f009-70e8-448f-b81e-015ede6de033" targetNamespace="http://schemas.microsoft.com/office/2006/metadata/properties" ma:root="true" ma:fieldsID="f88a0be7873153fb19e7d1734ed6af6e" ns2:_="" ns3:_="">
    <xsd:import namespace="0a50dab6-58f2-49cb-acbc-b4800e7c436e"/>
    <xsd:import namespace="2eb7f009-70e8-448f-b81e-015ede6de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MediaServiceLocation" minOccurs="0"/>
                <xsd:element ref="ns2:M_x00e4_rkus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0dab6-58f2-49cb-acbc-b4800e7c4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Pildisildid" ma:readOnly="false" ma:fieldId="{5cf76f15-5ced-4ddc-b409-7134ff3c332f}" ma:taxonomyMulti="true" ma:sspId="8bf6974d-894c-4b76-94e9-da4eaeb0c3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_x00e4_rkused" ma:index="23" nillable="true" ma:displayName="Märkused" ma:format="Dropdown" ma:internalName="M_x00e4_rkused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7f009-70e8-448f-b81e-015ede6de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6479c3d2-1e5a-4df2-ba70-333b7dfe6690}" ma:internalName="TaxCatchAll" ma:showField="CatchAllData" ma:web="2eb7f009-70e8-448f-b81e-015ede6de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Ühiskasutuse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Ühiskasutusse andmise üksikasjad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utüüp"/>
        <xsd:element ref="dc:title" minOccurs="0" maxOccurs="1" ma:index="4" ma:displayName="Pealkiri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02C9F9-2AA8-41F4-9EFC-FA5CCE0372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3147F-84D0-43A7-B6F7-C16E7D5D5EDA}">
  <ds:schemaRefs>
    <ds:schemaRef ds:uri="http://schemas.microsoft.com/office/2006/metadata/properties"/>
    <ds:schemaRef ds:uri="http://schemas.microsoft.com/office/infopath/2007/PartnerControls"/>
    <ds:schemaRef ds:uri="0a50dab6-58f2-49cb-acbc-b4800e7c436e"/>
    <ds:schemaRef ds:uri="2eb7f009-70e8-448f-b81e-015ede6de033"/>
  </ds:schemaRefs>
</ds:datastoreItem>
</file>

<file path=customXml/itemProps3.xml><?xml version="1.0" encoding="utf-8"?>
<ds:datastoreItem xmlns:ds="http://schemas.openxmlformats.org/officeDocument/2006/customXml" ds:itemID="{27FEB9D0-EC35-4257-A9D8-6B886EDDD8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0dab6-58f2-49cb-acbc-b4800e7c436e"/>
    <ds:schemaRef ds:uri="2eb7f009-70e8-448f-b81e-015ede6de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339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Pirgit Lohk</dc:creator>
  <cp:keywords/>
  <dc:description/>
  <cp:lastModifiedBy>Imbi Must - RIT</cp:lastModifiedBy>
  <cp:revision>7</cp:revision>
  <dcterms:created xsi:type="dcterms:W3CDTF">2025-05-16T12:13:00Z</dcterms:created>
  <dcterms:modified xsi:type="dcterms:W3CDTF">2025-05-16T12:17:00Z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0x010100FFA55E68E37D4D4CA832A694B1E4A8EB</vt:lpwstr>
  </property>
  <property fmtid="{D5CDD505-2E9C-101B-9397-08002B2CF9AE}" pid="3" name="Order">
    <vt:r8>164400</vt:r8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2024-12-05T13:53:32Z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8fe098d2-428d-4bd4-9803-7195fe96f0e2</vt:lpwstr>
  </property>
  <property fmtid="{D5CDD505-2E9C-101B-9397-08002B2CF9AE}" pid="9" name="MSIP_Label_defa4170-0d19-0005-0004-bc88714345d2_ActionId">
    <vt:lpwstr>9ca2c273-d803-4de8-a0f4-8570e2d3b9e9</vt:lpwstr>
  </property>
  <property fmtid="{D5CDD505-2E9C-101B-9397-08002B2CF9AE}" pid="10" name="MSIP_Label_defa4170-0d19-0005-0004-bc88714345d2_ContentBits">
    <vt:lpwstr>0</vt:lpwstr>
  </property>
  <property fmtid="{D5CDD505-2E9C-101B-9397-08002B2CF9AE}" pid="11" name="MediaServiceImageTags">
    <vt:lpwstr/>
  </property>
</Properties>
</file>