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Bar"/>
        <w:shd w:fill="000000" w:val="clear"/>
        <w:spacing w:before="1680" w:after="0"/>
        <w:ind w:left="1701" w:right="976" w:hanging="0"/>
        <w:rPr/>
      </w:pPr>
      <w:r>
        <w:rPr/>
        <w:drawing>
          <wp:inline distT="0" distB="0" distL="0" distR="0">
            <wp:extent cx="2136775" cy="298450"/>
            <wp:effectExtent l="0" t="0" r="0" b="0"/>
            <wp:docPr id="1" name="Рисунок 6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logo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Major"/>
        <w:tabs>
          <w:tab w:val="clear" w:pos="708"/>
          <w:tab w:val="left" w:pos="9781" w:leader="none"/>
        </w:tabs>
        <w:ind w:left="1701" w:right="409" w:hanging="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TitleMajor"/>
        <w:tabs>
          <w:tab w:val="clear" w:pos="708"/>
          <w:tab w:val="left" w:pos="9781" w:leader="none"/>
        </w:tabs>
        <w:ind w:left="1701" w:right="409" w:hanging="0"/>
        <w:rPr>
          <w:sz w:val="36"/>
          <w:szCs w:val="36"/>
          <w:lang w:val="ru-RU"/>
        </w:rPr>
      </w:pPr>
      <w:r>
        <w:rPr>
          <w:sz w:val="36"/>
          <w:szCs w:val="36"/>
        </w:rPr>
        <w:t>MD</w:t>
      </w:r>
      <w:r>
        <w:rPr>
          <w:sz w:val="36"/>
          <w:szCs w:val="36"/>
          <w:lang w:val="ru-RU"/>
        </w:rPr>
        <w:t>.050 Функциональный дизайн расширения.</w:t>
      </w:r>
    </w:p>
    <w:p>
      <w:pPr>
        <w:pStyle w:val="TextBody"/>
        <w:shd w:fill="FFFFFF" w:val="clear"/>
        <w:ind w:left="1701" w:hanging="500"/>
        <w:rPr>
          <w:smallCaps/>
          <w:color w:val="0000FF"/>
          <w:sz w:val="48"/>
        </w:rPr>
      </w:pPr>
      <w:r>
        <w:rPr>
          <w:smallCaps/>
          <w:color w:val="0000FF"/>
          <w:sz w:val="48"/>
        </w:rPr>
      </w:r>
    </w:p>
    <w:p>
      <w:pPr>
        <w:pStyle w:val="TextBody"/>
        <w:shd w:fill="FFFFFF" w:val="clear"/>
        <w:ind w:left="1701" w:hanging="500"/>
        <w:rPr>
          <w:rStyle w:val="HighlightedVariable"/>
          <w:smallCaps/>
          <w:sz w:val="24"/>
          <w:szCs w:val="24"/>
        </w:rPr>
      </w:pPr>
      <w:r>
        <w:rPr>
          <w:smallCaps/>
          <w:color w:val="0000FF"/>
          <w:sz w:val="24"/>
          <w:szCs w:val="24"/>
        </w:rPr>
        <w:t>«</w:t>
      </w:r>
      <w:r>
        <w:rPr>
          <w:smallCaps/>
          <w:color w:val="0000FF"/>
          <w:sz w:val="24"/>
          <w:szCs w:val="24"/>
          <w:lang w:val="en-US"/>
        </w:rPr>
        <w:t>LD</w:t>
      </w:r>
      <w:r>
        <w:rPr>
          <w:smallCaps/>
          <w:color w:val="0000FF"/>
          <w:sz w:val="24"/>
          <w:szCs w:val="24"/>
        </w:rPr>
        <w:t>.</w:t>
      </w:r>
      <w:r>
        <w:rPr>
          <w:smallCaps/>
          <w:color w:val="0000FF"/>
          <w:sz w:val="24"/>
          <w:szCs w:val="24"/>
          <w:lang w:val="en-US"/>
        </w:rPr>
        <w:t>Mobile</w:t>
      </w:r>
      <w:r>
        <w:rPr>
          <w:smallCaps/>
          <w:color w:val="0000FF"/>
          <w:sz w:val="24"/>
          <w:szCs w:val="24"/>
        </w:rPr>
        <w:t xml:space="preserve">. Мобильное приложение </w:t>
      </w:r>
      <w:r>
        <w:rPr>
          <w:smallCaps/>
          <w:color w:val="0000FF"/>
          <w:sz w:val="24"/>
          <w:szCs w:val="24"/>
          <w:lang w:val="en-US"/>
        </w:rPr>
        <w:t>LegalDoc</w:t>
      </w:r>
      <w:r>
        <w:rPr>
          <w:smallCaps/>
          <w:color w:val="0000FF"/>
          <w:sz w:val="24"/>
          <w:szCs w:val="24"/>
        </w:rPr>
        <w:t>»</w:t>
      </w:r>
    </w:p>
    <w:p>
      <w:pPr>
        <w:pStyle w:val="TextBody"/>
        <w:shd w:fill="FFFFFF" w:val="clear"/>
        <w:ind w:left="1701" w:hanging="500"/>
        <w:rPr>
          <w:sz w:val="20"/>
        </w:rPr>
      </w:pPr>
      <w:r>
        <w:rPr>
          <w:sz w:val="20"/>
        </w:rPr>
      </w:r>
    </w:p>
    <w:p>
      <w:pPr>
        <w:pStyle w:val="TextBody"/>
        <w:shd w:fill="FFFFFF" w:val="clear"/>
        <w:ind w:left="1701" w:hanging="500"/>
        <w:rPr>
          <w:sz w:val="20"/>
        </w:rPr>
      </w:pPr>
      <w:r>
        <w:rPr>
          <w:sz w:val="20"/>
        </w:rPr>
      </w:r>
    </w:p>
    <w:p>
      <w:pPr>
        <w:pStyle w:val="TextBody"/>
        <w:shd w:fill="FFFFFF" w:val="clear"/>
        <w:ind w:left="1701" w:hanging="500"/>
        <w:rPr>
          <w:sz w:val="20"/>
        </w:rPr>
      </w:pPr>
      <w:r>
        <w:rPr>
          <w:sz w:val="20"/>
        </w:rPr>
      </w:r>
    </w:p>
    <w:p>
      <w:pPr>
        <w:pStyle w:val="TextBody"/>
        <w:shd w:fill="FFFFFF" w:val="clear"/>
        <w:ind w:left="1701" w:hanging="500"/>
        <w:rPr>
          <w:sz w:val="20"/>
        </w:rPr>
      </w:pPr>
      <w:r>
        <w:rPr>
          <w:sz w:val="20"/>
        </w:rPr>
      </w:r>
    </w:p>
    <w:p>
      <w:pPr>
        <w:pStyle w:val="TextBody"/>
        <w:shd w:fill="FFFFFF" w:val="clear"/>
        <w:ind w:left="1701" w:hanging="500"/>
        <w:rPr>
          <w:sz w:val="20"/>
        </w:rPr>
      </w:pPr>
      <w:r>
        <w:rPr>
          <w:sz w:val="20"/>
        </w:rPr>
      </w:r>
    </w:p>
    <w:p>
      <w:pPr>
        <w:pStyle w:val="TextBody"/>
        <w:shd w:fill="FFFFFF" w:val="clear"/>
        <w:ind w:left="1701" w:hanging="500"/>
        <w:rPr>
          <w:sz w:val="20"/>
        </w:rPr>
      </w:pPr>
      <w:r>
        <w:rPr>
          <w:sz w:val="20"/>
        </w:rPr>
      </w:r>
    </w:p>
    <w:p>
      <w:pPr>
        <w:pStyle w:val="TextBody"/>
        <w:shd w:fill="FFFFFF" w:val="clear"/>
        <w:ind w:left="1701" w:hanging="500"/>
        <w:rPr>
          <w:sz w:val="20"/>
        </w:rPr>
      </w:pPr>
      <w:r>
        <w:rPr>
          <w:sz w:val="20"/>
        </w:rPr>
      </w:r>
    </w:p>
    <w:p>
      <w:pPr>
        <w:pStyle w:val="TextBody"/>
        <w:shd w:fill="FFFFFF" w:val="clear"/>
        <w:ind w:left="1701" w:hanging="500"/>
        <w:rPr>
          <w:sz w:val="20"/>
        </w:rPr>
      </w:pPr>
      <w:r>
        <w:rPr>
          <w:sz w:val="20"/>
        </w:rPr>
      </w:r>
    </w:p>
    <w:p>
      <w:pPr>
        <w:pStyle w:val="TextBody"/>
        <w:shd w:fill="FFFFFF" w:val="clear"/>
        <w:ind w:left="1701" w:hanging="500"/>
        <w:rPr>
          <w:sz w:val="20"/>
        </w:rPr>
      </w:pPr>
      <w:r>
        <w:rPr>
          <w:sz w:val="20"/>
        </w:rPr>
      </w:r>
    </w:p>
    <w:p>
      <w:pPr>
        <w:pStyle w:val="TextBody"/>
        <w:shd w:fill="FFFFFF" w:val="clear"/>
        <w:ind w:left="1701" w:hanging="500"/>
        <w:rPr>
          <w:sz w:val="20"/>
        </w:rPr>
      </w:pPr>
      <w:r>
        <w:rPr>
          <w:sz w:val="20"/>
        </w:rPr>
      </w:r>
    </w:p>
    <w:p>
      <w:pPr>
        <w:pStyle w:val="TextBody"/>
        <w:shd w:fill="FFFFFF" w:val="clear"/>
        <w:ind w:left="1701" w:hanging="500"/>
        <w:rPr>
          <w:sz w:val="20"/>
        </w:rPr>
      </w:pPr>
      <w:r>
        <w:rPr>
          <w:sz w:val="20"/>
        </w:rPr>
      </w:r>
    </w:p>
    <w:p>
      <w:pPr>
        <w:pStyle w:val="TextBody"/>
        <w:shd w:fill="FFFFFF" w:val="clear"/>
        <w:ind w:left="1701" w:hanging="500"/>
        <w:rPr>
          <w:sz w:val="20"/>
        </w:rPr>
      </w:pPr>
      <w:r>
        <w:rPr>
          <w:sz w:val="20"/>
        </w:rPr>
      </w:r>
    </w:p>
    <w:p>
      <w:pPr>
        <w:pStyle w:val="TextBody"/>
        <w:shd w:fill="FFFFFF" w:val="clear"/>
        <w:ind w:left="1701" w:hanging="500"/>
        <w:rPr>
          <w:sz w:val="20"/>
        </w:rPr>
      </w:pPr>
      <w:r>
        <w:rPr>
          <w:sz w:val="20"/>
        </w:rPr>
      </w:r>
    </w:p>
    <w:p>
      <w:pPr>
        <w:pStyle w:val="TextBody"/>
        <w:shd w:fill="FFFFFF" w:val="clear"/>
        <w:ind w:left="1701" w:hanging="500"/>
        <w:rPr>
          <w:sz w:val="20"/>
        </w:rPr>
      </w:pPr>
      <w:r>
        <w:rPr>
          <w:sz w:val="20"/>
        </w:rPr>
      </w:r>
    </w:p>
    <w:p>
      <w:pPr>
        <w:pStyle w:val="TextBody"/>
        <w:shd w:fill="FFFFFF" w:val="clear"/>
        <w:ind w:left="2201" w:hanging="50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shd w:fill="FFFFFF" w:val="clear"/>
        <w:ind w:left="5670" w:hanging="425"/>
        <w:jc w:val="left"/>
        <w:rPr>
          <w:color w:val="0000FF"/>
          <w:sz w:val="20"/>
        </w:rPr>
      </w:pPr>
      <w:r>
        <w:rPr>
          <w:sz w:val="20"/>
        </w:rPr>
        <w:t>Автор:</w:t>
        <w:tab/>
        <w:tab/>
        <w:tab/>
        <w:t>Мухаметшин Р.А.</w:t>
      </w:r>
    </w:p>
    <w:p>
      <w:pPr>
        <w:pStyle w:val="TextBody"/>
        <w:shd w:fill="FFFFFF" w:val="clear"/>
        <w:tabs>
          <w:tab w:val="clear" w:pos="708"/>
          <w:tab w:val="left" w:pos="2835" w:leader="none"/>
        </w:tabs>
        <w:spacing w:before="0" w:after="0"/>
        <w:ind w:left="5670" w:hanging="425"/>
        <w:jc w:val="left"/>
        <w:rPr>
          <w:sz w:val="20"/>
        </w:rPr>
      </w:pPr>
      <w:r>
        <w:rPr>
          <w:sz w:val="20"/>
        </w:rPr>
        <w:t xml:space="preserve">Дата создания: </w:t>
        <w:tab/>
        <w:tab/>
        <w:t>03.01.2020</w:t>
      </w:r>
    </w:p>
    <w:p>
      <w:pPr>
        <w:pStyle w:val="TextBody"/>
        <w:shd w:fill="FFFFFF" w:val="clear"/>
        <w:tabs>
          <w:tab w:val="clear" w:pos="708"/>
          <w:tab w:val="left" w:pos="2835" w:leader="none"/>
        </w:tabs>
        <w:spacing w:before="0" w:after="0"/>
        <w:ind w:left="5670" w:hanging="425"/>
        <w:jc w:val="left"/>
        <w:rPr>
          <w:sz w:val="20"/>
        </w:rPr>
      </w:pPr>
      <w:r>
        <w:rPr>
          <w:sz w:val="20"/>
        </w:rPr>
        <w:t>Последнее обновление</w:t>
      </w:r>
      <w:r>
        <w:rPr>
          <w:color w:val="0000FF"/>
          <w:sz w:val="20"/>
        </w:rPr>
        <w:t>:</w:t>
      </w:r>
      <w:bookmarkStart w:id="0" w:name="LastDate"/>
      <w:r>
        <w:rPr>
          <w:color w:val="0000FF"/>
          <w:sz w:val="20"/>
        </w:rPr>
        <w:tab/>
      </w:r>
      <w:bookmarkEnd w:id="0"/>
      <w:r>
        <w:rPr>
          <w:color w:val="0000FF"/>
          <w:sz w:val="20"/>
        </w:rPr>
        <w:t>03.01.2020</w:t>
      </w:r>
    </w:p>
    <w:p>
      <w:pPr>
        <w:pStyle w:val="TextBody"/>
        <w:shd w:fill="FFFFFF" w:val="clear"/>
        <w:ind w:left="5670" w:hanging="425"/>
        <w:jc w:val="left"/>
        <w:rPr>
          <w:color w:val="0000FF"/>
          <w:sz w:val="20"/>
        </w:rPr>
      </w:pPr>
      <w:r>
        <w:rPr>
          <w:sz w:val="20"/>
        </w:rPr>
        <w:t>Контрольный номер:</w:t>
      </w:r>
      <w:bookmarkStart w:id="1" w:name="DocRefNumber"/>
      <w:r>
        <w:rPr>
          <w:sz w:val="20"/>
        </w:rPr>
        <w:t xml:space="preserve"> </w:t>
        <w:tab/>
      </w:r>
      <w:bookmarkEnd w:id="1"/>
    </w:p>
    <w:p>
      <w:pPr>
        <w:pStyle w:val="TextBody"/>
        <w:shd w:fill="FFFFFF" w:val="clear"/>
        <w:tabs>
          <w:tab w:val="clear" w:pos="708"/>
          <w:tab w:val="left" w:pos="2835" w:leader="none"/>
        </w:tabs>
        <w:spacing w:before="0" w:after="0"/>
        <w:ind w:left="5670" w:hanging="425"/>
        <w:jc w:val="left"/>
        <w:rPr>
          <w:color w:val="0000FF"/>
          <w:sz w:val="20"/>
        </w:rPr>
      </w:pPr>
      <w:r>
        <w:rPr>
          <w:sz w:val="20"/>
        </w:rPr>
        <w:t>Версия:</w:t>
        <w:tab/>
        <w:t xml:space="preserve"> </w:t>
        <w:tab/>
        <w:tab/>
      </w:r>
      <w:r>
        <w:rPr>
          <w:color w:val="0000FF"/>
          <w:sz w:val="20"/>
        </w:rPr>
        <w:t>1.00</w:t>
      </w:r>
    </w:p>
    <w:p>
      <w:pPr>
        <w:pStyle w:val="TextBody"/>
        <w:shd w:fill="FFFFFF" w:val="clear"/>
        <w:tabs>
          <w:tab w:val="clear" w:pos="708"/>
          <w:tab w:val="left" w:pos="4320" w:leader="none"/>
        </w:tabs>
        <w:spacing w:before="0" w:after="0"/>
        <w:ind w:left="500" w:hanging="500"/>
        <w:jc w:val="left"/>
        <w:rPr/>
      </w:pPr>
      <w:r>
        <w:rPr/>
      </w:r>
    </w:p>
    <w:p>
      <w:pPr>
        <w:pStyle w:val="TextBody"/>
        <w:shd w:fill="FFFFFF" w:val="clear"/>
        <w:tabs>
          <w:tab w:val="clear" w:pos="708"/>
          <w:tab w:val="left" w:pos="4320" w:leader="none"/>
        </w:tabs>
        <w:rPr>
          <w:b/>
          <w:b/>
        </w:rPr>
      </w:pPr>
      <w:r>
        <w:rPr>
          <w:b/>
        </w:rPr>
      </w:r>
    </w:p>
    <w:p>
      <w:pPr>
        <w:pStyle w:val="TextBody"/>
        <w:shd w:fill="FFFFFF" w:val="clear"/>
        <w:tabs>
          <w:tab w:val="clear" w:pos="708"/>
          <w:tab w:val="left" w:pos="4268" w:leader="none"/>
        </w:tabs>
        <w:spacing w:lineRule="auto" w:line="240" w:before="360" w:after="240"/>
        <w:ind w:left="70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hd w:fill="FFFFFF" w:val="clear"/>
        <w:tabs>
          <w:tab w:val="clear" w:pos="708"/>
          <w:tab w:val="left" w:pos="4268" w:leader="none"/>
        </w:tabs>
        <w:spacing w:lineRule="auto" w:line="240" w:before="360" w:after="240"/>
        <w:ind w:left="70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hd w:fill="FFFFFF" w:val="clear"/>
        <w:tabs>
          <w:tab w:val="clear" w:pos="708"/>
          <w:tab w:val="left" w:pos="4268" w:leader="none"/>
        </w:tabs>
        <w:spacing w:lineRule="auto" w:line="240" w:before="360" w:after="240"/>
        <w:ind w:left="70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0"/>
        <w:rPr/>
      </w:pPr>
      <w:bookmarkStart w:id="2" w:name="_Toc28966681"/>
      <w:bookmarkStart w:id="3" w:name="_Toc12957660"/>
      <w:bookmarkStart w:id="4" w:name="_Toc12949718"/>
      <w:bookmarkStart w:id="5" w:name="_Toc12823794"/>
      <w:bookmarkStart w:id="6" w:name="_Toc12744573"/>
      <w:bookmarkStart w:id="7" w:name="_Toc12743463"/>
      <w:r>
        <w:rPr>
          <w:lang w:val="ru-RU"/>
        </w:rPr>
        <w:t>Содержание</w:t>
      </w:r>
      <w:bookmarkEnd w:id="2"/>
      <w:bookmarkEnd w:id="3"/>
      <w:bookmarkEnd w:id="4"/>
      <w:bookmarkEnd w:id="5"/>
      <w:bookmarkEnd w:id="6"/>
      <w:bookmarkEnd w:id="7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2"/>
            <w:tabs>
              <w:tab w:val="right" w:pos="10080" w:leader="dot"/>
            </w:tabs>
            <w:spacing w:lineRule="auto" w:line="240" w:before="120" w:after="120"/>
            <w:ind w:left="2520" w:hanging="0"/>
            <w:rPr>
              <w:rFonts w:ascii="Calibri" w:hAnsi="Calibri" w:eastAsia="" w:cs="" w:asciiTheme="minorHAnsi" w:cstheme="minorBidi" w:eastAsiaTheme="minorEastAsia" w:hAnsiTheme="minorHAnsi"/>
              <w:szCs w:val="22"/>
              <w:lang w:val="ru-RU" w:eastAsia="ru-RU"/>
            </w:rPr>
          </w:pPr>
          <w:r>
            <w:fldChar w:fldCharType="begin"/>
          </w:r>
          <w:r>
            <w:rPr>
              <w:szCs w:val="20"/>
              <w:rFonts w:eastAsia="Times New Roman" w:cs="Times New Roman"/>
            </w:rPr>
            <w:instrText> TOC \o "1-3" \h</w:instrText>
          </w:r>
          <w:r>
            <w:rPr>
              <w:szCs w:val="20"/>
              <w:rFonts w:eastAsia="Times New Roman" w:cs="Times New Roman"/>
            </w:rPr>
            <w:fldChar w:fldCharType="separate"/>
          </w:r>
          <w:r>
            <w:rPr>
              <w:rFonts w:eastAsia="Times New Roman" w:cs="Times New Roman"/>
              <w:szCs w:val="20"/>
              <w:lang w:val="ru-RU"/>
            </w:rPr>
            <w:t>Содержание</w:t>
            <w:tab/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Cs w:val="22"/>
              <w:lang w:val="ru-RU" w:eastAsia="ru-RU"/>
            </w:rPr>
          </w:pPr>
          <w:r>
            <w:rPr>
              <w:lang w:val="ru-RU"/>
            </w:rPr>
            <w:t>Требования к разработке</w:t>
            <w:tab/>
            <w:t>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Cs w:val="22"/>
              <w:lang w:val="ru-RU" w:eastAsia="ru-RU"/>
            </w:rPr>
          </w:pPr>
          <w:r>
            <w:rPr>
              <w:lang w:val="ru-RU"/>
            </w:rPr>
            <w:t xml:space="preserve">Описание </w:t>
          </w:r>
          <w:r>
            <w:rPr/>
            <w:t>API</w:t>
          </w:r>
          <w:r>
            <w:rPr>
              <w:lang w:val="ru-RU"/>
            </w:rPr>
            <w:t xml:space="preserve"> веб-сервиса</w:t>
            <w:tab/>
            <w:t>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Cs w:val="22"/>
              <w:lang w:val="ru-RU" w:eastAsia="ru-RU"/>
            </w:rPr>
          </w:pPr>
          <w:r>
            <w:rPr>
              <w:lang w:val="ru-RU"/>
            </w:rPr>
            <w:t>Требования к изменению дизайна окон мобильного приложения</w:t>
            <w:tab/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Cs w:val="22"/>
              <w:lang w:val="ru-RU" w:eastAsia="ru-RU"/>
            </w:rPr>
          </w:pPr>
          <w:r>
            <w:rPr>
              <w:lang w:val="ru-RU"/>
            </w:rPr>
            <w:t>Открытые и закрытые вопросы</w:t>
            <w:tab/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Cs w:val="22"/>
              <w:lang w:val="ru-RU" w:eastAsia="ru-RU"/>
            </w:rPr>
          </w:pPr>
          <w:r>
            <w:rPr>
              <w:b/>
              <w:lang w:val="ru-RU"/>
            </w:rPr>
            <w:t>Открытые вопросы</w:t>
          </w:r>
          <w:r>
            <w:rPr>
              <w:lang w:val="ru-RU"/>
            </w:rPr>
            <w:tab/>
            <w:t>9</w:t>
          </w:r>
        </w:p>
        <w:p>
          <w:pPr>
            <w:pStyle w:val="TextBody"/>
            <w:shd w:fill="FFFFFF" w:val="clear"/>
            <w:tabs>
              <w:tab w:val="clear" w:pos="708"/>
              <w:tab w:val="left" w:pos="4268" w:leader="none"/>
            </w:tabs>
            <w:spacing w:lineRule="auto" w:line="240" w:before="360" w:after="240"/>
            <w:ind w:left="709" w:hanging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  <w:r>
            <w:rPr>
              <w:sz w:val="22"/>
              <w:szCs w:val="22"/>
            </w:rPr>
            <w:fldChar w:fldCharType="end"/>
          </w:r>
        </w:p>
      </w:sdtContent>
    </w:sdt>
    <w:p>
      <w:pPr>
        <w:pStyle w:val="Heading2"/>
        <w:spacing w:before="120" w:after="0"/>
        <w:rPr>
          <w:lang w:val="ru-RU"/>
        </w:rPr>
      </w:pPr>
      <w:bookmarkStart w:id="8" w:name="_Toc28966682"/>
      <w:r>
        <w:rPr>
          <w:lang w:val="ru-RU"/>
        </w:rPr>
        <w:t>Требования к разработке</w:t>
      </w:r>
      <w:bookmarkEnd w:id="8"/>
    </w:p>
    <w:p>
      <w:pPr>
        <w:pStyle w:val="TextBody"/>
        <w:shd w:fill="FFFFFF" w:val="clear"/>
        <w:tabs>
          <w:tab w:val="clear" w:pos="708"/>
          <w:tab w:val="left" w:pos="4268" w:leader="none"/>
        </w:tabs>
        <w:spacing w:lineRule="auto" w:line="240" w:before="360" w:after="240"/>
        <w:ind w:left="709" w:hanging="0"/>
        <w:jc w:val="left"/>
        <w:rPr>
          <w:sz w:val="22"/>
          <w:szCs w:val="22"/>
        </w:rPr>
      </w:pPr>
      <w:r>
        <w:rPr>
          <w:sz w:val="22"/>
          <w:szCs w:val="22"/>
        </w:rPr>
        <w:t>Взаимодействие мобильного приложения (</w:t>
      </w:r>
      <w:r>
        <w:rPr>
          <w:sz w:val="22"/>
          <w:szCs w:val="22"/>
          <w:lang w:val="en-US"/>
        </w:rPr>
        <w:t>LD</w:t>
      </w:r>
      <w:r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Mobile</w:t>
      </w:r>
      <w:r>
        <w:rPr>
          <w:sz w:val="22"/>
          <w:szCs w:val="22"/>
        </w:rPr>
        <w:t xml:space="preserve">) и модуля LegalDoc (в OeBS) должно выполняться через промежуточный веб-сервис, обращение к которому должно происходить с использованием REST-API отправкой </w:t>
      </w:r>
      <w:r>
        <w:rPr>
          <w:sz w:val="22"/>
          <w:szCs w:val="22"/>
          <w:lang w:val="en-US"/>
        </w:rPr>
        <w:t>JSON</w:t>
      </w:r>
      <w:r>
        <w:rPr>
          <w:sz w:val="22"/>
          <w:szCs w:val="22"/>
        </w:rPr>
        <w:t xml:space="preserve"> по протоколу </w:t>
      </w:r>
      <w:r>
        <w:rPr>
          <w:sz w:val="22"/>
          <w:szCs w:val="22"/>
          <w:lang w:val="en-US"/>
        </w:rPr>
        <w:t>HTTPS</w:t>
      </w:r>
      <w:r>
        <w:rPr>
          <w:sz w:val="22"/>
          <w:szCs w:val="22"/>
        </w:rPr>
        <w:t>.</w:t>
      </w:r>
    </w:p>
    <w:p>
      <w:pPr>
        <w:pStyle w:val="NoSpacing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Мобильное приложение должно быть разработано под операционные системы:</w:t>
      </w:r>
    </w:p>
    <w:p>
      <w:pPr>
        <w:pStyle w:val="NoSpacing"/>
        <w:numPr>
          <w:ilvl w:val="0"/>
          <w:numId w:val="5"/>
        </w:numPr>
        <w:ind w:left="1134" w:hanging="4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Android</w:t>
      </w:r>
      <w:r>
        <w:rPr>
          <w:rFonts w:cs="Times New Roman" w:ascii="Times New Roman" w:hAnsi="Times New Roman"/>
        </w:rPr>
        <w:t xml:space="preserve">, поддерживающий работу на </w:t>
      </w:r>
      <w:r>
        <w:rPr>
          <w:rFonts w:cs="Times New Roman" w:ascii="Times New Roman" w:hAnsi="Times New Roman"/>
          <w:b/>
        </w:rPr>
        <w:t>смартфоне и планшете</w:t>
      </w:r>
      <w:r>
        <w:rPr>
          <w:rFonts w:cs="Times New Roman" w:ascii="Times New Roman" w:hAnsi="Times New Roman"/>
        </w:rPr>
        <w:t>;</w:t>
      </w:r>
    </w:p>
    <w:p>
      <w:pPr>
        <w:pStyle w:val="NoSpacing"/>
        <w:numPr>
          <w:ilvl w:val="0"/>
          <w:numId w:val="5"/>
        </w:numPr>
        <w:ind w:left="1134" w:hanging="4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iOS</w:t>
      </w:r>
      <w:r>
        <w:rPr>
          <w:rFonts w:cs="Times New Roman" w:ascii="Times New Roman" w:hAnsi="Times New Roman"/>
        </w:rPr>
        <w:t xml:space="preserve">, поддерживающий работу на </w:t>
      </w:r>
      <w:r>
        <w:rPr>
          <w:rFonts w:cs="Times New Roman" w:ascii="Times New Roman" w:hAnsi="Times New Roman"/>
          <w:b/>
          <w:lang w:val="en-US"/>
        </w:rPr>
        <w:t>iPad</w:t>
      </w:r>
      <w:r>
        <w:rPr>
          <w:rFonts w:cs="Times New Roman" w:ascii="Times New Roman" w:hAnsi="Times New Roman"/>
          <w:b/>
        </w:rPr>
        <w:t xml:space="preserve"> и </w:t>
      </w:r>
      <w:r>
        <w:rPr>
          <w:rFonts w:cs="Times New Roman" w:ascii="Times New Roman" w:hAnsi="Times New Roman"/>
          <w:b/>
          <w:lang w:val="en-US"/>
        </w:rPr>
        <w:t>iPhone</w:t>
      </w:r>
      <w:r>
        <w:rPr>
          <w:rFonts w:cs="Times New Roman" w:ascii="Times New Roman" w:hAnsi="Times New Roman"/>
          <w:b/>
        </w:rPr>
        <w:t>.</w:t>
      </w:r>
    </w:p>
    <w:p>
      <w:pPr>
        <w:pStyle w:val="NoSpacing"/>
        <w:ind w:left="70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Функционал к реализации: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Аутентификация пользователя (Получение токена);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Согласование/Отклонение документов;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Операции, связанные с подписанием документов;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Просмотр вложений</w:t>
      </w:r>
      <w:r>
        <w:rPr>
          <w:rFonts w:cs="Times New Roman" w:ascii="Times New Roman" w:hAnsi="Times New Roman"/>
          <w:lang w:val="en-US"/>
        </w:rPr>
        <w:t>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Поиск документов с применением фильтров;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Настройка адреса веб-сервиса</w:t>
      </w:r>
      <w:r>
        <w:rPr>
          <w:rFonts w:cs="Times New Roman" w:ascii="Times New Roman" w:hAnsi="Times New Roman"/>
          <w:lang w:val="en-US"/>
        </w:rPr>
        <w:t>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Установка сертификата подписи</w:t>
      </w:r>
      <w:r>
        <w:rPr>
          <w:rFonts w:cs="Times New Roman" w:ascii="Times New Roman" w:hAnsi="Times New Roman"/>
          <w:lang w:val="en-US"/>
        </w:rPr>
        <w:t>.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Список форм: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Экран входа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Основное меню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Окно «Электронные документы» (Список документов) </w:t>
      </w:r>
    </w:p>
    <w:p>
      <w:pPr>
        <w:pStyle w:val="ListParagraph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Вкладка “Входящие”</w:t>
      </w:r>
    </w:p>
    <w:p>
      <w:pPr>
        <w:pStyle w:val="ListParagraph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Вкладка “Исходящие”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Окно «Фильтры». Список фильтров долен формироваться динамически, кроме: Дата документа с, Дата документа по.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Окно «Карточка документа»</w:t>
      </w:r>
    </w:p>
    <w:p>
      <w:pPr>
        <w:pStyle w:val="ListParagraph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 xml:space="preserve">- </w:t>
      </w:r>
      <w:r>
        <w:rPr>
          <w:rFonts w:cs="Times New Roman" w:ascii="Times New Roman" w:hAnsi="Times New Roman"/>
        </w:rPr>
        <w:t>Вкладка «Документ»</w:t>
      </w:r>
    </w:p>
    <w:p>
      <w:pPr>
        <w:pStyle w:val="ListParagraph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Вкладка «Строки»</w:t>
      </w:r>
    </w:p>
    <w:p>
      <w:pPr>
        <w:pStyle w:val="ListParagraph"/>
        <w:ind w:left="1418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Вкладка «История»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Окно информации по строке.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Окно «Настройка». Список атрибутов: адрес сервера.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Popup “Требуется повторная авторизация”. Текст “Время действия текущей сессии истекло. Пожалуйста войдите в систему”.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Popup “Загрузка…”.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Popup “Согласование”.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Popup “Отклонить”.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Popup “Подписание”.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Popup “Отказать”.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Popup “Ошибка”.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Окно «О программе».</w:t>
      </w:r>
    </w:p>
    <w:p>
      <w:pPr>
        <w:pStyle w:val="Normal"/>
        <w:ind w:left="708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</w:rPr>
        <w:t>Типы документов</w:t>
      </w:r>
      <w:r>
        <w:rPr>
          <w:rFonts w:cs="Times New Roman" w:ascii="Times New Roman" w:hAnsi="Times New Roman"/>
          <w:b/>
          <w:lang w:val="en-US"/>
        </w:rPr>
        <w:t>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ПД – Пакет документов. Код: </w:t>
      </w:r>
      <w:r>
        <w:rPr>
          <w:rFonts w:cs="Times New Roman" w:ascii="Times New Roman" w:hAnsi="Times New Roman"/>
          <w:lang w:val="en-US"/>
        </w:rPr>
        <w:t>PD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АВР – Акт выполненных работ. Код: </w:t>
      </w:r>
      <w:r>
        <w:rPr>
          <w:rFonts w:cs="Times New Roman" w:ascii="Times New Roman" w:hAnsi="Times New Roman"/>
          <w:lang w:val="en-US"/>
        </w:rPr>
        <w:t>ACTPW</w:t>
      </w:r>
      <w:r>
        <w:rPr>
          <w:rFonts w:cs="Times New Roman" w:ascii="Times New Roman" w:hAnsi="Times New Roman"/>
        </w:rPr>
        <w:t xml:space="preserve">. 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Т12 – Товарная накладная. Код: </w:t>
      </w:r>
      <w:r>
        <w:rPr>
          <w:rFonts w:cs="Times New Roman" w:ascii="Times New Roman" w:hAnsi="Times New Roman"/>
          <w:lang w:val="en-US"/>
        </w:rPr>
        <w:t>TORG</w:t>
      </w:r>
      <w:r>
        <w:rPr>
          <w:rFonts w:cs="Times New Roman" w:ascii="Times New Roman" w:hAnsi="Times New Roman"/>
        </w:rPr>
        <w:t>12.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СФ - Счет-фактура. Код: </w:t>
      </w:r>
      <w:r>
        <w:rPr>
          <w:rFonts w:cs="Times New Roman" w:ascii="Times New Roman" w:hAnsi="Times New Roman"/>
          <w:lang w:val="en-US"/>
        </w:rPr>
        <w:t>INVOICE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ИСФ – Исправительная счет-фактура. Код: </w:t>
      </w:r>
      <w:r>
        <w:rPr>
          <w:rFonts w:cs="Times New Roman" w:ascii="Times New Roman" w:hAnsi="Times New Roman"/>
          <w:color w:val="FF0000"/>
        </w:rPr>
        <w:t>???.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КСФ – Корректировочная счет-фактура. Код: </w:t>
      </w:r>
      <w:r>
        <w:rPr>
          <w:rFonts w:cs="Times New Roman" w:ascii="Times New Roman" w:hAnsi="Times New Roman"/>
          <w:lang w:val="en-US"/>
        </w:rPr>
        <w:t>COR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INVOICE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УПД - Универсальный передаточный документ. Код: </w:t>
      </w:r>
      <w:r>
        <w:rPr>
          <w:rFonts w:cs="Times New Roman" w:ascii="Times New Roman" w:hAnsi="Times New Roman"/>
          <w:lang w:val="en-US"/>
        </w:rPr>
        <w:t>UPD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ИУП – Исправительная УПД. Код: </w:t>
      </w:r>
      <w:r>
        <w:rPr>
          <w:rFonts w:cs="Times New Roman" w:ascii="Times New Roman" w:hAnsi="Times New Roman"/>
          <w:lang w:val="en-US"/>
        </w:rPr>
        <w:t>IUPD</w:t>
      </w:r>
      <w:r>
        <w:rPr>
          <w:rFonts w:cs="Times New Roman" w:ascii="Times New Roman" w:hAnsi="Times New Roman"/>
          <w:color w:val="FF0000"/>
        </w:rPr>
        <w:t>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УКД - Универсальный корректировочный документ. Код: </w:t>
      </w:r>
      <w:r>
        <w:rPr>
          <w:rFonts w:cs="Times New Roman" w:ascii="Times New Roman" w:hAnsi="Times New Roman"/>
          <w:lang w:val="en-US"/>
        </w:rPr>
        <w:t>UCD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НД - Неформализованный документ. Код: </w:t>
      </w:r>
      <w:r>
        <w:rPr>
          <w:rFonts w:cs="Times New Roman" w:ascii="Times New Roman" w:hAnsi="Times New Roman"/>
          <w:lang w:val="en-US"/>
        </w:rPr>
        <w:t>UD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АСВ – Акт сверки. Код: </w:t>
      </w:r>
      <w:r>
        <w:rPr>
          <w:rFonts w:cs="Times New Roman" w:ascii="Times New Roman" w:hAnsi="Times New Roman"/>
          <w:lang w:val="en-US"/>
        </w:rPr>
        <w:t>ACT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RECONC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ДОГ – Договор. Код: </w:t>
      </w:r>
      <w:r>
        <w:rPr>
          <w:rFonts w:cs="Times New Roman" w:ascii="Times New Roman" w:hAnsi="Times New Roman"/>
          <w:lang w:val="en-US"/>
        </w:rPr>
        <w:t>AGR</w:t>
      </w:r>
      <w:r>
        <w:rPr>
          <w:rFonts w:cs="Times New Roman" w:ascii="Times New Roman" w:hAnsi="Times New Roman"/>
        </w:rPr>
        <w:t>.</w:t>
      </w:r>
    </w:p>
    <w:p>
      <w:pPr>
        <w:pStyle w:val="Heading2"/>
        <w:spacing w:before="120" w:after="0"/>
        <w:rPr>
          <w:lang w:val="ru-RU"/>
        </w:rPr>
      </w:pPr>
      <w:bookmarkStart w:id="9" w:name="_Toc28966683"/>
      <w:r>
        <w:rPr>
          <w:lang w:val="ru-RU"/>
        </w:rPr>
        <w:t xml:space="preserve">Описание </w:t>
      </w:r>
      <w:r>
        <w:rPr/>
        <w:t xml:space="preserve">API </w:t>
      </w:r>
      <w:r>
        <w:rPr>
          <w:lang w:val="ru-RU"/>
        </w:rPr>
        <w:t>веб-сервиса</w:t>
      </w:r>
      <w:bookmarkEnd w:id="9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LDMobile\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Authorization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добавить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параметр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запроса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request_type=[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Authorization</w:t>
      </w:r>
      <w:r>
        <w:rPr>
          <w:rFonts w:cs="Times New Roman" w:ascii="Times New Roman" w:hAnsi="Times New Roman"/>
          <w:sz w:val="24"/>
          <w:szCs w:val="24"/>
          <w:lang w:val="en-US"/>
        </w:rPr>
        <w:t>,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GetFilterSettings</w:t>
      </w:r>
      <w:r>
        <w:rPr>
          <w:rFonts w:cs="Times New Roman" w:ascii="Times New Roman" w:hAnsi="Times New Roman"/>
          <w:sz w:val="24"/>
          <w:szCs w:val="24"/>
          <w:lang w:val="en-US"/>
        </w:rPr>
        <w:t>, …]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Authorization - </w:t>
      </w:r>
      <w:r>
        <w:rPr>
          <w:rFonts w:cs="Times New Roman" w:ascii="Times New Roman" w:hAnsi="Times New Roman"/>
          <w:sz w:val="24"/>
          <w:szCs w:val="24"/>
        </w:rPr>
        <w:t>аутентификации пользователя. Вызывается при нажатии на кнопку «Войти» окна аутентификации.</w:t>
      </w:r>
    </w:p>
    <w:tbl>
      <w:tblPr>
        <w:tblStyle w:val="a4"/>
        <w:tblW w:w="10773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18"/>
        <w:gridCol w:w="4269"/>
        <w:gridCol w:w="5386"/>
      </w:tblGrid>
      <w:tr>
        <w:trPr/>
        <w:tc>
          <w:tcPr>
            <w:tcW w:w="1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26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Пример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JSON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1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Запрос</w:t>
            </w:r>
          </w:p>
        </w:tc>
        <w:tc>
          <w:tcPr>
            <w:tcW w:w="426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{ "username":"TESTOV"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,"password":"qaw3e4r5"}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u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sername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логин пользователя.Тип: строка. Обязательный.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password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пароль пользователя. Тип: строка. Обязательный.</w:t>
            </w:r>
          </w:p>
        </w:tc>
      </w:tr>
      <w:tr>
        <w:trPr/>
        <w:tc>
          <w:tcPr>
            <w:tcW w:w="111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Ответ</w:t>
            </w:r>
          </w:p>
        </w:tc>
        <w:tc>
          <w:tcPr>
            <w:tcW w:w="426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{"status":"S"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</w:t>
            </w:r>
            <w:bookmarkStart w:id="10" w:name="__DdeLink__2874_234855110"/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message</w:t>
            </w:r>
            <w:bookmarkEnd w:id="10"/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":""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,"access_token": "6dce8781-bae3-47d1-a581-3646e7c01eee"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</w:t>
            </w:r>
            <w:bookmarkStart w:id="11" w:name="__DdeLink__2876_234855110"/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role</w:t>
            </w:r>
            <w:bookmarkEnd w:id="11"/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": "user"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</w:t>
            </w:r>
            <w:bookmarkStart w:id="12" w:name="__DdeLink__2878_234855110"/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certificate_status</w:t>
            </w:r>
            <w:bookmarkEnd w:id="12"/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":""}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access_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token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ключ аутентификации. Тип: строка. Если вернулось пустое значение, значит аутентификация не пройдена.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role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полномочие пользователя. Тип: строка.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Возможные значения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user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пользователь видит только свои документы;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admin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пользователь видит все документы.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certificate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status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атрибут отображает статус сертификата. Доступные значения: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required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" – требуется отправить сертификат (открытую часть). Необходимо только подписантам.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loaded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- сертификат загружен.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not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required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загрузка сертификата не требуется.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status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статус выполнения запроса. Присутствует всегда.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Возможные значения: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выполнено успешно;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выполнено с ошибками.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message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сообщение об ошибке.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Таб. 1.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LDMobile</w:t>
      </w:r>
      <w:r>
        <w:rPr>
          <w:rFonts w:cs="Times New Roman" w:ascii="Times New Roman" w:hAnsi="Times New Roman"/>
          <w:sz w:val="24"/>
          <w:szCs w:val="24"/>
        </w:rPr>
        <w:t>\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GetFilterSettings</w:t>
      </w:r>
      <w:r>
        <w:rPr>
          <w:rFonts w:cs="Times New Roman" w:ascii="Times New Roman" w:hAnsi="Times New Roman"/>
          <w:sz w:val="24"/>
          <w:szCs w:val="24"/>
        </w:rPr>
        <w:t xml:space="preserve"> – получение настроек фильтров. Вызывается перед открытие окна «Фильтр».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Вход </w:t>
      </w:r>
      <w:r>
        <w:rPr>
          <w:rFonts w:cs="Times New Roman" w:ascii="Times New Roman" w:hAnsi="Times New Roman"/>
          <w:sz w:val="24"/>
          <w:szCs w:val="24"/>
          <w:lang w:val="en-US"/>
        </w:rPr>
        <w:t>JSON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tbl>
      <w:tblPr>
        <w:tblStyle w:val="a4"/>
        <w:tblW w:w="10773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9"/>
        <w:gridCol w:w="4428"/>
        <w:gridCol w:w="5386"/>
      </w:tblGrid>
      <w:tr>
        <w:trPr/>
        <w:tc>
          <w:tcPr>
            <w:tcW w:w="95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42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Пример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JSON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95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Запрос</w:t>
            </w:r>
          </w:p>
        </w:tc>
        <w:tc>
          <w:tcPr>
            <w:tcW w:w="442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{"access_token":"6dce8781-bae3-47d1-a581-3646e7c01eee"}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access_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token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Ключ аутентификации. Тип: строка. Обязательный.</w:t>
            </w:r>
          </w:p>
        </w:tc>
      </w:tr>
      <w:tr>
        <w:trPr/>
        <w:tc>
          <w:tcPr>
            <w:tcW w:w="95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Ответ</w:t>
            </w:r>
          </w:p>
        </w:tc>
        <w:tc>
          <w:tcPr>
            <w:tcW w:w="442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{"status":"S"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,"message":""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,"filters": [{ "name":"doc_date"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desc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":"Дата документа с"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desc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2":"Дата документа по"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"type":"date"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"last_value":"01.01.2019"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"last_value2":"05.01.2019"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"disabled":"false"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"required":"false"}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,{ "name":"document_number"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"desc":"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Номер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документа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"type":"string"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"last_value":"123456"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"disabled":"false"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"required":"false"}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   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,{"name":"contractor"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,"desc":"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Контрагент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,"type":"string"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,"last_value":"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Элма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"disabled":"false"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"required":"false"}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  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,{"name":"action"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,"desc":"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Действие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,"type":"list"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,"last_value":"approve"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,"list":[{"code":"approve"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,"desc":"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Согласование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,{"code":"sign"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,"desc":"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Подписание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,{"code":"all"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,"desc":"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Все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"}]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"disabled":"false"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"required":"true"}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   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,{"name":"my_document"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,"desc":"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Мои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докуметы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,"type":"checkbox"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,"last_value":"true"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"disabled":"true"}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"required":"true"]}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status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статус выполнения запроса. Присутствует всегда.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Возможные значения: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выполнено успешно;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выполнено с ошибками;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Ошибка аутентификации.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message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сообщение об ошибке.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filters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фильтры.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name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наименование фильтра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desc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наименование фильтра для отображения в интерфейсе приложения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desc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наименование фильтра 2 для отображения в интерфейсе приложения. Заполняется в случае если требуется указать диапазон.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type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тип фильтра. Доступные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значения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: string, list, date, checkbox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last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value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последнее примененное значение фильтра, либо значение по умолчанию, если открыта новая сессия.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last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value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последнее примененное значение фильтра 2, либо значение по умолчанию, если открыта новая сессия. Заполняется в случае если требуется указать диапазон.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list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список доступных значений для данного фильтра. Заполняется если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type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=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string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.  </w:t>
            </w:r>
          </w:p>
        </w:tc>
      </w:tr>
    </w:tbl>
    <w:p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Таб. 2.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GetDocuments</w:t>
      </w:r>
      <w:r>
        <w:rPr>
          <w:rFonts w:cs="Times New Roman" w:ascii="Times New Roman" w:hAnsi="Times New Roman"/>
          <w:b/>
          <w:sz w:val="24"/>
          <w:szCs w:val="24"/>
        </w:rPr>
        <w:t xml:space="preserve"> - </w:t>
      </w:r>
      <w:r>
        <w:rPr>
          <w:rFonts w:cs="Times New Roman" w:ascii="Times New Roman" w:hAnsi="Times New Roman"/>
          <w:sz w:val="24"/>
          <w:szCs w:val="24"/>
        </w:rPr>
        <w:t>применяет фильтры и возвращает список документов. Вызывается при нажатии на кнопку «Применить» окна «Фильтр», либо при переходе на другую вкладку (Входящие или Исходящие) окна «Электронные документы».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Вход </w:t>
      </w:r>
      <w:r>
        <w:rPr>
          <w:rFonts w:cs="Times New Roman" w:ascii="Times New Roman" w:hAnsi="Times New Roman"/>
          <w:sz w:val="24"/>
          <w:szCs w:val="24"/>
          <w:lang w:val="en-US"/>
        </w:rPr>
        <w:t>JSON</w:t>
      </w:r>
      <w:r>
        <w:rPr>
          <w:rFonts w:cs="Times New Roman" w:ascii="Times New Roman" w:hAnsi="Times New Roman"/>
          <w:sz w:val="24"/>
          <w:szCs w:val="24"/>
        </w:rPr>
        <w:t>:</w:t>
      </w:r>
    </w:p>
    <w:tbl>
      <w:tblPr>
        <w:tblStyle w:val="a4"/>
        <w:tblW w:w="10773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8"/>
        <w:gridCol w:w="4439"/>
        <w:gridCol w:w="5386"/>
      </w:tblGrid>
      <w:tr>
        <w:trPr/>
        <w:tc>
          <w:tcPr>
            <w:tcW w:w="9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Пример JSON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9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Запрос</w:t>
            </w:r>
          </w:p>
        </w:tc>
        <w:tc>
          <w:tcPr>
            <w:tcW w:w="4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{"access_token":"6dce8781-bae3-47d1-a581-3646e7c01eee"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,"size":10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,"from":0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</w:t>
            </w:r>
            <w:bookmarkStart w:id="13" w:name="__DdeLink__2880_234855110"/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direction</w:t>
            </w:r>
            <w:bookmarkEnd w:id="13"/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":"IMP"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,"filters": [{"name":"doc_date",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"value":"01.01.2019",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"value2":"03.01.2019"}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,{"name":"vendor_name",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"value":"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ЭЛМА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"}]}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access_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token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ключ аутентификации. Тип: строка. Обязательный.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size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максимальное количество элементов возвращаемой выборки. Обязательный. Тип: число.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from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начиная с какого элемента возвращать данные. С помощью этого параметра можно получать данные “порциями”. Тип: строка. Обязательный.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direction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направление документ. Тип: строка. Обязательный.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Возможные значения: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IMP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Входящие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EXP – Исходящие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filters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фильтры. Обязательный.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name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наименование атрибута фильтра. Обязательный. Тип: строка.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value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поисковое значение. Обязательный. Тип: строка.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value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2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поисковое значение. Заполняется для диапазонов. Тип: строка.</w:t>
            </w:r>
          </w:p>
        </w:tc>
      </w:tr>
      <w:tr>
        <w:trPr/>
        <w:tc>
          <w:tcPr>
            <w:tcW w:w="9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Ответ</w:t>
            </w:r>
          </w:p>
        </w:tc>
        <w:tc>
          <w:tcPr>
            <w:tcW w:w="443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{"status":"S"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,"message":""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,"returned_quantity":2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,"contents": [{"doc_type": "TORG12"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,"doc_id":634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,"doc_date":"01.03.2019"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,"contractor": 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ЭЛМА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,"doc_name":"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Товарная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накладная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№12345678901"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,"doc_icon":"image12.png"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,"action_icon":"image124.png"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,"attach_flag":"true"}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,{"doc_type": "UTD"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,"doc_id":123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,"doc_date":"28.12.2018"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,"contractor": 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Элевайз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,"doc_name": 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УПД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№12444"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,"action ": " approve"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,"attach_flag":"false"}]}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status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статус выполнения запроса. Присутствует всегда.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Возможные значения: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выполнено успешно;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выполнено с ошибками;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Ошибка аутентификации.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message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сообщение об ошибке.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returned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quantity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количество найденных документов.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contents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документы.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type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тип документа.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id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идентификатор документа.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date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дата документа.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contractor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- наименование контрагента.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name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наименование документа.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icon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наименование иконки документа.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action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icon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наименование иконки действия. Допускается пустое значение.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attach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flag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индикатор наличия вложений.</w:t>
            </w:r>
          </w:p>
        </w:tc>
      </w:tr>
    </w:tbl>
    <w:p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Таб. 3.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GetDocumentDelails - </w:t>
      </w:r>
      <w:r>
        <w:rPr>
          <w:rFonts w:cs="Times New Roman" w:ascii="Times New Roman" w:hAnsi="Times New Roman"/>
          <w:sz w:val="24"/>
          <w:szCs w:val="24"/>
        </w:rPr>
        <w:t>возвращает все атрибуты документа. Вызывается при клике на документ окна «Электронные документы».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Вход </w:t>
      </w:r>
      <w:r>
        <w:rPr>
          <w:rFonts w:cs="Times New Roman" w:ascii="Times New Roman" w:hAnsi="Times New Roman"/>
          <w:sz w:val="24"/>
          <w:szCs w:val="24"/>
          <w:lang w:val="en-US"/>
        </w:rPr>
        <w:t>JSON</w:t>
      </w:r>
      <w:r>
        <w:rPr>
          <w:rFonts w:cs="Times New Roman" w:ascii="Times New Roman" w:hAnsi="Times New Roman"/>
          <w:sz w:val="24"/>
          <w:szCs w:val="24"/>
        </w:rPr>
        <w:t>:</w:t>
      </w:r>
    </w:p>
    <w:tbl>
      <w:tblPr>
        <w:tblStyle w:val="a4"/>
        <w:tblW w:w="10773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1"/>
        <w:gridCol w:w="4456"/>
        <w:gridCol w:w="5386"/>
      </w:tblGrid>
      <w:tr>
        <w:trPr/>
        <w:tc>
          <w:tcPr>
            <w:tcW w:w="9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Пример JSON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9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Запрос</w:t>
            </w:r>
          </w:p>
        </w:tc>
        <w:tc>
          <w:tcPr>
            <w:tcW w:w="4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{"access_token":"6dce8781-bae3-47d1-a581-3646e7c01eee"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,"doc_id":123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,"doc_type":"UTD"}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access_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token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ключ аутентификации. Обязательный. Тип: строка.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id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идентификатор документа. Обязательный. Тип: число.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type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тип документа. Обязательный. Тип: строка.</w:t>
            </w:r>
          </w:p>
        </w:tc>
      </w:tr>
      <w:tr>
        <w:trPr/>
        <w:tc>
          <w:tcPr>
            <w:tcW w:w="9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Ответ</w:t>
            </w:r>
          </w:p>
        </w:tc>
        <w:tc>
          <w:tcPr>
            <w:tcW w:w="445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{"status":"S"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,"message":""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,"doc_type": "UTD"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,"doc_id":123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,"doc_title": 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УПД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№12345678901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от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12.12.2018"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,"doc_icon":"min12.png"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,"header_attributes":[{"desc":"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Тип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документа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,"value":"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УПД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,"icon":".png"}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,{"desc":"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Исполнитель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,"value":"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ООО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«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Элма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»"}]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,"lines":[{"line_name":"1.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Услуги за март 2019"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line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desc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":"Сумма: 20 000 Р"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":[{"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desc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":"Описание"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value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": "Услуги за март 2019"}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{"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desc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":"Единица измерения"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value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": "Рубли"}]}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,{"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line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name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":"2. Услуги за апрель 2019"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,"line_desc":"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Сумма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: 140 000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Р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,"details":[{"desc":"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Описание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value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": "Услуги за апрель 2019"}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 {"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desc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":"Единица измерения"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,"value": 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Рубли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"}]}]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,"history":[{"history_date":"18.12.2019 14:10"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":"Тестов Т.Т."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text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":"Документ согласован"}]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,"attachments":[{"file_name":"Печатная форма УПД.doc"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,"file_id": 1234}]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,"related_docs":[{"doc_name":"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Товарная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накладная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№123"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,"doc_id":"345"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,"doc_type":"TORG12"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,"doc_icon":"min12.png"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,"action_icon":"min124.png"}]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,</w:t>
            </w:r>
            <w:r>
              <w:rPr>
                <w:highlight w:val="yellow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"</w:t>
            </w:r>
            <w:bookmarkStart w:id="14" w:name="__DdeLink__2882_234855110"/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buttons</w:t>
            </w:r>
            <w:bookmarkEnd w:id="14"/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":[{"type":"sign"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>,"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caption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>":"Подписать"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>,"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title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>":"Подписать пакет"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>,"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text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>":"Доступны для подписания: АВР №123, Т12  №1002"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,"comment_flag":"N"}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 xml:space="preserve">                   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,{"type":"not_sign"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,"caption":"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>Отказать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>,"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title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>":"Отказать пакет"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>,"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text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>":"Доступны для отказа: АВР №123, Т12  №1002"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 xml:space="preserve">                     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,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>"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comment_flag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>":"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R</w:t>
            </w:r>
            <w:r>
              <w:rPr>
                <w:rFonts w:cs="Times New Roman" w:ascii="Times New Roman" w:hAnsi="Times New Roman"/>
                <w:sz w:val="20"/>
                <w:szCs w:val="20"/>
                <w:highlight w:val="yellow"/>
              </w:rPr>
              <w:t>"}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yellow"/>
                <w:lang w:val="en-US"/>
              </w:rPr>
              <w:t>]}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status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статус выполнения запроса. Присутствует всегда.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Возможные значения: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выполнено успешно;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выполнено с ошибками;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Ошибка аутентификации.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message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сообщение об ошибке.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type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тип документа.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id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идентификатор документа. Тип: число.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title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заголовок документа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icon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наименование иконки документа.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header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attributes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атрибуты заголовка документа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desc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наименование поля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value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значение поля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items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строки документа.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line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name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наименование строки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line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desc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описание строки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details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атрибуты строк документа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history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история по документу. Заполняется для всех типов документов кроме ПД.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history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date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дата истории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employee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ФИО сотрудника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text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описание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attachments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вложения.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file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name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наименование файла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file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id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идентификатор файла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related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docs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связанные документы. Заполняется только для документов с типом ПД.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name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наименование документа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id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идентификатор документа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type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тип документа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icon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наименование иконки документа.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action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icon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наименование иконки действия. Допускается пустое значение.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buttons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массив кнопок доступных карточке документа.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type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тип кнопки соответствует коду кнопку указанному в разделе «Сценарии»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caption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наименование кнопки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title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наименование окна подтверждения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text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текст в окне подтверждения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comment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flag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отображение элемента ввода комментария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(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не отображать;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Y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доступен ввод комментария, не обязательный;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R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доступен ввод комментария, обязательный)</w:t>
            </w:r>
            <w:bookmarkStart w:id="15" w:name="_GoBack"/>
            <w:bookmarkEnd w:id="15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</w:p>
        </w:tc>
      </w:tr>
    </w:tbl>
    <w:p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Таб. 4.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GetFile</w:t>
      </w:r>
      <w:r>
        <w:rPr>
          <w:rFonts w:cs="Times New Roman" w:ascii="Times New Roman" w:hAnsi="Times New Roman"/>
          <w:b/>
          <w:sz w:val="24"/>
          <w:szCs w:val="24"/>
        </w:rPr>
        <w:t xml:space="preserve"> - </w:t>
      </w:r>
      <w:r>
        <w:rPr>
          <w:rFonts w:cs="Times New Roman" w:ascii="Times New Roman" w:hAnsi="Times New Roman"/>
          <w:sz w:val="24"/>
          <w:szCs w:val="24"/>
        </w:rPr>
        <w:t>возвращает вложение. Вызывается при нажатии на ссылку вложения.</w:t>
      </w:r>
    </w:p>
    <w:p>
      <w:pPr>
        <w:pStyle w:val="ListParagraph"/>
        <w:tabs>
          <w:tab w:val="clear" w:pos="708"/>
          <w:tab w:val="left" w:pos="269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Вход </w:t>
      </w:r>
      <w:r>
        <w:rPr>
          <w:rFonts w:cs="Times New Roman" w:ascii="Times New Roman" w:hAnsi="Times New Roman"/>
          <w:sz w:val="24"/>
          <w:szCs w:val="24"/>
          <w:lang w:val="en-US"/>
        </w:rPr>
        <w:t>JSON</w:t>
      </w:r>
      <w:r>
        <w:rPr>
          <w:rFonts w:cs="Times New Roman" w:ascii="Times New Roman" w:hAnsi="Times New Roman"/>
          <w:sz w:val="24"/>
          <w:szCs w:val="24"/>
        </w:rPr>
        <w:t>:</w:t>
      </w:r>
    </w:p>
    <w:tbl>
      <w:tblPr>
        <w:tblStyle w:val="a4"/>
        <w:tblW w:w="10773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0"/>
        <w:gridCol w:w="4427"/>
        <w:gridCol w:w="5386"/>
      </w:tblGrid>
      <w:tr>
        <w:trPr/>
        <w:tc>
          <w:tcPr>
            <w:tcW w:w="960" w:type="dxa"/>
            <w:tcBorders/>
            <w:shd w:fill="auto" w:val="clear"/>
          </w:tcPr>
          <w:p>
            <w:pPr>
              <w:pStyle w:val="ListParagraph"/>
              <w:tabs>
                <w:tab w:val="clear" w:pos="708"/>
                <w:tab w:val="left" w:pos="2694" w:leader="none"/>
              </w:tabs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Пример JSON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Запрос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{"access_token":"6dce8781-bae3-47d1-a581-3646e7c01eee"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"file_id":123}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access_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token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ключ аутентификации. Обязательный. Тип: строка.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file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id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идентификатор файла. Тип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число.</w:t>
            </w:r>
          </w:p>
        </w:tc>
      </w:tr>
      <w:tr>
        <w:trPr/>
        <w:tc>
          <w:tcPr>
            <w:tcW w:w="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Ответ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Возвращается файл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Если возникла ошибка, то возвращается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JSON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: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status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":"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,"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message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":""}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status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статус выполнения запроса.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Возможные значения: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выполнено успешно;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выполнено с ошибками;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ошибка аутентификации.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message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сообщение об ошибке.</w:t>
            </w:r>
          </w:p>
        </w:tc>
      </w:tr>
    </w:tbl>
    <w:p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Таб. 5.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SaveFileSign</w:t>
      </w:r>
      <w:r>
        <w:rPr>
          <w:rFonts w:cs="Times New Roman" w:ascii="Times New Roman" w:hAnsi="Times New Roman"/>
          <w:sz w:val="24"/>
          <w:szCs w:val="24"/>
        </w:rPr>
        <w:t>– Сохранение файла подписи. Вызывается после подписания документа (для каждой сформированной подписи отдельно).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Вход </w:t>
      </w:r>
      <w:r>
        <w:rPr>
          <w:rFonts w:cs="Times New Roman" w:ascii="Times New Roman" w:hAnsi="Times New Roman"/>
          <w:sz w:val="24"/>
          <w:szCs w:val="24"/>
          <w:lang w:val="en-US"/>
        </w:rPr>
        <w:t>JSON</w:t>
      </w:r>
      <w:r>
        <w:rPr>
          <w:rFonts w:cs="Times New Roman" w:ascii="Times New Roman" w:hAnsi="Times New Roman"/>
          <w:sz w:val="24"/>
          <w:szCs w:val="24"/>
        </w:rPr>
        <w:t>:</w:t>
      </w:r>
    </w:p>
    <w:tbl>
      <w:tblPr>
        <w:tblStyle w:val="a4"/>
        <w:tblW w:w="10773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0"/>
        <w:gridCol w:w="4487"/>
        <w:gridCol w:w="5386"/>
      </w:tblGrid>
      <w:tr>
        <w:trPr/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48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Пример JSON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Запрос</w:t>
            </w:r>
          </w:p>
        </w:tc>
        <w:tc>
          <w:tcPr>
            <w:tcW w:w="448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{"access_token": "6dce8781-bae3-47d1-a581-3646e7c01eee"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"signs":[{"file_id":1234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,"data": "ASDFVSSD!@#!#!@1S1234936......"}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,{"file_id":13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,"data": "ASDFVSSD!@#!#!@1S1234936......"}]}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access_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token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ключ аутентификации. Обязательный. Тип: строка.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signs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– массив подписей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file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id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Идентификатор файла, для которого была сформирована подпись. Тип: число. Обязательный.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data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двоичные данные, кодируется в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base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64. Обязательный.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513" w:hRule="atLeast"/>
        </w:trPr>
        <w:tc>
          <w:tcPr>
            <w:tcW w:w="90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Ответ</w:t>
            </w:r>
          </w:p>
        </w:tc>
        <w:tc>
          <w:tcPr>
            <w:tcW w:w="44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{"status":"S"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"message":""}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status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статус выполнения запроса.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Возможные значения: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выполнено успешно;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выполнено с ошибками;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ошибка аутентификации.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message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сообщение об ошибке.</w:t>
            </w:r>
          </w:p>
        </w:tc>
      </w:tr>
    </w:tbl>
    <w:p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Таб. 6.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ExecDocument </w:t>
      </w:r>
      <w:r>
        <w:rPr>
          <w:rFonts w:cs="Times New Roman" w:ascii="Times New Roman" w:hAnsi="Times New Roman"/>
          <w:sz w:val="24"/>
          <w:szCs w:val="24"/>
        </w:rPr>
        <w:t xml:space="preserve">–выполнения операций над документами (согласование, подписание, …).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Вход JSON:</w:t>
      </w:r>
    </w:p>
    <w:tbl>
      <w:tblPr>
        <w:tblStyle w:val="a4"/>
        <w:tblW w:w="10773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70"/>
        <w:gridCol w:w="4417"/>
        <w:gridCol w:w="5386"/>
      </w:tblGrid>
      <w:tr>
        <w:trPr/>
        <w:tc>
          <w:tcPr>
            <w:tcW w:w="9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44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Пример JSON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9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Запрос</w:t>
            </w:r>
          </w:p>
        </w:tc>
        <w:tc>
          <w:tcPr>
            <w:tcW w:w="44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{"access_token": "6dce8781-bae3-47d1-a581-3646e7c01eee"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,"doc_id":123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,"doc_type":"UTD"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,"action":"approve"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,"comment":""}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access_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token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ключ аутентификации. Обязательный. Тип: строка.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id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идентификатор документа. Обязательный. Тип: число.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doc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type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тип документа. Обязательный. Тип: строка.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action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действие. Обязательный.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Доступные значения: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sign_before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подписать, формирование xml.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sign_after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подписать, подтверждение действия.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not_sign_before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отказать в подписании, формирование xml.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not_sign_after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отказать в подписании, подтверждение действия.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approve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согласовать.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- 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</w:rPr>
              <w:t>reject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- отклонить.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comment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комментарий. Обязательно заполняется если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action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имеет значение 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not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sign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или "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reject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</w:t>
            </w:r>
          </w:p>
        </w:tc>
      </w:tr>
      <w:tr>
        <w:trPr/>
        <w:tc>
          <w:tcPr>
            <w:tcW w:w="97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Ответ</w:t>
            </w:r>
          </w:p>
        </w:tc>
        <w:tc>
          <w:tcPr>
            <w:tcW w:w="4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{"status":"S"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,"message":""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 "file_ids":[123,12453,6434] }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status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статус выполнения запроса.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Возможные значения: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выполнено успешно;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выполнено с ошибками;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- "</w:t>
            </w:r>
            <w:r>
              <w:rPr>
                <w:rFonts w:cs="Times New Roman" w:ascii="Times New Roman" w:hAnsi="Times New Roman"/>
                <w:b/>
                <w:i/>
                <w:sz w:val="20"/>
                <w:szCs w:val="20"/>
                <w:lang w:val="en-US"/>
              </w:rPr>
              <w:t>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" – ошибка аутентификации.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n-US"/>
              </w:rPr>
              <w:t>message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сообщение об ошибке.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file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_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ids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– идентификаторы файлов, которые необходимо подписать.</w:t>
            </w:r>
          </w:p>
        </w:tc>
      </w:tr>
    </w:tbl>
    <w:p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Таб. 7.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>
          <w:lang w:val="ru-RU"/>
        </w:rPr>
      </w:pPr>
      <w:bookmarkStart w:id="16" w:name="_Toc28966684"/>
      <w:r>
        <w:rPr>
          <w:lang w:val="ru-RU"/>
        </w:rPr>
        <w:t>Сценарии</w:t>
      </w:r>
    </w:p>
    <w:p>
      <w:pPr>
        <w:pStyle w:val="TextBody"/>
        <w:shd w:fill="FFFFFF" w:val="clear"/>
        <w:jc w:val="left"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>Раздел описывает логику работы кнопок.</w:t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Кнопка «Подписать»</w:t>
      </w:r>
    </w:p>
    <w:p>
      <w:pPr>
        <w:pStyle w:val="Normal"/>
        <w:rPr>
          <w:lang w:val="en-US"/>
        </w:rPr>
      </w:pPr>
      <w:r>
        <w:rPr/>
        <w:t>Код</w:t>
      </w:r>
      <w:r>
        <w:rPr>
          <w:lang w:val="en-US"/>
        </w:rPr>
        <w:t>: sign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Формирование </w:t>
      </w:r>
      <w:r>
        <w:rPr>
          <w:rFonts w:cs="Times New Roman" w:ascii="Times New Roman" w:hAnsi="Times New Roman"/>
          <w:lang w:val="en-US"/>
        </w:rPr>
        <w:t>xml</w:t>
      </w:r>
      <w:r>
        <w:rPr>
          <w:rFonts w:cs="Times New Roman" w:ascii="Times New Roman" w:hAnsi="Times New Roman"/>
        </w:rPr>
        <w:t>, получение идентификаторов файлов, которые необходимо подписать. Вызов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сервиса</w:t>
      </w:r>
      <w:r>
        <w:rPr>
          <w:rFonts w:cs="Times New Roman" w:ascii="Times New Roman" w:hAnsi="Times New Roman"/>
          <w:lang w:val="en-US"/>
        </w:rPr>
        <w:t xml:space="preserve"> ExecDocument, </w:t>
      </w:r>
      <w:r>
        <w:rPr>
          <w:rFonts w:cs="Times New Roman" w:ascii="Times New Roman" w:hAnsi="Times New Roman"/>
        </w:rPr>
        <w:t>где</w:t>
      </w:r>
      <w:r>
        <w:rPr>
          <w:rFonts w:cs="Times New Roman" w:ascii="Times New Roman" w:hAnsi="Times New Roman"/>
          <w:lang w:val="en-US"/>
        </w:rPr>
        <w:t xml:space="preserve"> action = «sign_before».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Получение всех недостающих вложений и </w:t>
      </w:r>
      <w:r>
        <w:rPr>
          <w:rFonts w:cs="Times New Roman" w:ascii="Times New Roman" w:hAnsi="Times New Roman"/>
          <w:lang w:val="en-US"/>
        </w:rPr>
        <w:t>xml</w:t>
      </w:r>
      <w:r>
        <w:rPr>
          <w:rFonts w:cs="Times New Roman" w:ascii="Times New Roman" w:hAnsi="Times New Roman"/>
        </w:rPr>
        <w:t xml:space="preserve"> документа с помощью сервиса </w:t>
      </w:r>
      <w:r>
        <w:rPr>
          <w:rFonts w:cs="Times New Roman" w:ascii="Times New Roman" w:hAnsi="Times New Roman"/>
          <w:lang w:val="en-US"/>
        </w:rPr>
        <w:t>GetFile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Формирование подписи на каждый файл с помощью КриптоПро.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Загрузка сформированных подписей на сервер с помощью сервиса </w:t>
      </w:r>
      <w:r>
        <w:rPr>
          <w:rFonts w:cs="Times New Roman" w:ascii="Times New Roman" w:hAnsi="Times New Roman"/>
          <w:lang w:val="en-US"/>
        </w:rPr>
        <w:t>SaveFileSign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Подтверждение действия подписания. Вызов сервиса </w:t>
      </w:r>
      <w:r>
        <w:rPr>
          <w:rFonts w:cs="Times New Roman" w:ascii="Times New Roman" w:hAnsi="Times New Roman"/>
          <w:lang w:val="en-US"/>
        </w:rPr>
        <w:t>ExecDocument</w:t>
      </w:r>
      <w:r>
        <w:rPr>
          <w:rFonts w:cs="Times New Roman" w:ascii="Times New Roman" w:hAnsi="Times New Roman"/>
        </w:rPr>
        <w:t xml:space="preserve">, где </w:t>
      </w:r>
      <w:r>
        <w:rPr>
          <w:rFonts w:cs="Times New Roman" w:ascii="Times New Roman" w:hAnsi="Times New Roman"/>
          <w:lang w:val="en-US"/>
        </w:rPr>
        <w:t>action</w:t>
      </w:r>
      <w:r>
        <w:rPr>
          <w:rFonts w:cs="Times New Roman" w:ascii="Times New Roman" w:hAnsi="Times New Roman"/>
        </w:rPr>
        <w:t xml:space="preserve"> = «</w:t>
      </w:r>
      <w:r>
        <w:rPr>
          <w:rFonts w:cs="Times New Roman" w:ascii="Times New Roman" w:hAnsi="Times New Roman"/>
          <w:lang w:val="en-US"/>
        </w:rPr>
        <w:t>sign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after</w:t>
      </w:r>
      <w:r>
        <w:rPr>
          <w:rFonts w:cs="Times New Roman" w:ascii="Times New Roman" w:hAnsi="Times New Roman"/>
        </w:rPr>
        <w:t xml:space="preserve">». </w:t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Кнопка «Отказать»</w:t>
      </w:r>
    </w:p>
    <w:p>
      <w:pPr>
        <w:pStyle w:val="Normal"/>
        <w:rPr/>
      </w:pPr>
      <w:r>
        <w:rPr/>
        <w:t xml:space="preserve">Код: </w:t>
      </w:r>
      <w:r>
        <w:rPr>
          <w:lang w:val="en-US"/>
        </w:rPr>
        <w:t>not</w:t>
      </w:r>
      <w:r>
        <w:rPr/>
        <w:t>_</w:t>
      </w:r>
      <w:r>
        <w:rPr>
          <w:lang w:val="en-US"/>
        </w:rPr>
        <w:t>sign</w:t>
      </w:r>
    </w:p>
    <w:p>
      <w:pPr>
        <w:pStyle w:val="Normal"/>
        <w:rPr/>
      </w:pPr>
      <w:r>
        <w:rPr/>
        <w:t>Требуется ввод комментария.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Формирование </w:t>
      </w:r>
      <w:r>
        <w:rPr>
          <w:rFonts w:cs="Times New Roman" w:ascii="Times New Roman" w:hAnsi="Times New Roman"/>
          <w:lang w:val="en-US"/>
        </w:rPr>
        <w:t>xml</w:t>
      </w:r>
      <w:r>
        <w:rPr>
          <w:rFonts w:cs="Times New Roman" w:ascii="Times New Roman" w:hAnsi="Times New Roman"/>
        </w:rPr>
        <w:t xml:space="preserve"> об отказе, получение идентификатора файла, который необходимо подписать. Вызов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сервиса</w:t>
      </w:r>
      <w:r>
        <w:rPr>
          <w:rFonts w:cs="Times New Roman" w:ascii="Times New Roman" w:hAnsi="Times New Roman"/>
          <w:lang w:val="en-US"/>
        </w:rPr>
        <w:t xml:space="preserve"> ExecDocument, </w:t>
      </w:r>
      <w:r>
        <w:rPr>
          <w:rFonts w:cs="Times New Roman" w:ascii="Times New Roman" w:hAnsi="Times New Roman"/>
        </w:rPr>
        <w:t>где</w:t>
      </w:r>
      <w:r>
        <w:rPr>
          <w:rFonts w:cs="Times New Roman" w:ascii="Times New Roman" w:hAnsi="Times New Roman"/>
          <w:lang w:val="en-US"/>
        </w:rPr>
        <w:t xml:space="preserve"> action = «not_sign_before».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Получение </w:t>
      </w:r>
      <w:r>
        <w:rPr>
          <w:rFonts w:cs="Times New Roman" w:ascii="Times New Roman" w:hAnsi="Times New Roman"/>
          <w:lang w:val="en-US"/>
        </w:rPr>
        <w:t>xml</w:t>
      </w:r>
      <w:r>
        <w:rPr>
          <w:rFonts w:cs="Times New Roman" w:ascii="Times New Roman" w:hAnsi="Times New Roman"/>
        </w:rPr>
        <w:t xml:space="preserve"> сформированного документа с помощью сервиса </w:t>
      </w:r>
      <w:r>
        <w:rPr>
          <w:rFonts w:cs="Times New Roman" w:ascii="Times New Roman" w:hAnsi="Times New Roman"/>
          <w:lang w:val="en-US"/>
        </w:rPr>
        <w:t>GetFile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Формирование подписи на </w:t>
      </w:r>
      <w:r>
        <w:rPr>
          <w:rFonts w:cs="Times New Roman" w:ascii="Times New Roman" w:hAnsi="Times New Roman"/>
          <w:lang w:val="en-US"/>
        </w:rPr>
        <w:t>xml</w:t>
      </w:r>
      <w:r>
        <w:rPr>
          <w:rFonts w:cs="Times New Roman" w:ascii="Times New Roman" w:hAnsi="Times New Roman"/>
        </w:rPr>
        <w:t xml:space="preserve"> файл с помощью КриптоПро.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Загрузка сформированной подписи на сервер с помощью сервиса </w:t>
      </w:r>
      <w:r>
        <w:rPr>
          <w:rFonts w:cs="Times New Roman" w:ascii="Times New Roman" w:hAnsi="Times New Roman"/>
          <w:lang w:val="en-US"/>
        </w:rPr>
        <w:t>SaveFileSign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Подтверждение действия отказа. Вызов сервиса </w:t>
      </w:r>
      <w:r>
        <w:rPr>
          <w:rFonts w:cs="Times New Roman" w:ascii="Times New Roman" w:hAnsi="Times New Roman"/>
          <w:lang w:val="en-US"/>
        </w:rPr>
        <w:t>ExecDocument</w:t>
      </w:r>
      <w:r>
        <w:rPr>
          <w:rFonts w:cs="Times New Roman" w:ascii="Times New Roman" w:hAnsi="Times New Roman"/>
        </w:rPr>
        <w:t xml:space="preserve">, где </w:t>
      </w:r>
      <w:r>
        <w:rPr>
          <w:rFonts w:cs="Times New Roman" w:ascii="Times New Roman" w:hAnsi="Times New Roman"/>
          <w:lang w:val="en-US"/>
        </w:rPr>
        <w:t>action</w:t>
      </w:r>
      <w:r>
        <w:rPr>
          <w:rFonts w:cs="Times New Roman" w:ascii="Times New Roman" w:hAnsi="Times New Roman"/>
        </w:rPr>
        <w:t xml:space="preserve"> = «</w:t>
      </w:r>
      <w:r>
        <w:rPr>
          <w:rFonts w:cs="Times New Roman" w:ascii="Times New Roman" w:hAnsi="Times New Roman"/>
          <w:lang w:val="en-US"/>
        </w:rPr>
        <w:t>not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sign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after</w:t>
      </w:r>
      <w:r>
        <w:rPr>
          <w:rFonts w:cs="Times New Roman" w:ascii="Times New Roman" w:hAnsi="Times New Roman"/>
        </w:rPr>
        <w:t>».</w:t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Кнопка «Согласовать»</w:t>
      </w:r>
    </w:p>
    <w:p>
      <w:pPr>
        <w:pStyle w:val="Normal"/>
        <w:rPr>
          <w:lang w:val="en-US"/>
        </w:rPr>
      </w:pPr>
      <w:r>
        <w:rPr/>
        <w:t>Код</w:t>
      </w:r>
      <w:r>
        <w:rPr>
          <w:lang w:val="en-US"/>
        </w:rPr>
        <w:t>: approve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Вызов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сервиса</w:t>
      </w:r>
      <w:r>
        <w:rPr>
          <w:rFonts w:cs="Times New Roman" w:ascii="Times New Roman" w:hAnsi="Times New Roman"/>
          <w:lang w:val="en-US"/>
        </w:rPr>
        <w:t xml:space="preserve"> ExecDocument, </w:t>
      </w:r>
      <w:r>
        <w:rPr>
          <w:rFonts w:cs="Times New Roman" w:ascii="Times New Roman" w:hAnsi="Times New Roman"/>
        </w:rPr>
        <w:t>где</w:t>
      </w:r>
      <w:r>
        <w:rPr>
          <w:rFonts w:cs="Times New Roman" w:ascii="Times New Roman" w:hAnsi="Times New Roman"/>
          <w:lang w:val="en-US"/>
        </w:rPr>
        <w:t xml:space="preserve"> action = «approve».</w:t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Кнопка «Отклонить»</w:t>
      </w:r>
    </w:p>
    <w:p>
      <w:pPr>
        <w:pStyle w:val="Normal"/>
        <w:rPr/>
      </w:pPr>
      <w:r>
        <w:rPr/>
        <w:t xml:space="preserve">Код: </w:t>
      </w:r>
      <w:r>
        <w:rPr>
          <w:lang w:val="en-US"/>
        </w:rPr>
        <w:t>reject</w:t>
      </w:r>
    </w:p>
    <w:p>
      <w:pPr>
        <w:pStyle w:val="Normal"/>
        <w:rPr/>
      </w:pPr>
      <w:r>
        <w:rPr/>
        <w:t>Требуется ввод комментария.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Вызов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сервиса</w:t>
      </w:r>
      <w:r>
        <w:rPr>
          <w:rFonts w:cs="Times New Roman" w:ascii="Times New Roman" w:hAnsi="Times New Roman"/>
          <w:lang w:val="en-US"/>
        </w:rPr>
        <w:t xml:space="preserve"> ExecDocument, </w:t>
      </w:r>
      <w:r>
        <w:rPr>
          <w:rFonts w:cs="Times New Roman" w:ascii="Times New Roman" w:hAnsi="Times New Roman"/>
        </w:rPr>
        <w:t>где</w:t>
      </w:r>
      <w:r>
        <w:rPr>
          <w:rFonts w:cs="Times New Roman" w:ascii="Times New Roman" w:hAnsi="Times New Roman"/>
          <w:lang w:val="en-US"/>
        </w:rPr>
        <w:t xml:space="preserve"> action = «reject». </w:t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Кнопка «Вернуть исполнителю»</w:t>
      </w:r>
    </w:p>
    <w:p>
      <w:pPr>
        <w:pStyle w:val="Normal"/>
        <w:rPr/>
      </w:pPr>
      <w:r>
        <w:rPr/>
        <w:t xml:space="preserve">Код: </w:t>
      </w:r>
      <w:r>
        <w:rPr>
          <w:lang w:val="en-US"/>
        </w:rPr>
        <w:t>return</w:t>
      </w:r>
      <w:r>
        <w:rPr/>
        <w:t>_</w:t>
      </w:r>
      <w:r>
        <w:rPr>
          <w:lang w:val="en-US"/>
        </w:rPr>
        <w:t>executor</w:t>
      </w:r>
    </w:p>
    <w:p>
      <w:pPr>
        <w:pStyle w:val="Normal"/>
        <w:rPr/>
      </w:pPr>
      <w:r>
        <w:rPr/>
        <w:t>Требуется ввод комментария.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Вызов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сервиса</w:t>
      </w:r>
      <w:r>
        <w:rPr>
          <w:rFonts w:cs="Times New Roman" w:ascii="Times New Roman" w:hAnsi="Times New Roman"/>
          <w:lang w:val="en-US"/>
        </w:rPr>
        <w:t xml:space="preserve"> ExecDocument, </w:t>
      </w:r>
      <w:r>
        <w:rPr>
          <w:rFonts w:cs="Times New Roman" w:ascii="Times New Roman" w:hAnsi="Times New Roman"/>
        </w:rPr>
        <w:t>где</w:t>
      </w:r>
      <w:r>
        <w:rPr>
          <w:rFonts w:cs="Times New Roman" w:ascii="Times New Roman" w:hAnsi="Times New Roman"/>
          <w:lang w:val="en-US"/>
        </w:rPr>
        <w:t xml:space="preserve"> action = «returnExecutor».</w:t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Кнопка «Подтвердить аннулирование»</w:t>
      </w:r>
    </w:p>
    <w:p>
      <w:pPr>
        <w:pStyle w:val="Normal"/>
        <w:rPr/>
      </w:pPr>
      <w:r>
        <w:rPr/>
        <w:t xml:space="preserve">Код: </w:t>
      </w:r>
      <w:r>
        <w:rPr>
          <w:lang w:val="en-US"/>
        </w:rPr>
        <w:t>annul</w:t>
      </w:r>
      <w:r>
        <w:rPr/>
        <w:t>_</w:t>
      </w:r>
      <w:r>
        <w:rPr>
          <w:lang w:val="en-US"/>
        </w:rPr>
        <w:t>confirm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Получение идентификатора файла, который необходимо подписать. Вызов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сервиса</w:t>
      </w:r>
      <w:r>
        <w:rPr>
          <w:rFonts w:cs="Times New Roman" w:ascii="Times New Roman" w:hAnsi="Times New Roman"/>
          <w:lang w:val="en-US"/>
        </w:rPr>
        <w:t xml:space="preserve"> ExecDocument, </w:t>
      </w:r>
      <w:r>
        <w:rPr>
          <w:rFonts w:cs="Times New Roman" w:ascii="Times New Roman" w:hAnsi="Times New Roman"/>
        </w:rPr>
        <w:t>где</w:t>
      </w:r>
      <w:r>
        <w:rPr>
          <w:rFonts w:cs="Times New Roman" w:ascii="Times New Roman" w:hAnsi="Times New Roman"/>
          <w:lang w:val="en-US"/>
        </w:rPr>
        <w:t xml:space="preserve"> action = «annul_confirm_before».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Получение </w:t>
      </w:r>
      <w:r>
        <w:rPr>
          <w:rFonts w:cs="Times New Roman" w:ascii="Times New Roman" w:hAnsi="Times New Roman"/>
          <w:lang w:val="en-US"/>
        </w:rPr>
        <w:t>xml</w:t>
      </w:r>
      <w:r>
        <w:rPr>
          <w:rFonts w:cs="Times New Roman" w:ascii="Times New Roman" w:hAnsi="Times New Roman"/>
        </w:rPr>
        <w:t xml:space="preserve"> файла с помощью сервиса </w:t>
      </w:r>
      <w:r>
        <w:rPr>
          <w:rFonts w:cs="Times New Roman" w:ascii="Times New Roman" w:hAnsi="Times New Roman"/>
          <w:lang w:val="en-US"/>
        </w:rPr>
        <w:t>GetFile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Формирование подписи на файл с помощью КриптоПро.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Загрузка сформированных подписей на сервер с помощью сервиса </w:t>
      </w:r>
      <w:r>
        <w:rPr>
          <w:rFonts w:cs="Times New Roman" w:ascii="Times New Roman" w:hAnsi="Times New Roman"/>
          <w:lang w:val="en-US"/>
        </w:rPr>
        <w:t>SaveFileSign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Подтверждение действия. Вызов сервиса </w:t>
      </w:r>
      <w:r>
        <w:rPr>
          <w:rFonts w:cs="Times New Roman" w:ascii="Times New Roman" w:hAnsi="Times New Roman"/>
          <w:lang w:val="en-US"/>
        </w:rPr>
        <w:t>ExecDocument</w:t>
      </w:r>
      <w:r>
        <w:rPr>
          <w:rFonts w:cs="Times New Roman" w:ascii="Times New Roman" w:hAnsi="Times New Roman"/>
        </w:rPr>
        <w:t xml:space="preserve">, где </w:t>
      </w:r>
      <w:r>
        <w:rPr>
          <w:rFonts w:cs="Times New Roman" w:ascii="Times New Roman" w:hAnsi="Times New Roman"/>
          <w:lang w:val="en-US"/>
        </w:rPr>
        <w:t>action</w:t>
      </w:r>
      <w:r>
        <w:rPr>
          <w:rFonts w:cs="Times New Roman" w:ascii="Times New Roman" w:hAnsi="Times New Roman"/>
        </w:rPr>
        <w:t xml:space="preserve"> = «</w:t>
      </w:r>
      <w:r>
        <w:rPr>
          <w:rFonts w:cs="Times New Roman" w:ascii="Times New Roman" w:hAnsi="Times New Roman"/>
          <w:lang w:val="en-US"/>
        </w:rPr>
        <w:t>annul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confirm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after</w:t>
      </w:r>
      <w:r>
        <w:rPr>
          <w:rFonts w:cs="Times New Roman" w:ascii="Times New Roman" w:hAnsi="Times New Roman"/>
        </w:rPr>
        <w:t xml:space="preserve">». </w:t>
      </w:r>
    </w:p>
    <w:p>
      <w:pPr>
        <w:pStyle w:val="Heading3"/>
        <w:rPr>
          <w:b/>
          <w:b/>
          <w:color w:val="auto"/>
        </w:rPr>
      </w:pPr>
      <w:r>
        <w:rPr>
          <w:b/>
          <w:color w:val="auto"/>
        </w:rPr>
        <w:t>Кнопка «Отказать в аннулировании»</w:t>
      </w:r>
    </w:p>
    <w:p>
      <w:pPr>
        <w:pStyle w:val="Normal"/>
        <w:rPr/>
      </w:pPr>
      <w:r>
        <w:rPr/>
        <w:t xml:space="preserve">Код: </w:t>
      </w:r>
      <w:r>
        <w:rPr>
          <w:lang w:val="en-US"/>
        </w:rPr>
        <w:t>annul</w:t>
      </w:r>
      <w:r>
        <w:rPr/>
        <w:t>_</w:t>
      </w:r>
      <w:r>
        <w:rPr>
          <w:lang w:val="en-US"/>
        </w:rPr>
        <w:t>reject</w:t>
      </w:r>
      <w:r>
        <w:rPr/>
        <w:t xml:space="preserve"> </w:t>
      </w:r>
    </w:p>
    <w:p>
      <w:pPr>
        <w:pStyle w:val="Normal"/>
        <w:rPr/>
      </w:pPr>
      <w:r>
        <w:rPr/>
        <w:t>Требуется ввод комментария.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Формирование </w:t>
      </w:r>
      <w:r>
        <w:rPr>
          <w:rFonts w:cs="Times New Roman" w:ascii="Times New Roman" w:hAnsi="Times New Roman"/>
          <w:lang w:val="en-US"/>
        </w:rPr>
        <w:t>xml</w:t>
      </w:r>
      <w:r>
        <w:rPr>
          <w:rFonts w:cs="Times New Roman" w:ascii="Times New Roman" w:hAnsi="Times New Roman"/>
        </w:rPr>
        <w:t xml:space="preserve"> и получение идентификатора файла, который необходимо подписать. Вызов сервиса </w:t>
      </w:r>
      <w:r>
        <w:rPr>
          <w:rFonts w:cs="Times New Roman" w:ascii="Times New Roman" w:hAnsi="Times New Roman"/>
          <w:lang w:val="en-US"/>
        </w:rPr>
        <w:t>ExecDocument</w:t>
      </w:r>
      <w:r>
        <w:rPr>
          <w:rFonts w:cs="Times New Roman" w:ascii="Times New Roman" w:hAnsi="Times New Roman"/>
        </w:rPr>
        <w:t xml:space="preserve">, где </w:t>
      </w:r>
      <w:r>
        <w:rPr>
          <w:rFonts w:cs="Times New Roman" w:ascii="Times New Roman" w:hAnsi="Times New Roman"/>
          <w:lang w:val="en-US"/>
        </w:rPr>
        <w:t>action</w:t>
      </w:r>
      <w:r>
        <w:rPr>
          <w:rFonts w:cs="Times New Roman" w:ascii="Times New Roman" w:hAnsi="Times New Roman"/>
        </w:rPr>
        <w:t xml:space="preserve"> = «</w:t>
      </w:r>
      <w:r>
        <w:rPr>
          <w:rFonts w:cs="Times New Roman" w:ascii="Times New Roman" w:hAnsi="Times New Roman"/>
          <w:lang w:val="en-US"/>
        </w:rPr>
        <w:t>annul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reject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before</w:t>
      </w:r>
      <w:r>
        <w:rPr>
          <w:rFonts w:cs="Times New Roman" w:ascii="Times New Roman" w:hAnsi="Times New Roman"/>
        </w:rPr>
        <w:t>».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Получение </w:t>
      </w:r>
      <w:r>
        <w:rPr>
          <w:rFonts w:cs="Times New Roman" w:ascii="Times New Roman" w:hAnsi="Times New Roman"/>
          <w:lang w:val="en-US"/>
        </w:rPr>
        <w:t>xml</w:t>
      </w:r>
      <w:r>
        <w:rPr>
          <w:rFonts w:cs="Times New Roman" w:ascii="Times New Roman" w:hAnsi="Times New Roman"/>
        </w:rPr>
        <w:t xml:space="preserve"> файла с помощью сервиса </w:t>
      </w:r>
      <w:r>
        <w:rPr>
          <w:rFonts w:cs="Times New Roman" w:ascii="Times New Roman" w:hAnsi="Times New Roman"/>
          <w:lang w:val="en-US"/>
        </w:rPr>
        <w:t>GetFile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Формирование подписи на файл с помощью КриптоПро.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Загрузка сформированных подписей на сервер с помощью сервиса </w:t>
      </w:r>
      <w:r>
        <w:rPr>
          <w:rFonts w:cs="Times New Roman" w:ascii="Times New Roman" w:hAnsi="Times New Roman"/>
          <w:lang w:val="en-US"/>
        </w:rPr>
        <w:t>SaveFileSign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Подтверждение действия. Вызов сервиса </w:t>
      </w:r>
      <w:r>
        <w:rPr>
          <w:rFonts w:cs="Times New Roman" w:ascii="Times New Roman" w:hAnsi="Times New Roman"/>
          <w:lang w:val="en-US"/>
        </w:rPr>
        <w:t>ExecDocument</w:t>
      </w:r>
      <w:r>
        <w:rPr>
          <w:rFonts w:cs="Times New Roman" w:ascii="Times New Roman" w:hAnsi="Times New Roman"/>
        </w:rPr>
        <w:t xml:space="preserve">, где </w:t>
      </w:r>
      <w:r>
        <w:rPr>
          <w:rFonts w:cs="Times New Roman" w:ascii="Times New Roman" w:hAnsi="Times New Roman"/>
          <w:lang w:val="en-US"/>
        </w:rPr>
        <w:t>action</w:t>
      </w:r>
      <w:r>
        <w:rPr>
          <w:rFonts w:cs="Times New Roman" w:ascii="Times New Roman" w:hAnsi="Times New Roman"/>
        </w:rPr>
        <w:t xml:space="preserve"> = «</w:t>
      </w:r>
      <w:r>
        <w:rPr>
          <w:rFonts w:cs="Times New Roman" w:ascii="Times New Roman" w:hAnsi="Times New Roman"/>
          <w:lang w:val="en-US"/>
        </w:rPr>
        <w:t>annul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reject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after</w:t>
      </w:r>
      <w:r>
        <w:rPr>
          <w:rFonts w:cs="Times New Roman" w:ascii="Times New Roman" w:hAnsi="Times New Roman"/>
        </w:rPr>
        <w:t xml:space="preserve">».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spacing w:before="120" w:after="0"/>
        <w:rPr>
          <w:lang w:val="ru-RU"/>
        </w:rPr>
      </w:pPr>
      <w:bookmarkStart w:id="17" w:name="_Toc28966684"/>
      <w:r>
        <w:rPr>
          <w:lang w:val="ru-RU"/>
        </w:rPr>
        <w:t>Требования к изменению дизайна окон мобильного приложения</w:t>
      </w:r>
      <w:bookmarkEnd w:id="17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Переименовать кнопки: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Подписать пакет =&gt; Подписать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Отказать пакет =&gt; Отказать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окне история, ФИО выводить справа от даты.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окне «Электронные документы», если документы не найдены, выводить текст «Нет результатов».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>
          <w:lang w:val="ru-RU"/>
        </w:rPr>
      </w:pPr>
      <w:bookmarkStart w:id="18" w:name="_Toc28966685"/>
      <w:bookmarkStart w:id="19" w:name="_Toc27408963"/>
      <w:bookmarkStart w:id="20" w:name="_Toc27408519"/>
      <w:r>
        <w:rPr>
          <w:lang w:val="ru-RU"/>
        </w:rPr>
        <w:t>Открытые и закрытые вопросы</w:t>
      </w:r>
      <w:bookmarkEnd w:id="18"/>
      <w:bookmarkEnd w:id="19"/>
      <w:bookmarkEnd w:id="20"/>
    </w:p>
    <w:p>
      <w:pPr>
        <w:pStyle w:val="TextBody"/>
        <w:shd w:fill="FFFFFF" w:val="clear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Heading3"/>
        <w:rPr>
          <w:b/>
          <w:b/>
          <w:color w:val="auto"/>
        </w:rPr>
      </w:pPr>
      <w:bookmarkStart w:id="21" w:name="_Toc28966686"/>
      <w:bookmarkStart w:id="22" w:name="_Toc27408964"/>
      <w:bookmarkStart w:id="23" w:name="_Toc27408520"/>
      <w:r>
        <w:rPr>
          <w:b/>
          <w:color w:val="auto"/>
        </w:rPr>
        <w:t>Открытые вопросы</w:t>
      </w:r>
      <w:bookmarkEnd w:id="21"/>
      <w:bookmarkEnd w:id="22"/>
      <w:bookmarkEnd w:id="23"/>
    </w:p>
    <w:p>
      <w:pPr>
        <w:pStyle w:val="TextBody"/>
        <w:shd w:fill="FFFFFF" w:val="clear"/>
        <w:ind w:hanging="0"/>
        <w:jc w:val="left"/>
        <w:rPr/>
      </w:pPr>
      <w:r>
        <w:rPr/>
      </w:r>
    </w:p>
    <w:tbl>
      <w:tblPr>
        <w:tblW w:w="10508" w:type="dxa"/>
        <w:jc w:val="left"/>
        <w:tblInd w:w="-18" w:type="dxa"/>
        <w:tblCellMar>
          <w:top w:w="0" w:type="dxa"/>
          <w:left w:w="72" w:type="dxa"/>
          <w:bottom w:w="0" w:type="dxa"/>
          <w:right w:w="72" w:type="dxa"/>
        </w:tblCellMar>
        <w:tblLook w:val="0000" w:noVBand="0" w:noHBand="0" w:lastColumn="0" w:firstColumn="0" w:lastRow="0" w:firstRow="0"/>
      </w:tblPr>
      <w:tblGrid>
        <w:gridCol w:w="374"/>
        <w:gridCol w:w="4251"/>
        <w:gridCol w:w="1985"/>
        <w:gridCol w:w="1263"/>
        <w:gridCol w:w="1301"/>
        <w:gridCol w:w="1333"/>
      </w:tblGrid>
      <w:tr>
        <w:trPr>
          <w:tblHeader w:val="true"/>
        </w:trPr>
        <w:tc>
          <w:tcPr>
            <w:tcW w:w="37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auto" w:val="pct10"/>
            <w:vAlign w:val="center"/>
          </w:tcPr>
          <w:p>
            <w:pPr>
              <w:pStyle w:val="TableHeading1"/>
              <w:spacing w:before="120" w:after="12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ID</w:t>
            </w:r>
          </w:p>
        </w:tc>
        <w:tc>
          <w:tcPr>
            <w:tcW w:w="4251" w:type="dxa"/>
            <w:tcBorders>
              <w:top w:val="single" w:sz="12" w:space="0" w:color="000000"/>
              <w:bottom w:val="single" w:sz="6" w:space="0" w:color="000000"/>
            </w:tcBorders>
            <w:shd w:color="auto" w:fill="auto" w:val="pct10"/>
            <w:vAlign w:val="center"/>
          </w:tcPr>
          <w:p>
            <w:pPr>
              <w:pStyle w:val="TableHeading1"/>
              <w:spacing w:before="120" w:after="12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Вопрос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6" w:space="0" w:color="000000"/>
            </w:tcBorders>
            <w:shd w:color="auto" w:fill="auto" w:val="pct10"/>
            <w:vAlign w:val="center"/>
          </w:tcPr>
          <w:p>
            <w:pPr>
              <w:pStyle w:val="TableHeading1"/>
              <w:spacing w:before="120" w:after="12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Решение</w:t>
            </w:r>
          </w:p>
        </w:tc>
        <w:tc>
          <w:tcPr>
            <w:tcW w:w="1263" w:type="dxa"/>
            <w:tcBorders>
              <w:top w:val="single" w:sz="12" w:space="0" w:color="000000"/>
              <w:bottom w:val="single" w:sz="6" w:space="0" w:color="000000"/>
            </w:tcBorders>
            <w:shd w:color="auto" w:fill="auto" w:val="pct10"/>
            <w:vAlign w:val="center"/>
          </w:tcPr>
          <w:p>
            <w:pPr>
              <w:pStyle w:val="TableHeading1"/>
              <w:spacing w:before="120" w:after="12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Ответственный</w:t>
            </w:r>
          </w:p>
        </w:tc>
        <w:tc>
          <w:tcPr>
            <w:tcW w:w="1301" w:type="dxa"/>
            <w:tcBorders>
              <w:top w:val="single" w:sz="12" w:space="0" w:color="000000"/>
              <w:bottom w:val="single" w:sz="6" w:space="0" w:color="000000"/>
            </w:tcBorders>
            <w:shd w:color="auto" w:fill="auto" w:val="pct10"/>
            <w:vAlign w:val="center"/>
          </w:tcPr>
          <w:p>
            <w:pPr>
              <w:pStyle w:val="TableHeading1"/>
              <w:spacing w:before="120" w:after="12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Намеченная дата</w:t>
            </w:r>
          </w:p>
        </w:tc>
        <w:tc>
          <w:tcPr>
            <w:tcW w:w="1333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10"/>
            <w:vAlign w:val="center"/>
          </w:tcPr>
          <w:p>
            <w:pPr>
              <w:pStyle w:val="TableHeading1"/>
              <w:spacing w:before="120" w:after="12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Дата выполнения</w:t>
            </w:r>
          </w:p>
        </w:tc>
      </w:tr>
      <w:tr>
        <w:trPr>
          <w:trHeight w:val="60" w:hRule="exact"/>
        </w:trPr>
        <w:tc>
          <w:tcPr>
            <w:tcW w:w="374" w:type="dxa"/>
            <w:tcBorders>
              <w:bottom w:val="single" w:sz="6" w:space="0" w:color="000000"/>
            </w:tcBorders>
            <w:shd w:color="auto" w:fill="auto" w:val="pct50"/>
            <w:vAlign w:val="center"/>
          </w:tcPr>
          <w:p>
            <w:pPr>
              <w:pStyle w:val="TableText1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>
              <w:bottom w:val="single" w:sz="6" w:space="0" w:color="000000"/>
            </w:tcBorders>
            <w:shd w:color="auto" w:fill="auto" w:val="pct50"/>
            <w:vAlign w:val="center"/>
          </w:tcPr>
          <w:p>
            <w:pPr>
              <w:pStyle w:val="TableText1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6" w:space="0" w:color="000000"/>
            </w:tcBorders>
            <w:shd w:color="auto" w:fill="auto" w:val="pct50"/>
            <w:vAlign w:val="center"/>
          </w:tcPr>
          <w:p>
            <w:pPr>
              <w:pStyle w:val="TableText1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63" w:type="dxa"/>
            <w:tcBorders>
              <w:bottom w:val="single" w:sz="6" w:space="0" w:color="000000"/>
            </w:tcBorders>
            <w:shd w:color="auto" w:fill="auto" w:val="pct50"/>
            <w:vAlign w:val="center"/>
          </w:tcPr>
          <w:p>
            <w:pPr>
              <w:pStyle w:val="TableText1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1" w:type="dxa"/>
            <w:tcBorders>
              <w:bottom w:val="single" w:sz="6" w:space="0" w:color="000000"/>
            </w:tcBorders>
            <w:shd w:color="auto" w:fill="auto" w:val="pct50"/>
            <w:vAlign w:val="center"/>
          </w:tcPr>
          <w:p>
            <w:pPr>
              <w:pStyle w:val="TableText1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33" w:type="dxa"/>
            <w:tcBorders>
              <w:bottom w:val="single" w:sz="6" w:space="0" w:color="000000"/>
            </w:tcBorders>
            <w:shd w:color="auto" w:fill="auto" w:val="pct50"/>
            <w:vAlign w:val="center"/>
          </w:tcPr>
          <w:p>
            <w:pPr>
              <w:pStyle w:val="TableText1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74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numPr>
                <w:ilvl w:val="0"/>
                <w:numId w:val="8"/>
              </w:numPr>
              <w:ind w:lef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Иконки по документам будет загружать через веб-сервис?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12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13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1333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</w:tr>
      <w:tr>
        <w:trPr/>
        <w:tc>
          <w:tcPr>
            <w:tcW w:w="374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numPr>
                <w:ilvl w:val="0"/>
                <w:numId w:val="8"/>
              </w:numPr>
              <w:ind w:left="0" w:hanging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42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Отправку документов реализуем из базы данных?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Отправка будет выполняться из БД</w:t>
            </w:r>
          </w:p>
        </w:tc>
        <w:tc>
          <w:tcPr>
            <w:tcW w:w="12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13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1333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</w:tr>
      <w:tr>
        <w:trPr/>
        <w:tc>
          <w:tcPr>
            <w:tcW w:w="374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numPr>
                <w:ilvl w:val="0"/>
                <w:numId w:val="8"/>
              </w:numPr>
              <w:ind w:left="0" w:hanging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42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Рассмотреть вопрос динамического формирования кнопок по каждому документу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12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13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1333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</w:tr>
      <w:tr>
        <w:trPr/>
        <w:tc>
          <w:tcPr>
            <w:tcW w:w="37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numPr>
                <w:ilvl w:val="0"/>
                <w:numId w:val="8"/>
              </w:numPr>
              <w:ind w:left="0" w:hanging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Пока возвращаются все документы. Динамической подгрузки при скролинге на клиенте нет.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Решили делать в этапе 2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</w:tr>
      <w:tr>
        <w:trPr/>
        <w:tc>
          <w:tcPr>
            <w:tcW w:w="37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numPr>
                <w:ilvl w:val="0"/>
                <w:numId w:val="8"/>
              </w:numPr>
              <w:ind w:left="0" w:hanging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Нет отображения списка согласующих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Решили делать в этапе 2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TableText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567" w:right="424" w:header="0" w:top="426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0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0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TextBody"/>
    <w:next w:val="TextBody"/>
    <w:link w:val="20"/>
    <w:qFormat/>
    <w:rsid w:val="00e70263"/>
    <w:pPr>
      <w:keepNext w:val="true"/>
      <w:keepLines/>
      <w:pageBreakBefore/>
      <w:widowControl/>
      <w:pBdr>
        <w:top w:val="single" w:sz="48" w:space="4" w:color="000000"/>
      </w:pBdr>
      <w:shd w:val="clear" w:color="auto" w:fill="auto"/>
      <w:spacing w:lineRule="auto" w:line="240" w:before="120" w:after="120"/>
      <w:ind w:hanging="0"/>
      <w:jc w:val="left"/>
      <w:outlineLvl w:val="1"/>
    </w:pPr>
    <w:rPr>
      <w:rFonts w:ascii="Book Antiqua" w:hAnsi="Book Antiqua" w:eastAsia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c446c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сновной текст Знак1"/>
    <w:link w:val="a0"/>
    <w:uiPriority w:val="99"/>
    <w:semiHidden/>
    <w:qFormat/>
    <w:locked/>
    <w:rsid w:val="00210cb7"/>
    <w:rPr>
      <w:rFonts w:ascii="Times New Roman" w:hAnsi="Times New Roman" w:cs="Times New Roman"/>
      <w:sz w:val="18"/>
      <w:szCs w:val="18"/>
      <w:shd w:fill="FFFFFF" w:val="clear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210cb7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b2553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8"/>
    <w:uiPriority w:val="99"/>
    <w:semiHidden/>
    <w:qFormat/>
    <w:rsid w:val="00fb2553"/>
    <w:rPr>
      <w:sz w:val="20"/>
      <w:szCs w:val="20"/>
    </w:rPr>
  </w:style>
  <w:style w:type="character" w:styleId="Style14" w:customStyle="1">
    <w:name w:val="Тема примечания Знак"/>
    <w:basedOn w:val="Style13"/>
    <w:link w:val="aa"/>
    <w:uiPriority w:val="99"/>
    <w:semiHidden/>
    <w:qFormat/>
    <w:rsid w:val="00fb2553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fb2553"/>
    <w:rPr>
      <w:rFonts w:ascii="Segoe UI" w:hAnsi="Segoe UI" w:cs="Segoe UI"/>
      <w:sz w:val="18"/>
      <w:szCs w:val="18"/>
    </w:rPr>
  </w:style>
  <w:style w:type="character" w:styleId="2" w:customStyle="1">
    <w:name w:val="Заголовок 2 Знак"/>
    <w:basedOn w:val="DefaultParagraphFont"/>
    <w:link w:val="2"/>
    <w:qFormat/>
    <w:rsid w:val="00e70263"/>
    <w:rPr>
      <w:rFonts w:ascii="Book Antiqua" w:hAnsi="Book Antiqua" w:eastAsia="Times New Roman" w:cs="Times New Roman"/>
      <w:b/>
      <w:sz w:val="28"/>
      <w:szCs w:val="20"/>
      <w:lang w:val="en-US"/>
    </w:rPr>
  </w:style>
  <w:style w:type="character" w:styleId="HighlightedVariable" w:customStyle="1">
    <w:name w:val="Highlighted Variable"/>
    <w:qFormat/>
    <w:rsid w:val="009b70bf"/>
    <w:rPr>
      <w:rFonts w:ascii="Book Antiqua" w:hAnsi="Book Antiqua"/>
      <w:color w:val="0000FF"/>
    </w:rPr>
  </w:style>
  <w:style w:type="character" w:styleId="Style16" w:customStyle="1">
    <w:name w:val="Заголовок Знак"/>
    <w:basedOn w:val="DefaultParagraphFont"/>
    <w:link w:val="af"/>
    <w:uiPriority w:val="10"/>
    <w:qFormat/>
    <w:rsid w:val="009b70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446cd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ableText" w:customStyle="1">
    <w:name w:val="Table Text Знак"/>
    <w:link w:val="TableText"/>
    <w:qFormat/>
    <w:rsid w:val="00c446cd"/>
    <w:rPr>
      <w:rFonts w:ascii="Book Antiqua" w:hAnsi="Book Antiqua" w:eastAsia="Times New Roman" w:cs="Times New Roman"/>
      <w:sz w:val="16"/>
      <w:szCs w:val="20"/>
      <w:lang w:val="en-US"/>
    </w:rPr>
  </w:style>
  <w:style w:type="character" w:styleId="TableHeading" w:customStyle="1">
    <w:name w:val="Table Heading Знак"/>
    <w:link w:val="TableHeading"/>
    <w:qFormat/>
    <w:locked/>
    <w:rsid w:val="00c446cd"/>
    <w:rPr>
      <w:rFonts w:ascii="Book Antiqua" w:hAnsi="Book Antiqua" w:eastAsia="Times New Roman" w:cs="Times New Roman"/>
      <w:b/>
      <w:sz w:val="16"/>
      <w:szCs w:val="2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1"/>
    <w:uiPriority w:val="99"/>
    <w:semiHidden/>
    <w:unhideWhenUsed/>
    <w:rsid w:val="00210cb7"/>
    <w:pPr>
      <w:widowControl w:val="false"/>
      <w:shd w:val="clear" w:color="auto" w:fill="FFFFFF"/>
      <w:spacing w:lineRule="exact" w:line="213" w:before="0" w:after="180"/>
      <w:ind w:hanging="500"/>
      <w:jc w:val="center"/>
    </w:pPr>
    <w:rPr>
      <w:rFonts w:ascii="Times New Roman" w:hAnsi="Times New Roman" w:cs="Times New Roman"/>
      <w:sz w:val="18"/>
      <w:szCs w:val="18"/>
    </w:rPr>
  </w:style>
  <w:style w:type="paragraph" w:styleId="List">
    <w:name w:val="List"/>
    <w:basedOn w:val="TextBody"/>
    <w:pPr>
      <w:shd w:fill="FFFFFF" w:val="clear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c284c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a9"/>
    <w:uiPriority w:val="99"/>
    <w:semiHidden/>
    <w:unhideWhenUsed/>
    <w:qFormat/>
    <w:rsid w:val="00fb255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b"/>
    <w:uiPriority w:val="99"/>
    <w:semiHidden/>
    <w:unhideWhenUsed/>
    <w:qFormat/>
    <w:rsid w:val="00fb2553"/>
    <w:pPr/>
    <w:rPr>
      <w:b/>
      <w:bCs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fb255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e436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Contents3">
    <w:name w:val="TOC 3"/>
    <w:basedOn w:val="Normal"/>
    <w:next w:val="Normal"/>
    <w:uiPriority w:val="39"/>
    <w:qFormat/>
    <w:rsid w:val="004676ac"/>
    <w:pPr>
      <w:tabs>
        <w:tab w:val="clear" w:pos="708"/>
        <w:tab w:val="right" w:pos="10080" w:leader="dot"/>
      </w:tabs>
      <w:spacing w:lineRule="auto" w:line="240" w:before="0" w:after="0"/>
      <w:ind w:left="2880" w:hanging="0"/>
    </w:pPr>
    <w:rPr>
      <w:rFonts w:ascii="Book Antiqua" w:hAnsi="Book Antiqua" w:eastAsia="Times New Roman" w:cs="Times New Roman"/>
      <w:szCs w:val="20"/>
      <w:lang w:val="en-US"/>
    </w:rPr>
  </w:style>
  <w:style w:type="paragraph" w:styleId="Contents2">
    <w:name w:val="TOC 2"/>
    <w:basedOn w:val="Normal"/>
    <w:next w:val="Normal"/>
    <w:uiPriority w:val="39"/>
    <w:qFormat/>
    <w:rsid w:val="004676ac"/>
    <w:pPr>
      <w:tabs>
        <w:tab w:val="clear" w:pos="708"/>
        <w:tab w:val="right" w:pos="10080" w:leader="dot"/>
      </w:tabs>
      <w:spacing w:lineRule="auto" w:line="240" w:before="120" w:after="120"/>
      <w:ind w:left="2520" w:hanging="0"/>
    </w:pPr>
    <w:rPr>
      <w:rFonts w:ascii="Book Antiqua" w:hAnsi="Book Antiqua" w:eastAsia="Times New Roman" w:cs="Times New Roman"/>
      <w:szCs w:val="20"/>
      <w:lang w:val="en-US"/>
    </w:rPr>
  </w:style>
  <w:style w:type="paragraph" w:styleId="TitleBar" w:customStyle="1">
    <w:name w:val="Title Bar"/>
    <w:basedOn w:val="Normal"/>
    <w:qFormat/>
    <w:rsid w:val="009b70bf"/>
    <w:pPr>
      <w:keepNext w:val="true"/>
      <w:pageBreakBefore/>
      <w:shd w:val="solid" w:color="auto" w:fill="auto"/>
      <w:spacing w:lineRule="auto" w:line="240" w:before="1680" w:after="0"/>
      <w:ind w:left="2520" w:right="720" w:hanging="0"/>
    </w:pPr>
    <w:rPr>
      <w:rFonts w:ascii="Book Antiqua" w:hAnsi="Book Antiqua" w:eastAsia="Times New Roman" w:cs="Times New Roman"/>
      <w:sz w:val="36"/>
      <w:szCs w:val="20"/>
      <w:lang w:val="en-US"/>
    </w:rPr>
  </w:style>
  <w:style w:type="paragraph" w:styleId="TitleMajor" w:customStyle="1">
    <w:name w:val="Title-Major"/>
    <w:basedOn w:val="Title"/>
    <w:qFormat/>
    <w:rsid w:val="009b70bf"/>
    <w:pPr>
      <w:keepLines/>
      <w:spacing w:before="240" w:after="120"/>
      <w:ind w:left="2520" w:right="720" w:hanging="0"/>
    </w:pPr>
    <w:rPr>
      <w:rFonts w:ascii="Book Antiqua" w:hAnsi="Book Antiqua" w:eastAsia="Times New Roman" w:cs="Times New Roman"/>
      <w:smallCaps/>
      <w:spacing w:val="0"/>
      <w:kern w:val="0"/>
      <w:sz w:val="48"/>
      <w:szCs w:val="20"/>
      <w:lang w:val="en-US"/>
    </w:rPr>
  </w:style>
  <w:style w:type="paragraph" w:styleId="Title">
    <w:name w:val="Title"/>
    <w:basedOn w:val="Normal"/>
    <w:next w:val="Normal"/>
    <w:link w:val="af0"/>
    <w:uiPriority w:val="10"/>
    <w:qFormat/>
    <w:rsid w:val="009b70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ableText1" w:customStyle="1">
    <w:name w:val="Table Text"/>
    <w:basedOn w:val="Normal"/>
    <w:link w:val="TableText0"/>
    <w:qFormat/>
    <w:rsid w:val="00c446cd"/>
    <w:pPr>
      <w:keepLines/>
      <w:spacing w:lineRule="auto" w:line="240" w:before="0" w:after="0"/>
    </w:pPr>
    <w:rPr>
      <w:rFonts w:ascii="Book Antiqua" w:hAnsi="Book Antiqua" w:eastAsia="Times New Roman" w:cs="Times New Roman"/>
      <w:sz w:val="16"/>
      <w:szCs w:val="20"/>
      <w:lang w:val="en-US"/>
    </w:rPr>
  </w:style>
  <w:style w:type="paragraph" w:styleId="TableContents">
    <w:name w:val="Table Contents"/>
    <w:basedOn w:val="Normal"/>
    <w:qFormat/>
    <w:pPr/>
    <w:rPr/>
  </w:style>
  <w:style w:type="paragraph" w:styleId="TableHeading1" w:customStyle="1">
    <w:name w:val="Table Heading"/>
    <w:basedOn w:val="TableText1"/>
    <w:link w:val="TableHeading0"/>
    <w:qFormat/>
    <w:rsid w:val="00c446cd"/>
    <w:pPr>
      <w:spacing w:before="120" w:after="120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39"/>
    <w:rsid w:val="00ab49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C875A-240B-4B4B-8F16-81924BE2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6456</TotalTime>
  <Application>LibreOffice/6.3.4.2$Linux_X86_64 LibreOffice_project/30$Build-2</Application>
  <Pages>12</Pages>
  <Words>1933</Words>
  <Characters>14702</Characters>
  <CharactersWithSpaces>18393</CharactersWithSpaces>
  <Paragraphs>471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2017-05-25T07:29:00Z</dcterms:created>
  <dc:creator>Равиль Мухаметшин</dc:creator>
  <dc:description/>
  <dc:language>en-US</dc:language>
  <cp:lastModifiedBy/>
  <dcterms:modified xsi:type="dcterms:W3CDTF">2020-02-09T17:25:24Z</dcterms:modified>
  <cp:revision>408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