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6E0" w:rsidRPr="009219BD" w:rsidRDefault="00A376E0" w:rsidP="009219BD">
      <w:pPr>
        <w:pStyle w:val="1"/>
        <w:ind w:left="0"/>
        <w:jc w:val="left"/>
      </w:pPr>
    </w:p>
    <w:p w:rsidR="00F713DB" w:rsidRDefault="00A376E0" w:rsidP="009219BD">
      <w:pPr>
        <w:pStyle w:val="1"/>
        <w:ind w:firstLine="567"/>
      </w:pPr>
      <w:r w:rsidRPr="00B03CAF">
        <w:t>Коммерческое предложение</w:t>
      </w:r>
    </w:p>
    <w:p w:rsidR="00B03CAF" w:rsidRPr="00B03CAF" w:rsidRDefault="00B03CAF" w:rsidP="00B03CAF">
      <w:pPr>
        <w:rPr>
          <w:lang w:eastAsia="ar-SA"/>
        </w:rPr>
      </w:pPr>
    </w:p>
    <w:p w:rsidR="004E1851" w:rsidRPr="00B03CAF" w:rsidRDefault="00A376E0" w:rsidP="00B03CAF">
      <w:pPr>
        <w:spacing w:line="276" w:lineRule="auto"/>
        <w:rPr>
          <w:rFonts w:cs="Times New Roman"/>
          <w:sz w:val="28"/>
          <w:szCs w:val="28"/>
          <w:lang w:eastAsia="ar-SA"/>
        </w:rPr>
      </w:pPr>
      <w:r w:rsidRPr="00B03CAF">
        <w:rPr>
          <w:rFonts w:cs="Times New Roman"/>
          <w:sz w:val="28"/>
          <w:szCs w:val="28"/>
          <w:lang w:eastAsia="ar-SA"/>
        </w:rPr>
        <w:t>9 марта 2022 г.</w:t>
      </w:r>
      <w:r w:rsidRPr="00B03CAF">
        <w:rPr>
          <w:rFonts w:cs="Times New Roman"/>
          <w:sz w:val="28"/>
          <w:szCs w:val="28"/>
          <w:lang w:eastAsia="ar-SA"/>
        </w:rPr>
        <w:tab/>
      </w:r>
      <w:r w:rsidRPr="00B03CAF">
        <w:rPr>
          <w:rFonts w:cs="Times New Roman"/>
          <w:sz w:val="28"/>
          <w:szCs w:val="28"/>
          <w:lang w:eastAsia="ar-SA"/>
        </w:rPr>
        <w:tab/>
      </w:r>
      <w:r w:rsidRPr="00B03CAF">
        <w:rPr>
          <w:rFonts w:cs="Times New Roman"/>
          <w:sz w:val="28"/>
          <w:szCs w:val="28"/>
          <w:lang w:eastAsia="ar-SA"/>
        </w:rPr>
        <w:tab/>
      </w:r>
      <w:r w:rsidRPr="00B03CAF">
        <w:rPr>
          <w:rFonts w:cs="Times New Roman"/>
          <w:sz w:val="28"/>
          <w:szCs w:val="28"/>
          <w:lang w:eastAsia="ar-SA"/>
        </w:rPr>
        <w:tab/>
      </w:r>
      <w:r w:rsidRPr="00B03CAF">
        <w:rPr>
          <w:rFonts w:cs="Times New Roman"/>
          <w:sz w:val="28"/>
          <w:szCs w:val="28"/>
          <w:lang w:eastAsia="ar-SA"/>
        </w:rPr>
        <w:tab/>
      </w:r>
      <w:r w:rsidRPr="00B03CAF">
        <w:rPr>
          <w:rFonts w:cs="Times New Roman"/>
          <w:sz w:val="28"/>
          <w:szCs w:val="28"/>
          <w:lang w:eastAsia="ar-SA"/>
        </w:rPr>
        <w:tab/>
      </w:r>
      <w:r w:rsidRPr="00B03CAF">
        <w:rPr>
          <w:rFonts w:cs="Times New Roman"/>
          <w:sz w:val="28"/>
          <w:szCs w:val="28"/>
          <w:lang w:eastAsia="ar-SA"/>
        </w:rPr>
        <w:tab/>
      </w:r>
      <w:r w:rsidRPr="00B03CAF">
        <w:rPr>
          <w:rFonts w:cs="Times New Roman"/>
          <w:sz w:val="28"/>
          <w:szCs w:val="28"/>
          <w:lang w:eastAsia="ar-SA"/>
        </w:rPr>
        <w:tab/>
      </w:r>
      <w:r w:rsidRPr="00B03CAF">
        <w:rPr>
          <w:rFonts w:cs="Times New Roman"/>
          <w:sz w:val="28"/>
          <w:szCs w:val="28"/>
          <w:lang w:eastAsia="ar-SA"/>
        </w:rPr>
        <w:tab/>
      </w:r>
      <w:r w:rsidR="004E1851" w:rsidRPr="00B03CAF">
        <w:rPr>
          <w:rFonts w:cs="Times New Roman"/>
          <w:sz w:val="28"/>
          <w:szCs w:val="28"/>
          <w:lang w:eastAsia="ar-SA"/>
        </w:rPr>
        <w:tab/>
        <w:t>№1</w:t>
      </w:r>
    </w:p>
    <w:p w:rsidR="004E1851" w:rsidRPr="00B03CAF" w:rsidRDefault="004E1851" w:rsidP="00B03CAF">
      <w:pPr>
        <w:spacing w:line="276" w:lineRule="auto"/>
        <w:rPr>
          <w:rFonts w:cs="Times New Roman"/>
          <w:sz w:val="28"/>
          <w:szCs w:val="28"/>
          <w:lang w:eastAsia="ar-SA"/>
        </w:rPr>
      </w:pPr>
    </w:p>
    <w:p w:rsidR="0062792D" w:rsidRPr="00B03CAF" w:rsidRDefault="00F62235" w:rsidP="00B03CAF">
      <w:pPr>
        <w:spacing w:line="276" w:lineRule="auto"/>
        <w:jc w:val="center"/>
        <w:rPr>
          <w:rFonts w:cs="Times New Roman"/>
          <w:sz w:val="28"/>
          <w:szCs w:val="28"/>
          <w:lang w:eastAsia="ar-SA"/>
        </w:rPr>
      </w:pPr>
      <w:r w:rsidRPr="00B03CAF">
        <w:rPr>
          <w:rFonts w:cs="Times New Roman"/>
          <w:sz w:val="28"/>
          <w:szCs w:val="28"/>
          <w:lang w:eastAsia="ar-SA"/>
        </w:rPr>
        <w:t>Уважаемый шахматист</w:t>
      </w:r>
      <w:r w:rsidR="00F21026" w:rsidRPr="00B03CAF">
        <w:rPr>
          <w:rFonts w:cs="Times New Roman"/>
          <w:sz w:val="28"/>
          <w:szCs w:val="28"/>
          <w:lang w:eastAsia="ar-SA"/>
        </w:rPr>
        <w:t>!</w:t>
      </w:r>
    </w:p>
    <w:p w:rsidR="0010652A" w:rsidRPr="00B03CAF" w:rsidRDefault="00F21026" w:rsidP="00B03CAF">
      <w:pPr>
        <w:spacing w:line="276" w:lineRule="auto"/>
        <w:ind w:firstLine="708"/>
        <w:jc w:val="both"/>
        <w:rPr>
          <w:rFonts w:cs="Times New Roman"/>
          <w:sz w:val="28"/>
          <w:szCs w:val="28"/>
          <w:lang w:eastAsia="ar-SA"/>
        </w:rPr>
      </w:pPr>
      <w:r w:rsidRPr="00B03CAF">
        <w:rPr>
          <w:rFonts w:cs="Times New Roman"/>
          <w:sz w:val="28"/>
          <w:szCs w:val="28"/>
          <w:lang w:eastAsia="ar-SA"/>
        </w:rPr>
        <w:t>В связи с вашим повышенным интересом к шахматам</w:t>
      </w:r>
      <w:r w:rsidR="0062792D" w:rsidRPr="00B03CAF">
        <w:rPr>
          <w:rFonts w:cs="Times New Roman"/>
          <w:sz w:val="28"/>
          <w:szCs w:val="28"/>
          <w:lang w:eastAsia="ar-SA"/>
        </w:rPr>
        <w:t>,</w:t>
      </w:r>
      <w:r w:rsidR="00F62235" w:rsidRPr="00B03CAF">
        <w:rPr>
          <w:rFonts w:cs="Times New Roman"/>
          <w:sz w:val="28"/>
          <w:szCs w:val="28"/>
          <w:lang w:eastAsia="ar-SA"/>
        </w:rPr>
        <w:t xml:space="preserve"> </w:t>
      </w:r>
      <w:r w:rsidR="00463E6C" w:rsidRPr="00B03CAF">
        <w:rPr>
          <w:rFonts w:cs="Times New Roman"/>
          <w:sz w:val="28"/>
          <w:szCs w:val="28"/>
          <w:lang w:eastAsia="ar-SA"/>
        </w:rPr>
        <w:t xml:space="preserve">наша команда </w:t>
      </w:r>
      <w:r w:rsidR="00795910" w:rsidRPr="00B03CAF">
        <w:rPr>
          <w:rFonts w:cs="Times New Roman"/>
          <w:sz w:val="28"/>
          <w:szCs w:val="28"/>
          <w:lang w:eastAsia="ar-SA"/>
        </w:rPr>
        <w:t>предлагает</w:t>
      </w:r>
      <w:r w:rsidR="00C36255" w:rsidRPr="00B03CAF">
        <w:rPr>
          <w:rFonts w:cs="Times New Roman"/>
          <w:sz w:val="28"/>
          <w:szCs w:val="28"/>
          <w:lang w:eastAsia="ar-SA"/>
        </w:rPr>
        <w:t xml:space="preserve"> </w:t>
      </w:r>
      <w:r w:rsidR="00E719CD" w:rsidRPr="00B03CAF">
        <w:rPr>
          <w:rFonts w:cs="Times New Roman"/>
          <w:sz w:val="28"/>
          <w:szCs w:val="28"/>
          <w:lang w:eastAsia="ar-SA"/>
        </w:rPr>
        <w:t>сервис, который предоставит</w:t>
      </w:r>
      <w:r w:rsidR="006332E0" w:rsidRPr="00B03CAF">
        <w:rPr>
          <w:rFonts w:cs="Times New Roman"/>
          <w:sz w:val="28"/>
          <w:szCs w:val="28"/>
          <w:lang w:eastAsia="ar-SA"/>
        </w:rPr>
        <w:t xml:space="preserve"> вам</w:t>
      </w:r>
      <w:r w:rsidR="00795910" w:rsidRPr="00B03CAF">
        <w:rPr>
          <w:rFonts w:cs="Times New Roman"/>
          <w:sz w:val="28"/>
          <w:szCs w:val="28"/>
          <w:lang w:eastAsia="ar-SA"/>
        </w:rPr>
        <w:t xml:space="preserve"> </w:t>
      </w:r>
      <w:r w:rsidR="0010652A" w:rsidRPr="00B03CAF">
        <w:rPr>
          <w:rFonts w:cs="Times New Roman"/>
          <w:sz w:val="28"/>
          <w:szCs w:val="28"/>
          <w:lang w:eastAsia="ar-SA"/>
        </w:rPr>
        <w:t>новый игровой опыт.</w:t>
      </w:r>
    </w:p>
    <w:p w:rsidR="00243476" w:rsidRDefault="00243476" w:rsidP="00243476">
      <w:pPr>
        <w:spacing w:line="276" w:lineRule="auto"/>
        <w:ind w:firstLine="708"/>
        <w:jc w:val="both"/>
        <w:rPr>
          <w:rFonts w:cs="Times New Roman"/>
          <w:sz w:val="28"/>
          <w:szCs w:val="28"/>
          <w:lang w:eastAsia="ar-SA"/>
        </w:rPr>
      </w:pPr>
      <w:r w:rsidRPr="00B03CAF">
        <w:rPr>
          <w:rFonts w:cs="Times New Roman"/>
          <w:sz w:val="28"/>
          <w:szCs w:val="28"/>
          <w:lang w:eastAsia="ar-SA"/>
        </w:rPr>
        <w:t>Наш веб-сервис позволяет играть в шахматы с реальными людьми онлайн. А также позволяет синхронизировать прогресс между вашими устройствами.</w:t>
      </w:r>
    </w:p>
    <w:p w:rsidR="00243476" w:rsidRDefault="00243476" w:rsidP="00243476">
      <w:pPr>
        <w:spacing w:line="276" w:lineRule="auto"/>
        <w:ind w:firstLine="708"/>
        <w:jc w:val="both"/>
        <w:rPr>
          <w:rFonts w:cs="Times New Roman"/>
          <w:sz w:val="28"/>
          <w:szCs w:val="28"/>
          <w:lang w:eastAsia="ar-SA"/>
        </w:rPr>
      </w:pPr>
      <w:r w:rsidRPr="00B03CAF">
        <w:rPr>
          <w:rFonts w:cs="Times New Roman"/>
          <w:sz w:val="28"/>
          <w:szCs w:val="28"/>
          <w:lang w:eastAsia="ar-SA"/>
        </w:rPr>
        <w:t xml:space="preserve">Но главная особенность </w:t>
      </w:r>
      <w:r>
        <w:rPr>
          <w:rFonts w:cs="Times New Roman"/>
          <w:sz w:val="28"/>
          <w:szCs w:val="28"/>
          <w:lang w:eastAsia="ar-SA"/>
        </w:rPr>
        <w:t xml:space="preserve">нашего веб-сервиса </w:t>
      </w:r>
      <w:r w:rsidRPr="00B03CAF">
        <w:rPr>
          <w:rFonts w:cs="Times New Roman"/>
          <w:sz w:val="28"/>
          <w:szCs w:val="28"/>
          <w:lang w:eastAsia="ar-SA"/>
        </w:rPr>
        <w:t>– отображение вашего игрового рейтинга в режиме реального времени, который определяется</w:t>
      </w:r>
      <w:r>
        <w:rPr>
          <w:rFonts w:cs="Times New Roman"/>
          <w:sz w:val="28"/>
          <w:szCs w:val="28"/>
          <w:lang w:eastAsia="ar-SA"/>
        </w:rPr>
        <w:t xml:space="preserve"> при помощи новейших технологий </w:t>
      </w:r>
      <w:r w:rsidRPr="00B03CAF">
        <w:rPr>
          <w:rFonts w:cs="Times New Roman"/>
          <w:sz w:val="28"/>
          <w:szCs w:val="28"/>
          <w:lang w:eastAsia="ar-SA"/>
        </w:rPr>
        <w:t xml:space="preserve">– машинного обучения. Данная система рейтинга обучается на основе партий игроков, сыгранных на нашем сайте. </w:t>
      </w:r>
      <w:r>
        <w:rPr>
          <w:rFonts w:cs="Times New Roman"/>
          <w:sz w:val="28"/>
          <w:szCs w:val="28"/>
          <w:lang w:eastAsia="ar-SA"/>
        </w:rPr>
        <w:t>Другие особенности:</w:t>
      </w:r>
    </w:p>
    <w:p w:rsidR="00243476" w:rsidRPr="001F7147" w:rsidRDefault="00243476" w:rsidP="00243476">
      <w:pPr>
        <w:pStyle w:val="a3"/>
        <w:numPr>
          <w:ilvl w:val="0"/>
          <w:numId w:val="2"/>
        </w:numPr>
        <w:spacing w:line="276" w:lineRule="auto"/>
        <w:jc w:val="both"/>
        <w:rPr>
          <w:sz w:val="28"/>
          <w:szCs w:val="28"/>
          <w:lang w:eastAsia="ar-SA"/>
        </w:rPr>
      </w:pPr>
      <w:r w:rsidRPr="001F7147">
        <w:rPr>
          <w:sz w:val="28"/>
          <w:szCs w:val="28"/>
          <w:lang w:eastAsia="ar-SA"/>
        </w:rPr>
        <w:t>Взаимодействие с оппонентом.</w:t>
      </w:r>
    </w:p>
    <w:p w:rsidR="00243476" w:rsidRPr="001F7147" w:rsidRDefault="00243476" w:rsidP="00243476">
      <w:pPr>
        <w:pStyle w:val="a3"/>
        <w:numPr>
          <w:ilvl w:val="0"/>
          <w:numId w:val="2"/>
        </w:numPr>
        <w:spacing w:line="276" w:lineRule="auto"/>
        <w:jc w:val="both"/>
        <w:rPr>
          <w:sz w:val="28"/>
          <w:szCs w:val="28"/>
          <w:lang w:eastAsia="ar-SA"/>
        </w:rPr>
      </w:pPr>
      <w:r w:rsidRPr="001F7147">
        <w:rPr>
          <w:sz w:val="28"/>
          <w:szCs w:val="28"/>
          <w:lang w:eastAsia="ar-SA"/>
        </w:rPr>
        <w:t xml:space="preserve">Темы для шахматных досок. </w:t>
      </w:r>
    </w:p>
    <w:p w:rsidR="00315E0D" w:rsidRDefault="00315E0D" w:rsidP="00315E0D">
      <w:pPr>
        <w:pStyle w:val="a3"/>
        <w:numPr>
          <w:ilvl w:val="0"/>
          <w:numId w:val="2"/>
        </w:numPr>
        <w:spacing w:line="276" w:lineRule="auto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Рейтинговая таблица</w:t>
      </w:r>
    </w:p>
    <w:p w:rsidR="00C757AA" w:rsidRDefault="00C757AA" w:rsidP="00315E0D">
      <w:pPr>
        <w:pStyle w:val="a3"/>
        <w:numPr>
          <w:ilvl w:val="0"/>
          <w:numId w:val="2"/>
        </w:numPr>
        <w:spacing w:line="276" w:lineRule="auto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Кроссплатформенность</w:t>
      </w:r>
      <w:bookmarkStart w:id="0" w:name="_GoBack"/>
      <w:bookmarkEnd w:id="0"/>
    </w:p>
    <w:p w:rsidR="0072363C" w:rsidRPr="0072363C" w:rsidRDefault="0072363C" w:rsidP="0072363C">
      <w:pPr>
        <w:spacing w:line="276" w:lineRule="auto"/>
        <w:jc w:val="both"/>
        <w:rPr>
          <w:sz w:val="28"/>
          <w:szCs w:val="28"/>
          <w:lang w:eastAsia="ar-SA"/>
        </w:rPr>
      </w:pPr>
    </w:p>
    <w:p w:rsidR="00C82534" w:rsidRPr="00315E0D" w:rsidRDefault="00FB3736" w:rsidP="00315E0D">
      <w:pPr>
        <w:spacing w:line="276" w:lineRule="auto"/>
        <w:jc w:val="both"/>
        <w:rPr>
          <w:sz w:val="28"/>
          <w:szCs w:val="28"/>
          <w:lang w:eastAsia="ar-SA"/>
        </w:rPr>
      </w:pPr>
      <w:r w:rsidRPr="00315E0D">
        <w:rPr>
          <w:sz w:val="28"/>
          <w:szCs w:val="28"/>
          <w:lang w:eastAsia="ar-SA"/>
        </w:rPr>
        <w:br w:type="column"/>
      </w:r>
    </w:p>
    <w:p w:rsidR="00990898" w:rsidRPr="00B03CAF" w:rsidRDefault="00990898" w:rsidP="00990898">
      <w:pPr>
        <w:rPr>
          <w:rFonts w:cs="Times New Roman"/>
          <w:sz w:val="28"/>
          <w:szCs w:val="28"/>
          <w:lang w:eastAsia="ar-SA"/>
        </w:rPr>
      </w:pPr>
      <w:r w:rsidRPr="00B03CAF">
        <w:rPr>
          <w:rFonts w:cs="Times New Roman"/>
          <w:sz w:val="28"/>
          <w:szCs w:val="28"/>
          <w:lang w:eastAsia="ar-SA"/>
        </w:rPr>
        <w:t>Инвестиции: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90898" w:rsidRPr="00B03CAF" w:rsidTr="007F73F0">
        <w:tc>
          <w:tcPr>
            <w:tcW w:w="3115" w:type="dxa"/>
          </w:tcPr>
          <w:p w:rsidR="00990898" w:rsidRPr="002704D2" w:rsidRDefault="00990898" w:rsidP="007F73F0">
            <w:pPr>
              <w:rPr>
                <w:rFonts w:cs="Times New Roman"/>
              </w:rPr>
            </w:pPr>
            <w:r>
              <w:rPr>
                <w:rFonts w:cs="Times New Roman"/>
              </w:rPr>
              <w:t>Вид работ</w:t>
            </w:r>
          </w:p>
        </w:tc>
        <w:tc>
          <w:tcPr>
            <w:tcW w:w="3115" w:type="dxa"/>
          </w:tcPr>
          <w:p w:rsidR="00990898" w:rsidRPr="00B03CAF" w:rsidRDefault="00990898" w:rsidP="007F73F0">
            <w:pPr>
              <w:rPr>
                <w:rFonts w:cs="Times New Roman"/>
                <w:lang w:eastAsia="ar-SA"/>
              </w:rPr>
            </w:pPr>
            <w:r>
              <w:rPr>
                <w:rFonts w:cs="Times New Roman"/>
                <w:lang w:eastAsia="ar-SA"/>
              </w:rPr>
              <w:t>Сроки(раб,дни)</w:t>
            </w:r>
          </w:p>
        </w:tc>
        <w:tc>
          <w:tcPr>
            <w:tcW w:w="3115" w:type="dxa"/>
          </w:tcPr>
          <w:p w:rsidR="00990898" w:rsidRPr="00B03CAF" w:rsidRDefault="00990898" w:rsidP="007F73F0">
            <w:pPr>
              <w:rPr>
                <w:rFonts w:cs="Times New Roman"/>
                <w:lang w:eastAsia="ar-SA"/>
              </w:rPr>
            </w:pPr>
            <w:r>
              <w:rPr>
                <w:rFonts w:cs="Times New Roman"/>
                <w:lang w:eastAsia="ar-SA"/>
              </w:rPr>
              <w:t>Стоимость(дол.США)</w:t>
            </w:r>
          </w:p>
        </w:tc>
      </w:tr>
      <w:tr w:rsidR="00990898" w:rsidRPr="00B03CAF" w:rsidTr="007F73F0">
        <w:tc>
          <w:tcPr>
            <w:tcW w:w="3115" w:type="dxa"/>
          </w:tcPr>
          <w:p w:rsidR="00990898" w:rsidRPr="00B03CAF" w:rsidRDefault="00990898" w:rsidP="007F73F0">
            <w:pPr>
              <w:rPr>
                <w:rFonts w:cs="Times New Roman"/>
                <w:lang w:val="en-US" w:eastAsia="ar-SA"/>
              </w:rPr>
            </w:pPr>
            <w:r w:rsidRPr="00B03CAF">
              <w:rPr>
                <w:rFonts w:cs="Times New Roman"/>
              </w:rPr>
              <w:t>Техническое задание</w:t>
            </w:r>
          </w:p>
        </w:tc>
        <w:tc>
          <w:tcPr>
            <w:tcW w:w="3115" w:type="dxa"/>
          </w:tcPr>
          <w:p w:rsidR="00990898" w:rsidRPr="00B03CAF" w:rsidRDefault="00990898" w:rsidP="007F73F0">
            <w:pPr>
              <w:rPr>
                <w:rFonts w:cs="Times New Roman"/>
                <w:lang w:eastAsia="ar-SA"/>
              </w:rPr>
            </w:pPr>
            <w:r>
              <w:rPr>
                <w:rFonts w:cs="Times New Roman"/>
                <w:lang w:eastAsia="ar-SA"/>
              </w:rPr>
              <w:t>1</w:t>
            </w:r>
            <w:r w:rsidRPr="00B03CAF">
              <w:rPr>
                <w:rFonts w:cs="Times New Roman"/>
                <w:lang w:eastAsia="ar-SA"/>
              </w:rPr>
              <w:t>3</w:t>
            </w:r>
          </w:p>
        </w:tc>
        <w:tc>
          <w:tcPr>
            <w:tcW w:w="3115" w:type="dxa"/>
          </w:tcPr>
          <w:p w:rsidR="00990898" w:rsidRPr="00B03CAF" w:rsidRDefault="00990898" w:rsidP="007F73F0">
            <w:pPr>
              <w:rPr>
                <w:rFonts w:cs="Times New Roman"/>
                <w:lang w:eastAsia="ar-SA"/>
              </w:rPr>
            </w:pPr>
            <w:r>
              <w:rPr>
                <w:rFonts w:cs="Times New Roman"/>
                <w:lang w:eastAsia="ar-SA"/>
              </w:rPr>
              <w:t>900</w:t>
            </w:r>
          </w:p>
        </w:tc>
      </w:tr>
      <w:tr w:rsidR="00990898" w:rsidRPr="00B03CAF" w:rsidTr="007F73F0">
        <w:tc>
          <w:tcPr>
            <w:tcW w:w="3115" w:type="dxa"/>
          </w:tcPr>
          <w:p w:rsidR="00990898" w:rsidRPr="00B03CAF" w:rsidRDefault="00990898" w:rsidP="007F73F0">
            <w:pPr>
              <w:rPr>
                <w:rFonts w:cs="Times New Roman"/>
                <w:lang w:eastAsia="ar-SA"/>
              </w:rPr>
            </w:pPr>
            <w:r w:rsidRPr="00B03CAF">
              <w:rPr>
                <w:rFonts w:cs="Times New Roman"/>
              </w:rPr>
              <w:t>Разработка концепции дизайна, реализация макета.</w:t>
            </w:r>
          </w:p>
        </w:tc>
        <w:tc>
          <w:tcPr>
            <w:tcW w:w="3115" w:type="dxa"/>
          </w:tcPr>
          <w:p w:rsidR="00990898" w:rsidRPr="00B03CAF" w:rsidRDefault="00990898" w:rsidP="007F73F0">
            <w:pPr>
              <w:rPr>
                <w:rFonts w:cs="Times New Roman"/>
                <w:lang w:eastAsia="ar-SA"/>
              </w:rPr>
            </w:pPr>
            <w:r>
              <w:rPr>
                <w:rFonts w:cs="Times New Roman"/>
                <w:lang w:eastAsia="ar-SA"/>
              </w:rPr>
              <w:t>20</w:t>
            </w:r>
          </w:p>
        </w:tc>
        <w:tc>
          <w:tcPr>
            <w:tcW w:w="3115" w:type="dxa"/>
          </w:tcPr>
          <w:p w:rsidR="00990898" w:rsidRPr="00B03CAF" w:rsidRDefault="00990898" w:rsidP="007F73F0">
            <w:pPr>
              <w:rPr>
                <w:rFonts w:cs="Times New Roman"/>
                <w:lang w:eastAsia="ar-SA"/>
              </w:rPr>
            </w:pPr>
            <w:r>
              <w:rPr>
                <w:rFonts w:cs="Times New Roman"/>
                <w:lang w:eastAsia="ar-SA"/>
              </w:rPr>
              <w:t>2000</w:t>
            </w:r>
          </w:p>
        </w:tc>
      </w:tr>
      <w:tr w:rsidR="00990898" w:rsidRPr="00B03CAF" w:rsidTr="007F73F0">
        <w:tc>
          <w:tcPr>
            <w:tcW w:w="3115" w:type="dxa"/>
          </w:tcPr>
          <w:p w:rsidR="00990898" w:rsidRPr="00B03CAF" w:rsidRDefault="00990898" w:rsidP="007F73F0">
            <w:pPr>
              <w:rPr>
                <w:rFonts w:cs="Times New Roman"/>
                <w:lang w:eastAsia="ar-SA"/>
              </w:rPr>
            </w:pPr>
            <w:r w:rsidRPr="00B03CAF">
              <w:rPr>
                <w:rFonts w:cs="Times New Roman"/>
              </w:rPr>
              <w:t xml:space="preserve">Система управления сайтом </w:t>
            </w:r>
          </w:p>
        </w:tc>
        <w:tc>
          <w:tcPr>
            <w:tcW w:w="3115" w:type="dxa"/>
          </w:tcPr>
          <w:p w:rsidR="00990898" w:rsidRPr="00B03CAF" w:rsidRDefault="00990898" w:rsidP="007F73F0">
            <w:pPr>
              <w:rPr>
                <w:rFonts w:cs="Times New Roman"/>
                <w:lang w:eastAsia="ar-SA"/>
              </w:rPr>
            </w:pPr>
            <w:r>
              <w:rPr>
                <w:rFonts w:cs="Times New Roman"/>
                <w:lang w:eastAsia="ar-SA"/>
              </w:rPr>
              <w:t>25</w:t>
            </w:r>
          </w:p>
        </w:tc>
        <w:tc>
          <w:tcPr>
            <w:tcW w:w="3115" w:type="dxa"/>
          </w:tcPr>
          <w:p w:rsidR="00990898" w:rsidRPr="00B03CAF" w:rsidRDefault="00990898" w:rsidP="007F73F0">
            <w:pPr>
              <w:rPr>
                <w:rFonts w:cs="Times New Roman"/>
                <w:lang w:eastAsia="ar-SA"/>
              </w:rPr>
            </w:pPr>
            <w:r>
              <w:rPr>
                <w:rFonts w:cs="Times New Roman"/>
                <w:lang w:eastAsia="ar-SA"/>
              </w:rPr>
              <w:t>3000</w:t>
            </w:r>
          </w:p>
        </w:tc>
      </w:tr>
      <w:tr w:rsidR="00990898" w:rsidRPr="00B03CAF" w:rsidTr="007F73F0">
        <w:tc>
          <w:tcPr>
            <w:tcW w:w="3115" w:type="dxa"/>
          </w:tcPr>
          <w:p w:rsidR="00990898" w:rsidRPr="00B03CAF" w:rsidRDefault="00990898" w:rsidP="007F73F0">
            <w:pPr>
              <w:rPr>
                <w:rFonts w:cs="Times New Roman"/>
                <w:lang w:eastAsia="ar-SA"/>
              </w:rPr>
            </w:pPr>
            <w:r w:rsidRPr="00B03CAF">
              <w:rPr>
                <w:rFonts w:cs="Times New Roman"/>
              </w:rPr>
              <w:t>Разработка дополнительных модулей сайта</w:t>
            </w:r>
          </w:p>
        </w:tc>
        <w:tc>
          <w:tcPr>
            <w:tcW w:w="3115" w:type="dxa"/>
          </w:tcPr>
          <w:p w:rsidR="00990898" w:rsidRPr="00B03CAF" w:rsidRDefault="00990898" w:rsidP="007F73F0">
            <w:pPr>
              <w:rPr>
                <w:rFonts w:cs="Times New Roman"/>
                <w:lang w:eastAsia="ar-SA"/>
              </w:rPr>
            </w:pPr>
            <w:r>
              <w:rPr>
                <w:rFonts w:cs="Times New Roman"/>
                <w:lang w:eastAsia="ar-SA"/>
              </w:rPr>
              <w:t>30</w:t>
            </w:r>
          </w:p>
        </w:tc>
        <w:tc>
          <w:tcPr>
            <w:tcW w:w="3115" w:type="dxa"/>
          </w:tcPr>
          <w:p w:rsidR="00990898" w:rsidRPr="00B03CAF" w:rsidRDefault="00990898" w:rsidP="007F73F0">
            <w:pPr>
              <w:rPr>
                <w:rFonts w:cs="Times New Roman"/>
                <w:lang w:eastAsia="ar-SA"/>
              </w:rPr>
            </w:pPr>
            <w:r>
              <w:rPr>
                <w:rFonts w:cs="Times New Roman"/>
                <w:lang w:eastAsia="ar-SA"/>
              </w:rPr>
              <w:t>3500</w:t>
            </w:r>
          </w:p>
        </w:tc>
      </w:tr>
      <w:tr w:rsidR="00990898" w:rsidRPr="00B03CAF" w:rsidTr="007F73F0">
        <w:tc>
          <w:tcPr>
            <w:tcW w:w="3115" w:type="dxa"/>
          </w:tcPr>
          <w:p w:rsidR="00990898" w:rsidRPr="00B03CAF" w:rsidRDefault="00990898" w:rsidP="007F73F0">
            <w:pPr>
              <w:rPr>
                <w:rFonts w:cs="Times New Roman"/>
                <w:lang w:eastAsia="ar-SA"/>
              </w:rPr>
            </w:pPr>
            <w:r w:rsidRPr="00B03CAF">
              <w:rPr>
                <w:rFonts w:cs="Times New Roman"/>
              </w:rPr>
              <w:t>Верстка, сборка сайта, первичное наполнение информацией.</w:t>
            </w:r>
          </w:p>
        </w:tc>
        <w:tc>
          <w:tcPr>
            <w:tcW w:w="3115" w:type="dxa"/>
          </w:tcPr>
          <w:p w:rsidR="00990898" w:rsidRPr="00B03CAF" w:rsidRDefault="00990898" w:rsidP="007F73F0">
            <w:pPr>
              <w:rPr>
                <w:rFonts w:cs="Times New Roman"/>
                <w:lang w:eastAsia="ar-SA"/>
              </w:rPr>
            </w:pPr>
            <w:r>
              <w:rPr>
                <w:rFonts w:cs="Times New Roman"/>
                <w:lang w:eastAsia="ar-SA"/>
              </w:rPr>
              <w:t>30</w:t>
            </w:r>
          </w:p>
        </w:tc>
        <w:tc>
          <w:tcPr>
            <w:tcW w:w="3115" w:type="dxa"/>
          </w:tcPr>
          <w:p w:rsidR="00990898" w:rsidRPr="00B03CAF" w:rsidRDefault="00990898" w:rsidP="007F73F0">
            <w:pPr>
              <w:rPr>
                <w:rFonts w:cs="Times New Roman"/>
                <w:lang w:eastAsia="ar-SA"/>
              </w:rPr>
            </w:pPr>
            <w:r>
              <w:rPr>
                <w:rFonts w:cs="Times New Roman"/>
                <w:lang w:eastAsia="ar-SA"/>
              </w:rPr>
              <w:t>5000</w:t>
            </w:r>
          </w:p>
        </w:tc>
      </w:tr>
      <w:tr w:rsidR="00990898" w:rsidRPr="00B03CAF" w:rsidTr="007F73F0">
        <w:tc>
          <w:tcPr>
            <w:tcW w:w="3115" w:type="dxa"/>
          </w:tcPr>
          <w:p w:rsidR="00990898" w:rsidRPr="00B03CAF" w:rsidRDefault="00990898" w:rsidP="007F73F0">
            <w:pPr>
              <w:rPr>
                <w:rFonts w:cs="Times New Roman"/>
              </w:rPr>
            </w:pPr>
            <w:r w:rsidRPr="00B03CAF">
              <w:rPr>
                <w:rFonts w:cs="Times New Roman"/>
              </w:rPr>
              <w:t>Разработка бэкенда</w:t>
            </w:r>
          </w:p>
        </w:tc>
        <w:tc>
          <w:tcPr>
            <w:tcW w:w="3115" w:type="dxa"/>
          </w:tcPr>
          <w:p w:rsidR="00990898" w:rsidRPr="00B03CAF" w:rsidRDefault="00990898" w:rsidP="007F73F0">
            <w:pPr>
              <w:rPr>
                <w:rFonts w:cs="Times New Roman"/>
                <w:lang w:eastAsia="ar-SA"/>
              </w:rPr>
            </w:pPr>
            <w:r>
              <w:rPr>
                <w:rFonts w:cs="Times New Roman"/>
                <w:lang w:eastAsia="ar-SA"/>
              </w:rPr>
              <w:t>35</w:t>
            </w:r>
          </w:p>
        </w:tc>
        <w:tc>
          <w:tcPr>
            <w:tcW w:w="3115" w:type="dxa"/>
          </w:tcPr>
          <w:p w:rsidR="00990898" w:rsidRPr="00B03CAF" w:rsidRDefault="00990898" w:rsidP="007F73F0">
            <w:pPr>
              <w:rPr>
                <w:rFonts w:cs="Times New Roman"/>
                <w:lang w:eastAsia="ar-SA"/>
              </w:rPr>
            </w:pPr>
            <w:r>
              <w:rPr>
                <w:rFonts w:cs="Times New Roman"/>
                <w:lang w:eastAsia="ar-SA"/>
              </w:rPr>
              <w:t>6500</w:t>
            </w:r>
          </w:p>
        </w:tc>
      </w:tr>
      <w:tr w:rsidR="00990898" w:rsidRPr="00B03CAF" w:rsidTr="007F73F0">
        <w:tc>
          <w:tcPr>
            <w:tcW w:w="3115" w:type="dxa"/>
          </w:tcPr>
          <w:p w:rsidR="00990898" w:rsidRPr="00B03CAF" w:rsidRDefault="00990898" w:rsidP="007F73F0">
            <w:pPr>
              <w:rPr>
                <w:rFonts w:cs="Times New Roman"/>
                <w:lang w:eastAsia="ar-SA"/>
              </w:rPr>
            </w:pPr>
            <w:r w:rsidRPr="00B03CAF">
              <w:rPr>
                <w:rFonts w:cs="Times New Roman"/>
                <w:lang w:eastAsia="ar-SA"/>
              </w:rPr>
              <w:t>Сбор, анализ и обработка данных</w:t>
            </w:r>
          </w:p>
        </w:tc>
        <w:tc>
          <w:tcPr>
            <w:tcW w:w="3115" w:type="dxa"/>
          </w:tcPr>
          <w:p w:rsidR="00990898" w:rsidRPr="00B03CAF" w:rsidRDefault="00990898" w:rsidP="007F73F0">
            <w:pPr>
              <w:rPr>
                <w:rFonts w:cs="Times New Roman"/>
                <w:lang w:eastAsia="ar-SA"/>
              </w:rPr>
            </w:pPr>
            <w:r>
              <w:rPr>
                <w:rFonts w:cs="Times New Roman"/>
                <w:lang w:eastAsia="ar-SA"/>
              </w:rPr>
              <w:t>15</w:t>
            </w:r>
          </w:p>
        </w:tc>
        <w:tc>
          <w:tcPr>
            <w:tcW w:w="3115" w:type="dxa"/>
          </w:tcPr>
          <w:p w:rsidR="00990898" w:rsidRPr="00B03CAF" w:rsidRDefault="00990898" w:rsidP="007F73F0">
            <w:pPr>
              <w:rPr>
                <w:rFonts w:cs="Times New Roman"/>
                <w:lang w:eastAsia="ar-SA"/>
              </w:rPr>
            </w:pPr>
            <w:r>
              <w:rPr>
                <w:rFonts w:cs="Times New Roman"/>
                <w:lang w:eastAsia="ar-SA"/>
              </w:rPr>
              <w:t>1200</w:t>
            </w:r>
          </w:p>
        </w:tc>
      </w:tr>
      <w:tr w:rsidR="00990898" w:rsidRPr="00B03CAF" w:rsidTr="007F73F0">
        <w:tc>
          <w:tcPr>
            <w:tcW w:w="3115" w:type="dxa"/>
          </w:tcPr>
          <w:p w:rsidR="00990898" w:rsidRPr="00B03CAF" w:rsidRDefault="00990898" w:rsidP="007F73F0">
            <w:pPr>
              <w:rPr>
                <w:rFonts w:cs="Times New Roman"/>
                <w:lang w:eastAsia="ar-SA"/>
              </w:rPr>
            </w:pPr>
            <w:r w:rsidRPr="00B03CAF">
              <w:rPr>
                <w:rFonts w:cs="Times New Roman"/>
                <w:lang w:eastAsia="ar-SA"/>
              </w:rPr>
              <w:t>Построение модели машинного обучения</w:t>
            </w:r>
          </w:p>
        </w:tc>
        <w:tc>
          <w:tcPr>
            <w:tcW w:w="3115" w:type="dxa"/>
          </w:tcPr>
          <w:p w:rsidR="00990898" w:rsidRPr="00B03CAF" w:rsidRDefault="00990898" w:rsidP="007F73F0">
            <w:pPr>
              <w:rPr>
                <w:rFonts w:cs="Times New Roman"/>
                <w:lang w:eastAsia="ar-SA"/>
              </w:rPr>
            </w:pPr>
            <w:r>
              <w:rPr>
                <w:rFonts w:cs="Times New Roman"/>
                <w:lang w:eastAsia="ar-SA"/>
              </w:rPr>
              <w:t>20</w:t>
            </w:r>
          </w:p>
        </w:tc>
        <w:tc>
          <w:tcPr>
            <w:tcW w:w="3115" w:type="dxa"/>
          </w:tcPr>
          <w:p w:rsidR="00990898" w:rsidRPr="00B03CAF" w:rsidRDefault="00990898" w:rsidP="007F73F0">
            <w:pPr>
              <w:rPr>
                <w:rFonts w:cs="Times New Roman"/>
                <w:lang w:eastAsia="ar-SA"/>
              </w:rPr>
            </w:pPr>
            <w:r>
              <w:rPr>
                <w:rFonts w:cs="Times New Roman"/>
                <w:lang w:eastAsia="ar-SA"/>
              </w:rPr>
              <w:t>3000</w:t>
            </w:r>
          </w:p>
        </w:tc>
      </w:tr>
      <w:tr w:rsidR="00990898" w:rsidRPr="00B03CAF" w:rsidTr="007F73F0">
        <w:tc>
          <w:tcPr>
            <w:tcW w:w="3115" w:type="dxa"/>
          </w:tcPr>
          <w:p w:rsidR="00990898" w:rsidRPr="00B03CAF" w:rsidRDefault="00990898" w:rsidP="007F73F0">
            <w:pPr>
              <w:rPr>
                <w:rFonts w:cs="Times New Roman"/>
                <w:lang w:eastAsia="ar-SA"/>
              </w:rPr>
            </w:pPr>
            <w:r w:rsidRPr="00B03CAF">
              <w:rPr>
                <w:rFonts w:cs="Times New Roman"/>
                <w:lang w:eastAsia="ar-SA"/>
              </w:rPr>
              <w:t>Тестирование</w:t>
            </w:r>
          </w:p>
        </w:tc>
        <w:tc>
          <w:tcPr>
            <w:tcW w:w="3115" w:type="dxa"/>
          </w:tcPr>
          <w:p w:rsidR="00990898" w:rsidRPr="00B03CAF" w:rsidRDefault="00990898" w:rsidP="007F73F0">
            <w:pPr>
              <w:rPr>
                <w:rFonts w:cs="Times New Roman"/>
                <w:lang w:eastAsia="ar-SA"/>
              </w:rPr>
            </w:pPr>
            <w:r>
              <w:rPr>
                <w:rFonts w:cs="Times New Roman"/>
                <w:lang w:eastAsia="ar-SA"/>
              </w:rPr>
              <w:t>15</w:t>
            </w:r>
          </w:p>
        </w:tc>
        <w:tc>
          <w:tcPr>
            <w:tcW w:w="3115" w:type="dxa"/>
          </w:tcPr>
          <w:p w:rsidR="00990898" w:rsidRPr="00B03CAF" w:rsidRDefault="00990898" w:rsidP="007F73F0">
            <w:pPr>
              <w:rPr>
                <w:rFonts w:cs="Times New Roman"/>
                <w:lang w:eastAsia="ar-SA"/>
              </w:rPr>
            </w:pPr>
            <w:r>
              <w:rPr>
                <w:rFonts w:cs="Times New Roman"/>
                <w:lang w:eastAsia="ar-SA"/>
              </w:rPr>
              <w:t>1000</w:t>
            </w:r>
          </w:p>
        </w:tc>
      </w:tr>
      <w:tr w:rsidR="00990898" w:rsidRPr="00B03CAF" w:rsidTr="007F73F0">
        <w:tc>
          <w:tcPr>
            <w:tcW w:w="3115" w:type="dxa"/>
          </w:tcPr>
          <w:p w:rsidR="00990898" w:rsidRPr="00B03CAF" w:rsidRDefault="00990898" w:rsidP="007F73F0">
            <w:pPr>
              <w:rPr>
                <w:rFonts w:cs="Times New Roman"/>
                <w:lang w:eastAsia="ar-SA"/>
              </w:rPr>
            </w:pPr>
            <w:r w:rsidRPr="00B03CAF">
              <w:rPr>
                <w:rFonts w:cs="Times New Roman"/>
                <w:lang w:eastAsia="ar-SA"/>
              </w:rPr>
              <w:t>Итого</w:t>
            </w:r>
          </w:p>
        </w:tc>
        <w:tc>
          <w:tcPr>
            <w:tcW w:w="3115" w:type="dxa"/>
          </w:tcPr>
          <w:p w:rsidR="00990898" w:rsidRPr="00B03CAF" w:rsidRDefault="00990898" w:rsidP="007F73F0">
            <w:pPr>
              <w:rPr>
                <w:rFonts w:cs="Times New Roman"/>
                <w:lang w:eastAsia="ar-SA"/>
              </w:rPr>
            </w:pPr>
            <w:r>
              <w:rPr>
                <w:rFonts w:cs="Times New Roman"/>
                <w:lang w:eastAsia="ar-SA"/>
              </w:rPr>
              <w:fldChar w:fldCharType="begin"/>
            </w:r>
            <w:r>
              <w:rPr>
                <w:rFonts w:cs="Times New Roman"/>
                <w:lang w:eastAsia="ar-SA"/>
              </w:rPr>
              <w:instrText xml:space="preserve"> =SUM(ABOVE) </w:instrText>
            </w:r>
            <w:r>
              <w:rPr>
                <w:rFonts w:cs="Times New Roman"/>
                <w:lang w:eastAsia="ar-SA"/>
              </w:rPr>
              <w:fldChar w:fldCharType="separate"/>
            </w:r>
            <w:r>
              <w:rPr>
                <w:rFonts w:cs="Times New Roman"/>
                <w:noProof/>
                <w:lang w:eastAsia="ar-SA"/>
              </w:rPr>
              <w:t>203</w:t>
            </w:r>
            <w:r>
              <w:rPr>
                <w:rFonts w:cs="Times New Roman"/>
                <w:lang w:eastAsia="ar-SA"/>
              </w:rPr>
              <w:fldChar w:fldCharType="end"/>
            </w:r>
          </w:p>
        </w:tc>
        <w:tc>
          <w:tcPr>
            <w:tcW w:w="3115" w:type="dxa"/>
          </w:tcPr>
          <w:p w:rsidR="00990898" w:rsidRPr="00B03CAF" w:rsidRDefault="00990898" w:rsidP="007F73F0">
            <w:pPr>
              <w:rPr>
                <w:rFonts w:cs="Times New Roman"/>
                <w:lang w:eastAsia="ar-SA"/>
              </w:rPr>
            </w:pPr>
            <w:r>
              <w:rPr>
                <w:rFonts w:cs="Times New Roman"/>
                <w:lang w:eastAsia="ar-SA"/>
              </w:rPr>
              <w:fldChar w:fldCharType="begin"/>
            </w:r>
            <w:r>
              <w:rPr>
                <w:rFonts w:cs="Times New Roman"/>
                <w:lang w:eastAsia="ar-SA"/>
              </w:rPr>
              <w:instrText xml:space="preserve"> =SUM(ABOVE) </w:instrText>
            </w:r>
            <w:r>
              <w:rPr>
                <w:rFonts w:cs="Times New Roman"/>
                <w:lang w:eastAsia="ar-SA"/>
              </w:rPr>
              <w:fldChar w:fldCharType="separate"/>
            </w:r>
            <w:r>
              <w:rPr>
                <w:rFonts w:cs="Times New Roman"/>
                <w:noProof/>
                <w:lang w:eastAsia="ar-SA"/>
              </w:rPr>
              <w:t>26100</w:t>
            </w:r>
            <w:r>
              <w:rPr>
                <w:rFonts w:cs="Times New Roman"/>
                <w:lang w:eastAsia="ar-SA"/>
              </w:rPr>
              <w:fldChar w:fldCharType="end"/>
            </w:r>
          </w:p>
        </w:tc>
      </w:tr>
    </w:tbl>
    <w:p w:rsidR="00990898" w:rsidRPr="00B03CAF" w:rsidRDefault="00990898" w:rsidP="00990898">
      <w:pPr>
        <w:rPr>
          <w:rFonts w:cs="Times New Roman"/>
          <w:sz w:val="28"/>
          <w:szCs w:val="28"/>
          <w:lang w:eastAsia="ar-SA"/>
        </w:rPr>
      </w:pPr>
    </w:p>
    <w:p w:rsidR="00990898" w:rsidRPr="00B03CAF" w:rsidRDefault="00990898" w:rsidP="00990898">
      <w:pPr>
        <w:spacing w:line="276" w:lineRule="auto"/>
        <w:ind w:firstLine="708"/>
        <w:jc w:val="both"/>
        <w:rPr>
          <w:rFonts w:cs="Times New Roman"/>
          <w:sz w:val="28"/>
          <w:szCs w:val="28"/>
          <w:lang w:eastAsia="ar-SA"/>
        </w:rPr>
      </w:pPr>
      <w:r>
        <w:rPr>
          <w:rFonts w:cs="Times New Roman"/>
          <w:sz w:val="28"/>
          <w:szCs w:val="28"/>
          <w:lang w:eastAsia="ar-SA"/>
        </w:rPr>
        <w:t>Срок действия предложения:</w:t>
      </w:r>
      <w:r w:rsidRPr="00B03CAF">
        <w:rPr>
          <w:rFonts w:cs="Times New Roman"/>
          <w:sz w:val="28"/>
          <w:szCs w:val="28"/>
          <w:lang w:eastAsia="ar-SA"/>
        </w:rPr>
        <w:t xml:space="preserve"> до 09.04.2022</w:t>
      </w:r>
      <w:r>
        <w:rPr>
          <w:rFonts w:cs="Times New Roman"/>
          <w:sz w:val="28"/>
          <w:szCs w:val="28"/>
          <w:lang w:eastAsia="ar-SA"/>
        </w:rPr>
        <w:t xml:space="preserve">. </w:t>
      </w:r>
      <w:r w:rsidRPr="00B03CAF">
        <w:rPr>
          <w:rFonts w:cs="Times New Roman"/>
          <w:sz w:val="28"/>
          <w:szCs w:val="28"/>
          <w:lang w:eastAsia="ar-SA"/>
        </w:rPr>
        <w:t>Мы свяжемся с вами и только с ВАМИ через неделю.</w:t>
      </w:r>
    </w:p>
    <w:p w:rsidR="00990898" w:rsidRPr="00B03CAF" w:rsidRDefault="00990898" w:rsidP="00990898">
      <w:pPr>
        <w:spacing w:line="276" w:lineRule="auto"/>
        <w:jc w:val="both"/>
        <w:rPr>
          <w:rFonts w:cs="Times New Roman"/>
          <w:sz w:val="28"/>
          <w:szCs w:val="28"/>
          <w:lang w:eastAsia="ar-SA"/>
        </w:rPr>
      </w:pPr>
    </w:p>
    <w:p w:rsidR="00990898" w:rsidRPr="00B03CAF" w:rsidRDefault="00990898" w:rsidP="00990898">
      <w:pPr>
        <w:spacing w:line="276" w:lineRule="auto"/>
        <w:ind w:firstLine="708"/>
        <w:jc w:val="both"/>
        <w:rPr>
          <w:rFonts w:cs="Times New Roman"/>
          <w:sz w:val="28"/>
          <w:szCs w:val="28"/>
          <w:lang w:eastAsia="ar-SA"/>
        </w:rPr>
      </w:pPr>
      <w:r w:rsidRPr="00B03CAF">
        <w:rPr>
          <w:rFonts w:cs="Times New Roman"/>
          <w:sz w:val="28"/>
          <w:szCs w:val="28"/>
          <w:lang w:eastAsia="ar-SA"/>
        </w:rPr>
        <w:t>Мы первая команда группы 407М-АД. Т.к. наше обучение продлится еще 3 месяца, то в течении данного срока вы сможете нас найти в стенах АГУ. Наша команда всегда славится б</w:t>
      </w:r>
      <w:r>
        <w:rPr>
          <w:rFonts w:cs="Times New Roman"/>
          <w:sz w:val="28"/>
          <w:szCs w:val="28"/>
          <w:lang w:eastAsia="ar-SA"/>
        </w:rPr>
        <w:t>ыстрым сроком выполнения задач.</w:t>
      </w:r>
    </w:p>
    <w:p w:rsidR="00990898" w:rsidRPr="00B03CAF" w:rsidRDefault="00990898" w:rsidP="00990898">
      <w:pPr>
        <w:spacing w:line="276" w:lineRule="auto"/>
        <w:rPr>
          <w:rFonts w:cs="Times New Roman"/>
          <w:sz w:val="28"/>
          <w:szCs w:val="28"/>
          <w:lang w:eastAsia="ar-SA"/>
        </w:rPr>
      </w:pPr>
    </w:p>
    <w:p w:rsidR="00990898" w:rsidRPr="00B03CAF" w:rsidRDefault="00990898" w:rsidP="00990898">
      <w:pPr>
        <w:spacing w:line="276" w:lineRule="auto"/>
        <w:jc w:val="right"/>
        <w:rPr>
          <w:rFonts w:cs="Times New Roman"/>
          <w:sz w:val="28"/>
          <w:szCs w:val="28"/>
          <w:lang w:eastAsia="ar-SA"/>
        </w:rPr>
      </w:pPr>
      <w:r w:rsidRPr="00B03CAF">
        <w:rPr>
          <w:rFonts w:cs="Times New Roman"/>
          <w:sz w:val="28"/>
          <w:szCs w:val="28"/>
          <w:lang w:eastAsia="ar-SA"/>
        </w:rPr>
        <w:t>С уважением, Булгаков Лев</w:t>
      </w:r>
    </w:p>
    <w:p w:rsidR="000D4B0B" w:rsidRPr="00B03CAF" w:rsidRDefault="00990898" w:rsidP="00990898">
      <w:pPr>
        <w:pStyle w:val="a4"/>
        <w:spacing w:line="276" w:lineRule="auto"/>
        <w:jc w:val="right"/>
        <w:rPr>
          <w:rFonts w:eastAsiaTheme="majorEastAsia" w:cs="Times New Roman"/>
          <w:sz w:val="28"/>
          <w:szCs w:val="28"/>
        </w:rPr>
      </w:pPr>
      <w:r>
        <w:rPr>
          <w:rFonts w:cs="Times New Roman"/>
          <w:sz w:val="28"/>
          <w:szCs w:val="28"/>
          <w:lang w:eastAsia="ar-SA"/>
        </w:rPr>
        <w:t xml:space="preserve">Руководитель </w:t>
      </w:r>
      <w:r w:rsidRPr="00B03CAF">
        <w:rPr>
          <w:rFonts w:eastAsiaTheme="majorEastAsia" w:cs="Times New Roman"/>
          <w:sz w:val="28"/>
          <w:szCs w:val="28"/>
        </w:rPr>
        <w:t>ООО «магистры 407м-ад»</w:t>
      </w:r>
    </w:p>
    <w:sectPr w:rsidR="000D4B0B" w:rsidRPr="00B03CAF" w:rsidSect="004E1851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401" w:rsidRDefault="00224401" w:rsidP="00476584">
      <w:r>
        <w:separator/>
      </w:r>
    </w:p>
  </w:endnote>
  <w:endnote w:type="continuationSeparator" w:id="0">
    <w:p w:rsidR="00224401" w:rsidRDefault="00224401" w:rsidP="00476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Arial Unicode MS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664818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B03CAF" w:rsidRDefault="00B03CAF">
            <w:pPr>
              <w:pStyle w:val="a6"/>
              <w:jc w:val="right"/>
            </w:pPr>
            <w:r>
              <w:t xml:space="preserve">Страница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D76127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D76127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4E1851" w:rsidRDefault="004E185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401" w:rsidRDefault="00224401" w:rsidP="00476584">
      <w:r>
        <w:separator/>
      </w:r>
    </w:p>
  </w:footnote>
  <w:footnote w:type="continuationSeparator" w:id="0">
    <w:p w:rsidR="00224401" w:rsidRDefault="00224401" w:rsidP="004765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6584" w:rsidRPr="0056747E" w:rsidRDefault="003D12BC">
    <w:pPr>
      <w:pStyle w:val="a4"/>
      <w:rPr>
        <w:rFonts w:eastAsiaTheme="majorEastAsia" w:cs="Times New Roman"/>
      </w:rPr>
    </w:pPr>
    <w:r>
      <w:rPr>
        <w:rFonts w:eastAsiaTheme="majorEastAsia" w:cs="Times New Roman"/>
        <w:noProof/>
        <w:lang w:eastAsia="ru-RU"/>
      </w:rPr>
      <w:drawing>
        <wp:anchor distT="0" distB="0" distL="114300" distR="114300" simplePos="0" relativeHeight="251659264" behindDoc="0" locked="0" layoutInCell="1" allowOverlap="1" wp14:anchorId="73E3FD67" wp14:editId="0C7D52A1">
          <wp:simplePos x="0" y="0"/>
          <wp:positionH relativeFrom="column">
            <wp:posOffset>-129235</wp:posOffset>
          </wp:positionH>
          <wp:positionV relativeFrom="paragraph">
            <wp:posOffset>-56515</wp:posOffset>
          </wp:positionV>
          <wp:extent cx="1078709" cy="721790"/>
          <wp:effectExtent l="0" t="0" r="0" b="2540"/>
          <wp:wrapNone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220314_183408_0000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679" t="22626" r="10948" b="25532"/>
                  <a:stretch/>
                </pic:blipFill>
                <pic:spPr bwMode="auto">
                  <a:xfrm>
                    <a:off x="0" y="0"/>
                    <a:ext cx="1078709" cy="7217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6584" w:rsidRPr="0056747E">
      <w:rPr>
        <w:rFonts w:eastAsiaTheme="majorEastAsia" w:cs="Times New Roman"/>
      </w:rPr>
      <w:ptab w:relativeTo="margin" w:alignment="right" w:leader="none"/>
    </w:r>
    <w:r w:rsidR="00476584" w:rsidRPr="0056747E">
      <w:rPr>
        <w:rFonts w:eastAsiaTheme="majorEastAsia" w:cs="Times New Roman"/>
      </w:rPr>
      <w:t>ООО «магистры 407м-ад»</w:t>
    </w:r>
  </w:p>
  <w:p w:rsidR="00C435D5" w:rsidRPr="0056747E" w:rsidRDefault="00C435D5" w:rsidP="00C435D5">
    <w:pPr>
      <w:pStyle w:val="a4"/>
      <w:jc w:val="right"/>
      <w:rPr>
        <w:rFonts w:eastAsiaTheme="majorEastAsia" w:cs="Times New Roman"/>
      </w:rPr>
    </w:pPr>
    <w:r w:rsidRPr="0056747E">
      <w:rPr>
        <w:rFonts w:eastAsiaTheme="majorEastAsia" w:cs="Times New Roman"/>
      </w:rPr>
      <w:t>ИНН 222</w:t>
    </w:r>
    <w:r w:rsidRPr="0056747E">
      <w:rPr>
        <w:rFonts w:eastAsiaTheme="majorEastAsia" w:cs="Times New Roman"/>
        <w:lang w:val="en-US"/>
      </w:rPr>
      <w:t> </w:t>
    </w:r>
    <w:r w:rsidRPr="0056747E">
      <w:rPr>
        <w:rFonts w:eastAsiaTheme="majorEastAsia" w:cs="Times New Roman"/>
      </w:rPr>
      <w:t>500</w:t>
    </w:r>
    <w:r w:rsidRPr="0056747E">
      <w:rPr>
        <w:rFonts w:eastAsiaTheme="majorEastAsia" w:cs="Times New Roman"/>
        <w:lang w:val="en-US"/>
      </w:rPr>
      <w:t> </w:t>
    </w:r>
    <w:r w:rsidRPr="0056747E">
      <w:rPr>
        <w:rFonts w:eastAsiaTheme="majorEastAsia" w:cs="Times New Roman"/>
      </w:rPr>
      <w:t>4738 / КПП 222 501 001</w:t>
    </w:r>
  </w:p>
  <w:p w:rsidR="00C435D5" w:rsidRPr="0056747E" w:rsidRDefault="00C435D5" w:rsidP="00C435D5">
    <w:pPr>
      <w:pStyle w:val="a4"/>
      <w:jc w:val="right"/>
      <w:rPr>
        <w:rFonts w:eastAsiaTheme="majorEastAsia" w:cs="Times New Roman"/>
      </w:rPr>
    </w:pPr>
    <w:r w:rsidRPr="0056747E">
      <w:rPr>
        <w:rFonts w:eastAsiaTheme="majorEastAsia" w:cs="Times New Roman"/>
      </w:rPr>
      <w:t xml:space="preserve">8 (38-52) 66-70-34, </w:t>
    </w:r>
    <w:hyperlink r:id="rId2" w:history="1">
      <w:r w:rsidRPr="0056747E">
        <w:rPr>
          <w:rStyle w:val="a8"/>
          <w:rFonts w:eastAsiaTheme="majorEastAsia" w:cs="Times New Roman"/>
          <w:color w:val="auto"/>
          <w:lang w:val="en-US"/>
        </w:rPr>
        <w:t>rector</w:t>
      </w:r>
      <w:r w:rsidRPr="0056747E">
        <w:rPr>
          <w:rStyle w:val="a8"/>
          <w:rFonts w:eastAsiaTheme="majorEastAsia" w:cs="Times New Roman"/>
          <w:color w:val="auto"/>
        </w:rPr>
        <w:t>@</w:t>
      </w:r>
      <w:r w:rsidRPr="0056747E">
        <w:rPr>
          <w:rStyle w:val="a8"/>
          <w:rFonts w:eastAsiaTheme="majorEastAsia" w:cs="Times New Roman"/>
          <w:color w:val="auto"/>
          <w:lang w:val="en-US"/>
        </w:rPr>
        <w:t>asu</w:t>
      </w:r>
      <w:r w:rsidRPr="0056747E">
        <w:rPr>
          <w:rStyle w:val="a8"/>
          <w:rFonts w:eastAsiaTheme="majorEastAsia" w:cs="Times New Roman"/>
          <w:color w:val="auto"/>
        </w:rPr>
        <w:t>.</w:t>
      </w:r>
      <w:r w:rsidRPr="0056747E">
        <w:rPr>
          <w:rStyle w:val="a8"/>
          <w:rFonts w:eastAsiaTheme="majorEastAsia" w:cs="Times New Roman"/>
          <w:color w:val="auto"/>
          <w:lang w:val="en-US"/>
        </w:rPr>
        <w:t>ru</w:t>
      </w:r>
    </w:hyperlink>
  </w:p>
  <w:p w:rsidR="00476584" w:rsidRPr="00990898" w:rsidRDefault="0056747E" w:rsidP="00990898">
    <w:pPr>
      <w:pStyle w:val="a4"/>
      <w:jc w:val="right"/>
      <w:rPr>
        <w:rFonts w:eastAsiaTheme="majorEastAsia" w:cs="Times New Roman"/>
      </w:rPr>
    </w:pPr>
    <w:r w:rsidRPr="0056747E">
      <w:rPr>
        <w:rFonts w:eastAsiaTheme="majorEastAsia" w:cs="Times New Roman"/>
        <w:noProof/>
        <w:lang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-499111</wp:posOffset>
              </wp:positionH>
              <wp:positionV relativeFrom="paragraph">
                <wp:posOffset>249555</wp:posOffset>
              </wp:positionV>
              <wp:extent cx="6600825" cy="0"/>
              <wp:effectExtent l="0" t="0" r="28575" b="1905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008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C952771" id="Прямая соединительная линия 2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3pt,19.65pt" to="480.4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" strokecolor="black [3200]" strokeweight=".5pt">
              <v:stroke joinstyle="miter"/>
            </v:line>
          </w:pict>
        </mc:Fallback>
      </mc:AlternateContent>
    </w:r>
    <w:r w:rsidR="004E1851">
      <w:rPr>
        <w:rFonts w:eastAsiaTheme="majorEastAsia" w:cs="Times New Roman"/>
      </w:rPr>
      <w:t>г</w:t>
    </w:r>
    <w:r w:rsidR="00C435D5" w:rsidRPr="0056747E">
      <w:rPr>
        <w:rFonts w:eastAsiaTheme="majorEastAsia" w:cs="Times New Roman"/>
      </w:rPr>
      <w:t>. Барнаул, проспект Ленина 61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320758"/>
    <w:multiLevelType w:val="hybridMultilevel"/>
    <w:tmpl w:val="88721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B028D"/>
    <w:multiLevelType w:val="hybridMultilevel"/>
    <w:tmpl w:val="F970C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584"/>
    <w:rsid w:val="00026F24"/>
    <w:rsid w:val="00074944"/>
    <w:rsid w:val="000D4B0B"/>
    <w:rsid w:val="0010652A"/>
    <w:rsid w:val="00224401"/>
    <w:rsid w:val="00226E87"/>
    <w:rsid w:val="00243476"/>
    <w:rsid w:val="00245B1B"/>
    <w:rsid w:val="00302287"/>
    <w:rsid w:val="00315E0D"/>
    <w:rsid w:val="00325A94"/>
    <w:rsid w:val="003D12BC"/>
    <w:rsid w:val="00463E6C"/>
    <w:rsid w:val="00476584"/>
    <w:rsid w:val="004B469D"/>
    <w:rsid w:val="004E1851"/>
    <w:rsid w:val="0056747E"/>
    <w:rsid w:val="00611A53"/>
    <w:rsid w:val="0062792D"/>
    <w:rsid w:val="006332E0"/>
    <w:rsid w:val="006C09D3"/>
    <w:rsid w:val="0072363C"/>
    <w:rsid w:val="00795910"/>
    <w:rsid w:val="00875A73"/>
    <w:rsid w:val="008937EB"/>
    <w:rsid w:val="008B2699"/>
    <w:rsid w:val="009219BD"/>
    <w:rsid w:val="00956387"/>
    <w:rsid w:val="00990898"/>
    <w:rsid w:val="00A11F84"/>
    <w:rsid w:val="00A376E0"/>
    <w:rsid w:val="00A47A40"/>
    <w:rsid w:val="00A60A79"/>
    <w:rsid w:val="00A85481"/>
    <w:rsid w:val="00AA001A"/>
    <w:rsid w:val="00AF46DE"/>
    <w:rsid w:val="00B03CAF"/>
    <w:rsid w:val="00BD0E29"/>
    <w:rsid w:val="00C36255"/>
    <w:rsid w:val="00C435D5"/>
    <w:rsid w:val="00C757AA"/>
    <w:rsid w:val="00C82534"/>
    <w:rsid w:val="00D76127"/>
    <w:rsid w:val="00DC3844"/>
    <w:rsid w:val="00DC442E"/>
    <w:rsid w:val="00E719CD"/>
    <w:rsid w:val="00EE7513"/>
    <w:rsid w:val="00F21026"/>
    <w:rsid w:val="00F470C0"/>
    <w:rsid w:val="00F62235"/>
    <w:rsid w:val="00FA0D96"/>
    <w:rsid w:val="00FB3736"/>
    <w:rsid w:val="00FD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AE9E32"/>
  <w15:docId w15:val="{FE603333-DA0A-4E2B-B34A-3E261554F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ndale Sans U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5B1B"/>
    <w:pPr>
      <w:widowControl w:val="0"/>
      <w:suppressAutoHyphens/>
      <w:spacing w:after="0" w:line="240" w:lineRule="auto"/>
    </w:pPr>
    <w:rPr>
      <w:rFonts w:ascii="Times New Roman" w:hAnsi="Times New Roman"/>
      <w:kern w:val="1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9219BD"/>
    <w:pPr>
      <w:keepNext/>
      <w:keepLines/>
      <w:spacing w:before="240" w:line="276" w:lineRule="auto"/>
      <w:ind w:left="-567" w:right="283"/>
      <w:jc w:val="center"/>
      <w:outlineLvl w:val="0"/>
    </w:pPr>
    <w:rPr>
      <w:rFonts w:eastAsia="Times New Roman" w:cs="Times New Roman"/>
      <w:caps/>
      <w:color w:val="000000" w:themeColor="text1"/>
      <w:kern w:val="28"/>
      <w:sz w:val="28"/>
      <w:szCs w:val="3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19BD"/>
    <w:rPr>
      <w:rFonts w:ascii="Times New Roman" w:eastAsia="Times New Roman" w:hAnsi="Times New Roman" w:cs="Times New Roman"/>
      <w:caps/>
      <w:color w:val="000000" w:themeColor="text1"/>
      <w:kern w:val="28"/>
      <w:sz w:val="28"/>
      <w:szCs w:val="32"/>
      <w:lang w:eastAsia="ar-SA"/>
    </w:rPr>
  </w:style>
  <w:style w:type="paragraph" w:styleId="a3">
    <w:name w:val="List Paragraph"/>
    <w:basedOn w:val="a"/>
    <w:uiPriority w:val="34"/>
    <w:qFormat/>
    <w:rsid w:val="00245B1B"/>
    <w:pPr>
      <w:ind w:left="720"/>
      <w:contextualSpacing/>
    </w:pPr>
    <w:rPr>
      <w:rFonts w:cs="Times New Roman"/>
    </w:rPr>
  </w:style>
  <w:style w:type="paragraph" w:styleId="a4">
    <w:name w:val="header"/>
    <w:basedOn w:val="a"/>
    <w:link w:val="a5"/>
    <w:uiPriority w:val="99"/>
    <w:unhideWhenUsed/>
    <w:rsid w:val="0047658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76584"/>
    <w:rPr>
      <w:rFonts w:ascii="Times New Roman" w:hAnsi="Times New Roman"/>
      <w:kern w:val="1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47658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76584"/>
    <w:rPr>
      <w:rFonts w:ascii="Times New Roman" w:hAnsi="Times New Roman"/>
      <w:kern w:val="1"/>
      <w:sz w:val="24"/>
      <w:szCs w:val="24"/>
    </w:rPr>
  </w:style>
  <w:style w:type="character" w:styleId="a8">
    <w:name w:val="Hyperlink"/>
    <w:basedOn w:val="a0"/>
    <w:uiPriority w:val="99"/>
    <w:unhideWhenUsed/>
    <w:rsid w:val="00C435D5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226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3D12B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D12BC"/>
    <w:rPr>
      <w:rFonts w:ascii="Tahoma" w:hAnsi="Tahoma" w:cs="Tahoma"/>
      <w:kern w:val="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rector@asu.r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Voronkov</dc:creator>
  <cp:keywords/>
  <dc:description/>
  <cp:lastModifiedBy>Pavel Voronkov</cp:lastModifiedBy>
  <cp:revision>33</cp:revision>
  <cp:lastPrinted>2022-03-23T12:51:00Z</cp:lastPrinted>
  <dcterms:created xsi:type="dcterms:W3CDTF">2022-03-09T12:31:00Z</dcterms:created>
  <dcterms:modified xsi:type="dcterms:W3CDTF">2022-03-23T12:51:00Z</dcterms:modified>
</cp:coreProperties>
</file>