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Описание API (Приложение 5)</w:t>
      </w:r>
    </w:p>
    <w:p>
      <w:pPr>
        <w:pStyle w:val="Compact"/>
        <w:numPr>
          <w:ilvl w:val="0"/>
          <w:numId w:val="1001"/>
        </w:numPr>
      </w:pPr>
      <w:r>
        <w:t xml:space="preserve">Основная информация</w:t>
      </w:r>
    </w:p>
    <w:p>
      <w:pPr>
        <w:pStyle w:val="FirstParagraph"/>
      </w:pPr>
      <w:r>
        <w:t xml:space="preserve">Раздел содержит общую информацию о документе и ссылки на связанные материалы.</w:t>
      </w:r>
    </w:p>
    <w:p>
      <w:pPr>
        <w:pStyle w:val="BodyText"/>
      </w:pPr>
      <w:r>
        <w:t xml:space="preserve">Автор: Чипкинеев Павел Александрович</w:t>
      </w:r>
      <w:r>
        <w:t xml:space="preserve"> </w:t>
      </w:r>
      <w:r>
        <w:t xml:space="preserve">Задача: Реализовать API отправки ответа оператора по тикету в Telegram в системе мониторинга обращений</w:t>
      </w:r>
      <w:r>
        <w:t xml:space="preserve"> </w:t>
      </w:r>
      <w:r>
        <w:t xml:space="preserve">Бизнес постановка: Оператор отвечает пользователю напрямую из интерфейса мониторинга. Это сокращает время реакции, исключает ручное копирование ответов между системами и повышает прозрачность обработки обращений.</w:t>
      </w:r>
      <w:r>
        <w:t xml:space="preserve"> </w:t>
      </w:r>
      <w:r>
        <w:t xml:space="preserve">Связанные документы:</w:t>
      </w:r>
      <w:r>
        <w:t xml:space="preserve"> </w:t>
      </w:r>
      <w:r>
        <w:t xml:space="preserve">- Техническое задание на создание системы автоматизации обработки обращений пользователей</w:t>
      </w:r>
      <w:r>
        <w:t xml:space="preserve"> </w:t>
      </w:r>
      <w:r>
        <w:t xml:space="preserve">- Архитектура MVP платформы мониторинга обращений</w:t>
      </w:r>
    </w:p>
    <w:p>
      <w:pPr>
        <w:pStyle w:val="BodyText"/>
      </w:pPr>
      <w:r>
        <w:t xml:space="preserve">1.1 История изменений документа</w:t>
      </w:r>
    </w:p>
    <w:p>
      <w:pPr>
        <w:pStyle w:val="BodyText"/>
      </w:pPr>
      <w:r>
        <w:t xml:space="preserve">Версия 1.0</w:t>
      </w:r>
      <w:r>
        <w:t xml:space="preserve"> </w:t>
      </w:r>
      <w:r>
        <w:t xml:space="preserve">Дата: 24.03.2026</w:t>
      </w:r>
      <w:r>
        <w:t xml:space="preserve"> </w:t>
      </w:r>
      <w:r>
        <w:t xml:space="preserve">Автор: Чипкинеев Павел Александрович</w:t>
      </w:r>
      <w:r>
        <w:t xml:space="preserve"> </w:t>
      </w:r>
      <w:r>
        <w:t xml:space="preserve">Описание изменений: Создана первая версия документа для API ответа оператора по тикету</w:t>
      </w:r>
    </w:p>
    <w:p>
      <w:pPr>
        <w:pStyle w:val="Compact"/>
        <w:numPr>
          <w:ilvl w:val="0"/>
          <w:numId w:val="1002"/>
        </w:numPr>
      </w:pPr>
      <w:r>
        <w:t xml:space="preserve">Запрос/Ответ</w:t>
      </w:r>
    </w:p>
    <w:p>
      <w:pPr>
        <w:pStyle w:val="FirstParagraph"/>
      </w:pPr>
      <w:r>
        <w:t xml:space="preserve">Пример запроса и ответа для отправки ответа оператором по тикету.</w:t>
      </w:r>
    </w:p>
    <w:p>
      <w:pPr>
        <w:pStyle w:val="BodyText"/>
      </w:pPr>
      <w:r>
        <w:t xml:space="preserve">2.1 Пример запроса</w:t>
      </w:r>
    </w:p>
    <w:p>
      <w:pPr>
        <w:pStyle w:val="BodyText"/>
      </w:pPr>
      <w:r>
        <w:t xml:space="preserve">curl -X</w:t>
      </w:r>
      <w:r>
        <w:t xml:space="preserve"> </w:t>
      </w:r>
      <w:r>
        <w:t xml:space="preserve">‘POST’</w:t>
      </w:r>
      <w:r>
        <w:br/>
      </w:r>
      <w:r>
        <w:t xml:space="preserve">‘http://localhost:8000/api/tickets/125/respond/’</w:t>
      </w:r>
      <w:r>
        <w:br/>
      </w:r>
      <w:r>
        <w:t xml:space="preserve">-H</w:t>
      </w:r>
      <w:r>
        <w:t xml:space="preserve"> </w:t>
      </w:r>
      <w:r>
        <w:t xml:space="preserve">‘Authorization: Token</w:t>
      </w:r>
      <w:r>
        <w:t xml:space="preserve"> </w:t>
      </w:r>
      <w:r>
        <w:t xml:space="preserve">’</w:t>
      </w:r>
      <w:r>
        <w:br/>
      </w:r>
      <w:r>
        <w:t xml:space="preserve">-H</w:t>
      </w:r>
      <w:r>
        <w:t xml:space="preserve"> </w:t>
      </w:r>
      <w:r>
        <w:t xml:space="preserve">‘Content-Type: application/json’</w:t>
      </w:r>
      <w:r>
        <w:br/>
      </w:r>
      <w:r>
        <w:t xml:space="preserve">-d</w:t>
      </w:r>
      <w:r>
        <w:t xml:space="preserve"> </w:t>
      </w:r>
      <w:r>
        <w:t xml:space="preserve">‘{</w:t>
      </w:r>
      <w:r>
        <w:t xml:space="preserve">“body”</w:t>
      </w:r>
      <w:r>
        <w:t xml:space="preserve">:</w:t>
      </w:r>
      <w:r>
        <w:t xml:space="preserve">“Передали информацию в диспетчерскую, проверка уже идет.”</w:t>
      </w:r>
      <w:r>
        <w:t xml:space="preserve">}’</w:t>
      </w:r>
    </w:p>
    <w:p>
      <w:pPr>
        <w:pStyle w:val="BodyText"/>
      </w:pPr>
      <w:r>
        <w:t xml:space="preserve">2.2 Пример ответа</w:t>
      </w:r>
    </w:p>
    <w:p>
      <w:pPr>
        <w:pStyle w:val="BodyText"/>
      </w:pPr>
      <w:r>
        <w:t xml:space="preserve">Response code: 201</w:t>
      </w:r>
      <w:r>
        <w:t xml:space="preserve"> </w:t>
      </w:r>
      <w:r>
        <w:t xml:space="preserve">Response body:</w:t>
      </w:r>
      <w:r>
        <w:t xml:space="preserve"> </w:t>
      </w:r>
      <w:r>
        <w:t xml:space="preserve">{</w:t>
      </w:r>
      <w:r>
        <w:t xml:space="preserve"> </w:t>
      </w:r>
      <w:r>
        <w:t xml:space="preserve">“id”</w:t>
      </w:r>
      <w:r>
        <w:t xml:space="preserve">: 991,</w:t>
      </w:r>
      <w:r>
        <w:t xml:space="preserve"> </w:t>
      </w:r>
      <w:r>
        <w:t xml:space="preserve">“ticket”</w:t>
      </w:r>
      <w:r>
        <w:t xml:space="preserve">: 125,</w:t>
      </w:r>
      <w:r>
        <w:t xml:space="preserve"> </w:t>
      </w:r>
      <w:r>
        <w:t xml:space="preserve">“channel_message”</w:t>
      </w:r>
      <w:r>
        <w:t xml:space="preserve">: 447,</w:t>
      </w:r>
      <w:r>
        <w:t xml:space="preserve"> </w:t>
      </w:r>
      <w:r>
        <w:t xml:space="preserve">“author”</w:t>
      </w:r>
      <w:r>
        <w:t xml:space="preserve">: 7,</w:t>
      </w:r>
      <w:r>
        <w:t xml:space="preserve"> </w:t>
      </w:r>
      <w:r>
        <w:t xml:space="preserve">“channel”</w:t>
      </w:r>
      <w:r>
        <w:t xml:space="preserve">:</w:t>
      </w:r>
      <w:r>
        <w:t xml:space="preserve"> </w:t>
      </w:r>
      <w:r>
        <w:t xml:space="preserve">“telegram”</w:t>
      </w:r>
      <w:r>
        <w:t xml:space="preserve">,</w:t>
      </w:r>
      <w:r>
        <w:t xml:space="preserve"> </w:t>
      </w:r>
      <w:r>
        <w:t xml:space="preserve">“body”</w:t>
      </w:r>
      <w:r>
        <w:t xml:space="preserve">:</w:t>
      </w:r>
      <w:r>
        <w:t xml:space="preserve"> </w:t>
      </w:r>
      <w:r>
        <w:t xml:space="preserve">“Передали информацию в диспетчерскую, проверка уже идет.”</w:t>
      </w:r>
      <w:r>
        <w:t xml:space="preserve">,</w:t>
      </w:r>
      <w:r>
        <w:t xml:space="preserve"> </w:t>
      </w:r>
      <w:r>
        <w:t xml:space="preserve">“status”</w:t>
      </w:r>
      <w:r>
        <w:t xml:space="preserve">:</w:t>
      </w:r>
      <w:r>
        <w:t xml:space="preserve"> </w:t>
      </w:r>
      <w:r>
        <w:t xml:space="preserve">“sent”</w:t>
      </w:r>
      <w:r>
        <w:t xml:space="preserve">,</w:t>
      </w:r>
      <w:r>
        <w:t xml:space="preserve"> </w:t>
      </w:r>
      <w:r>
        <w:t xml:space="preserve">“external_message_id”</w:t>
      </w:r>
      <w:r>
        <w:t xml:space="preserve">:</w:t>
      </w:r>
      <w:r>
        <w:t xml:space="preserve"> </w:t>
      </w:r>
      <w:r>
        <w:t xml:space="preserve">“6581”</w:t>
      </w:r>
      <w:r>
        <w:t xml:space="preserve">,</w:t>
      </w:r>
      <w:r>
        <w:t xml:space="preserve"> </w:t>
      </w:r>
      <w:r>
        <w:t xml:space="preserve">“sent_at”</w:t>
      </w:r>
      <w:r>
        <w:t xml:space="preserve">:</w:t>
      </w:r>
      <w:r>
        <w:t xml:space="preserve"> </w:t>
      </w:r>
      <w:r>
        <w:t xml:space="preserve">“2026-03-24T10:30:15Z”</w:t>
      </w:r>
      <w:r>
        <w:t xml:space="preserve">,</w:t>
      </w:r>
      <w:r>
        <w:t xml:space="preserve"> </w:t>
      </w:r>
      <w:r>
        <w:t xml:space="preserve">“created_at”</w:t>
      </w:r>
      <w:r>
        <w:t xml:space="preserve">:</w:t>
      </w:r>
      <w:r>
        <w:t xml:space="preserve"> </w:t>
      </w:r>
      <w:r>
        <w:t xml:space="preserve">“2026-03-24T10:30:15Z”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003"/>
        </w:numPr>
      </w:pPr>
      <w:r>
        <w:t xml:space="preserve">Входные параметры</w:t>
      </w:r>
    </w:p>
    <w:p>
      <w:pPr>
        <w:numPr>
          <w:ilvl w:val="0"/>
          <w:numId w:val="1004"/>
        </w:numPr>
      </w:pPr>
      <w:r>
        <w:t xml:space="preserve">Параметр: ticket_id (path)</w:t>
      </w:r>
      <w:r>
        <w:t xml:space="preserve"> </w:t>
      </w:r>
      <w:r>
        <w:t xml:space="preserve">Тип данных: integer</w:t>
      </w:r>
      <w:r>
        <w:t xml:space="preserve"> </w:t>
      </w:r>
      <w:r>
        <w:t xml:space="preserve">Обязательность: да</w:t>
      </w:r>
      <w:r>
        <w:t xml:space="preserve"> </w:t>
      </w:r>
      <w:r>
        <w:t xml:space="preserve">Описание: Идентификатор тикета, для которого отправляется ответ</w:t>
      </w:r>
      <w:r>
        <w:t xml:space="preserve"> </w:t>
      </w:r>
      <w:r>
        <w:t xml:space="preserve">Варианты значений: 125</w:t>
      </w:r>
    </w:p>
    <w:p>
      <w:pPr>
        <w:numPr>
          <w:ilvl w:val="0"/>
          <w:numId w:val="1004"/>
        </w:numPr>
      </w:pPr>
      <w:r>
        <w:t xml:space="preserve">Параметр: body (json)</w:t>
      </w:r>
      <w:r>
        <w:t xml:space="preserve"> </w:t>
      </w:r>
      <w:r>
        <w:t xml:space="preserve">Тип данных: string</w:t>
      </w:r>
      <w:r>
        <w:t xml:space="preserve"> </w:t>
      </w:r>
      <w:r>
        <w:t xml:space="preserve">Обязательность: да</w:t>
      </w:r>
      <w:r>
        <w:t xml:space="preserve"> </w:t>
      </w:r>
      <w:r>
        <w:t xml:space="preserve">Описание: Текст ответа оператора, который отправляется пользователю в Telegram</w:t>
      </w:r>
      <w:r>
        <w:t xml:space="preserve"> </w:t>
      </w:r>
      <w:r>
        <w:t xml:space="preserve">Варианты значений:</w:t>
      </w:r>
      <w:r>
        <w:t xml:space="preserve"> </w:t>
      </w:r>
      <w:r>
        <w:t xml:space="preserve">“Передали информацию в диспетчерскую, проверка уже идет.”</w:t>
      </w:r>
    </w:p>
    <w:p>
      <w:pPr>
        <w:pStyle w:val="FirstParagraph"/>
      </w:pPr>
      <w:r>
        <w:t xml:space="preserve">3.1 Проверки</w:t>
      </w:r>
    </w:p>
    <w:p>
      <w:pPr>
        <w:pStyle w:val="BodyText"/>
      </w:pPr>
      <w:r>
        <w:t xml:space="preserve">Параметр: body</w:t>
      </w:r>
      <w:r>
        <w:t xml:space="preserve"> </w:t>
      </w:r>
      <w:r>
        <w:t xml:space="preserve">Проверка: Поле обязательно и не должно быть пустым после trim(). Если пусто, сервис возвращает код 400 и описание</w:t>
      </w:r>
      <w:r>
        <w:t xml:space="preserve"> </w:t>
      </w:r>
      <w:r>
        <w:t xml:space="preserve">“Текст ответа обязателен”</w:t>
      </w:r>
      <w:r>
        <w:t xml:space="preserve">.</w:t>
      </w:r>
    </w:p>
    <w:p>
      <w:pPr>
        <w:pStyle w:val="BodyText"/>
      </w:pPr>
      <w:r>
        <w:t xml:space="preserve">Параметр: ticket_id</w:t>
      </w:r>
      <w:r>
        <w:t xml:space="preserve"> </w:t>
      </w:r>
      <w:r>
        <w:t xml:space="preserve">Проверка: Тикет должен существовать и быть доступен пользователю по правам компании. При отсутствии/недоступности возвращается 404.</w:t>
      </w:r>
    </w:p>
    <w:p>
      <w:pPr>
        <w:pStyle w:val="Compact"/>
        <w:numPr>
          <w:ilvl w:val="0"/>
          <w:numId w:val="1005"/>
        </w:numPr>
      </w:pPr>
      <w:r>
        <w:t xml:space="preserve">Выходные параметры</w:t>
      </w:r>
    </w:p>
    <w:p>
      <w:pPr>
        <w:pStyle w:val="FirstParagraph"/>
      </w:pPr>
      <w:r>
        <w:t xml:space="preserve">4.1 Положительный ответ</w:t>
      </w:r>
      <w:r>
        <w:t xml:space="preserve"> </w:t>
      </w:r>
      <w:r>
        <w:t xml:space="preserve">1) id: integer, идентификатор ответа</w:t>
      </w:r>
      <w:r>
        <w:t xml:space="preserve"> </w:t>
      </w:r>
      <w:r>
        <w:t xml:space="preserve">2) ticket: integer, идентификатор тикета</w:t>
      </w:r>
      <w:r>
        <w:t xml:space="preserve"> </w:t>
      </w:r>
      <w:r>
        <w:t xml:space="preserve">3) channel_message: integer/null, связанное входящее сообщение</w:t>
      </w:r>
      <w:r>
        <w:t xml:space="preserve"> </w:t>
      </w:r>
      <w:r>
        <w:t xml:space="preserve">4) author: integer/null, пользователь-автор ответа</w:t>
      </w:r>
      <w:r>
        <w:t xml:space="preserve"> </w:t>
      </w:r>
      <w:r>
        <w:t xml:space="preserve">5) channel: string, канал отправки (telegram)</w:t>
      </w:r>
      <w:r>
        <w:t xml:space="preserve"> </w:t>
      </w:r>
      <w:r>
        <w:t xml:space="preserve">6) body: string, текст ответа</w:t>
      </w:r>
      <w:r>
        <w:t xml:space="preserve"> </w:t>
      </w:r>
      <w:r>
        <w:t xml:space="preserve">7) status: string, статус отправки (pending/sent/failed)</w:t>
      </w:r>
      <w:r>
        <w:t xml:space="preserve"> </w:t>
      </w:r>
      <w:r>
        <w:t xml:space="preserve">8) external_message_id: string, id сообщения в Telegram</w:t>
      </w:r>
      <w:r>
        <w:t xml:space="preserve"> </w:t>
      </w:r>
      <w:r>
        <w:t xml:space="preserve">9) sent_at: datetime/null, время отправки</w:t>
      </w:r>
      <w:r>
        <w:t xml:space="preserve"> </w:t>
      </w:r>
      <w:r>
        <w:t xml:space="preserve">10) created_at: datetime, время создания ответа</w:t>
      </w:r>
    </w:p>
    <w:p>
      <w:pPr>
        <w:pStyle w:val="BodyText"/>
      </w:pPr>
      <w:r>
        <w:t xml:space="preserve">4.2 Ответ с ошибками</w:t>
      </w:r>
    </w:p>
    <w:p>
      <w:pPr>
        <w:pStyle w:val="BodyText"/>
      </w:pPr>
      <w:r>
        <w:t xml:space="preserve">Код 400: Текст ответа обязателен</w:t>
      </w:r>
      <w:r>
        <w:t xml:space="preserve"> </w:t>
      </w:r>
      <w:r>
        <w:t xml:space="preserve">Код 401: Не передан или невалиден токен авторизации</w:t>
      </w:r>
      <w:r>
        <w:t xml:space="preserve"> </w:t>
      </w:r>
      <w:r>
        <w:t xml:space="preserve">Код 403: Недостаточно прав для работы с тикетом</w:t>
      </w:r>
      <w:r>
        <w:t xml:space="preserve"> </w:t>
      </w:r>
      <w:r>
        <w:t xml:space="preserve">Код 404: Тикет не найден</w:t>
      </w:r>
      <w:r>
        <w:t xml:space="preserve"> </w:t>
      </w:r>
      <w:r>
        <w:t xml:space="preserve">Код 500: Ошибка отправки в Telegram API или ошибка сервиса</w:t>
      </w:r>
    </w:p>
    <w:p>
      <w:pPr>
        <w:pStyle w:val="Compact"/>
        <w:numPr>
          <w:ilvl w:val="0"/>
          <w:numId w:val="1006"/>
        </w:numPr>
      </w:pPr>
      <w:r>
        <w:t xml:space="preserve">Описание интеграции</w:t>
      </w:r>
    </w:p>
    <w:p>
      <w:pPr>
        <w:pStyle w:val="FirstParagraph"/>
      </w:pPr>
      <w:r>
        <w:t xml:space="preserve">Участники процесса:</w:t>
      </w:r>
      <w:r>
        <w:t xml:space="preserve"> </w:t>
      </w:r>
      <w:r>
        <w:t xml:space="preserve">- Пользователь (Telegram)</w:t>
      </w:r>
      <w:r>
        <w:t xml:space="preserve"> </w:t>
      </w:r>
      <w:r>
        <w:t xml:space="preserve">- Telegram API</w:t>
      </w:r>
      <w:r>
        <w:t xml:space="preserve"> </w:t>
      </w:r>
      <w:r>
        <w:t xml:space="preserve">- Backend ingestion.poll_telegram</w:t>
      </w:r>
      <w:r>
        <w:t xml:space="preserve"> </w:t>
      </w:r>
      <w:r>
        <w:t xml:space="preserve">- Backend routing.classify_message</w:t>
      </w:r>
      <w:r>
        <w:t xml:space="preserve"> </w:t>
      </w:r>
      <w:r>
        <w:t xml:space="preserve">- PostgreSQL (tickets/messages)</w:t>
      </w:r>
      <w:r>
        <w:t xml:space="preserve"> </w:t>
      </w:r>
      <w:r>
        <w:t xml:space="preserve">- Elasticsearch</w:t>
      </w:r>
      <w:r>
        <w:t xml:space="preserve"> </w:t>
      </w:r>
      <w:r>
        <w:t xml:space="preserve">- Monitoring UI (Angular)</w:t>
      </w:r>
      <w:r>
        <w:t xml:space="preserve"> </w:t>
      </w:r>
      <w:r>
        <w:t xml:space="preserve">- Оператор</w:t>
      </w:r>
    </w:p>
    <w:p>
      <w:pPr>
        <w:pStyle w:val="BodyText"/>
      </w:pPr>
      <w:r>
        <w:t xml:space="preserve">Последовательность:</w:t>
      </w:r>
      <w:r>
        <w:t xml:space="preserve"> </w:t>
      </w:r>
      <w:r>
        <w:t xml:space="preserve">1) Пользователь отправляет обращение в Telegram.</w:t>
      </w:r>
      <w:r>
        <w:t xml:space="preserve"> </w:t>
      </w:r>
      <w:r>
        <w:t xml:space="preserve">2) Telegram API передает update/message в ingestion.poll_telegram.</w:t>
      </w:r>
      <w:r>
        <w:t xml:space="preserve"> </w:t>
      </w:r>
      <w:r>
        <w:t xml:space="preserve">3) Backend сохраняет сообщение как ChannelMessage в PostgreSQL.</w:t>
      </w:r>
      <w:r>
        <w:t xml:space="preserve"> </w:t>
      </w:r>
      <w:r>
        <w:t xml:space="preserve">4) Backend запускает задачу classify_message.delay(message_id).</w:t>
      </w:r>
      <w:r>
        <w:t xml:space="preserve"> </w:t>
      </w:r>
      <w:r>
        <w:t xml:space="preserve">5) routing.classify_message создает Ticket и связывает сообщение.</w:t>
      </w:r>
      <w:r>
        <w:t xml:space="preserve"> </w:t>
      </w:r>
      <w:r>
        <w:t xml:space="preserve">6) Тикет индексируется в Elasticsearch через index_ticket(ticket).</w:t>
      </w:r>
      <w:r>
        <w:t xml:space="preserve"> </w:t>
      </w:r>
      <w:r>
        <w:t xml:space="preserve">7) Оператор открывает тикет в Monitoring UI и пишет ответ.</w:t>
      </w:r>
      <w:r>
        <w:t xml:space="preserve"> </w:t>
      </w:r>
      <w:r>
        <w:t xml:space="preserve">8) UI отправляет POST /api/tickets/{id}/respond в backend.</w:t>
      </w:r>
      <w:r>
        <w:t xml:space="preserve"> </w:t>
      </w:r>
      <w:r>
        <w:t xml:space="preserve">9) Backend создает запись TicketResponse со статусом pending.</w:t>
      </w:r>
      <w:r>
        <w:t xml:space="preserve"> </w:t>
      </w:r>
      <w:r>
        <w:t xml:space="preserve">10) Backend извлекает контекст исходного сообщения (chat_id, reply_to_message_id).</w:t>
      </w:r>
      <w:r>
        <w:t xml:space="preserve"> </w:t>
      </w:r>
      <w:r>
        <w:t xml:space="preserve">11) При успешной отправке в Telegram: backend получает message_id, обновляет TicketResponse (status=sent, external_message_id), UI получает 201 Created.</w:t>
      </w:r>
      <w:r>
        <w:t xml:space="preserve"> </w:t>
      </w:r>
      <w:r>
        <w:t xml:space="preserve">12) При ошибке отправки в Telegram: backend помечает TicketResponse как failed и возвращает ошибку в UI.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2026-03-24T08:44:00Z</dcterms:created>
  <dcterms:modified xsi:type="dcterms:W3CDTF">2026-03-24T08:44:00Z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