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07" w:rsidRPr="000319C0" w:rsidRDefault="00045E07" w:rsidP="00045E07">
      <w:pPr>
        <w:numPr>
          <w:ilvl w:val="0"/>
          <w:numId w:val="1"/>
        </w:numPr>
        <w:ind w:firstLine="0"/>
        <w:jc w:val="both"/>
        <w:rPr>
          <w:bCs/>
        </w:rPr>
      </w:pPr>
      <w:r w:rsidRPr="000319C0">
        <w:rPr>
          <w:bCs/>
        </w:rPr>
        <w:t>Заполните таблицу компонентов ПК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7"/>
        <w:gridCol w:w="5006"/>
      </w:tblGrid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Компоненты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Описание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Системная плата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</w:p>
        </w:tc>
      </w:tr>
      <w:tr w:rsidR="00045E07" w:rsidRPr="00B1741C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Процессор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Intel(R) Core™ 2 DUO CPU E6750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Оперативная память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DDR3 1GB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Корпус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Источники питания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</w:p>
        </w:tc>
      </w:tr>
      <w:tr w:rsidR="00045E07" w:rsidRPr="00B1741C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Накопитель на жестких дисках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 w:rsidRPr="00045E07">
              <w:rPr>
                <w:bCs/>
                <w:lang w:val="en-US"/>
              </w:rPr>
              <w:t>Intel(R) ICH7 Family LPC Interface Controller - 27B8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 xml:space="preserve">Накопитель </w:t>
            </w:r>
            <w:r w:rsidRPr="000319C0">
              <w:rPr>
                <w:bCs/>
                <w:lang w:val="en-US"/>
              </w:rPr>
              <w:t>CD</w:t>
            </w:r>
            <w:r w:rsidRPr="000319C0">
              <w:rPr>
                <w:bCs/>
              </w:rPr>
              <w:t>-</w:t>
            </w:r>
            <w:r w:rsidRPr="000319C0">
              <w:rPr>
                <w:bCs/>
                <w:lang w:val="en-US"/>
              </w:rPr>
              <w:t>ROM</w:t>
            </w:r>
            <w:r w:rsidRPr="000319C0">
              <w:rPr>
                <w:bCs/>
              </w:rPr>
              <w:t>/</w:t>
            </w:r>
            <w:r w:rsidRPr="000319C0">
              <w:rPr>
                <w:bCs/>
                <w:lang w:val="en-US"/>
              </w:rPr>
              <w:t>DVD</w:t>
            </w:r>
            <w:r w:rsidRPr="000319C0">
              <w:rPr>
                <w:bCs/>
              </w:rPr>
              <w:t>-</w:t>
            </w:r>
            <w:r w:rsidRPr="000319C0">
              <w:rPr>
                <w:bCs/>
                <w:lang w:val="en-US"/>
              </w:rPr>
              <w:t>ROM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proofErr w:type="gramStart"/>
            <w:r>
              <w:rPr>
                <w:bCs/>
              </w:rPr>
              <w:t>Нету</w:t>
            </w:r>
            <w:proofErr w:type="gramEnd"/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Клавиатура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OKLICK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Мышь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Run on  Shine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Видеоадаптер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GeForce 7300 SE/7200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Монитор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LG</w:t>
            </w:r>
          </w:p>
        </w:tc>
      </w:tr>
      <w:tr w:rsidR="00045E07" w:rsidRPr="000319C0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Звуковая плата</w:t>
            </w:r>
          </w:p>
        </w:tc>
        <w:tc>
          <w:tcPr>
            <w:tcW w:w="5006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45E07">
              <w:rPr>
                <w:bCs/>
              </w:rPr>
              <w:t xml:space="preserve">Устройство с поддержкой </w:t>
            </w:r>
            <w:proofErr w:type="spellStart"/>
            <w:r w:rsidRPr="00045E07">
              <w:rPr>
                <w:bCs/>
              </w:rPr>
              <w:t>High</w:t>
            </w:r>
            <w:proofErr w:type="spellEnd"/>
            <w:r w:rsidRPr="00045E07">
              <w:rPr>
                <w:bCs/>
              </w:rPr>
              <w:t xml:space="preserve"> </w:t>
            </w:r>
            <w:proofErr w:type="spellStart"/>
            <w:r w:rsidRPr="00045E07">
              <w:rPr>
                <w:bCs/>
              </w:rPr>
              <w:t>Definition</w:t>
            </w:r>
            <w:proofErr w:type="spellEnd"/>
            <w:r w:rsidRPr="00045E07">
              <w:rPr>
                <w:bCs/>
              </w:rPr>
              <w:t xml:space="preserve"> </w:t>
            </w:r>
            <w:proofErr w:type="spellStart"/>
            <w:r w:rsidRPr="00045E07">
              <w:rPr>
                <w:bCs/>
              </w:rPr>
              <w:t>Audio</w:t>
            </w:r>
            <w:proofErr w:type="spellEnd"/>
          </w:p>
        </w:tc>
      </w:tr>
      <w:tr w:rsidR="00045E07" w:rsidRPr="00B1741C" w:rsidTr="00045E07">
        <w:tc>
          <w:tcPr>
            <w:tcW w:w="4457" w:type="dxa"/>
            <w:shd w:val="clear" w:color="auto" w:fill="auto"/>
          </w:tcPr>
          <w:p w:rsidR="00045E07" w:rsidRPr="000319C0" w:rsidRDefault="00045E07" w:rsidP="00251D8F">
            <w:pPr>
              <w:rPr>
                <w:bCs/>
              </w:rPr>
            </w:pPr>
            <w:r w:rsidRPr="000319C0">
              <w:rPr>
                <w:bCs/>
              </w:rPr>
              <w:t>Модем</w:t>
            </w:r>
          </w:p>
        </w:tc>
        <w:tc>
          <w:tcPr>
            <w:tcW w:w="5006" w:type="dxa"/>
            <w:shd w:val="clear" w:color="auto" w:fill="auto"/>
          </w:tcPr>
          <w:p w:rsidR="00045E07" w:rsidRPr="00045E07" w:rsidRDefault="00045E07" w:rsidP="00251D8F">
            <w:pPr>
              <w:rPr>
                <w:bCs/>
                <w:lang w:val="en-US"/>
              </w:rPr>
            </w:pPr>
            <w:r w:rsidRPr="00045E07">
              <w:rPr>
                <w:bCs/>
              </w:rPr>
              <w:t>Контроллер</w:t>
            </w:r>
            <w:r w:rsidRPr="00045E07">
              <w:rPr>
                <w:bCs/>
                <w:lang w:val="en-US"/>
              </w:rPr>
              <w:t xml:space="preserve"> Atheros L1 Gigabit Ethernet 10/100/1000Base-T</w:t>
            </w:r>
          </w:p>
        </w:tc>
      </w:tr>
    </w:tbl>
    <w:p w:rsidR="00045E07" w:rsidRPr="000319C0" w:rsidRDefault="00045E07" w:rsidP="00045E07">
      <w:pPr>
        <w:numPr>
          <w:ilvl w:val="0"/>
          <w:numId w:val="2"/>
        </w:numPr>
        <w:jc w:val="both"/>
        <w:rPr>
          <w:color w:val="000000"/>
        </w:rPr>
      </w:pPr>
      <w:r w:rsidRPr="000319C0">
        <w:rPr>
          <w:color w:val="000000"/>
        </w:rPr>
        <w:t>Заполните таблицу  в соответствии с теоретическим материалом</w:t>
      </w:r>
    </w:p>
    <w:p w:rsidR="00045E07" w:rsidRPr="000319C0" w:rsidRDefault="00045E07" w:rsidP="00045E07">
      <w:pPr>
        <w:pStyle w:val="a3"/>
        <w:keepNext/>
        <w:spacing w:after="0"/>
        <w:rPr>
          <w:color w:val="auto"/>
          <w:sz w:val="24"/>
          <w:szCs w:val="24"/>
        </w:rPr>
      </w:pPr>
      <w:r w:rsidRPr="000319C0">
        <w:rPr>
          <w:color w:val="auto"/>
          <w:sz w:val="24"/>
          <w:szCs w:val="24"/>
        </w:rPr>
        <w:t>Таблица Разъемы подключения</w:t>
      </w:r>
    </w:p>
    <w:tbl>
      <w:tblPr>
        <w:tblW w:w="5000" w:type="pct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84"/>
        <w:gridCol w:w="1984"/>
        <w:gridCol w:w="1984"/>
        <w:gridCol w:w="1991"/>
      </w:tblGrid>
      <w:tr w:rsidR="00045E07" w:rsidRPr="000319C0" w:rsidTr="00B1741C">
        <w:trPr>
          <w:trHeight w:val="347"/>
          <w:tblCellSpacing w:w="7" w:type="dxa"/>
        </w:trPr>
        <w:tc>
          <w:tcPr>
            <w:tcW w:w="1834" w:type="pct"/>
          </w:tcPr>
          <w:p w:rsidR="00045E07" w:rsidRPr="000319C0" w:rsidRDefault="00045E07" w:rsidP="00251D8F">
            <w:pPr>
              <w:jc w:val="center"/>
            </w:pPr>
            <w:r w:rsidRPr="000319C0">
              <w:t>Разъем</w:t>
            </w:r>
          </w:p>
        </w:tc>
        <w:tc>
          <w:tcPr>
            <w:tcW w:w="1043" w:type="pct"/>
          </w:tcPr>
          <w:p w:rsidR="00045E07" w:rsidRPr="000319C0" w:rsidRDefault="00045E07" w:rsidP="00251D8F">
            <w:pPr>
              <w:jc w:val="center"/>
            </w:pPr>
            <w:r w:rsidRPr="000319C0">
              <w:t>Тип разъема</w:t>
            </w:r>
          </w:p>
        </w:tc>
        <w:tc>
          <w:tcPr>
            <w:tcW w:w="1043" w:type="pct"/>
          </w:tcPr>
          <w:p w:rsidR="00045E07" w:rsidRPr="000319C0" w:rsidRDefault="00045E07" w:rsidP="00251D8F">
            <w:pPr>
              <w:jc w:val="center"/>
            </w:pPr>
            <w:r w:rsidRPr="000319C0">
              <w:t>Характеристика</w:t>
            </w:r>
          </w:p>
        </w:tc>
        <w:tc>
          <w:tcPr>
            <w:tcW w:w="1043" w:type="pct"/>
          </w:tcPr>
          <w:p w:rsidR="00045E07" w:rsidRPr="000319C0" w:rsidRDefault="00045E07" w:rsidP="00251D8F">
            <w:pPr>
              <w:jc w:val="center"/>
            </w:pPr>
            <w:r w:rsidRPr="000319C0">
              <w:t>Примечания</w:t>
            </w:r>
          </w:p>
        </w:tc>
      </w:tr>
      <w:tr w:rsidR="00045E07" w:rsidRPr="000319C0" w:rsidTr="00B1741C">
        <w:trPr>
          <w:trHeight w:val="347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r w:rsidRPr="000319C0">
              <w:rPr>
                <w:color w:val="000000"/>
              </w:rPr>
              <w:t>Питание системного блока</w:t>
            </w:r>
          </w:p>
        </w:tc>
        <w:tc>
          <w:tcPr>
            <w:tcW w:w="1043" w:type="pct"/>
            <w:vAlign w:val="center"/>
          </w:tcPr>
          <w:p w:rsidR="00045E07" w:rsidRPr="000A287E" w:rsidRDefault="000A287E" w:rsidP="00251D8F">
            <w:pP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SATA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B1741C">
        <w:trPr>
          <w:trHeight w:val="328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r w:rsidRPr="000319C0">
              <w:rPr>
                <w:color w:val="000000"/>
              </w:rPr>
              <w:t>Питание монитора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B1741C">
        <w:trPr>
          <w:trHeight w:val="328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r w:rsidRPr="000319C0">
              <w:rPr>
                <w:color w:val="000000"/>
              </w:rPr>
              <w:t>Параллельный порт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B1741C">
        <w:trPr>
          <w:trHeight w:val="380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  <w:r w:rsidRPr="000319C0">
              <w:rPr>
                <w:color w:val="000000"/>
              </w:rPr>
              <w:t>Последовательный порт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B1741C">
        <w:trPr>
          <w:trHeight w:val="328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Mouse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B1741C">
        <w:trPr>
          <w:trHeight w:val="328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Keyboard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B1741C">
        <w:trPr>
          <w:trHeight w:val="328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USB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  <w:tr w:rsidR="00045E07" w:rsidRPr="000319C0" w:rsidTr="00B1741C">
        <w:trPr>
          <w:trHeight w:val="328"/>
          <w:tblCellSpacing w:w="7" w:type="dxa"/>
        </w:trPr>
        <w:tc>
          <w:tcPr>
            <w:tcW w:w="1834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  <w:r w:rsidRPr="000319C0">
              <w:rPr>
                <w:color w:val="000000"/>
                <w:lang w:val="en-US"/>
              </w:rPr>
              <w:t>LAN</w:t>
            </w: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  <w:tc>
          <w:tcPr>
            <w:tcW w:w="1043" w:type="pct"/>
            <w:vAlign w:val="center"/>
          </w:tcPr>
          <w:p w:rsidR="00045E07" w:rsidRPr="000319C0" w:rsidRDefault="00045E07" w:rsidP="00251D8F">
            <w:pPr>
              <w:jc w:val="center"/>
              <w:rPr>
                <w:color w:val="000000"/>
              </w:rPr>
            </w:pPr>
          </w:p>
        </w:tc>
      </w:tr>
    </w:tbl>
    <w:p w:rsidR="00B1741C" w:rsidRPr="00B1741C" w:rsidRDefault="00B1741C" w:rsidP="00B1741C">
      <w:r w:rsidRPr="00B1741C">
        <w:t>Компоненты:</w:t>
      </w:r>
      <w:r w:rsidRPr="00B1741C">
        <w:tab/>
      </w:r>
      <w:r w:rsidRPr="00B1741C">
        <w:tab/>
      </w:r>
      <w:r w:rsidRPr="00B1741C">
        <w:tab/>
      </w:r>
      <w:r w:rsidRPr="00B1741C">
        <w:tab/>
      </w:r>
      <w:r w:rsidRPr="00B1741C">
        <w:tab/>
        <w:t>Описание:</w:t>
      </w:r>
    </w:p>
    <w:p w:rsidR="00B1741C" w:rsidRPr="00B1741C" w:rsidRDefault="00B1741C" w:rsidP="00B1741C">
      <w:r w:rsidRPr="00B1741C">
        <w:t>Системная плата</w:t>
      </w:r>
      <w:r w:rsidRPr="00B1741C">
        <w:tab/>
        <w:t xml:space="preserve"> - это печатная плата, на основе которой монтируется большинство компонентов компьютерной системы. На материнской плате располагаются гнезда для подключения центрального процессора, графической платы, звуковой платы, котроллера жёсткого диска, оперативной памяти и дополнительных периферийных устройств</w:t>
      </w:r>
    </w:p>
    <w:p w:rsidR="00B1741C" w:rsidRPr="00B1741C" w:rsidRDefault="00B1741C" w:rsidP="00B1741C">
      <w:r w:rsidRPr="00B1741C">
        <w:t>Процессор - Центральная часть компьютера, выполняющая заданные программой преобразования информации и осуществляющая управление всем вычислительным процессом.</w:t>
      </w:r>
    </w:p>
    <w:p w:rsidR="00B1741C" w:rsidRPr="00B1741C" w:rsidRDefault="00B1741C" w:rsidP="00B1741C">
      <w:r w:rsidRPr="00B1741C">
        <w:t>Оперативная память -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</w:r>
    </w:p>
    <w:p w:rsidR="00B1741C" w:rsidRPr="00B1741C" w:rsidRDefault="00B1741C" w:rsidP="00B1741C">
      <w:r w:rsidRPr="00B1741C">
        <w:t xml:space="preserve">Корпус - Компьютерный корпус (системный блок, системник, </w:t>
      </w:r>
      <w:r w:rsidRPr="00B1741C">
        <w:rPr>
          <w:lang w:val="en-US"/>
        </w:rPr>
        <w:t>computer</w:t>
      </w:r>
      <w:r w:rsidRPr="00B1741C">
        <w:t xml:space="preserve"> </w:t>
      </w:r>
      <w:r w:rsidRPr="00B1741C">
        <w:rPr>
          <w:lang w:val="en-US"/>
        </w:rPr>
        <w:t>case</w:t>
      </w:r>
      <w:r w:rsidRPr="00B1741C">
        <w:t>) служит защитной внешней оболочкой и одновременно каркасом (шасси), к которому крепятся все остальные компоненты компьютера.</w:t>
      </w:r>
    </w:p>
    <w:p w:rsidR="00B1741C" w:rsidRPr="00B1741C" w:rsidRDefault="00B1741C" w:rsidP="00B1741C">
      <w:r w:rsidRPr="00B1741C">
        <w:t>Источники питания -  вторичный источник электропитания, предназначенный для снабжения узлов компьютера электроэнергией постоянного тока путём преобразования сетевого напряжения до требуемых значений.</w:t>
      </w:r>
    </w:p>
    <w:p w:rsidR="00B1741C" w:rsidRPr="00B1741C" w:rsidRDefault="00B1741C" w:rsidP="00B1741C">
      <w:r w:rsidRPr="00B1741C">
        <w:lastRenderedPageBreak/>
        <w:t xml:space="preserve">Накопитель на жестких дисках - </w:t>
      </w:r>
      <w:r w:rsidRPr="00B1741C">
        <w:tab/>
        <w:t>запоминающее устройство (устройство хранения информации) произвольного доступа, основанное на принципе магнитной записи. Является основным накопителем данных в большинстве компьютеров.</w:t>
      </w:r>
    </w:p>
    <w:p w:rsidR="00B1741C" w:rsidRPr="00B1741C" w:rsidRDefault="00B1741C" w:rsidP="00B1741C">
      <w:r w:rsidRPr="00B1741C">
        <w:t xml:space="preserve">Накопитель </w:t>
      </w:r>
      <w:r w:rsidRPr="00B1741C">
        <w:rPr>
          <w:lang w:val="en-US"/>
        </w:rPr>
        <w:t>CD</w:t>
      </w:r>
      <w:r w:rsidRPr="00B1741C">
        <w:t>-</w:t>
      </w:r>
      <w:r w:rsidRPr="00B1741C">
        <w:rPr>
          <w:lang w:val="en-US"/>
        </w:rPr>
        <w:t>ROM</w:t>
      </w:r>
      <w:r w:rsidRPr="00B1741C">
        <w:t>/</w:t>
      </w:r>
      <w:r w:rsidRPr="00B1741C">
        <w:rPr>
          <w:lang w:val="en-US"/>
        </w:rPr>
        <w:t>DVD</w:t>
      </w:r>
      <w:r w:rsidRPr="00B1741C">
        <w:t>-</w:t>
      </w:r>
      <w:r w:rsidRPr="00B1741C">
        <w:rPr>
          <w:lang w:val="en-US"/>
        </w:rPr>
        <w:t>ROM</w:t>
      </w:r>
      <w:r w:rsidRPr="00B1741C">
        <w:t xml:space="preserve"> - разновидность компакт-дисков с записанными на них данными, доступными только для чтения.</w:t>
      </w:r>
    </w:p>
    <w:p w:rsidR="00B1741C" w:rsidRPr="00B1741C" w:rsidRDefault="00B1741C" w:rsidP="00B1741C">
      <w:r w:rsidRPr="00B1741C">
        <w:t>Клавиатура - устройство, позволяющее пользователю вводить информацию в компьютер (устройство ввода). Представляет собой набор клавиш (кнопок), расположенных в определённом порядке.</w:t>
      </w:r>
    </w:p>
    <w:p w:rsidR="00B1741C" w:rsidRPr="00B1741C" w:rsidRDefault="00B1741C" w:rsidP="00B1741C">
      <w:r w:rsidRPr="00B1741C">
        <w:t>Мышь - координатное устройство для управления курсором и отдачи различных команд компьютеру.</w:t>
      </w:r>
    </w:p>
    <w:p w:rsidR="00B1741C" w:rsidRPr="00B1741C" w:rsidRDefault="00B1741C" w:rsidP="00B1741C">
      <w:r w:rsidRPr="00B1741C">
        <w:t>Видеоадаптер - электронная плата, предназначенная для хранения видеоинформац</w:t>
      </w:r>
      <w:proofErr w:type="gramStart"/>
      <w:r w:rsidRPr="00B1741C">
        <w:t>ии и ее</w:t>
      </w:r>
      <w:proofErr w:type="gramEnd"/>
      <w:r w:rsidRPr="00B1741C">
        <w:t xml:space="preserve"> отображения на экране монитора.</w:t>
      </w:r>
    </w:p>
    <w:p w:rsidR="00B1741C" w:rsidRPr="00B1741C" w:rsidRDefault="00B1741C" w:rsidP="00B1741C">
      <w:r w:rsidRPr="00B1741C">
        <w:t>Монитор</w:t>
      </w:r>
      <w:r w:rsidRPr="00B1741C">
        <w:tab/>
        <w:t xml:space="preserve">- устройство, предназначенное для воспроизведения видеосигнала и визуального отображения информации, полученной от компьютера. </w:t>
      </w:r>
    </w:p>
    <w:p w:rsidR="00B1741C" w:rsidRPr="00B1741C" w:rsidRDefault="00B1741C" w:rsidP="00B1741C">
      <w:r w:rsidRPr="00B1741C">
        <w:t>Звуковая плата - дополнительное оборудование персонального компьютера и ноутбука, позволяющее обрабатывать звук (выводить на акустические системы и/или записывать).</w:t>
      </w:r>
      <w:r w:rsidRPr="00B1741C">
        <w:tab/>
      </w:r>
    </w:p>
    <w:p w:rsidR="00B1741C" w:rsidRPr="00B1741C" w:rsidRDefault="00B1741C" w:rsidP="00B1741C">
      <w:r w:rsidRPr="00B1741C">
        <w:t>Модем - устройство, применяющееся в системах связи для физического сопряжения информационного сигнала со средой его распространения, где он не может существовать без адаптации.</w:t>
      </w:r>
    </w:p>
    <w:p w:rsidR="00B1741C" w:rsidRPr="00B1741C" w:rsidRDefault="00B1741C" w:rsidP="00B1741C"/>
    <w:p w:rsidR="00B1741C" w:rsidRPr="00B1741C" w:rsidRDefault="00B1741C" w:rsidP="00B1741C">
      <w:r w:rsidRPr="00B1741C">
        <w:t xml:space="preserve"> </w:t>
      </w:r>
      <w:r w:rsidRPr="00B1741C">
        <w:tab/>
      </w:r>
      <w:r w:rsidRPr="00B1741C">
        <w:tab/>
      </w:r>
      <w:r w:rsidRPr="00B1741C">
        <w:tab/>
      </w:r>
      <w:r w:rsidRPr="00B1741C">
        <w:tab/>
      </w:r>
      <w:r w:rsidRPr="00B1741C">
        <w:tab/>
      </w:r>
      <w:r w:rsidRPr="00B1741C">
        <w:tab/>
        <w:t>СОМ-порт</w:t>
      </w:r>
      <w:r w:rsidRPr="00B1741C">
        <w:tab/>
      </w:r>
      <w:r w:rsidRPr="00B1741C">
        <w:rPr>
          <w:lang w:val="en-US"/>
        </w:rPr>
        <w:t>LPT</w:t>
      </w:r>
      <w:r w:rsidRPr="00B1741C">
        <w:t>-порт</w:t>
      </w:r>
      <w:r w:rsidRPr="00B1741C">
        <w:tab/>
      </w:r>
      <w:r w:rsidRPr="00B1741C">
        <w:rPr>
          <w:lang w:val="en-US"/>
        </w:rPr>
        <w:t>USB</w:t>
      </w:r>
      <w:r w:rsidRPr="00B1741C">
        <w:tab/>
      </w:r>
      <w:r w:rsidRPr="00B1741C">
        <w:tab/>
      </w:r>
      <w:r w:rsidRPr="00B1741C">
        <w:tab/>
      </w:r>
      <w:r w:rsidRPr="00B1741C">
        <w:rPr>
          <w:lang w:val="en-US"/>
        </w:rPr>
        <w:t>IEEE</w:t>
      </w:r>
      <w:r w:rsidRPr="00B1741C">
        <w:t>1394</w:t>
      </w:r>
      <w:r w:rsidRPr="00B1741C">
        <w:tab/>
      </w:r>
      <w:r w:rsidRPr="00B1741C">
        <w:tab/>
      </w:r>
      <w:r w:rsidRPr="00B1741C">
        <w:rPr>
          <w:lang w:val="en-US"/>
        </w:rPr>
        <w:t>IrDA</w:t>
      </w:r>
      <w:r w:rsidRPr="00B1741C">
        <w:tab/>
      </w:r>
      <w:r w:rsidRPr="00B1741C">
        <w:tab/>
      </w:r>
      <w:r w:rsidRPr="00B1741C">
        <w:rPr>
          <w:lang w:val="en-US"/>
        </w:rPr>
        <w:t>Bluetooth</w:t>
      </w:r>
    </w:p>
    <w:p w:rsidR="00B1741C" w:rsidRPr="00B1741C" w:rsidRDefault="00B1741C" w:rsidP="00B1741C">
      <w:r w:rsidRPr="00B1741C">
        <w:t xml:space="preserve">Параллельный или последовательный интерфейс          парал        парал          после                    </w:t>
      </w:r>
      <w:proofErr w:type="gramStart"/>
      <w:r w:rsidRPr="00B1741C">
        <w:t>после</w:t>
      </w:r>
      <w:proofErr w:type="gramEnd"/>
      <w:r w:rsidRPr="00B1741C">
        <w:t xml:space="preserve">                                  </w:t>
      </w:r>
    </w:p>
    <w:p w:rsidR="00B1741C" w:rsidRPr="00B1741C" w:rsidRDefault="00B1741C" w:rsidP="00B1741C">
      <w:r w:rsidRPr="00B1741C">
        <w:t>Максимальная пропускная способность             115,2 Кбит/</w:t>
      </w:r>
      <w:r w:rsidRPr="00B1741C">
        <w:rPr>
          <w:lang w:val="en-US"/>
        </w:rPr>
        <w:t>c</w:t>
      </w:r>
      <w:r w:rsidRPr="00B1741C">
        <w:t xml:space="preserve">     600 Кбит —     1,5 Мбит/</w:t>
      </w:r>
      <w:r w:rsidRPr="00B1741C">
        <w:rPr>
          <w:lang w:val="en-US"/>
        </w:rPr>
        <w:t>c</w:t>
      </w:r>
      <w:r w:rsidRPr="00B1741C">
        <w:t xml:space="preserve"> —             100—                                    </w:t>
      </w:r>
    </w:p>
    <w:p w:rsidR="00B1741C" w:rsidRPr="00B1741C" w:rsidRDefault="00B1741C" w:rsidP="00B1741C">
      <w:r w:rsidRPr="00B1741C">
        <w:t xml:space="preserve">                                                                 1,5 Мбит/</w:t>
      </w:r>
      <w:r w:rsidRPr="00B1741C">
        <w:rPr>
          <w:lang w:val="en-US"/>
        </w:rPr>
        <w:t>c</w:t>
      </w:r>
      <w:r w:rsidRPr="00B1741C">
        <w:t xml:space="preserve">      5 Гбит/с               1600 Мбит/</w:t>
      </w:r>
      <w:proofErr w:type="gramStart"/>
      <w:r w:rsidRPr="00B1741C">
        <w:t>с</w:t>
      </w:r>
      <w:proofErr w:type="gramEnd"/>
      <w:r w:rsidRPr="00B1741C">
        <w:t xml:space="preserve">                               </w:t>
      </w:r>
    </w:p>
    <w:p w:rsidR="00B1741C" w:rsidRPr="00B1741C" w:rsidRDefault="00B1741C" w:rsidP="00B1741C">
      <w:r w:rsidRPr="00B1741C">
        <w:t xml:space="preserve">Подключаемые устройства                                                                                                </w:t>
      </w:r>
    </w:p>
    <w:p w:rsidR="00B1741C" w:rsidRPr="00B1741C" w:rsidRDefault="00B1741C" w:rsidP="00B1741C">
      <w:r w:rsidRPr="00B1741C">
        <w:t xml:space="preserve">Количество одновременно подключаемых устройств       1              1            127                      63                           </w:t>
      </w:r>
    </w:p>
    <w:p w:rsidR="008C693F" w:rsidRPr="00B1741C" w:rsidRDefault="00B1741C" w:rsidP="00B1741C">
      <w:r w:rsidRPr="00B1741C">
        <w:t xml:space="preserve">Проводной или беспроводный интерфейс             провод            </w:t>
      </w:r>
      <w:proofErr w:type="spellStart"/>
      <w:proofErr w:type="gramStart"/>
      <w:r w:rsidRPr="00B1741C">
        <w:t>провод</w:t>
      </w:r>
      <w:proofErr w:type="spellEnd"/>
      <w:proofErr w:type="gramEnd"/>
      <w:r w:rsidRPr="00B1741C">
        <w:t xml:space="preserve">         </w:t>
      </w:r>
      <w:proofErr w:type="spellStart"/>
      <w:r w:rsidRPr="00B1741C">
        <w:t>провод</w:t>
      </w:r>
      <w:proofErr w:type="spellEnd"/>
      <w:r w:rsidRPr="00B1741C">
        <w:t xml:space="preserve">                  </w:t>
      </w:r>
      <w:proofErr w:type="spellStart"/>
      <w:r w:rsidRPr="00B1741C">
        <w:t>провод</w:t>
      </w:r>
      <w:proofErr w:type="spellEnd"/>
      <w:r w:rsidRPr="00B1741C">
        <w:t xml:space="preserve">                         </w:t>
      </w:r>
      <w:r w:rsidRPr="00B1741C">
        <w:tab/>
      </w:r>
      <w:proofErr w:type="spellStart"/>
      <w:r w:rsidRPr="00B1741C">
        <w:t>беспровод</w:t>
      </w:r>
      <w:proofErr w:type="spellEnd"/>
      <w:r w:rsidRPr="00B1741C">
        <w:t xml:space="preserve">  </w:t>
      </w:r>
      <w:bookmarkStart w:id="0" w:name="_GoBack"/>
      <w:bookmarkEnd w:id="0"/>
    </w:p>
    <w:sectPr w:rsidR="008C693F" w:rsidRPr="00B1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1B10"/>
    <w:multiLevelType w:val="multilevel"/>
    <w:tmpl w:val="B46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0793D"/>
    <w:multiLevelType w:val="hybridMultilevel"/>
    <w:tmpl w:val="FDB4A1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AD7CA6"/>
    <w:multiLevelType w:val="hybridMultilevel"/>
    <w:tmpl w:val="FDB4A1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8B"/>
    <w:rsid w:val="00045E07"/>
    <w:rsid w:val="000A287E"/>
    <w:rsid w:val="00692E8B"/>
    <w:rsid w:val="008C693F"/>
    <w:rsid w:val="00B1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0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45E07"/>
    <w:pPr>
      <w:spacing w:after="200"/>
    </w:pPr>
    <w:rPr>
      <w:rFonts w:eastAsia="Times New Roman"/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0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45E07"/>
    <w:pPr>
      <w:spacing w:after="200"/>
    </w:pPr>
    <w:rPr>
      <w:rFonts w:eastAsia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715-2</cp:lastModifiedBy>
  <cp:revision>4</cp:revision>
  <dcterms:created xsi:type="dcterms:W3CDTF">2019-05-15T08:03:00Z</dcterms:created>
  <dcterms:modified xsi:type="dcterms:W3CDTF">2019-05-16T09:12:00Z</dcterms:modified>
</cp:coreProperties>
</file>