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wdp" ContentType="image/vnd.ms-photo"/>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cs="Times New Roman"/>
          <w:b w:val="0"/>
          <w:caps w:val="0"/>
          <w:sz w:val="28"/>
          <w:szCs w:val="28"/>
        </w:rPr>
        <w:id w:val="-249273210"/>
        <w:docPartObj>
          <w:docPartGallery w:val="Table of Contents"/>
          <w:docPartUnique/>
        </w:docPartObj>
      </w:sdtPr>
      <w:sdtEndPr>
        <w:rPr>
          <w:bCs/>
        </w:rPr>
      </w:sdtEndPr>
      <w:sdtContent>
        <w:p w:rsidR="005177E4" w:rsidRPr="00E54705" w:rsidRDefault="00FF53F1" w:rsidP="00FF53F1">
          <w:pPr>
            <w:pStyle w:val="af5"/>
            <w:spacing w:after="240"/>
            <w:rPr>
              <w:rFonts w:cs="Times New Roman"/>
              <w:sz w:val="28"/>
              <w:szCs w:val="28"/>
            </w:rPr>
          </w:pPr>
          <w:r w:rsidRPr="00E54705">
            <w:rPr>
              <w:rFonts w:cs="Times New Roman"/>
              <w:sz w:val="28"/>
              <w:szCs w:val="28"/>
            </w:rPr>
            <w:t>Содержание</w:t>
          </w:r>
        </w:p>
        <w:p w:rsidR="00F004BF" w:rsidRDefault="005D67A2">
          <w:pPr>
            <w:pStyle w:val="11"/>
            <w:rPr>
              <w:rFonts w:asciiTheme="minorHAnsi" w:eastAsiaTheme="minorEastAsia" w:hAnsiTheme="minorHAnsi"/>
              <w:noProof/>
              <w:sz w:val="22"/>
              <w:lang w:eastAsia="ru-RU"/>
            </w:rPr>
          </w:pPr>
          <w:r w:rsidRPr="005D67A2">
            <w:rPr>
              <w:rFonts w:cs="Times New Roman"/>
              <w:szCs w:val="28"/>
            </w:rPr>
            <w:fldChar w:fldCharType="begin"/>
          </w:r>
          <w:r w:rsidR="005177E4" w:rsidRPr="00E54705">
            <w:rPr>
              <w:rFonts w:cs="Times New Roman"/>
              <w:szCs w:val="28"/>
            </w:rPr>
            <w:instrText xml:space="preserve"> TOC \o "1-3" \h \z \u </w:instrText>
          </w:r>
          <w:r w:rsidRPr="005D67A2">
            <w:rPr>
              <w:rFonts w:cs="Times New Roman"/>
              <w:szCs w:val="28"/>
            </w:rPr>
            <w:fldChar w:fldCharType="separate"/>
          </w:r>
          <w:hyperlink w:anchor="_Toc7801055" w:history="1">
            <w:r w:rsidR="00F004BF" w:rsidRPr="000D67DE">
              <w:rPr>
                <w:rStyle w:val="af6"/>
                <w:rFonts w:cs="Times New Roman"/>
                <w:noProof/>
              </w:rPr>
              <w:t>Введение</w:t>
            </w:r>
            <w:r w:rsidR="00F004BF">
              <w:rPr>
                <w:noProof/>
                <w:webHidden/>
              </w:rPr>
              <w:tab/>
            </w:r>
            <w:r>
              <w:rPr>
                <w:noProof/>
                <w:webHidden/>
              </w:rPr>
              <w:fldChar w:fldCharType="begin"/>
            </w:r>
            <w:r w:rsidR="00F004BF">
              <w:rPr>
                <w:noProof/>
                <w:webHidden/>
              </w:rPr>
              <w:instrText xml:space="preserve"> PAGEREF _Toc7801055 \h </w:instrText>
            </w:r>
            <w:r>
              <w:rPr>
                <w:noProof/>
                <w:webHidden/>
              </w:rPr>
            </w:r>
            <w:r>
              <w:rPr>
                <w:noProof/>
                <w:webHidden/>
              </w:rPr>
              <w:fldChar w:fldCharType="separate"/>
            </w:r>
            <w:r w:rsidR="00F004BF">
              <w:rPr>
                <w:noProof/>
                <w:webHidden/>
              </w:rPr>
              <w:t>5</w:t>
            </w:r>
            <w:r>
              <w:rPr>
                <w:noProof/>
                <w:webHidden/>
              </w:rPr>
              <w:fldChar w:fldCharType="end"/>
            </w:r>
          </w:hyperlink>
        </w:p>
        <w:p w:rsidR="00F004BF" w:rsidRDefault="005D67A2">
          <w:pPr>
            <w:pStyle w:val="11"/>
            <w:rPr>
              <w:rFonts w:asciiTheme="minorHAnsi" w:eastAsiaTheme="minorEastAsia" w:hAnsiTheme="minorHAnsi"/>
              <w:noProof/>
              <w:sz w:val="22"/>
              <w:lang w:eastAsia="ru-RU"/>
            </w:rPr>
          </w:pPr>
          <w:hyperlink w:anchor="_Toc7801056" w:history="1">
            <w:r w:rsidR="00F004BF" w:rsidRPr="000D67DE">
              <w:rPr>
                <w:rStyle w:val="af6"/>
                <w:rFonts w:cs="Times New Roman"/>
                <w:noProof/>
              </w:rPr>
              <w:t>1 Общетехническое обоснование разработки устройства</w:t>
            </w:r>
            <w:r w:rsidR="00F004BF">
              <w:rPr>
                <w:noProof/>
                <w:webHidden/>
              </w:rPr>
              <w:tab/>
            </w:r>
            <w:r>
              <w:rPr>
                <w:noProof/>
                <w:webHidden/>
              </w:rPr>
              <w:fldChar w:fldCharType="begin"/>
            </w:r>
            <w:r w:rsidR="00F004BF">
              <w:rPr>
                <w:noProof/>
                <w:webHidden/>
              </w:rPr>
              <w:instrText xml:space="preserve"> PAGEREF _Toc7801056 \h </w:instrText>
            </w:r>
            <w:r>
              <w:rPr>
                <w:noProof/>
                <w:webHidden/>
              </w:rPr>
            </w:r>
            <w:r>
              <w:rPr>
                <w:noProof/>
                <w:webHidden/>
              </w:rPr>
              <w:fldChar w:fldCharType="separate"/>
            </w:r>
            <w:r w:rsidR="00F004BF">
              <w:rPr>
                <w:noProof/>
                <w:webHidden/>
              </w:rPr>
              <w:t>6</w:t>
            </w:r>
            <w:r>
              <w:rPr>
                <w:noProof/>
                <w:webHidden/>
              </w:rPr>
              <w:fldChar w:fldCharType="end"/>
            </w:r>
          </w:hyperlink>
        </w:p>
        <w:p w:rsidR="00F004BF" w:rsidRDefault="005D67A2">
          <w:pPr>
            <w:pStyle w:val="21"/>
            <w:rPr>
              <w:rFonts w:asciiTheme="minorHAnsi" w:eastAsiaTheme="minorEastAsia" w:hAnsiTheme="minorHAnsi"/>
              <w:sz w:val="22"/>
              <w:lang w:val="ru-RU" w:eastAsia="ru-RU"/>
            </w:rPr>
          </w:pPr>
          <w:hyperlink w:anchor="_Toc7801057" w:history="1">
            <w:r w:rsidR="00F004BF" w:rsidRPr="000D67DE">
              <w:rPr>
                <w:rStyle w:val="af6"/>
                <w:rFonts w:cs="Times New Roman"/>
              </w:rPr>
              <w:t>1.1 Анализ исходных данных</w:t>
            </w:r>
            <w:r w:rsidR="00F004BF">
              <w:rPr>
                <w:webHidden/>
              </w:rPr>
              <w:tab/>
            </w:r>
            <w:r>
              <w:rPr>
                <w:webHidden/>
              </w:rPr>
              <w:fldChar w:fldCharType="begin"/>
            </w:r>
            <w:r w:rsidR="00F004BF">
              <w:rPr>
                <w:webHidden/>
              </w:rPr>
              <w:instrText xml:space="preserve"> PAGEREF _Toc7801057 \h </w:instrText>
            </w:r>
            <w:r>
              <w:rPr>
                <w:webHidden/>
              </w:rPr>
            </w:r>
            <w:r>
              <w:rPr>
                <w:webHidden/>
              </w:rPr>
              <w:fldChar w:fldCharType="separate"/>
            </w:r>
            <w:r w:rsidR="00F004BF">
              <w:rPr>
                <w:webHidden/>
              </w:rPr>
              <w:t>6</w:t>
            </w:r>
            <w:r>
              <w:rPr>
                <w:webHidden/>
              </w:rPr>
              <w:fldChar w:fldCharType="end"/>
            </w:r>
          </w:hyperlink>
        </w:p>
        <w:p w:rsidR="00F004BF" w:rsidRDefault="005D67A2">
          <w:pPr>
            <w:pStyle w:val="31"/>
            <w:rPr>
              <w:rFonts w:asciiTheme="minorHAnsi" w:eastAsiaTheme="minorEastAsia" w:hAnsiTheme="minorHAnsi"/>
              <w:noProof/>
              <w:sz w:val="22"/>
              <w:lang w:eastAsia="ru-RU"/>
            </w:rPr>
          </w:pPr>
          <w:hyperlink w:anchor="_Toc7801058" w:history="1">
            <w:r w:rsidR="00F004BF" w:rsidRPr="000D67DE">
              <w:rPr>
                <w:rStyle w:val="af6"/>
                <w:rFonts w:cs="Times New Roman"/>
                <w:noProof/>
              </w:rPr>
              <w:t>1.1.1 Назначение изделия.</w:t>
            </w:r>
            <w:r w:rsidR="00F004BF">
              <w:rPr>
                <w:noProof/>
                <w:webHidden/>
              </w:rPr>
              <w:tab/>
            </w:r>
            <w:r>
              <w:rPr>
                <w:noProof/>
                <w:webHidden/>
              </w:rPr>
              <w:fldChar w:fldCharType="begin"/>
            </w:r>
            <w:r w:rsidR="00F004BF">
              <w:rPr>
                <w:noProof/>
                <w:webHidden/>
              </w:rPr>
              <w:instrText xml:space="preserve"> PAGEREF _Toc7801058 \h </w:instrText>
            </w:r>
            <w:r>
              <w:rPr>
                <w:noProof/>
                <w:webHidden/>
              </w:rPr>
            </w:r>
            <w:r>
              <w:rPr>
                <w:noProof/>
                <w:webHidden/>
              </w:rPr>
              <w:fldChar w:fldCharType="separate"/>
            </w:r>
            <w:r w:rsidR="00F004BF">
              <w:rPr>
                <w:noProof/>
                <w:webHidden/>
              </w:rPr>
              <w:t>6</w:t>
            </w:r>
            <w:r>
              <w:rPr>
                <w:noProof/>
                <w:webHidden/>
              </w:rPr>
              <w:fldChar w:fldCharType="end"/>
            </w:r>
          </w:hyperlink>
        </w:p>
        <w:p w:rsidR="00F004BF" w:rsidRDefault="005D67A2">
          <w:pPr>
            <w:pStyle w:val="31"/>
            <w:rPr>
              <w:rFonts w:asciiTheme="minorHAnsi" w:eastAsiaTheme="minorEastAsia" w:hAnsiTheme="minorHAnsi"/>
              <w:noProof/>
              <w:sz w:val="22"/>
              <w:lang w:eastAsia="ru-RU"/>
            </w:rPr>
          </w:pPr>
          <w:hyperlink w:anchor="_Toc7801059" w:history="1">
            <w:r w:rsidR="00F004BF" w:rsidRPr="000D67DE">
              <w:rPr>
                <w:rStyle w:val="af6"/>
                <w:rFonts w:cs="Times New Roman"/>
                <w:noProof/>
              </w:rPr>
              <w:t>1.1.2 Основание для разработки</w:t>
            </w:r>
            <w:r w:rsidR="00F004BF">
              <w:rPr>
                <w:noProof/>
                <w:webHidden/>
              </w:rPr>
              <w:tab/>
            </w:r>
            <w:r>
              <w:rPr>
                <w:noProof/>
                <w:webHidden/>
              </w:rPr>
              <w:fldChar w:fldCharType="begin"/>
            </w:r>
            <w:r w:rsidR="00F004BF">
              <w:rPr>
                <w:noProof/>
                <w:webHidden/>
              </w:rPr>
              <w:instrText xml:space="preserve"> PAGEREF _Toc7801059 \h </w:instrText>
            </w:r>
            <w:r>
              <w:rPr>
                <w:noProof/>
                <w:webHidden/>
              </w:rPr>
            </w:r>
            <w:r>
              <w:rPr>
                <w:noProof/>
                <w:webHidden/>
              </w:rPr>
              <w:fldChar w:fldCharType="separate"/>
            </w:r>
            <w:r w:rsidR="00F004BF">
              <w:rPr>
                <w:noProof/>
                <w:webHidden/>
              </w:rPr>
              <w:t>6</w:t>
            </w:r>
            <w:r>
              <w:rPr>
                <w:noProof/>
                <w:webHidden/>
              </w:rPr>
              <w:fldChar w:fldCharType="end"/>
            </w:r>
          </w:hyperlink>
        </w:p>
        <w:p w:rsidR="00F004BF" w:rsidRDefault="005D67A2">
          <w:pPr>
            <w:pStyle w:val="31"/>
            <w:rPr>
              <w:rFonts w:asciiTheme="minorHAnsi" w:eastAsiaTheme="minorEastAsia" w:hAnsiTheme="minorHAnsi"/>
              <w:noProof/>
              <w:sz w:val="22"/>
              <w:lang w:eastAsia="ru-RU"/>
            </w:rPr>
          </w:pPr>
          <w:hyperlink w:anchor="_Toc7801060" w:history="1">
            <w:r w:rsidR="00F004BF" w:rsidRPr="000D67DE">
              <w:rPr>
                <w:rStyle w:val="af6"/>
                <w:rFonts w:cs="Times New Roman"/>
                <w:noProof/>
              </w:rPr>
              <w:t>1.1.3 Технические требования</w:t>
            </w:r>
            <w:r w:rsidR="00F004BF">
              <w:rPr>
                <w:noProof/>
                <w:webHidden/>
              </w:rPr>
              <w:tab/>
            </w:r>
            <w:r>
              <w:rPr>
                <w:noProof/>
                <w:webHidden/>
              </w:rPr>
              <w:fldChar w:fldCharType="begin"/>
            </w:r>
            <w:r w:rsidR="00F004BF">
              <w:rPr>
                <w:noProof/>
                <w:webHidden/>
              </w:rPr>
              <w:instrText xml:space="preserve"> PAGEREF _Toc7801060 \h </w:instrText>
            </w:r>
            <w:r>
              <w:rPr>
                <w:noProof/>
                <w:webHidden/>
              </w:rPr>
            </w:r>
            <w:r>
              <w:rPr>
                <w:noProof/>
                <w:webHidden/>
              </w:rPr>
              <w:fldChar w:fldCharType="separate"/>
            </w:r>
            <w:r w:rsidR="00F004BF">
              <w:rPr>
                <w:noProof/>
                <w:webHidden/>
              </w:rPr>
              <w:t>6</w:t>
            </w:r>
            <w:r>
              <w:rPr>
                <w:noProof/>
                <w:webHidden/>
              </w:rPr>
              <w:fldChar w:fldCharType="end"/>
            </w:r>
          </w:hyperlink>
        </w:p>
        <w:p w:rsidR="00F004BF" w:rsidRDefault="005D67A2">
          <w:pPr>
            <w:pStyle w:val="31"/>
            <w:rPr>
              <w:rFonts w:asciiTheme="minorHAnsi" w:eastAsiaTheme="minorEastAsia" w:hAnsiTheme="minorHAnsi"/>
              <w:noProof/>
              <w:sz w:val="22"/>
              <w:lang w:eastAsia="ru-RU"/>
            </w:rPr>
          </w:pPr>
          <w:hyperlink w:anchor="_Toc7801061" w:history="1">
            <w:r w:rsidR="00F004BF" w:rsidRPr="000D67DE">
              <w:rPr>
                <w:rStyle w:val="af6"/>
                <w:rFonts w:cs="Times New Roman"/>
                <w:noProof/>
              </w:rPr>
              <w:t>1.1.4 Конструктивно-технологические требования</w:t>
            </w:r>
            <w:r w:rsidR="00F004BF">
              <w:rPr>
                <w:noProof/>
                <w:webHidden/>
              </w:rPr>
              <w:tab/>
            </w:r>
            <w:r>
              <w:rPr>
                <w:noProof/>
                <w:webHidden/>
              </w:rPr>
              <w:fldChar w:fldCharType="begin"/>
            </w:r>
            <w:r w:rsidR="00F004BF">
              <w:rPr>
                <w:noProof/>
                <w:webHidden/>
              </w:rPr>
              <w:instrText xml:space="preserve"> PAGEREF _Toc7801061 \h </w:instrText>
            </w:r>
            <w:r>
              <w:rPr>
                <w:noProof/>
                <w:webHidden/>
              </w:rPr>
            </w:r>
            <w:r>
              <w:rPr>
                <w:noProof/>
                <w:webHidden/>
              </w:rPr>
              <w:fldChar w:fldCharType="separate"/>
            </w:r>
            <w:r w:rsidR="00F004BF">
              <w:rPr>
                <w:noProof/>
                <w:webHidden/>
              </w:rPr>
              <w:t>6</w:t>
            </w:r>
            <w:r>
              <w:rPr>
                <w:noProof/>
                <w:webHidden/>
              </w:rPr>
              <w:fldChar w:fldCharType="end"/>
            </w:r>
          </w:hyperlink>
        </w:p>
        <w:p w:rsidR="00F004BF" w:rsidRDefault="005D67A2">
          <w:pPr>
            <w:pStyle w:val="21"/>
            <w:rPr>
              <w:rFonts w:asciiTheme="minorHAnsi" w:eastAsiaTheme="minorEastAsia" w:hAnsiTheme="minorHAnsi"/>
              <w:sz w:val="22"/>
              <w:lang w:val="ru-RU" w:eastAsia="ru-RU"/>
            </w:rPr>
          </w:pPr>
          <w:hyperlink w:anchor="_Toc7801062" w:history="1">
            <w:r w:rsidR="00F004BF" w:rsidRPr="000D67DE">
              <w:rPr>
                <w:rStyle w:val="af6"/>
                <w:rFonts w:cs="Times New Roman"/>
              </w:rPr>
              <w:t>1.2 Теоретические сведения и принципы функционирования отдельных узлов устройства</w:t>
            </w:r>
            <w:r w:rsidR="00F004BF">
              <w:rPr>
                <w:webHidden/>
              </w:rPr>
              <w:tab/>
            </w:r>
            <w:r>
              <w:rPr>
                <w:webHidden/>
              </w:rPr>
              <w:fldChar w:fldCharType="begin"/>
            </w:r>
            <w:r w:rsidR="00F004BF">
              <w:rPr>
                <w:webHidden/>
              </w:rPr>
              <w:instrText xml:space="preserve"> PAGEREF _Toc7801062 \h </w:instrText>
            </w:r>
            <w:r>
              <w:rPr>
                <w:webHidden/>
              </w:rPr>
            </w:r>
            <w:r>
              <w:rPr>
                <w:webHidden/>
              </w:rPr>
              <w:fldChar w:fldCharType="separate"/>
            </w:r>
            <w:r w:rsidR="00F004BF">
              <w:rPr>
                <w:webHidden/>
              </w:rPr>
              <w:t>6</w:t>
            </w:r>
            <w:r>
              <w:rPr>
                <w:webHidden/>
              </w:rPr>
              <w:fldChar w:fldCharType="end"/>
            </w:r>
          </w:hyperlink>
        </w:p>
        <w:p w:rsidR="00F004BF" w:rsidRDefault="005D67A2">
          <w:pPr>
            <w:pStyle w:val="31"/>
            <w:rPr>
              <w:rFonts w:asciiTheme="minorHAnsi" w:eastAsiaTheme="minorEastAsia" w:hAnsiTheme="minorHAnsi"/>
              <w:noProof/>
              <w:sz w:val="22"/>
              <w:lang w:eastAsia="ru-RU"/>
            </w:rPr>
          </w:pPr>
          <w:hyperlink w:anchor="_Toc7801063" w:history="1">
            <w:r w:rsidR="00F004BF" w:rsidRPr="000D67DE">
              <w:rPr>
                <w:rStyle w:val="af6"/>
                <w:rFonts w:cs="Times New Roman"/>
                <w:noProof/>
              </w:rPr>
              <w:t>1.2.1 Протокол и структура пакета Modbus RTU</w:t>
            </w:r>
            <w:r w:rsidR="00F004BF">
              <w:rPr>
                <w:noProof/>
                <w:webHidden/>
              </w:rPr>
              <w:tab/>
            </w:r>
            <w:r>
              <w:rPr>
                <w:noProof/>
                <w:webHidden/>
              </w:rPr>
              <w:fldChar w:fldCharType="begin"/>
            </w:r>
            <w:r w:rsidR="00F004BF">
              <w:rPr>
                <w:noProof/>
                <w:webHidden/>
              </w:rPr>
              <w:instrText xml:space="preserve"> PAGEREF _Toc7801063 \h </w:instrText>
            </w:r>
            <w:r>
              <w:rPr>
                <w:noProof/>
                <w:webHidden/>
              </w:rPr>
            </w:r>
            <w:r>
              <w:rPr>
                <w:noProof/>
                <w:webHidden/>
              </w:rPr>
              <w:fldChar w:fldCharType="separate"/>
            </w:r>
            <w:r w:rsidR="00F004BF">
              <w:rPr>
                <w:noProof/>
                <w:webHidden/>
              </w:rPr>
              <w:t>6</w:t>
            </w:r>
            <w:r>
              <w:rPr>
                <w:noProof/>
                <w:webHidden/>
              </w:rPr>
              <w:fldChar w:fldCharType="end"/>
            </w:r>
          </w:hyperlink>
        </w:p>
        <w:p w:rsidR="00F004BF" w:rsidRDefault="005D67A2">
          <w:pPr>
            <w:pStyle w:val="31"/>
            <w:rPr>
              <w:rFonts w:asciiTheme="minorHAnsi" w:eastAsiaTheme="minorEastAsia" w:hAnsiTheme="minorHAnsi"/>
              <w:noProof/>
              <w:sz w:val="22"/>
              <w:lang w:eastAsia="ru-RU"/>
            </w:rPr>
          </w:pPr>
          <w:hyperlink w:anchor="_Toc7801064" w:history="1">
            <w:r w:rsidR="00F004BF" w:rsidRPr="000D67DE">
              <w:rPr>
                <w:rStyle w:val="af6"/>
                <w:rFonts w:cs="Times New Roman"/>
                <w:noProof/>
              </w:rPr>
              <w:t>1.2.2 Перечень и формат команд Modbus RTU</w:t>
            </w:r>
            <w:r w:rsidR="00F004BF">
              <w:rPr>
                <w:noProof/>
                <w:webHidden/>
              </w:rPr>
              <w:tab/>
            </w:r>
            <w:r>
              <w:rPr>
                <w:noProof/>
                <w:webHidden/>
              </w:rPr>
              <w:fldChar w:fldCharType="begin"/>
            </w:r>
            <w:r w:rsidR="00F004BF">
              <w:rPr>
                <w:noProof/>
                <w:webHidden/>
              </w:rPr>
              <w:instrText xml:space="preserve"> PAGEREF _Toc7801064 \h </w:instrText>
            </w:r>
            <w:r>
              <w:rPr>
                <w:noProof/>
                <w:webHidden/>
              </w:rPr>
            </w:r>
            <w:r>
              <w:rPr>
                <w:noProof/>
                <w:webHidden/>
              </w:rPr>
              <w:fldChar w:fldCharType="separate"/>
            </w:r>
            <w:r w:rsidR="00F004BF">
              <w:rPr>
                <w:noProof/>
                <w:webHidden/>
              </w:rPr>
              <w:t>7</w:t>
            </w:r>
            <w:r>
              <w:rPr>
                <w:noProof/>
                <w:webHidden/>
              </w:rPr>
              <w:fldChar w:fldCharType="end"/>
            </w:r>
          </w:hyperlink>
        </w:p>
        <w:p w:rsidR="00F004BF" w:rsidRDefault="005D67A2">
          <w:pPr>
            <w:pStyle w:val="31"/>
            <w:rPr>
              <w:rFonts w:asciiTheme="minorHAnsi" w:eastAsiaTheme="minorEastAsia" w:hAnsiTheme="minorHAnsi"/>
              <w:noProof/>
              <w:sz w:val="22"/>
              <w:lang w:eastAsia="ru-RU"/>
            </w:rPr>
          </w:pPr>
          <w:hyperlink w:anchor="_Toc7801065" w:history="1">
            <w:r w:rsidR="00F004BF" w:rsidRPr="000D67DE">
              <w:rPr>
                <w:rStyle w:val="af6"/>
                <w:rFonts w:cs="Times New Roman"/>
                <w:noProof/>
              </w:rPr>
              <w:t xml:space="preserve">1.2.3 Структура микроконтроллера семейства </w:t>
            </w:r>
            <w:r w:rsidR="00F004BF" w:rsidRPr="000D67DE">
              <w:rPr>
                <w:rStyle w:val="af6"/>
                <w:rFonts w:cs="Times New Roman"/>
                <w:i/>
                <w:noProof/>
                <w:lang w:val="en-US"/>
              </w:rPr>
              <w:t>ARMCortex</w:t>
            </w:r>
            <w:r w:rsidR="00F004BF" w:rsidRPr="000D67DE">
              <w:rPr>
                <w:rStyle w:val="af6"/>
                <w:rFonts w:cs="Times New Roman"/>
                <w:i/>
                <w:noProof/>
              </w:rPr>
              <w:t>-</w:t>
            </w:r>
            <w:r w:rsidR="00F004BF" w:rsidRPr="000D67DE">
              <w:rPr>
                <w:rStyle w:val="af6"/>
                <w:rFonts w:cs="Times New Roman"/>
                <w:i/>
                <w:noProof/>
                <w:lang w:val="en-US"/>
              </w:rPr>
              <w:t>M</w:t>
            </w:r>
            <w:r w:rsidR="00F004BF" w:rsidRPr="000D67DE">
              <w:rPr>
                <w:rStyle w:val="af6"/>
                <w:rFonts w:cs="Times New Roman"/>
                <w:i/>
                <w:noProof/>
              </w:rPr>
              <w:t>4</w:t>
            </w:r>
            <w:r w:rsidR="00F004BF">
              <w:rPr>
                <w:noProof/>
                <w:webHidden/>
              </w:rPr>
              <w:tab/>
            </w:r>
            <w:r>
              <w:rPr>
                <w:noProof/>
                <w:webHidden/>
              </w:rPr>
              <w:fldChar w:fldCharType="begin"/>
            </w:r>
            <w:r w:rsidR="00F004BF">
              <w:rPr>
                <w:noProof/>
                <w:webHidden/>
              </w:rPr>
              <w:instrText xml:space="preserve"> PAGEREF _Toc7801065 \h </w:instrText>
            </w:r>
            <w:r>
              <w:rPr>
                <w:noProof/>
                <w:webHidden/>
              </w:rPr>
            </w:r>
            <w:r>
              <w:rPr>
                <w:noProof/>
                <w:webHidden/>
              </w:rPr>
              <w:fldChar w:fldCharType="separate"/>
            </w:r>
            <w:r w:rsidR="00F004BF">
              <w:rPr>
                <w:noProof/>
                <w:webHidden/>
              </w:rPr>
              <w:t>7</w:t>
            </w:r>
            <w:r>
              <w:rPr>
                <w:noProof/>
                <w:webHidden/>
              </w:rPr>
              <w:fldChar w:fldCharType="end"/>
            </w:r>
          </w:hyperlink>
        </w:p>
        <w:p w:rsidR="00F004BF" w:rsidRDefault="005D67A2">
          <w:pPr>
            <w:pStyle w:val="31"/>
            <w:rPr>
              <w:rFonts w:asciiTheme="minorHAnsi" w:eastAsiaTheme="minorEastAsia" w:hAnsiTheme="minorHAnsi"/>
              <w:noProof/>
              <w:sz w:val="22"/>
              <w:lang w:eastAsia="ru-RU"/>
            </w:rPr>
          </w:pPr>
          <w:hyperlink w:anchor="_Toc7801066" w:history="1">
            <w:r w:rsidR="00F004BF" w:rsidRPr="000D67DE">
              <w:rPr>
                <w:rStyle w:val="af6"/>
                <w:rFonts w:cs="Times New Roman"/>
                <w:noProof/>
              </w:rPr>
              <w:t xml:space="preserve">1.2.4 Регистровая модель портов </w:t>
            </w:r>
            <w:r w:rsidR="00F004BF" w:rsidRPr="000D67DE">
              <w:rPr>
                <w:rStyle w:val="af6"/>
                <w:rFonts w:cs="Times New Roman"/>
                <w:i/>
                <w:noProof/>
                <w:lang w:val="en-US"/>
              </w:rPr>
              <w:t>GPIO</w:t>
            </w:r>
            <w:r w:rsidR="00F004BF" w:rsidRPr="000D67DE">
              <w:rPr>
                <w:rStyle w:val="af6"/>
                <w:rFonts w:cs="Times New Roman"/>
                <w:noProof/>
              </w:rPr>
              <w:t xml:space="preserve"> микроконтроллера семейства </w:t>
            </w:r>
            <w:r w:rsidR="00F004BF" w:rsidRPr="000D67DE">
              <w:rPr>
                <w:rStyle w:val="af6"/>
                <w:rFonts w:cs="Times New Roman"/>
                <w:i/>
                <w:noProof/>
                <w:lang w:val="en-US"/>
              </w:rPr>
              <w:t>ARMCortex</w:t>
            </w:r>
            <w:r w:rsidR="00F004BF" w:rsidRPr="000D67DE">
              <w:rPr>
                <w:rStyle w:val="af6"/>
                <w:rFonts w:cs="Times New Roman"/>
                <w:i/>
                <w:noProof/>
              </w:rPr>
              <w:t>-</w:t>
            </w:r>
            <w:r w:rsidR="00F004BF" w:rsidRPr="000D67DE">
              <w:rPr>
                <w:rStyle w:val="af6"/>
                <w:rFonts w:cs="Times New Roman"/>
                <w:i/>
                <w:noProof/>
                <w:lang w:val="en-US"/>
              </w:rPr>
              <w:t>M</w:t>
            </w:r>
            <w:r w:rsidR="00F004BF" w:rsidRPr="000D67DE">
              <w:rPr>
                <w:rStyle w:val="af6"/>
                <w:rFonts w:cs="Times New Roman"/>
                <w:i/>
                <w:noProof/>
              </w:rPr>
              <w:t>4</w:t>
            </w:r>
            <w:r w:rsidR="00F004BF">
              <w:rPr>
                <w:noProof/>
                <w:webHidden/>
              </w:rPr>
              <w:tab/>
            </w:r>
            <w:r>
              <w:rPr>
                <w:noProof/>
                <w:webHidden/>
              </w:rPr>
              <w:fldChar w:fldCharType="begin"/>
            </w:r>
            <w:r w:rsidR="00F004BF">
              <w:rPr>
                <w:noProof/>
                <w:webHidden/>
              </w:rPr>
              <w:instrText xml:space="preserve"> PAGEREF _Toc7801066 \h </w:instrText>
            </w:r>
            <w:r>
              <w:rPr>
                <w:noProof/>
                <w:webHidden/>
              </w:rPr>
            </w:r>
            <w:r>
              <w:rPr>
                <w:noProof/>
                <w:webHidden/>
              </w:rPr>
              <w:fldChar w:fldCharType="separate"/>
            </w:r>
            <w:r w:rsidR="00F004BF">
              <w:rPr>
                <w:noProof/>
                <w:webHidden/>
              </w:rPr>
              <w:t>9</w:t>
            </w:r>
            <w:r>
              <w:rPr>
                <w:noProof/>
                <w:webHidden/>
              </w:rPr>
              <w:fldChar w:fldCharType="end"/>
            </w:r>
          </w:hyperlink>
        </w:p>
        <w:p w:rsidR="00F004BF" w:rsidRDefault="005D67A2">
          <w:pPr>
            <w:pStyle w:val="31"/>
            <w:rPr>
              <w:rFonts w:asciiTheme="minorHAnsi" w:eastAsiaTheme="minorEastAsia" w:hAnsiTheme="minorHAnsi"/>
              <w:noProof/>
              <w:sz w:val="22"/>
              <w:lang w:eastAsia="ru-RU"/>
            </w:rPr>
          </w:pPr>
          <w:hyperlink w:anchor="_Toc7801067" w:history="1">
            <w:r w:rsidR="00F004BF" w:rsidRPr="000D67DE">
              <w:rPr>
                <w:rStyle w:val="af6"/>
                <w:rFonts w:cs="Times New Roman"/>
                <w:noProof/>
              </w:rPr>
              <w:t xml:space="preserve">1.2.5 Физический, канальный и сеансовый уровни интерфейсов </w:t>
            </w:r>
            <w:r w:rsidR="00F004BF" w:rsidRPr="000D67DE">
              <w:rPr>
                <w:rStyle w:val="af6"/>
                <w:rFonts w:cs="Times New Roman"/>
                <w:i/>
                <w:noProof/>
                <w:lang w:val="en-US"/>
              </w:rPr>
              <w:t>I</w:t>
            </w:r>
            <w:r w:rsidR="00F004BF" w:rsidRPr="000D67DE">
              <w:rPr>
                <w:rStyle w:val="af6"/>
                <w:rFonts w:cs="Times New Roman"/>
                <w:i/>
                <w:noProof/>
              </w:rPr>
              <w:t>2</w:t>
            </w:r>
            <w:r w:rsidR="00F004BF" w:rsidRPr="000D67DE">
              <w:rPr>
                <w:rStyle w:val="af6"/>
                <w:rFonts w:cs="Times New Roman"/>
                <w:i/>
                <w:noProof/>
                <w:lang w:val="en-US"/>
              </w:rPr>
              <w:t>C</w:t>
            </w:r>
            <w:r w:rsidR="00F004BF" w:rsidRPr="000D67DE">
              <w:rPr>
                <w:rStyle w:val="af6"/>
                <w:rFonts w:cs="Times New Roman"/>
                <w:noProof/>
              </w:rPr>
              <w:t xml:space="preserve">, </w:t>
            </w:r>
            <w:r w:rsidR="00F004BF" w:rsidRPr="000D67DE">
              <w:rPr>
                <w:rStyle w:val="af6"/>
                <w:rFonts w:cs="Times New Roman"/>
                <w:i/>
                <w:noProof/>
                <w:lang w:val="en-US"/>
              </w:rPr>
              <w:t>I</w:t>
            </w:r>
            <w:r w:rsidR="00F004BF" w:rsidRPr="000D67DE">
              <w:rPr>
                <w:rStyle w:val="af6"/>
                <w:rFonts w:cs="Times New Roman"/>
                <w:i/>
                <w:noProof/>
              </w:rPr>
              <w:t>2</w:t>
            </w:r>
            <w:r w:rsidR="00F004BF" w:rsidRPr="000D67DE">
              <w:rPr>
                <w:rStyle w:val="af6"/>
                <w:rFonts w:cs="Times New Roman"/>
                <w:i/>
                <w:noProof/>
                <w:lang w:val="en-US"/>
              </w:rPr>
              <w:t>S</w:t>
            </w:r>
            <w:r w:rsidR="00F004BF" w:rsidRPr="000D67DE">
              <w:rPr>
                <w:rStyle w:val="af6"/>
                <w:rFonts w:cs="Times New Roman"/>
                <w:noProof/>
              </w:rPr>
              <w:t xml:space="preserve">, </w:t>
            </w:r>
            <w:r w:rsidR="00F004BF" w:rsidRPr="000D67DE">
              <w:rPr>
                <w:rStyle w:val="af6"/>
                <w:rFonts w:cs="Times New Roman"/>
                <w:i/>
                <w:noProof/>
                <w:lang w:val="en-US"/>
              </w:rPr>
              <w:t>SPI</w:t>
            </w:r>
            <w:r w:rsidR="00F004BF" w:rsidRPr="000D67DE">
              <w:rPr>
                <w:rStyle w:val="af6"/>
                <w:rFonts w:cs="Times New Roman"/>
                <w:noProof/>
              </w:rPr>
              <w:t xml:space="preserve"> и </w:t>
            </w:r>
            <w:r w:rsidR="00F004BF" w:rsidRPr="000D67DE">
              <w:rPr>
                <w:rStyle w:val="af6"/>
                <w:rFonts w:cs="Times New Roman"/>
                <w:i/>
                <w:noProof/>
              </w:rPr>
              <w:t>SDIO</w:t>
            </w:r>
            <w:r w:rsidR="00F004BF">
              <w:rPr>
                <w:noProof/>
                <w:webHidden/>
              </w:rPr>
              <w:tab/>
            </w:r>
            <w:r>
              <w:rPr>
                <w:noProof/>
                <w:webHidden/>
              </w:rPr>
              <w:fldChar w:fldCharType="begin"/>
            </w:r>
            <w:r w:rsidR="00F004BF">
              <w:rPr>
                <w:noProof/>
                <w:webHidden/>
              </w:rPr>
              <w:instrText xml:space="preserve"> PAGEREF _Toc7801067 \h </w:instrText>
            </w:r>
            <w:r>
              <w:rPr>
                <w:noProof/>
                <w:webHidden/>
              </w:rPr>
            </w:r>
            <w:r>
              <w:rPr>
                <w:noProof/>
                <w:webHidden/>
              </w:rPr>
              <w:fldChar w:fldCharType="separate"/>
            </w:r>
            <w:r w:rsidR="00F004BF">
              <w:rPr>
                <w:noProof/>
                <w:webHidden/>
              </w:rPr>
              <w:t>10</w:t>
            </w:r>
            <w:r>
              <w:rPr>
                <w:noProof/>
                <w:webHidden/>
              </w:rPr>
              <w:fldChar w:fldCharType="end"/>
            </w:r>
          </w:hyperlink>
        </w:p>
        <w:p w:rsidR="00F004BF" w:rsidRDefault="005D67A2">
          <w:pPr>
            <w:pStyle w:val="31"/>
            <w:rPr>
              <w:rFonts w:asciiTheme="minorHAnsi" w:eastAsiaTheme="minorEastAsia" w:hAnsiTheme="minorHAnsi"/>
              <w:noProof/>
              <w:sz w:val="22"/>
              <w:lang w:eastAsia="ru-RU"/>
            </w:rPr>
          </w:pPr>
          <w:hyperlink w:anchor="_Toc7801068" w:history="1">
            <w:r w:rsidR="00F004BF" w:rsidRPr="000D67DE">
              <w:rPr>
                <w:rStyle w:val="af6"/>
                <w:rFonts w:cs="Times New Roman"/>
                <w:noProof/>
              </w:rPr>
              <w:t xml:space="preserve">1.2.6 Регистровые модели </w:t>
            </w:r>
            <w:r w:rsidR="00F004BF" w:rsidRPr="000D67DE">
              <w:rPr>
                <w:rStyle w:val="af6"/>
                <w:rFonts w:cs="Times New Roman"/>
                <w:i/>
                <w:noProof/>
                <w:lang w:val="en-US"/>
              </w:rPr>
              <w:t>I</w:t>
            </w:r>
            <w:r w:rsidR="00F004BF" w:rsidRPr="000D67DE">
              <w:rPr>
                <w:rStyle w:val="af6"/>
                <w:rFonts w:cs="Times New Roman"/>
                <w:i/>
                <w:noProof/>
              </w:rPr>
              <w:t>2</w:t>
            </w:r>
            <w:r w:rsidR="00F004BF" w:rsidRPr="000D67DE">
              <w:rPr>
                <w:rStyle w:val="af6"/>
                <w:rFonts w:cs="Times New Roman"/>
                <w:i/>
                <w:noProof/>
                <w:lang w:val="en-US"/>
              </w:rPr>
              <w:t>C</w:t>
            </w:r>
            <w:r w:rsidR="00F004BF" w:rsidRPr="000D67DE">
              <w:rPr>
                <w:rStyle w:val="af6"/>
                <w:rFonts w:cs="Times New Roman"/>
                <w:noProof/>
              </w:rPr>
              <w:t xml:space="preserve">, </w:t>
            </w:r>
            <w:r w:rsidR="00F004BF" w:rsidRPr="000D67DE">
              <w:rPr>
                <w:rStyle w:val="af6"/>
                <w:rFonts w:cs="Times New Roman"/>
                <w:i/>
                <w:noProof/>
                <w:lang w:val="en-US"/>
              </w:rPr>
              <w:t>I</w:t>
            </w:r>
            <w:r w:rsidR="00F004BF" w:rsidRPr="000D67DE">
              <w:rPr>
                <w:rStyle w:val="af6"/>
                <w:rFonts w:cs="Times New Roman"/>
                <w:i/>
                <w:noProof/>
              </w:rPr>
              <w:t>2</w:t>
            </w:r>
            <w:r w:rsidR="00F004BF" w:rsidRPr="000D67DE">
              <w:rPr>
                <w:rStyle w:val="af6"/>
                <w:rFonts w:cs="Times New Roman"/>
                <w:i/>
                <w:noProof/>
                <w:lang w:val="en-US"/>
              </w:rPr>
              <w:t>S</w:t>
            </w:r>
            <w:r w:rsidR="00F004BF" w:rsidRPr="000D67DE">
              <w:rPr>
                <w:rStyle w:val="af6"/>
                <w:rFonts w:cs="Times New Roman"/>
                <w:noProof/>
              </w:rPr>
              <w:t xml:space="preserve">, </w:t>
            </w:r>
            <w:r w:rsidR="00F004BF" w:rsidRPr="000D67DE">
              <w:rPr>
                <w:rStyle w:val="af6"/>
                <w:rFonts w:cs="Times New Roman"/>
                <w:i/>
                <w:noProof/>
                <w:lang w:val="en-US"/>
              </w:rPr>
              <w:t>SPI</w:t>
            </w:r>
            <w:r w:rsidR="00F004BF" w:rsidRPr="000D67DE">
              <w:rPr>
                <w:rStyle w:val="af6"/>
                <w:rFonts w:cs="Times New Roman"/>
                <w:noProof/>
              </w:rPr>
              <w:t xml:space="preserve"> и </w:t>
            </w:r>
            <w:r w:rsidR="00F004BF" w:rsidRPr="000D67DE">
              <w:rPr>
                <w:rStyle w:val="af6"/>
                <w:rFonts w:cs="Times New Roman"/>
                <w:i/>
                <w:noProof/>
              </w:rPr>
              <w:t>SDIO</w:t>
            </w:r>
            <w:r w:rsidR="00F004BF" w:rsidRPr="000D67DE">
              <w:rPr>
                <w:rStyle w:val="af6"/>
                <w:rFonts w:cs="Times New Roman"/>
                <w:noProof/>
              </w:rPr>
              <w:t xml:space="preserve"> микроконтроллера семейства </w:t>
            </w:r>
            <w:r w:rsidR="00F004BF" w:rsidRPr="000D67DE">
              <w:rPr>
                <w:rStyle w:val="af6"/>
                <w:rFonts w:cs="Times New Roman"/>
                <w:i/>
                <w:noProof/>
                <w:lang w:val="en-US"/>
              </w:rPr>
              <w:t>ARMCortex</w:t>
            </w:r>
            <w:r w:rsidR="00F004BF" w:rsidRPr="000D67DE">
              <w:rPr>
                <w:rStyle w:val="af6"/>
                <w:rFonts w:cs="Times New Roman"/>
                <w:i/>
                <w:noProof/>
              </w:rPr>
              <w:t>-</w:t>
            </w:r>
            <w:r w:rsidR="00F004BF" w:rsidRPr="000D67DE">
              <w:rPr>
                <w:rStyle w:val="af6"/>
                <w:rFonts w:cs="Times New Roman"/>
                <w:i/>
                <w:noProof/>
                <w:lang w:val="en-US"/>
              </w:rPr>
              <w:t>M</w:t>
            </w:r>
            <w:r w:rsidR="00F004BF" w:rsidRPr="000D67DE">
              <w:rPr>
                <w:rStyle w:val="af6"/>
                <w:rFonts w:cs="Times New Roman"/>
                <w:i/>
                <w:noProof/>
              </w:rPr>
              <w:t>4</w:t>
            </w:r>
            <w:r w:rsidR="00F004BF">
              <w:rPr>
                <w:noProof/>
                <w:webHidden/>
              </w:rPr>
              <w:tab/>
            </w:r>
            <w:r>
              <w:rPr>
                <w:noProof/>
                <w:webHidden/>
              </w:rPr>
              <w:fldChar w:fldCharType="begin"/>
            </w:r>
            <w:r w:rsidR="00F004BF">
              <w:rPr>
                <w:noProof/>
                <w:webHidden/>
              </w:rPr>
              <w:instrText xml:space="preserve"> PAGEREF _Toc7801068 \h </w:instrText>
            </w:r>
            <w:r>
              <w:rPr>
                <w:noProof/>
                <w:webHidden/>
              </w:rPr>
            </w:r>
            <w:r>
              <w:rPr>
                <w:noProof/>
                <w:webHidden/>
              </w:rPr>
              <w:fldChar w:fldCharType="separate"/>
            </w:r>
            <w:r w:rsidR="00F004BF">
              <w:rPr>
                <w:noProof/>
                <w:webHidden/>
              </w:rPr>
              <w:t>13</w:t>
            </w:r>
            <w:r>
              <w:rPr>
                <w:noProof/>
                <w:webHidden/>
              </w:rPr>
              <w:fldChar w:fldCharType="end"/>
            </w:r>
          </w:hyperlink>
        </w:p>
        <w:p w:rsidR="00F004BF" w:rsidRDefault="005D67A2">
          <w:pPr>
            <w:pStyle w:val="31"/>
            <w:rPr>
              <w:rFonts w:asciiTheme="minorHAnsi" w:eastAsiaTheme="minorEastAsia" w:hAnsiTheme="minorHAnsi"/>
              <w:noProof/>
              <w:sz w:val="22"/>
              <w:lang w:eastAsia="ru-RU"/>
            </w:rPr>
          </w:pPr>
          <w:hyperlink w:anchor="_Toc7801069" w:history="1">
            <w:r w:rsidR="00F004BF" w:rsidRPr="000D67DE">
              <w:rPr>
                <w:rStyle w:val="af6"/>
                <w:rFonts w:cs="Times New Roman"/>
                <w:noProof/>
              </w:rPr>
              <w:t xml:space="preserve">1.2.7 Принципы функционирования блока </w:t>
            </w:r>
            <w:r w:rsidR="00F004BF" w:rsidRPr="000D67DE">
              <w:rPr>
                <w:rStyle w:val="af6"/>
                <w:rFonts w:cs="Times New Roman"/>
                <w:i/>
                <w:noProof/>
                <w:lang w:val="en-US"/>
              </w:rPr>
              <w:t>DMA</w:t>
            </w:r>
            <w:r w:rsidR="00F004BF" w:rsidRPr="000D67DE">
              <w:rPr>
                <w:rStyle w:val="af6"/>
                <w:rFonts w:cs="Times New Roman"/>
                <w:noProof/>
              </w:rPr>
              <w:t xml:space="preserve"> прямого доступа к памяти</w:t>
            </w:r>
            <w:r w:rsidR="00F004BF">
              <w:rPr>
                <w:noProof/>
                <w:webHidden/>
              </w:rPr>
              <w:tab/>
            </w:r>
            <w:r>
              <w:rPr>
                <w:noProof/>
                <w:webHidden/>
              </w:rPr>
              <w:fldChar w:fldCharType="begin"/>
            </w:r>
            <w:r w:rsidR="00F004BF">
              <w:rPr>
                <w:noProof/>
                <w:webHidden/>
              </w:rPr>
              <w:instrText xml:space="preserve"> PAGEREF _Toc7801069 \h </w:instrText>
            </w:r>
            <w:r>
              <w:rPr>
                <w:noProof/>
                <w:webHidden/>
              </w:rPr>
            </w:r>
            <w:r>
              <w:rPr>
                <w:noProof/>
                <w:webHidden/>
              </w:rPr>
              <w:fldChar w:fldCharType="separate"/>
            </w:r>
            <w:r w:rsidR="00F004BF">
              <w:rPr>
                <w:noProof/>
                <w:webHidden/>
              </w:rPr>
              <w:t>14</w:t>
            </w:r>
            <w:r>
              <w:rPr>
                <w:noProof/>
                <w:webHidden/>
              </w:rPr>
              <w:fldChar w:fldCharType="end"/>
            </w:r>
          </w:hyperlink>
        </w:p>
        <w:p w:rsidR="00F004BF" w:rsidRDefault="005D67A2">
          <w:pPr>
            <w:pStyle w:val="31"/>
            <w:rPr>
              <w:rFonts w:asciiTheme="minorHAnsi" w:eastAsiaTheme="minorEastAsia" w:hAnsiTheme="minorHAnsi"/>
              <w:noProof/>
              <w:sz w:val="22"/>
              <w:lang w:eastAsia="ru-RU"/>
            </w:rPr>
          </w:pPr>
          <w:hyperlink w:anchor="_Toc7801070" w:history="1">
            <w:r w:rsidR="00F004BF" w:rsidRPr="000D67DE">
              <w:rPr>
                <w:rStyle w:val="af6"/>
                <w:rFonts w:cs="Times New Roman"/>
                <w:noProof/>
              </w:rPr>
              <w:t xml:space="preserve">1.2.8 Структура и логика функционирования дисплейного модуля </w:t>
            </w:r>
            <w:r w:rsidR="00F004BF" w:rsidRPr="000D67DE">
              <w:rPr>
                <w:rStyle w:val="af6"/>
                <w:rFonts w:cs="Times New Roman"/>
                <w:i/>
                <w:noProof/>
                <w:lang w:val="en-US"/>
              </w:rPr>
              <w:t>HY</w:t>
            </w:r>
            <w:r w:rsidR="00F004BF" w:rsidRPr="000D67DE">
              <w:rPr>
                <w:rStyle w:val="af6"/>
                <w:rFonts w:cs="Times New Roman"/>
                <w:i/>
                <w:noProof/>
              </w:rPr>
              <w:t>32</w:t>
            </w:r>
            <w:r w:rsidR="00F004BF" w:rsidRPr="000D67DE">
              <w:rPr>
                <w:rStyle w:val="af6"/>
                <w:rFonts w:cs="Times New Roman"/>
                <w:i/>
                <w:noProof/>
                <w:lang w:val="en-US"/>
              </w:rPr>
              <w:t>D</w:t>
            </w:r>
            <w:r w:rsidR="00F004BF" w:rsidRPr="000D67DE">
              <w:rPr>
                <w:rStyle w:val="af6"/>
                <w:rFonts w:cs="Times New Roman"/>
                <w:noProof/>
              </w:rPr>
              <w:t xml:space="preserve"> на базе видеопроцессора </w:t>
            </w:r>
            <w:r w:rsidR="00F004BF" w:rsidRPr="000D67DE">
              <w:rPr>
                <w:rStyle w:val="af6"/>
                <w:rFonts w:cs="Times New Roman"/>
                <w:i/>
                <w:noProof/>
                <w:lang w:val="en-US"/>
              </w:rPr>
              <w:t>ILI</w:t>
            </w:r>
            <w:r w:rsidR="00F004BF" w:rsidRPr="000D67DE">
              <w:rPr>
                <w:rStyle w:val="af6"/>
                <w:rFonts w:cs="Times New Roman"/>
                <w:i/>
                <w:noProof/>
              </w:rPr>
              <w:t>9341</w:t>
            </w:r>
            <w:r w:rsidR="00F004BF">
              <w:rPr>
                <w:noProof/>
                <w:webHidden/>
              </w:rPr>
              <w:tab/>
            </w:r>
            <w:r>
              <w:rPr>
                <w:noProof/>
                <w:webHidden/>
              </w:rPr>
              <w:fldChar w:fldCharType="begin"/>
            </w:r>
            <w:r w:rsidR="00F004BF">
              <w:rPr>
                <w:noProof/>
                <w:webHidden/>
              </w:rPr>
              <w:instrText xml:space="preserve"> PAGEREF _Toc7801070 \h </w:instrText>
            </w:r>
            <w:r>
              <w:rPr>
                <w:noProof/>
                <w:webHidden/>
              </w:rPr>
            </w:r>
            <w:r>
              <w:rPr>
                <w:noProof/>
                <w:webHidden/>
              </w:rPr>
              <w:fldChar w:fldCharType="separate"/>
            </w:r>
            <w:r w:rsidR="00F004BF">
              <w:rPr>
                <w:noProof/>
                <w:webHidden/>
              </w:rPr>
              <w:t>15</w:t>
            </w:r>
            <w:r>
              <w:rPr>
                <w:noProof/>
                <w:webHidden/>
              </w:rPr>
              <w:fldChar w:fldCharType="end"/>
            </w:r>
          </w:hyperlink>
        </w:p>
        <w:p w:rsidR="00F004BF" w:rsidRDefault="005D67A2">
          <w:pPr>
            <w:pStyle w:val="31"/>
            <w:rPr>
              <w:rFonts w:asciiTheme="minorHAnsi" w:eastAsiaTheme="minorEastAsia" w:hAnsiTheme="minorHAnsi"/>
              <w:noProof/>
              <w:sz w:val="22"/>
              <w:lang w:eastAsia="ru-RU"/>
            </w:rPr>
          </w:pPr>
          <w:hyperlink w:anchor="_Toc7801071" w:history="1">
            <w:r w:rsidR="00F004BF" w:rsidRPr="000D67DE">
              <w:rPr>
                <w:rStyle w:val="af6"/>
                <w:rFonts w:cs="Times New Roman"/>
                <w:noProof/>
              </w:rPr>
              <w:t xml:space="preserve">1.2.9 Структура и логика функционирования контроллеров </w:t>
            </w:r>
            <w:r w:rsidR="00F004BF" w:rsidRPr="000D67DE">
              <w:rPr>
                <w:rStyle w:val="af6"/>
                <w:rFonts w:cs="Times New Roman"/>
                <w:i/>
                <w:noProof/>
                <w:lang w:val="en-US"/>
              </w:rPr>
              <w:t>ADS</w:t>
            </w:r>
            <w:r w:rsidR="00F004BF" w:rsidRPr="000D67DE">
              <w:rPr>
                <w:rStyle w:val="af6"/>
                <w:rFonts w:cs="Times New Roman"/>
                <w:i/>
                <w:noProof/>
              </w:rPr>
              <w:t>7846</w:t>
            </w:r>
            <w:r w:rsidR="00F004BF" w:rsidRPr="000D67DE">
              <w:rPr>
                <w:rStyle w:val="af6"/>
                <w:rFonts w:cs="Times New Roman"/>
                <w:noProof/>
              </w:rPr>
              <w:t xml:space="preserve"> и </w:t>
            </w:r>
            <w:r w:rsidR="00F004BF" w:rsidRPr="000D67DE">
              <w:rPr>
                <w:rStyle w:val="af6"/>
                <w:rFonts w:cs="Times New Roman"/>
                <w:i/>
                <w:noProof/>
                <w:lang w:val="en-US"/>
              </w:rPr>
              <w:t>STMPE</w:t>
            </w:r>
            <w:r w:rsidR="00F004BF" w:rsidRPr="000D67DE">
              <w:rPr>
                <w:rStyle w:val="af6"/>
                <w:rFonts w:cs="Times New Roman"/>
                <w:i/>
                <w:noProof/>
              </w:rPr>
              <w:t>811</w:t>
            </w:r>
            <w:r w:rsidR="00F004BF" w:rsidRPr="000D67DE">
              <w:rPr>
                <w:rStyle w:val="af6"/>
                <w:rFonts w:cs="Times New Roman"/>
                <w:noProof/>
              </w:rPr>
              <w:t xml:space="preserve"> сенсорной панели</w:t>
            </w:r>
            <w:r w:rsidR="00F004BF">
              <w:rPr>
                <w:noProof/>
                <w:webHidden/>
              </w:rPr>
              <w:tab/>
            </w:r>
            <w:r>
              <w:rPr>
                <w:noProof/>
                <w:webHidden/>
              </w:rPr>
              <w:fldChar w:fldCharType="begin"/>
            </w:r>
            <w:r w:rsidR="00F004BF">
              <w:rPr>
                <w:noProof/>
                <w:webHidden/>
              </w:rPr>
              <w:instrText xml:space="preserve"> PAGEREF _Toc7801071 \h </w:instrText>
            </w:r>
            <w:r>
              <w:rPr>
                <w:noProof/>
                <w:webHidden/>
              </w:rPr>
            </w:r>
            <w:r>
              <w:rPr>
                <w:noProof/>
                <w:webHidden/>
              </w:rPr>
              <w:fldChar w:fldCharType="separate"/>
            </w:r>
            <w:r w:rsidR="00F004BF">
              <w:rPr>
                <w:noProof/>
                <w:webHidden/>
              </w:rPr>
              <w:t>15</w:t>
            </w:r>
            <w:r>
              <w:rPr>
                <w:noProof/>
                <w:webHidden/>
              </w:rPr>
              <w:fldChar w:fldCharType="end"/>
            </w:r>
          </w:hyperlink>
        </w:p>
        <w:p w:rsidR="00F004BF" w:rsidRDefault="005D67A2">
          <w:pPr>
            <w:pStyle w:val="31"/>
            <w:rPr>
              <w:rFonts w:asciiTheme="minorHAnsi" w:eastAsiaTheme="minorEastAsia" w:hAnsiTheme="minorHAnsi"/>
              <w:noProof/>
              <w:sz w:val="22"/>
              <w:lang w:eastAsia="ru-RU"/>
            </w:rPr>
          </w:pPr>
          <w:hyperlink w:anchor="_Toc7801072" w:history="1">
            <w:r w:rsidR="00F004BF" w:rsidRPr="000D67DE">
              <w:rPr>
                <w:rStyle w:val="af6"/>
                <w:rFonts w:cs="Times New Roman"/>
                <w:noProof/>
              </w:rPr>
              <w:t>1.2.10 Методика создания пользовательского интерфейса</w:t>
            </w:r>
            <w:r w:rsidR="00F004BF">
              <w:rPr>
                <w:noProof/>
                <w:webHidden/>
              </w:rPr>
              <w:tab/>
            </w:r>
            <w:r>
              <w:rPr>
                <w:noProof/>
                <w:webHidden/>
              </w:rPr>
              <w:fldChar w:fldCharType="begin"/>
            </w:r>
            <w:r w:rsidR="00F004BF">
              <w:rPr>
                <w:noProof/>
                <w:webHidden/>
              </w:rPr>
              <w:instrText xml:space="preserve"> PAGEREF _Toc7801072 \h </w:instrText>
            </w:r>
            <w:r>
              <w:rPr>
                <w:noProof/>
                <w:webHidden/>
              </w:rPr>
            </w:r>
            <w:r>
              <w:rPr>
                <w:noProof/>
                <w:webHidden/>
              </w:rPr>
              <w:fldChar w:fldCharType="separate"/>
            </w:r>
            <w:r w:rsidR="00F004BF">
              <w:rPr>
                <w:noProof/>
                <w:webHidden/>
              </w:rPr>
              <w:t>17</w:t>
            </w:r>
            <w:r>
              <w:rPr>
                <w:noProof/>
                <w:webHidden/>
              </w:rPr>
              <w:fldChar w:fldCharType="end"/>
            </w:r>
          </w:hyperlink>
        </w:p>
        <w:p w:rsidR="00F004BF" w:rsidRDefault="005D67A2">
          <w:pPr>
            <w:pStyle w:val="31"/>
            <w:rPr>
              <w:rFonts w:asciiTheme="minorHAnsi" w:eastAsiaTheme="minorEastAsia" w:hAnsiTheme="minorHAnsi"/>
              <w:noProof/>
              <w:sz w:val="22"/>
              <w:lang w:eastAsia="ru-RU"/>
            </w:rPr>
          </w:pPr>
          <w:hyperlink w:anchor="_Toc7801073" w:history="1">
            <w:r w:rsidR="00F004BF" w:rsidRPr="000D67DE">
              <w:rPr>
                <w:rStyle w:val="af6"/>
                <w:rFonts w:cs="Times New Roman"/>
                <w:noProof/>
              </w:rPr>
              <w:t>1.2.11 Принципиальные основы и схемы зарядки литий-ионных аккумуляторных батарей</w:t>
            </w:r>
            <w:r w:rsidR="00F004BF">
              <w:rPr>
                <w:noProof/>
                <w:webHidden/>
              </w:rPr>
              <w:tab/>
            </w:r>
            <w:r>
              <w:rPr>
                <w:noProof/>
                <w:webHidden/>
              </w:rPr>
              <w:fldChar w:fldCharType="begin"/>
            </w:r>
            <w:r w:rsidR="00F004BF">
              <w:rPr>
                <w:noProof/>
                <w:webHidden/>
              </w:rPr>
              <w:instrText xml:space="preserve"> PAGEREF _Toc7801073 \h </w:instrText>
            </w:r>
            <w:r>
              <w:rPr>
                <w:noProof/>
                <w:webHidden/>
              </w:rPr>
            </w:r>
            <w:r>
              <w:rPr>
                <w:noProof/>
                <w:webHidden/>
              </w:rPr>
              <w:fldChar w:fldCharType="separate"/>
            </w:r>
            <w:r w:rsidR="00F004BF">
              <w:rPr>
                <w:noProof/>
                <w:webHidden/>
              </w:rPr>
              <w:t>18</w:t>
            </w:r>
            <w:r>
              <w:rPr>
                <w:noProof/>
                <w:webHidden/>
              </w:rPr>
              <w:fldChar w:fldCharType="end"/>
            </w:r>
          </w:hyperlink>
        </w:p>
        <w:p w:rsidR="00F004BF" w:rsidRDefault="005D67A2">
          <w:pPr>
            <w:pStyle w:val="31"/>
            <w:rPr>
              <w:rFonts w:asciiTheme="minorHAnsi" w:eastAsiaTheme="minorEastAsia" w:hAnsiTheme="minorHAnsi"/>
              <w:noProof/>
              <w:sz w:val="22"/>
              <w:lang w:eastAsia="ru-RU"/>
            </w:rPr>
          </w:pPr>
          <w:hyperlink w:anchor="_Toc7801074" w:history="1">
            <w:r w:rsidR="00F004BF" w:rsidRPr="000D67DE">
              <w:rPr>
                <w:rStyle w:val="af6"/>
                <w:rFonts w:cs="Times New Roman"/>
                <w:noProof/>
              </w:rPr>
              <w:t xml:space="preserve">1.2.12 Структура и логика функционирования микросхем </w:t>
            </w:r>
            <w:r w:rsidR="00F004BF" w:rsidRPr="000D67DE">
              <w:rPr>
                <w:rStyle w:val="af6"/>
                <w:rFonts w:cs="Times New Roman"/>
                <w:i/>
                <w:noProof/>
                <w:lang w:val="en-US"/>
              </w:rPr>
              <w:t>LTC</w:t>
            </w:r>
            <w:r w:rsidR="00F004BF" w:rsidRPr="000D67DE">
              <w:rPr>
                <w:rStyle w:val="af6"/>
                <w:rFonts w:cs="Times New Roman"/>
                <w:i/>
                <w:noProof/>
              </w:rPr>
              <w:t>4058</w:t>
            </w:r>
            <w:r w:rsidR="00F004BF" w:rsidRPr="000D67DE">
              <w:rPr>
                <w:rStyle w:val="af6"/>
                <w:rFonts w:cs="Times New Roman"/>
                <w:noProof/>
              </w:rPr>
              <w:t xml:space="preserve"> и </w:t>
            </w:r>
            <w:r w:rsidR="00F004BF" w:rsidRPr="000D67DE">
              <w:rPr>
                <w:rStyle w:val="af6"/>
                <w:rFonts w:cs="Times New Roman"/>
                <w:i/>
                <w:noProof/>
                <w:lang w:val="en-US"/>
              </w:rPr>
              <w:t>BQ</w:t>
            </w:r>
            <w:r w:rsidR="00F004BF" w:rsidRPr="000D67DE">
              <w:rPr>
                <w:rStyle w:val="af6"/>
                <w:rFonts w:cs="Times New Roman"/>
                <w:i/>
                <w:noProof/>
              </w:rPr>
              <w:t>24295</w:t>
            </w:r>
            <w:r w:rsidR="00F004BF" w:rsidRPr="000D67DE">
              <w:rPr>
                <w:rStyle w:val="af6"/>
                <w:rFonts w:cs="Times New Roman"/>
                <w:noProof/>
              </w:rPr>
              <w:t xml:space="preserve"> зарядки аккумуляторных батарей</w:t>
            </w:r>
            <w:r w:rsidR="00F004BF">
              <w:rPr>
                <w:noProof/>
                <w:webHidden/>
              </w:rPr>
              <w:tab/>
            </w:r>
            <w:r>
              <w:rPr>
                <w:noProof/>
                <w:webHidden/>
              </w:rPr>
              <w:fldChar w:fldCharType="begin"/>
            </w:r>
            <w:r w:rsidR="00F004BF">
              <w:rPr>
                <w:noProof/>
                <w:webHidden/>
              </w:rPr>
              <w:instrText xml:space="preserve"> PAGEREF _Toc7801074 \h </w:instrText>
            </w:r>
            <w:r>
              <w:rPr>
                <w:noProof/>
                <w:webHidden/>
              </w:rPr>
            </w:r>
            <w:r>
              <w:rPr>
                <w:noProof/>
                <w:webHidden/>
              </w:rPr>
              <w:fldChar w:fldCharType="separate"/>
            </w:r>
            <w:r w:rsidR="00F004BF">
              <w:rPr>
                <w:noProof/>
                <w:webHidden/>
              </w:rPr>
              <w:t>18</w:t>
            </w:r>
            <w:r>
              <w:rPr>
                <w:noProof/>
                <w:webHidden/>
              </w:rPr>
              <w:fldChar w:fldCharType="end"/>
            </w:r>
          </w:hyperlink>
        </w:p>
        <w:p w:rsidR="00F004BF" w:rsidRDefault="005D67A2">
          <w:pPr>
            <w:pStyle w:val="11"/>
            <w:rPr>
              <w:rFonts w:asciiTheme="minorHAnsi" w:eastAsiaTheme="minorEastAsia" w:hAnsiTheme="minorHAnsi"/>
              <w:noProof/>
              <w:sz w:val="22"/>
              <w:lang w:eastAsia="ru-RU"/>
            </w:rPr>
          </w:pPr>
          <w:hyperlink w:anchor="_Toc7801075" w:history="1">
            <w:r w:rsidR="00F004BF" w:rsidRPr="000D67DE">
              <w:rPr>
                <w:rStyle w:val="af6"/>
                <w:rFonts w:cs="Times New Roman"/>
                <w:noProof/>
              </w:rPr>
              <w:t>2 Разработка структурной электрической схемы мобильного Ethernet UDP-сервера с поддержкой протокола Modbus RTU</w:t>
            </w:r>
            <w:r w:rsidR="00F004BF">
              <w:rPr>
                <w:noProof/>
                <w:webHidden/>
              </w:rPr>
              <w:tab/>
            </w:r>
            <w:r>
              <w:rPr>
                <w:noProof/>
                <w:webHidden/>
              </w:rPr>
              <w:fldChar w:fldCharType="begin"/>
            </w:r>
            <w:r w:rsidR="00F004BF">
              <w:rPr>
                <w:noProof/>
                <w:webHidden/>
              </w:rPr>
              <w:instrText xml:space="preserve"> PAGEREF _Toc7801075 \h </w:instrText>
            </w:r>
            <w:r>
              <w:rPr>
                <w:noProof/>
                <w:webHidden/>
              </w:rPr>
            </w:r>
            <w:r>
              <w:rPr>
                <w:noProof/>
                <w:webHidden/>
              </w:rPr>
              <w:fldChar w:fldCharType="separate"/>
            </w:r>
            <w:r w:rsidR="00F004BF">
              <w:rPr>
                <w:noProof/>
                <w:webHidden/>
              </w:rPr>
              <w:t>20</w:t>
            </w:r>
            <w:r>
              <w:rPr>
                <w:noProof/>
                <w:webHidden/>
              </w:rPr>
              <w:fldChar w:fldCharType="end"/>
            </w:r>
          </w:hyperlink>
        </w:p>
        <w:p w:rsidR="00F004BF" w:rsidRDefault="005D67A2">
          <w:pPr>
            <w:pStyle w:val="21"/>
            <w:rPr>
              <w:rFonts w:asciiTheme="minorHAnsi" w:eastAsiaTheme="minorEastAsia" w:hAnsiTheme="minorHAnsi"/>
              <w:sz w:val="22"/>
              <w:lang w:val="ru-RU" w:eastAsia="ru-RU"/>
            </w:rPr>
          </w:pPr>
          <w:hyperlink w:anchor="_Toc7801076" w:history="1">
            <w:r w:rsidR="00F004BF" w:rsidRPr="000D67DE">
              <w:rPr>
                <w:rStyle w:val="af6"/>
                <w:rFonts w:cs="Times New Roman"/>
              </w:rPr>
              <w:t>2.1 Обоснование базовых составляющих структурной схемы</w:t>
            </w:r>
            <w:r w:rsidR="00F004BF">
              <w:rPr>
                <w:webHidden/>
              </w:rPr>
              <w:tab/>
            </w:r>
            <w:r>
              <w:rPr>
                <w:webHidden/>
              </w:rPr>
              <w:fldChar w:fldCharType="begin"/>
            </w:r>
            <w:r w:rsidR="00F004BF">
              <w:rPr>
                <w:webHidden/>
              </w:rPr>
              <w:instrText xml:space="preserve"> PAGEREF _Toc7801076 \h </w:instrText>
            </w:r>
            <w:r>
              <w:rPr>
                <w:webHidden/>
              </w:rPr>
            </w:r>
            <w:r>
              <w:rPr>
                <w:webHidden/>
              </w:rPr>
              <w:fldChar w:fldCharType="separate"/>
            </w:r>
            <w:r w:rsidR="00F004BF">
              <w:rPr>
                <w:webHidden/>
              </w:rPr>
              <w:t>20</w:t>
            </w:r>
            <w:r>
              <w:rPr>
                <w:webHidden/>
              </w:rPr>
              <w:fldChar w:fldCharType="end"/>
            </w:r>
          </w:hyperlink>
        </w:p>
        <w:p w:rsidR="00F004BF" w:rsidRDefault="005D67A2">
          <w:pPr>
            <w:pStyle w:val="21"/>
            <w:rPr>
              <w:rFonts w:asciiTheme="minorHAnsi" w:eastAsiaTheme="minorEastAsia" w:hAnsiTheme="minorHAnsi"/>
              <w:sz w:val="22"/>
              <w:lang w:val="ru-RU" w:eastAsia="ru-RU"/>
            </w:rPr>
          </w:pPr>
          <w:hyperlink w:anchor="_Toc7801077" w:history="1">
            <w:r w:rsidR="00F004BF" w:rsidRPr="000D67DE">
              <w:rPr>
                <w:rStyle w:val="af6"/>
                <w:rFonts w:cs="Times New Roman"/>
              </w:rPr>
              <w:t>2.2 Обоснование связей структурной схемы</w:t>
            </w:r>
            <w:r w:rsidR="00F004BF">
              <w:rPr>
                <w:webHidden/>
              </w:rPr>
              <w:tab/>
            </w:r>
            <w:r>
              <w:rPr>
                <w:webHidden/>
              </w:rPr>
              <w:fldChar w:fldCharType="begin"/>
            </w:r>
            <w:r w:rsidR="00F004BF">
              <w:rPr>
                <w:webHidden/>
              </w:rPr>
              <w:instrText xml:space="preserve"> PAGEREF _Toc7801077 \h </w:instrText>
            </w:r>
            <w:r>
              <w:rPr>
                <w:webHidden/>
              </w:rPr>
            </w:r>
            <w:r>
              <w:rPr>
                <w:webHidden/>
              </w:rPr>
              <w:fldChar w:fldCharType="separate"/>
            </w:r>
            <w:r w:rsidR="00F004BF">
              <w:rPr>
                <w:webHidden/>
              </w:rPr>
              <w:t>20</w:t>
            </w:r>
            <w:r>
              <w:rPr>
                <w:webHidden/>
              </w:rPr>
              <w:fldChar w:fldCharType="end"/>
            </w:r>
          </w:hyperlink>
        </w:p>
        <w:p w:rsidR="00F004BF" w:rsidRDefault="005D67A2">
          <w:pPr>
            <w:pStyle w:val="11"/>
            <w:rPr>
              <w:rFonts w:asciiTheme="minorHAnsi" w:eastAsiaTheme="minorEastAsia" w:hAnsiTheme="minorHAnsi"/>
              <w:noProof/>
              <w:sz w:val="22"/>
              <w:lang w:eastAsia="ru-RU"/>
            </w:rPr>
          </w:pPr>
          <w:hyperlink w:anchor="_Toc7801078" w:history="1">
            <w:r w:rsidR="00F004BF" w:rsidRPr="000D67DE">
              <w:rPr>
                <w:rStyle w:val="af6"/>
                <w:rFonts w:cs="Times New Roman"/>
                <w:noProof/>
              </w:rPr>
              <w:t xml:space="preserve">3 Разработка принципиальной электрической схемы </w:t>
            </w:r>
            <w:r w:rsidR="00F004BF" w:rsidRPr="000D67DE">
              <w:rPr>
                <w:rStyle w:val="af6"/>
                <w:noProof/>
              </w:rPr>
              <w:t>мобильного Ethernet UDP-сервера с поддержкой протокола Modbus RTU</w:t>
            </w:r>
            <w:r w:rsidR="00F004BF">
              <w:rPr>
                <w:noProof/>
                <w:webHidden/>
              </w:rPr>
              <w:tab/>
            </w:r>
            <w:r>
              <w:rPr>
                <w:noProof/>
                <w:webHidden/>
              </w:rPr>
              <w:fldChar w:fldCharType="begin"/>
            </w:r>
            <w:r w:rsidR="00F004BF">
              <w:rPr>
                <w:noProof/>
                <w:webHidden/>
              </w:rPr>
              <w:instrText xml:space="preserve"> PAGEREF _Toc7801078 \h </w:instrText>
            </w:r>
            <w:r>
              <w:rPr>
                <w:noProof/>
                <w:webHidden/>
              </w:rPr>
            </w:r>
            <w:r>
              <w:rPr>
                <w:noProof/>
                <w:webHidden/>
              </w:rPr>
              <w:fldChar w:fldCharType="separate"/>
            </w:r>
            <w:r w:rsidR="00F004BF">
              <w:rPr>
                <w:noProof/>
                <w:webHidden/>
              </w:rPr>
              <w:t>22</w:t>
            </w:r>
            <w:r>
              <w:rPr>
                <w:noProof/>
                <w:webHidden/>
              </w:rPr>
              <w:fldChar w:fldCharType="end"/>
            </w:r>
          </w:hyperlink>
        </w:p>
        <w:p w:rsidR="00F004BF" w:rsidRDefault="005D67A2">
          <w:pPr>
            <w:pStyle w:val="21"/>
            <w:rPr>
              <w:rFonts w:asciiTheme="minorHAnsi" w:eastAsiaTheme="minorEastAsia" w:hAnsiTheme="minorHAnsi"/>
              <w:sz w:val="22"/>
              <w:lang w:val="ru-RU" w:eastAsia="ru-RU"/>
            </w:rPr>
          </w:pPr>
          <w:hyperlink w:anchor="_Toc7801079" w:history="1">
            <w:r w:rsidR="00F004BF" w:rsidRPr="000D67DE">
              <w:rPr>
                <w:rStyle w:val="af6"/>
                <w:rFonts w:cs="Times New Roman"/>
              </w:rPr>
              <w:t>3.1 Обоснование выбора САПР для разработки принципиальной схемы</w:t>
            </w:r>
            <w:r w:rsidR="00F004BF">
              <w:rPr>
                <w:webHidden/>
              </w:rPr>
              <w:tab/>
            </w:r>
            <w:r>
              <w:rPr>
                <w:webHidden/>
              </w:rPr>
              <w:fldChar w:fldCharType="begin"/>
            </w:r>
            <w:r w:rsidR="00F004BF">
              <w:rPr>
                <w:webHidden/>
              </w:rPr>
              <w:instrText xml:space="preserve"> PAGEREF _Toc7801079 \h </w:instrText>
            </w:r>
            <w:r>
              <w:rPr>
                <w:webHidden/>
              </w:rPr>
            </w:r>
            <w:r>
              <w:rPr>
                <w:webHidden/>
              </w:rPr>
              <w:fldChar w:fldCharType="separate"/>
            </w:r>
            <w:r w:rsidR="00F004BF">
              <w:rPr>
                <w:webHidden/>
              </w:rPr>
              <w:t>22</w:t>
            </w:r>
            <w:r>
              <w:rPr>
                <w:webHidden/>
              </w:rPr>
              <w:fldChar w:fldCharType="end"/>
            </w:r>
          </w:hyperlink>
        </w:p>
        <w:p w:rsidR="00F004BF" w:rsidRDefault="005D67A2">
          <w:pPr>
            <w:pStyle w:val="21"/>
            <w:rPr>
              <w:rFonts w:asciiTheme="minorHAnsi" w:eastAsiaTheme="minorEastAsia" w:hAnsiTheme="minorHAnsi"/>
              <w:sz w:val="22"/>
              <w:lang w:val="ru-RU" w:eastAsia="ru-RU"/>
            </w:rPr>
          </w:pPr>
          <w:hyperlink w:anchor="_Toc7801080" w:history="1">
            <w:r w:rsidR="00F004BF" w:rsidRPr="000D67DE">
              <w:rPr>
                <w:rStyle w:val="af6"/>
                <w:rFonts w:cs="Times New Roman"/>
              </w:rPr>
              <w:t>3.2 Описание используемых библиотечных элементов и процесса их создания</w:t>
            </w:r>
            <w:r w:rsidR="00F004BF">
              <w:rPr>
                <w:webHidden/>
              </w:rPr>
              <w:tab/>
            </w:r>
            <w:r>
              <w:rPr>
                <w:webHidden/>
              </w:rPr>
              <w:fldChar w:fldCharType="begin"/>
            </w:r>
            <w:r w:rsidR="00F004BF">
              <w:rPr>
                <w:webHidden/>
              </w:rPr>
              <w:instrText xml:space="preserve"> PAGEREF _Toc7801080 \h </w:instrText>
            </w:r>
            <w:r>
              <w:rPr>
                <w:webHidden/>
              </w:rPr>
            </w:r>
            <w:r>
              <w:rPr>
                <w:webHidden/>
              </w:rPr>
              <w:fldChar w:fldCharType="separate"/>
            </w:r>
            <w:r w:rsidR="00F004BF">
              <w:rPr>
                <w:webHidden/>
              </w:rPr>
              <w:t>23</w:t>
            </w:r>
            <w:r>
              <w:rPr>
                <w:webHidden/>
              </w:rPr>
              <w:fldChar w:fldCharType="end"/>
            </w:r>
          </w:hyperlink>
        </w:p>
        <w:p w:rsidR="00F004BF" w:rsidRDefault="005D67A2">
          <w:pPr>
            <w:pStyle w:val="31"/>
            <w:rPr>
              <w:rFonts w:asciiTheme="minorHAnsi" w:eastAsiaTheme="minorEastAsia" w:hAnsiTheme="minorHAnsi"/>
              <w:noProof/>
              <w:sz w:val="22"/>
              <w:lang w:eastAsia="ru-RU"/>
            </w:rPr>
          </w:pPr>
          <w:hyperlink w:anchor="_Toc7801081" w:history="1">
            <w:r w:rsidR="00F004BF" w:rsidRPr="000D67DE">
              <w:rPr>
                <w:rStyle w:val="af6"/>
                <w:rFonts w:cs="Times New Roman"/>
                <w:noProof/>
                <w:lang w:val="en-US"/>
              </w:rPr>
              <w:t>3.2.1</w:t>
            </w:r>
            <w:r w:rsidR="00F004BF" w:rsidRPr="000D67DE">
              <w:rPr>
                <w:rStyle w:val="af6"/>
                <w:rFonts w:cs="Times New Roman"/>
                <w:noProof/>
              </w:rPr>
              <w:t xml:space="preserve"> Блок </w:t>
            </w:r>
            <w:r w:rsidR="00F004BF" w:rsidRPr="000D67DE">
              <w:rPr>
                <w:rStyle w:val="af6"/>
                <w:rFonts w:cs="Times New Roman"/>
                <w:i/>
                <w:noProof/>
                <w:lang w:val="en-US"/>
              </w:rPr>
              <w:t>PHY-Ethernet LAN8720</w:t>
            </w:r>
            <w:r w:rsidR="00F004BF">
              <w:rPr>
                <w:noProof/>
                <w:webHidden/>
              </w:rPr>
              <w:tab/>
            </w:r>
            <w:r>
              <w:rPr>
                <w:noProof/>
                <w:webHidden/>
              </w:rPr>
              <w:fldChar w:fldCharType="begin"/>
            </w:r>
            <w:r w:rsidR="00F004BF">
              <w:rPr>
                <w:noProof/>
                <w:webHidden/>
              </w:rPr>
              <w:instrText xml:space="preserve"> PAGEREF _Toc7801081 \h </w:instrText>
            </w:r>
            <w:r>
              <w:rPr>
                <w:noProof/>
                <w:webHidden/>
              </w:rPr>
            </w:r>
            <w:r>
              <w:rPr>
                <w:noProof/>
                <w:webHidden/>
              </w:rPr>
              <w:fldChar w:fldCharType="separate"/>
            </w:r>
            <w:r w:rsidR="00F004BF">
              <w:rPr>
                <w:noProof/>
                <w:webHidden/>
              </w:rPr>
              <w:t>24</w:t>
            </w:r>
            <w:r>
              <w:rPr>
                <w:noProof/>
                <w:webHidden/>
              </w:rPr>
              <w:fldChar w:fldCharType="end"/>
            </w:r>
          </w:hyperlink>
        </w:p>
        <w:p w:rsidR="00F004BF" w:rsidRDefault="005D67A2">
          <w:pPr>
            <w:pStyle w:val="31"/>
            <w:rPr>
              <w:rFonts w:asciiTheme="minorHAnsi" w:eastAsiaTheme="minorEastAsia" w:hAnsiTheme="minorHAnsi"/>
              <w:noProof/>
              <w:sz w:val="22"/>
              <w:lang w:eastAsia="ru-RU"/>
            </w:rPr>
          </w:pPr>
          <w:hyperlink w:anchor="_Toc7801082" w:history="1">
            <w:r w:rsidR="00F004BF" w:rsidRPr="000D67DE">
              <w:rPr>
                <w:rStyle w:val="af6"/>
                <w:rFonts w:cs="Times New Roman"/>
                <w:noProof/>
              </w:rPr>
              <w:t xml:space="preserve">3.2.2 Соединитель штыревой </w:t>
            </w:r>
            <w:r w:rsidR="00F004BF" w:rsidRPr="000D67DE">
              <w:rPr>
                <w:rStyle w:val="af6"/>
                <w:rFonts w:cs="Times New Roman"/>
                <w:i/>
                <w:noProof/>
                <w:lang w:val="en-US"/>
              </w:rPr>
              <w:t>PLD-34</w:t>
            </w:r>
            <w:r w:rsidR="00F004BF">
              <w:rPr>
                <w:noProof/>
                <w:webHidden/>
              </w:rPr>
              <w:tab/>
            </w:r>
            <w:r>
              <w:rPr>
                <w:noProof/>
                <w:webHidden/>
              </w:rPr>
              <w:fldChar w:fldCharType="begin"/>
            </w:r>
            <w:r w:rsidR="00F004BF">
              <w:rPr>
                <w:noProof/>
                <w:webHidden/>
              </w:rPr>
              <w:instrText xml:space="preserve"> PAGEREF _Toc7801082 \h </w:instrText>
            </w:r>
            <w:r>
              <w:rPr>
                <w:noProof/>
                <w:webHidden/>
              </w:rPr>
            </w:r>
            <w:r>
              <w:rPr>
                <w:noProof/>
                <w:webHidden/>
              </w:rPr>
              <w:fldChar w:fldCharType="separate"/>
            </w:r>
            <w:r w:rsidR="00F004BF">
              <w:rPr>
                <w:noProof/>
                <w:webHidden/>
              </w:rPr>
              <w:t>25</w:t>
            </w:r>
            <w:r>
              <w:rPr>
                <w:noProof/>
                <w:webHidden/>
              </w:rPr>
              <w:fldChar w:fldCharType="end"/>
            </w:r>
          </w:hyperlink>
        </w:p>
        <w:p w:rsidR="00F004BF" w:rsidRDefault="005D67A2">
          <w:pPr>
            <w:pStyle w:val="31"/>
            <w:rPr>
              <w:rFonts w:asciiTheme="minorHAnsi" w:eastAsiaTheme="minorEastAsia" w:hAnsiTheme="minorHAnsi"/>
              <w:noProof/>
              <w:sz w:val="22"/>
              <w:lang w:eastAsia="ru-RU"/>
            </w:rPr>
          </w:pPr>
          <w:hyperlink w:anchor="_Toc7801083" w:history="1">
            <w:r w:rsidR="00F004BF" w:rsidRPr="000D67DE">
              <w:rPr>
                <w:rStyle w:val="af6"/>
                <w:rFonts w:cs="Times New Roman"/>
                <w:noProof/>
              </w:rPr>
              <w:t>3.2.3</w:t>
            </w:r>
            <w:r w:rsidR="00F004BF" w:rsidRPr="000D67DE">
              <w:rPr>
                <w:rStyle w:val="af6"/>
                <w:rFonts w:cs="Times New Roman"/>
                <w:i/>
                <w:noProof/>
                <w:lang w:val="en-US"/>
              </w:rPr>
              <w:t xml:space="preserve"> MicroUSB</w:t>
            </w:r>
            <w:r w:rsidR="00F004BF">
              <w:rPr>
                <w:noProof/>
                <w:webHidden/>
              </w:rPr>
              <w:tab/>
            </w:r>
            <w:r>
              <w:rPr>
                <w:noProof/>
                <w:webHidden/>
              </w:rPr>
              <w:fldChar w:fldCharType="begin"/>
            </w:r>
            <w:r w:rsidR="00F004BF">
              <w:rPr>
                <w:noProof/>
                <w:webHidden/>
              </w:rPr>
              <w:instrText xml:space="preserve"> PAGEREF _Toc7801083 \h </w:instrText>
            </w:r>
            <w:r>
              <w:rPr>
                <w:noProof/>
                <w:webHidden/>
              </w:rPr>
            </w:r>
            <w:r>
              <w:rPr>
                <w:noProof/>
                <w:webHidden/>
              </w:rPr>
              <w:fldChar w:fldCharType="separate"/>
            </w:r>
            <w:r w:rsidR="00F004BF">
              <w:rPr>
                <w:noProof/>
                <w:webHidden/>
              </w:rPr>
              <w:t>25</w:t>
            </w:r>
            <w:r>
              <w:rPr>
                <w:noProof/>
                <w:webHidden/>
              </w:rPr>
              <w:fldChar w:fldCharType="end"/>
            </w:r>
          </w:hyperlink>
        </w:p>
        <w:p w:rsidR="00F004BF" w:rsidRDefault="005D67A2">
          <w:pPr>
            <w:pStyle w:val="31"/>
            <w:rPr>
              <w:rFonts w:asciiTheme="minorHAnsi" w:eastAsiaTheme="minorEastAsia" w:hAnsiTheme="minorHAnsi"/>
              <w:noProof/>
              <w:sz w:val="22"/>
              <w:lang w:eastAsia="ru-RU"/>
            </w:rPr>
          </w:pPr>
          <w:hyperlink w:anchor="_Toc7801084" w:history="1">
            <w:r w:rsidR="00F004BF" w:rsidRPr="000D67DE">
              <w:rPr>
                <w:rStyle w:val="af6"/>
                <w:rFonts w:cs="Times New Roman"/>
                <w:noProof/>
              </w:rPr>
              <w:t xml:space="preserve">3.2.4 Блок зарядки аккумуляторной батареи </w:t>
            </w:r>
            <w:r w:rsidR="00F004BF" w:rsidRPr="000D67DE">
              <w:rPr>
                <w:rStyle w:val="af6"/>
                <w:rFonts w:cs="Times New Roman"/>
                <w:i/>
                <w:noProof/>
                <w:lang w:val="en-US"/>
              </w:rPr>
              <w:t>BQ</w:t>
            </w:r>
            <w:r w:rsidR="00F004BF" w:rsidRPr="000D67DE">
              <w:rPr>
                <w:rStyle w:val="af6"/>
                <w:rFonts w:cs="Times New Roman"/>
                <w:i/>
                <w:noProof/>
              </w:rPr>
              <w:t>24295</w:t>
            </w:r>
            <w:r w:rsidR="00F004BF">
              <w:rPr>
                <w:noProof/>
                <w:webHidden/>
              </w:rPr>
              <w:tab/>
            </w:r>
            <w:r>
              <w:rPr>
                <w:noProof/>
                <w:webHidden/>
              </w:rPr>
              <w:fldChar w:fldCharType="begin"/>
            </w:r>
            <w:r w:rsidR="00F004BF">
              <w:rPr>
                <w:noProof/>
                <w:webHidden/>
              </w:rPr>
              <w:instrText xml:space="preserve"> PAGEREF _Toc7801084 \h </w:instrText>
            </w:r>
            <w:r>
              <w:rPr>
                <w:noProof/>
                <w:webHidden/>
              </w:rPr>
            </w:r>
            <w:r>
              <w:rPr>
                <w:noProof/>
                <w:webHidden/>
              </w:rPr>
              <w:fldChar w:fldCharType="separate"/>
            </w:r>
            <w:r w:rsidR="00F004BF">
              <w:rPr>
                <w:noProof/>
                <w:webHidden/>
              </w:rPr>
              <w:t>26</w:t>
            </w:r>
            <w:r>
              <w:rPr>
                <w:noProof/>
                <w:webHidden/>
              </w:rPr>
              <w:fldChar w:fldCharType="end"/>
            </w:r>
          </w:hyperlink>
        </w:p>
        <w:p w:rsidR="00F004BF" w:rsidRDefault="005D67A2">
          <w:pPr>
            <w:pStyle w:val="31"/>
            <w:rPr>
              <w:rFonts w:asciiTheme="minorHAnsi" w:eastAsiaTheme="minorEastAsia" w:hAnsiTheme="minorHAnsi"/>
              <w:noProof/>
              <w:sz w:val="22"/>
              <w:lang w:eastAsia="ru-RU"/>
            </w:rPr>
          </w:pPr>
          <w:hyperlink w:anchor="_Toc7801085" w:history="1">
            <w:r w:rsidR="00F004BF" w:rsidRPr="000D67DE">
              <w:rPr>
                <w:rStyle w:val="af6"/>
                <w:rFonts w:cs="Times New Roman"/>
                <w:noProof/>
              </w:rPr>
              <w:t>3.2.5 Аккумуляторная батарея</w:t>
            </w:r>
            <w:r w:rsidR="00F004BF">
              <w:rPr>
                <w:noProof/>
                <w:webHidden/>
              </w:rPr>
              <w:tab/>
            </w:r>
            <w:r>
              <w:rPr>
                <w:noProof/>
                <w:webHidden/>
              </w:rPr>
              <w:fldChar w:fldCharType="begin"/>
            </w:r>
            <w:r w:rsidR="00F004BF">
              <w:rPr>
                <w:noProof/>
                <w:webHidden/>
              </w:rPr>
              <w:instrText xml:space="preserve"> PAGEREF _Toc7801085 \h </w:instrText>
            </w:r>
            <w:r>
              <w:rPr>
                <w:noProof/>
                <w:webHidden/>
              </w:rPr>
            </w:r>
            <w:r>
              <w:rPr>
                <w:noProof/>
                <w:webHidden/>
              </w:rPr>
              <w:fldChar w:fldCharType="separate"/>
            </w:r>
            <w:r w:rsidR="00F004BF">
              <w:rPr>
                <w:noProof/>
                <w:webHidden/>
              </w:rPr>
              <w:t>27</w:t>
            </w:r>
            <w:r>
              <w:rPr>
                <w:noProof/>
                <w:webHidden/>
              </w:rPr>
              <w:fldChar w:fldCharType="end"/>
            </w:r>
          </w:hyperlink>
        </w:p>
        <w:p w:rsidR="00F004BF" w:rsidRDefault="005D67A2">
          <w:pPr>
            <w:pStyle w:val="31"/>
            <w:rPr>
              <w:rFonts w:asciiTheme="minorHAnsi" w:eastAsiaTheme="minorEastAsia" w:hAnsiTheme="minorHAnsi"/>
              <w:noProof/>
              <w:sz w:val="22"/>
              <w:lang w:eastAsia="ru-RU"/>
            </w:rPr>
          </w:pPr>
          <w:hyperlink w:anchor="_Toc7801086" w:history="1">
            <w:r w:rsidR="00F004BF" w:rsidRPr="000D67DE">
              <w:rPr>
                <w:rStyle w:val="af6"/>
                <w:rFonts w:cs="Times New Roman"/>
                <w:noProof/>
              </w:rPr>
              <w:t xml:space="preserve">3.2.6 Подсветка дисплея </w:t>
            </w:r>
            <w:r w:rsidR="00F004BF" w:rsidRPr="000D67DE">
              <w:rPr>
                <w:rStyle w:val="af6"/>
                <w:rFonts w:cs="Times New Roman"/>
                <w:i/>
                <w:noProof/>
                <w:lang w:val="en-US"/>
              </w:rPr>
              <w:t>CAT</w:t>
            </w:r>
            <w:r w:rsidR="00F004BF" w:rsidRPr="000D67DE">
              <w:rPr>
                <w:rStyle w:val="af6"/>
                <w:rFonts w:cs="Times New Roman"/>
                <w:i/>
                <w:noProof/>
              </w:rPr>
              <w:t>6219</w:t>
            </w:r>
            <w:r w:rsidR="00F004BF">
              <w:rPr>
                <w:noProof/>
                <w:webHidden/>
              </w:rPr>
              <w:tab/>
            </w:r>
            <w:r>
              <w:rPr>
                <w:noProof/>
                <w:webHidden/>
              </w:rPr>
              <w:fldChar w:fldCharType="begin"/>
            </w:r>
            <w:r w:rsidR="00F004BF">
              <w:rPr>
                <w:noProof/>
                <w:webHidden/>
              </w:rPr>
              <w:instrText xml:space="preserve"> PAGEREF _Toc7801086 \h </w:instrText>
            </w:r>
            <w:r>
              <w:rPr>
                <w:noProof/>
                <w:webHidden/>
              </w:rPr>
            </w:r>
            <w:r>
              <w:rPr>
                <w:noProof/>
                <w:webHidden/>
              </w:rPr>
              <w:fldChar w:fldCharType="separate"/>
            </w:r>
            <w:r w:rsidR="00F004BF">
              <w:rPr>
                <w:noProof/>
                <w:webHidden/>
              </w:rPr>
              <w:t>27</w:t>
            </w:r>
            <w:r>
              <w:rPr>
                <w:noProof/>
                <w:webHidden/>
              </w:rPr>
              <w:fldChar w:fldCharType="end"/>
            </w:r>
          </w:hyperlink>
        </w:p>
        <w:p w:rsidR="00F004BF" w:rsidRDefault="005D67A2">
          <w:pPr>
            <w:pStyle w:val="31"/>
            <w:rPr>
              <w:rFonts w:asciiTheme="minorHAnsi" w:eastAsiaTheme="minorEastAsia" w:hAnsiTheme="minorHAnsi"/>
              <w:noProof/>
              <w:sz w:val="22"/>
              <w:lang w:eastAsia="ru-RU"/>
            </w:rPr>
          </w:pPr>
          <w:hyperlink w:anchor="_Toc7801087" w:history="1">
            <w:r w:rsidR="00F004BF" w:rsidRPr="000D67DE">
              <w:rPr>
                <w:rStyle w:val="af6"/>
                <w:rFonts w:cs="Times New Roman"/>
                <w:noProof/>
              </w:rPr>
              <w:t xml:space="preserve">3.2.7 Микроконтроллер </w:t>
            </w:r>
            <w:r w:rsidR="00F004BF" w:rsidRPr="000D67DE">
              <w:rPr>
                <w:rStyle w:val="af6"/>
                <w:rFonts w:cs="Times New Roman"/>
                <w:i/>
                <w:noProof/>
                <w:lang w:val="en-US"/>
              </w:rPr>
              <w:t>ARM</w:t>
            </w:r>
            <w:r w:rsidR="00F004BF" w:rsidRPr="000D67DE">
              <w:rPr>
                <w:rStyle w:val="af6"/>
                <w:rFonts w:cs="Times New Roman"/>
                <w:i/>
                <w:noProof/>
              </w:rPr>
              <w:t xml:space="preserve"> </w:t>
            </w:r>
            <w:r w:rsidR="00F004BF" w:rsidRPr="000D67DE">
              <w:rPr>
                <w:rStyle w:val="af6"/>
                <w:rFonts w:cs="Times New Roman"/>
                <w:i/>
                <w:noProof/>
                <w:lang w:val="en-US"/>
              </w:rPr>
              <w:t>Cortex</w:t>
            </w:r>
            <w:r w:rsidR="00F004BF" w:rsidRPr="000D67DE">
              <w:rPr>
                <w:rStyle w:val="af6"/>
                <w:rFonts w:cs="Times New Roman"/>
                <w:i/>
                <w:noProof/>
              </w:rPr>
              <w:t>-</w:t>
            </w:r>
            <w:r w:rsidR="00F004BF" w:rsidRPr="000D67DE">
              <w:rPr>
                <w:rStyle w:val="af6"/>
                <w:rFonts w:cs="Times New Roman"/>
                <w:i/>
                <w:noProof/>
                <w:lang w:val="en-US"/>
              </w:rPr>
              <w:t>M</w:t>
            </w:r>
            <w:r w:rsidR="00F004BF" w:rsidRPr="000D67DE">
              <w:rPr>
                <w:rStyle w:val="af6"/>
                <w:rFonts w:cs="Times New Roman"/>
                <w:i/>
                <w:noProof/>
              </w:rPr>
              <w:t>4</w:t>
            </w:r>
            <w:r w:rsidR="00F004BF">
              <w:rPr>
                <w:noProof/>
                <w:webHidden/>
              </w:rPr>
              <w:tab/>
            </w:r>
            <w:r>
              <w:rPr>
                <w:noProof/>
                <w:webHidden/>
              </w:rPr>
              <w:fldChar w:fldCharType="begin"/>
            </w:r>
            <w:r w:rsidR="00F004BF">
              <w:rPr>
                <w:noProof/>
                <w:webHidden/>
              </w:rPr>
              <w:instrText xml:space="preserve"> PAGEREF _Toc7801087 \h </w:instrText>
            </w:r>
            <w:r>
              <w:rPr>
                <w:noProof/>
                <w:webHidden/>
              </w:rPr>
            </w:r>
            <w:r>
              <w:rPr>
                <w:noProof/>
                <w:webHidden/>
              </w:rPr>
              <w:fldChar w:fldCharType="separate"/>
            </w:r>
            <w:r w:rsidR="00F004BF">
              <w:rPr>
                <w:noProof/>
                <w:webHidden/>
              </w:rPr>
              <w:t>28</w:t>
            </w:r>
            <w:r>
              <w:rPr>
                <w:noProof/>
                <w:webHidden/>
              </w:rPr>
              <w:fldChar w:fldCharType="end"/>
            </w:r>
          </w:hyperlink>
        </w:p>
        <w:p w:rsidR="00F004BF" w:rsidRDefault="005D67A2">
          <w:pPr>
            <w:pStyle w:val="31"/>
            <w:rPr>
              <w:rFonts w:asciiTheme="minorHAnsi" w:eastAsiaTheme="minorEastAsia" w:hAnsiTheme="minorHAnsi"/>
              <w:noProof/>
              <w:sz w:val="22"/>
              <w:lang w:eastAsia="ru-RU"/>
            </w:rPr>
          </w:pPr>
          <w:hyperlink w:anchor="_Toc7801088" w:history="1">
            <w:r w:rsidR="00F004BF" w:rsidRPr="000D67DE">
              <w:rPr>
                <w:rStyle w:val="af6"/>
                <w:rFonts w:cs="Times New Roman"/>
                <w:noProof/>
              </w:rPr>
              <w:t xml:space="preserve">3.2.8 Дисплей </w:t>
            </w:r>
            <w:r w:rsidR="00F004BF" w:rsidRPr="000D67DE">
              <w:rPr>
                <w:rStyle w:val="af6"/>
                <w:rFonts w:cs="Times New Roman"/>
                <w:i/>
                <w:noProof/>
                <w:lang w:val="en-US"/>
              </w:rPr>
              <w:t>HY</w:t>
            </w:r>
            <w:r w:rsidR="00F004BF" w:rsidRPr="000D67DE">
              <w:rPr>
                <w:rStyle w:val="af6"/>
                <w:rFonts w:cs="Times New Roman"/>
                <w:i/>
                <w:noProof/>
              </w:rPr>
              <w:t>32</w:t>
            </w:r>
            <w:r w:rsidR="00F004BF" w:rsidRPr="000D67DE">
              <w:rPr>
                <w:rStyle w:val="af6"/>
                <w:rFonts w:cs="Times New Roman"/>
                <w:i/>
                <w:noProof/>
                <w:lang w:val="en-US"/>
              </w:rPr>
              <w:t>D</w:t>
            </w:r>
            <w:r w:rsidR="00F004BF" w:rsidRPr="000D67DE">
              <w:rPr>
                <w:rStyle w:val="af6"/>
                <w:rFonts w:cs="Times New Roman"/>
                <w:noProof/>
              </w:rPr>
              <w:t xml:space="preserve"> на базе микроконтроллера </w:t>
            </w:r>
            <w:r w:rsidR="00F004BF" w:rsidRPr="000D67DE">
              <w:rPr>
                <w:rStyle w:val="af6"/>
                <w:rFonts w:cs="Times New Roman"/>
                <w:i/>
                <w:noProof/>
                <w:lang w:val="en-US"/>
              </w:rPr>
              <w:t>ILI</w:t>
            </w:r>
            <w:r w:rsidR="00F004BF" w:rsidRPr="000D67DE">
              <w:rPr>
                <w:rStyle w:val="af6"/>
                <w:rFonts w:cs="Times New Roman"/>
                <w:i/>
                <w:noProof/>
              </w:rPr>
              <w:t>9341</w:t>
            </w:r>
            <w:r w:rsidR="00F004BF">
              <w:rPr>
                <w:noProof/>
                <w:webHidden/>
              </w:rPr>
              <w:tab/>
            </w:r>
            <w:r>
              <w:rPr>
                <w:noProof/>
                <w:webHidden/>
              </w:rPr>
              <w:fldChar w:fldCharType="begin"/>
            </w:r>
            <w:r w:rsidR="00F004BF">
              <w:rPr>
                <w:noProof/>
                <w:webHidden/>
              </w:rPr>
              <w:instrText xml:space="preserve"> PAGEREF _Toc7801088 \h </w:instrText>
            </w:r>
            <w:r>
              <w:rPr>
                <w:noProof/>
                <w:webHidden/>
              </w:rPr>
            </w:r>
            <w:r>
              <w:rPr>
                <w:noProof/>
                <w:webHidden/>
              </w:rPr>
              <w:fldChar w:fldCharType="separate"/>
            </w:r>
            <w:r w:rsidR="00F004BF">
              <w:rPr>
                <w:noProof/>
                <w:webHidden/>
              </w:rPr>
              <w:t>29</w:t>
            </w:r>
            <w:r>
              <w:rPr>
                <w:noProof/>
                <w:webHidden/>
              </w:rPr>
              <w:fldChar w:fldCharType="end"/>
            </w:r>
          </w:hyperlink>
        </w:p>
        <w:p w:rsidR="00F004BF" w:rsidRDefault="005D67A2">
          <w:pPr>
            <w:pStyle w:val="21"/>
            <w:rPr>
              <w:rFonts w:asciiTheme="minorHAnsi" w:eastAsiaTheme="minorEastAsia" w:hAnsiTheme="minorHAnsi"/>
              <w:sz w:val="22"/>
              <w:lang w:val="ru-RU" w:eastAsia="ru-RU"/>
            </w:rPr>
          </w:pPr>
          <w:hyperlink w:anchor="_Toc7801089" w:history="1">
            <w:r w:rsidR="00F004BF" w:rsidRPr="000D67DE">
              <w:rPr>
                <w:rStyle w:val="af6"/>
                <w:rFonts w:cs="Times New Roman"/>
              </w:rPr>
              <w:t>3.3 Обоснование выбора компонентов принципиальной схемы</w:t>
            </w:r>
            <w:r w:rsidR="00F004BF">
              <w:rPr>
                <w:webHidden/>
              </w:rPr>
              <w:tab/>
            </w:r>
            <w:r>
              <w:rPr>
                <w:webHidden/>
              </w:rPr>
              <w:fldChar w:fldCharType="begin"/>
            </w:r>
            <w:r w:rsidR="00F004BF">
              <w:rPr>
                <w:webHidden/>
              </w:rPr>
              <w:instrText xml:space="preserve"> PAGEREF _Toc7801089 \h </w:instrText>
            </w:r>
            <w:r>
              <w:rPr>
                <w:webHidden/>
              </w:rPr>
            </w:r>
            <w:r>
              <w:rPr>
                <w:webHidden/>
              </w:rPr>
              <w:fldChar w:fldCharType="separate"/>
            </w:r>
            <w:r w:rsidR="00F004BF">
              <w:rPr>
                <w:webHidden/>
              </w:rPr>
              <w:t>30</w:t>
            </w:r>
            <w:r>
              <w:rPr>
                <w:webHidden/>
              </w:rPr>
              <w:fldChar w:fldCharType="end"/>
            </w:r>
          </w:hyperlink>
        </w:p>
        <w:p w:rsidR="00F004BF" w:rsidRDefault="005D67A2">
          <w:pPr>
            <w:pStyle w:val="21"/>
            <w:rPr>
              <w:rFonts w:asciiTheme="minorHAnsi" w:eastAsiaTheme="minorEastAsia" w:hAnsiTheme="minorHAnsi"/>
              <w:sz w:val="22"/>
              <w:lang w:val="ru-RU" w:eastAsia="ru-RU"/>
            </w:rPr>
          </w:pPr>
          <w:hyperlink w:anchor="_Toc7801090" w:history="1">
            <w:r w:rsidR="00F004BF" w:rsidRPr="000D67DE">
              <w:rPr>
                <w:rStyle w:val="af6"/>
                <w:rFonts w:cs="Times New Roman"/>
              </w:rPr>
              <w:t>3.4 Обоснование связей принципиальной электрической схемы</w:t>
            </w:r>
            <w:r w:rsidR="00F004BF">
              <w:rPr>
                <w:webHidden/>
              </w:rPr>
              <w:tab/>
            </w:r>
            <w:r>
              <w:rPr>
                <w:webHidden/>
              </w:rPr>
              <w:fldChar w:fldCharType="begin"/>
            </w:r>
            <w:r w:rsidR="00F004BF">
              <w:rPr>
                <w:webHidden/>
              </w:rPr>
              <w:instrText xml:space="preserve"> PAGEREF _Toc7801090 \h </w:instrText>
            </w:r>
            <w:r>
              <w:rPr>
                <w:webHidden/>
              </w:rPr>
            </w:r>
            <w:r>
              <w:rPr>
                <w:webHidden/>
              </w:rPr>
              <w:fldChar w:fldCharType="separate"/>
            </w:r>
            <w:r w:rsidR="00F004BF">
              <w:rPr>
                <w:webHidden/>
              </w:rPr>
              <w:t>30</w:t>
            </w:r>
            <w:r>
              <w:rPr>
                <w:webHidden/>
              </w:rPr>
              <w:fldChar w:fldCharType="end"/>
            </w:r>
          </w:hyperlink>
        </w:p>
        <w:p w:rsidR="00F004BF" w:rsidRDefault="005D67A2">
          <w:pPr>
            <w:pStyle w:val="21"/>
            <w:rPr>
              <w:rFonts w:asciiTheme="minorHAnsi" w:eastAsiaTheme="minorEastAsia" w:hAnsiTheme="minorHAnsi"/>
              <w:sz w:val="22"/>
              <w:lang w:val="ru-RU" w:eastAsia="ru-RU"/>
            </w:rPr>
          </w:pPr>
          <w:hyperlink w:anchor="_Toc7801091" w:history="1">
            <w:r w:rsidR="00F004BF" w:rsidRPr="000D67DE">
              <w:rPr>
                <w:rStyle w:val="af6"/>
                <w:rFonts w:cs="Times New Roman"/>
              </w:rPr>
              <w:t>3.5 Анализ и обоснование принципиальной электрической схемы зарядки аккумуляторной батареи мобильного устройства</w:t>
            </w:r>
            <w:r w:rsidR="00F004BF">
              <w:rPr>
                <w:webHidden/>
              </w:rPr>
              <w:tab/>
            </w:r>
            <w:r>
              <w:rPr>
                <w:webHidden/>
              </w:rPr>
              <w:fldChar w:fldCharType="begin"/>
            </w:r>
            <w:r w:rsidR="00F004BF">
              <w:rPr>
                <w:webHidden/>
              </w:rPr>
              <w:instrText xml:space="preserve"> PAGEREF _Toc7801091 \h </w:instrText>
            </w:r>
            <w:r>
              <w:rPr>
                <w:webHidden/>
              </w:rPr>
            </w:r>
            <w:r>
              <w:rPr>
                <w:webHidden/>
              </w:rPr>
              <w:fldChar w:fldCharType="separate"/>
            </w:r>
            <w:r w:rsidR="00F004BF">
              <w:rPr>
                <w:webHidden/>
              </w:rPr>
              <w:t>31</w:t>
            </w:r>
            <w:r>
              <w:rPr>
                <w:webHidden/>
              </w:rPr>
              <w:fldChar w:fldCharType="end"/>
            </w:r>
          </w:hyperlink>
        </w:p>
        <w:p w:rsidR="00F004BF" w:rsidRDefault="005D67A2">
          <w:pPr>
            <w:pStyle w:val="11"/>
            <w:rPr>
              <w:rFonts w:asciiTheme="minorHAnsi" w:eastAsiaTheme="minorEastAsia" w:hAnsiTheme="minorHAnsi"/>
              <w:noProof/>
              <w:sz w:val="22"/>
              <w:lang w:eastAsia="ru-RU"/>
            </w:rPr>
          </w:pPr>
          <w:hyperlink w:anchor="_Toc7801092" w:history="1">
            <w:r w:rsidR="00F004BF" w:rsidRPr="000D67DE">
              <w:rPr>
                <w:rStyle w:val="af6"/>
                <w:rFonts w:cs="Times New Roman"/>
                <w:noProof/>
              </w:rPr>
              <w:t xml:space="preserve">4 Разработка алгоритма функционирования </w:t>
            </w:r>
            <w:r w:rsidR="00F004BF" w:rsidRPr="000D67DE">
              <w:rPr>
                <w:rStyle w:val="af6"/>
                <w:noProof/>
              </w:rPr>
              <w:t>мобильного Ethernet UDP-сервера с поддержкой протокола Modbus RTU</w:t>
            </w:r>
            <w:r w:rsidR="00F004BF">
              <w:rPr>
                <w:noProof/>
                <w:webHidden/>
              </w:rPr>
              <w:tab/>
            </w:r>
            <w:r>
              <w:rPr>
                <w:noProof/>
                <w:webHidden/>
              </w:rPr>
              <w:fldChar w:fldCharType="begin"/>
            </w:r>
            <w:r w:rsidR="00F004BF">
              <w:rPr>
                <w:noProof/>
                <w:webHidden/>
              </w:rPr>
              <w:instrText xml:space="preserve"> PAGEREF _Toc7801092 \h </w:instrText>
            </w:r>
            <w:r>
              <w:rPr>
                <w:noProof/>
                <w:webHidden/>
              </w:rPr>
            </w:r>
            <w:r>
              <w:rPr>
                <w:noProof/>
                <w:webHidden/>
              </w:rPr>
              <w:fldChar w:fldCharType="separate"/>
            </w:r>
            <w:r w:rsidR="00F004BF">
              <w:rPr>
                <w:noProof/>
                <w:webHidden/>
              </w:rPr>
              <w:t>32</w:t>
            </w:r>
            <w:r>
              <w:rPr>
                <w:noProof/>
                <w:webHidden/>
              </w:rPr>
              <w:fldChar w:fldCharType="end"/>
            </w:r>
          </w:hyperlink>
        </w:p>
        <w:p w:rsidR="00F004BF" w:rsidRDefault="005D67A2">
          <w:pPr>
            <w:pStyle w:val="11"/>
            <w:rPr>
              <w:rFonts w:asciiTheme="minorHAnsi" w:eastAsiaTheme="minorEastAsia" w:hAnsiTheme="minorHAnsi"/>
              <w:noProof/>
              <w:sz w:val="22"/>
              <w:lang w:eastAsia="ru-RU"/>
            </w:rPr>
          </w:pPr>
          <w:hyperlink w:anchor="_Toc7801093" w:history="1">
            <w:r w:rsidR="00F004BF" w:rsidRPr="000D67DE">
              <w:rPr>
                <w:rStyle w:val="af6"/>
                <w:rFonts w:cs="Times New Roman"/>
                <w:noProof/>
              </w:rPr>
              <w:t>5 Разработка конструкции проектируемого изделия</w:t>
            </w:r>
            <w:r w:rsidR="00F004BF">
              <w:rPr>
                <w:noProof/>
                <w:webHidden/>
              </w:rPr>
              <w:tab/>
            </w:r>
            <w:r>
              <w:rPr>
                <w:noProof/>
                <w:webHidden/>
              </w:rPr>
              <w:fldChar w:fldCharType="begin"/>
            </w:r>
            <w:r w:rsidR="00F004BF">
              <w:rPr>
                <w:noProof/>
                <w:webHidden/>
              </w:rPr>
              <w:instrText xml:space="preserve"> PAGEREF _Toc7801093 \h </w:instrText>
            </w:r>
            <w:r>
              <w:rPr>
                <w:noProof/>
                <w:webHidden/>
              </w:rPr>
            </w:r>
            <w:r>
              <w:rPr>
                <w:noProof/>
                <w:webHidden/>
              </w:rPr>
              <w:fldChar w:fldCharType="separate"/>
            </w:r>
            <w:r w:rsidR="00F004BF">
              <w:rPr>
                <w:noProof/>
                <w:webHidden/>
              </w:rPr>
              <w:t>33</w:t>
            </w:r>
            <w:r>
              <w:rPr>
                <w:noProof/>
                <w:webHidden/>
              </w:rPr>
              <w:fldChar w:fldCharType="end"/>
            </w:r>
          </w:hyperlink>
        </w:p>
        <w:p w:rsidR="00F004BF" w:rsidRDefault="005D67A2">
          <w:pPr>
            <w:pStyle w:val="21"/>
            <w:rPr>
              <w:rFonts w:asciiTheme="minorHAnsi" w:eastAsiaTheme="minorEastAsia" w:hAnsiTheme="minorHAnsi"/>
              <w:sz w:val="22"/>
              <w:lang w:val="ru-RU" w:eastAsia="ru-RU"/>
            </w:rPr>
          </w:pPr>
          <w:hyperlink w:anchor="_Toc7801094" w:history="1">
            <w:r w:rsidR="00F004BF" w:rsidRPr="000D67DE">
              <w:rPr>
                <w:rStyle w:val="af6"/>
                <w:rFonts w:cs="Times New Roman"/>
              </w:rPr>
              <w:t>5.1 Выбор и обоснование элементной базы</w:t>
            </w:r>
            <w:r w:rsidR="00F004BF">
              <w:rPr>
                <w:webHidden/>
              </w:rPr>
              <w:tab/>
            </w:r>
            <w:r>
              <w:rPr>
                <w:webHidden/>
              </w:rPr>
              <w:fldChar w:fldCharType="begin"/>
            </w:r>
            <w:r w:rsidR="00F004BF">
              <w:rPr>
                <w:webHidden/>
              </w:rPr>
              <w:instrText xml:space="preserve"> PAGEREF _Toc7801094 \h </w:instrText>
            </w:r>
            <w:r>
              <w:rPr>
                <w:webHidden/>
              </w:rPr>
            </w:r>
            <w:r>
              <w:rPr>
                <w:webHidden/>
              </w:rPr>
              <w:fldChar w:fldCharType="separate"/>
            </w:r>
            <w:r w:rsidR="00F004BF">
              <w:rPr>
                <w:webHidden/>
              </w:rPr>
              <w:t>33</w:t>
            </w:r>
            <w:r>
              <w:rPr>
                <w:webHidden/>
              </w:rPr>
              <w:fldChar w:fldCharType="end"/>
            </w:r>
          </w:hyperlink>
        </w:p>
        <w:p w:rsidR="00F004BF" w:rsidRDefault="005D67A2">
          <w:pPr>
            <w:pStyle w:val="21"/>
            <w:rPr>
              <w:rFonts w:asciiTheme="minorHAnsi" w:eastAsiaTheme="minorEastAsia" w:hAnsiTheme="minorHAnsi"/>
              <w:sz w:val="22"/>
              <w:lang w:val="ru-RU" w:eastAsia="ru-RU"/>
            </w:rPr>
          </w:pPr>
          <w:hyperlink w:anchor="_Toc7801095" w:history="1">
            <w:r w:rsidR="00F004BF" w:rsidRPr="000D67DE">
              <w:rPr>
                <w:rStyle w:val="af6"/>
                <w:rFonts w:cs="Times New Roman"/>
              </w:rPr>
              <w:t>5.2 Выбор и обоснование конструктивных элементов и установочных изделий</w:t>
            </w:r>
            <w:r w:rsidR="00F004BF">
              <w:rPr>
                <w:webHidden/>
              </w:rPr>
              <w:tab/>
            </w:r>
            <w:r>
              <w:rPr>
                <w:webHidden/>
              </w:rPr>
              <w:fldChar w:fldCharType="begin"/>
            </w:r>
            <w:r w:rsidR="00F004BF">
              <w:rPr>
                <w:webHidden/>
              </w:rPr>
              <w:instrText xml:space="preserve"> PAGEREF _Toc7801095 \h </w:instrText>
            </w:r>
            <w:r>
              <w:rPr>
                <w:webHidden/>
              </w:rPr>
            </w:r>
            <w:r>
              <w:rPr>
                <w:webHidden/>
              </w:rPr>
              <w:fldChar w:fldCharType="separate"/>
            </w:r>
            <w:r w:rsidR="00F004BF">
              <w:rPr>
                <w:webHidden/>
              </w:rPr>
              <w:t>34</w:t>
            </w:r>
            <w:r>
              <w:rPr>
                <w:webHidden/>
              </w:rPr>
              <w:fldChar w:fldCharType="end"/>
            </w:r>
          </w:hyperlink>
        </w:p>
        <w:p w:rsidR="00F004BF" w:rsidRDefault="005D67A2">
          <w:pPr>
            <w:pStyle w:val="11"/>
            <w:rPr>
              <w:rFonts w:asciiTheme="minorHAnsi" w:eastAsiaTheme="minorEastAsia" w:hAnsiTheme="minorHAnsi"/>
              <w:noProof/>
              <w:sz w:val="22"/>
              <w:lang w:eastAsia="ru-RU"/>
            </w:rPr>
          </w:pPr>
          <w:hyperlink w:anchor="_Toc7801096" w:history="1">
            <w:r w:rsidR="00F004BF" w:rsidRPr="000D67DE">
              <w:rPr>
                <w:rStyle w:val="af6"/>
                <w:rFonts w:cs="Times New Roman"/>
                <w:noProof/>
              </w:rPr>
              <w:t>6 Расчёт конструктивно-технологических параметров проектируемого изделия</w:t>
            </w:r>
            <w:r w:rsidR="00F004BF">
              <w:rPr>
                <w:noProof/>
                <w:webHidden/>
              </w:rPr>
              <w:tab/>
            </w:r>
            <w:r>
              <w:rPr>
                <w:noProof/>
                <w:webHidden/>
              </w:rPr>
              <w:fldChar w:fldCharType="begin"/>
            </w:r>
            <w:r w:rsidR="00F004BF">
              <w:rPr>
                <w:noProof/>
                <w:webHidden/>
              </w:rPr>
              <w:instrText xml:space="preserve"> PAGEREF _Toc7801096 \h </w:instrText>
            </w:r>
            <w:r>
              <w:rPr>
                <w:noProof/>
                <w:webHidden/>
              </w:rPr>
            </w:r>
            <w:r>
              <w:rPr>
                <w:noProof/>
                <w:webHidden/>
              </w:rPr>
              <w:fldChar w:fldCharType="separate"/>
            </w:r>
            <w:r w:rsidR="00F004BF">
              <w:rPr>
                <w:noProof/>
                <w:webHidden/>
              </w:rPr>
              <w:t>35</w:t>
            </w:r>
            <w:r>
              <w:rPr>
                <w:noProof/>
                <w:webHidden/>
              </w:rPr>
              <w:fldChar w:fldCharType="end"/>
            </w:r>
          </w:hyperlink>
        </w:p>
        <w:p w:rsidR="00F004BF" w:rsidRDefault="005D67A2">
          <w:pPr>
            <w:pStyle w:val="21"/>
            <w:rPr>
              <w:rFonts w:asciiTheme="minorHAnsi" w:eastAsiaTheme="minorEastAsia" w:hAnsiTheme="minorHAnsi"/>
              <w:sz w:val="22"/>
              <w:lang w:val="ru-RU" w:eastAsia="ru-RU"/>
            </w:rPr>
          </w:pPr>
          <w:hyperlink w:anchor="_Toc7801097" w:history="1">
            <w:r w:rsidR="00F004BF" w:rsidRPr="000D67DE">
              <w:rPr>
                <w:rStyle w:val="af6"/>
                <w:rFonts w:cs="Times New Roman"/>
              </w:rPr>
              <w:t>6.1 Проектирование печатного модуля</w:t>
            </w:r>
            <w:r w:rsidR="00F004BF">
              <w:rPr>
                <w:webHidden/>
              </w:rPr>
              <w:tab/>
            </w:r>
            <w:r>
              <w:rPr>
                <w:webHidden/>
              </w:rPr>
              <w:fldChar w:fldCharType="begin"/>
            </w:r>
            <w:r w:rsidR="00F004BF">
              <w:rPr>
                <w:webHidden/>
              </w:rPr>
              <w:instrText xml:space="preserve"> PAGEREF _Toc7801097 \h </w:instrText>
            </w:r>
            <w:r>
              <w:rPr>
                <w:webHidden/>
              </w:rPr>
            </w:r>
            <w:r>
              <w:rPr>
                <w:webHidden/>
              </w:rPr>
              <w:fldChar w:fldCharType="separate"/>
            </w:r>
            <w:r w:rsidR="00F004BF">
              <w:rPr>
                <w:webHidden/>
              </w:rPr>
              <w:t>35</w:t>
            </w:r>
            <w:r>
              <w:rPr>
                <w:webHidden/>
              </w:rPr>
              <w:fldChar w:fldCharType="end"/>
            </w:r>
          </w:hyperlink>
        </w:p>
        <w:p w:rsidR="00F004BF" w:rsidRDefault="005D67A2">
          <w:pPr>
            <w:pStyle w:val="21"/>
            <w:rPr>
              <w:rFonts w:asciiTheme="minorHAnsi" w:eastAsiaTheme="minorEastAsia" w:hAnsiTheme="minorHAnsi"/>
              <w:sz w:val="22"/>
              <w:lang w:val="ru-RU" w:eastAsia="ru-RU"/>
            </w:rPr>
          </w:pPr>
          <w:hyperlink w:anchor="_Toc7801098" w:history="1">
            <w:r w:rsidR="00F004BF" w:rsidRPr="000D67DE">
              <w:rPr>
                <w:rStyle w:val="af6"/>
                <w:rFonts w:cs="Times New Roman"/>
              </w:rPr>
              <w:t>6.2 Выбор и обоснование материалов конструкции и защитных покрытий, маркировки деталей и сборочных единиц</w:t>
            </w:r>
            <w:r w:rsidR="00F004BF">
              <w:rPr>
                <w:webHidden/>
              </w:rPr>
              <w:tab/>
            </w:r>
            <w:r>
              <w:rPr>
                <w:webHidden/>
              </w:rPr>
              <w:fldChar w:fldCharType="begin"/>
            </w:r>
            <w:r w:rsidR="00F004BF">
              <w:rPr>
                <w:webHidden/>
              </w:rPr>
              <w:instrText xml:space="preserve"> PAGEREF _Toc7801098 \h </w:instrText>
            </w:r>
            <w:r>
              <w:rPr>
                <w:webHidden/>
              </w:rPr>
            </w:r>
            <w:r>
              <w:rPr>
                <w:webHidden/>
              </w:rPr>
              <w:fldChar w:fldCharType="separate"/>
            </w:r>
            <w:r w:rsidR="00F004BF">
              <w:rPr>
                <w:webHidden/>
              </w:rPr>
              <w:t>36</w:t>
            </w:r>
            <w:r>
              <w:rPr>
                <w:webHidden/>
              </w:rPr>
              <w:fldChar w:fldCharType="end"/>
            </w:r>
          </w:hyperlink>
        </w:p>
        <w:p w:rsidR="00F004BF" w:rsidRDefault="005D67A2">
          <w:pPr>
            <w:pStyle w:val="11"/>
            <w:rPr>
              <w:rFonts w:asciiTheme="minorHAnsi" w:eastAsiaTheme="minorEastAsia" w:hAnsiTheme="minorHAnsi"/>
              <w:noProof/>
              <w:sz w:val="22"/>
              <w:lang w:eastAsia="ru-RU"/>
            </w:rPr>
          </w:pPr>
          <w:hyperlink w:anchor="_Toc7801099" w:history="1">
            <w:r w:rsidR="00F004BF" w:rsidRPr="000D67DE">
              <w:rPr>
                <w:rStyle w:val="af6"/>
                <w:rFonts w:cs="Times New Roman"/>
                <w:noProof/>
              </w:rPr>
              <w:t>7 Применение средств автоматизированного проектирования при разработке устройства</w:t>
            </w:r>
            <w:r w:rsidR="00F004BF">
              <w:rPr>
                <w:noProof/>
                <w:webHidden/>
              </w:rPr>
              <w:tab/>
            </w:r>
            <w:r>
              <w:rPr>
                <w:noProof/>
                <w:webHidden/>
              </w:rPr>
              <w:fldChar w:fldCharType="begin"/>
            </w:r>
            <w:r w:rsidR="00F004BF">
              <w:rPr>
                <w:noProof/>
                <w:webHidden/>
              </w:rPr>
              <w:instrText xml:space="preserve"> PAGEREF _Toc7801099 \h </w:instrText>
            </w:r>
            <w:r>
              <w:rPr>
                <w:noProof/>
                <w:webHidden/>
              </w:rPr>
            </w:r>
            <w:r>
              <w:rPr>
                <w:noProof/>
                <w:webHidden/>
              </w:rPr>
              <w:fldChar w:fldCharType="separate"/>
            </w:r>
            <w:r w:rsidR="00F004BF">
              <w:rPr>
                <w:noProof/>
                <w:webHidden/>
              </w:rPr>
              <w:t>38</w:t>
            </w:r>
            <w:r>
              <w:rPr>
                <w:noProof/>
                <w:webHidden/>
              </w:rPr>
              <w:fldChar w:fldCharType="end"/>
            </w:r>
          </w:hyperlink>
        </w:p>
        <w:p w:rsidR="00F004BF" w:rsidRDefault="005D67A2">
          <w:pPr>
            <w:pStyle w:val="11"/>
            <w:rPr>
              <w:rFonts w:asciiTheme="minorHAnsi" w:eastAsiaTheme="minorEastAsia" w:hAnsiTheme="minorHAnsi"/>
              <w:noProof/>
              <w:sz w:val="22"/>
              <w:lang w:eastAsia="ru-RU"/>
            </w:rPr>
          </w:pPr>
          <w:hyperlink w:anchor="_Toc7801100" w:history="1">
            <w:r w:rsidR="00F004BF" w:rsidRPr="000D67DE">
              <w:rPr>
                <w:rStyle w:val="af6"/>
                <w:rFonts w:cs="Times New Roman"/>
                <w:noProof/>
              </w:rPr>
              <w:t>Заключение</w:t>
            </w:r>
            <w:r w:rsidR="00F004BF">
              <w:rPr>
                <w:noProof/>
                <w:webHidden/>
              </w:rPr>
              <w:tab/>
            </w:r>
            <w:r>
              <w:rPr>
                <w:noProof/>
                <w:webHidden/>
              </w:rPr>
              <w:fldChar w:fldCharType="begin"/>
            </w:r>
            <w:r w:rsidR="00F004BF">
              <w:rPr>
                <w:noProof/>
                <w:webHidden/>
              </w:rPr>
              <w:instrText xml:space="preserve"> PAGEREF _Toc7801100 \h </w:instrText>
            </w:r>
            <w:r>
              <w:rPr>
                <w:noProof/>
                <w:webHidden/>
              </w:rPr>
            </w:r>
            <w:r>
              <w:rPr>
                <w:noProof/>
                <w:webHidden/>
              </w:rPr>
              <w:fldChar w:fldCharType="separate"/>
            </w:r>
            <w:r w:rsidR="00F004BF">
              <w:rPr>
                <w:noProof/>
                <w:webHidden/>
              </w:rPr>
              <w:t>39</w:t>
            </w:r>
            <w:r>
              <w:rPr>
                <w:noProof/>
                <w:webHidden/>
              </w:rPr>
              <w:fldChar w:fldCharType="end"/>
            </w:r>
          </w:hyperlink>
        </w:p>
        <w:p w:rsidR="00F004BF" w:rsidRDefault="005D67A2">
          <w:pPr>
            <w:pStyle w:val="11"/>
            <w:rPr>
              <w:rFonts w:asciiTheme="minorHAnsi" w:eastAsiaTheme="minorEastAsia" w:hAnsiTheme="minorHAnsi"/>
              <w:noProof/>
              <w:sz w:val="22"/>
              <w:lang w:eastAsia="ru-RU"/>
            </w:rPr>
          </w:pPr>
          <w:hyperlink w:anchor="_Toc7801101" w:history="1">
            <w:r w:rsidR="00F004BF" w:rsidRPr="000D67DE">
              <w:rPr>
                <w:rStyle w:val="af6"/>
                <w:rFonts w:cs="Times New Roman"/>
                <w:noProof/>
              </w:rPr>
              <w:t>Список использованных источников</w:t>
            </w:r>
            <w:r w:rsidR="00F004BF">
              <w:rPr>
                <w:noProof/>
                <w:webHidden/>
              </w:rPr>
              <w:tab/>
            </w:r>
            <w:r>
              <w:rPr>
                <w:noProof/>
                <w:webHidden/>
              </w:rPr>
              <w:fldChar w:fldCharType="begin"/>
            </w:r>
            <w:r w:rsidR="00F004BF">
              <w:rPr>
                <w:noProof/>
                <w:webHidden/>
              </w:rPr>
              <w:instrText xml:space="preserve"> PAGEREF _Toc7801101 \h </w:instrText>
            </w:r>
            <w:r>
              <w:rPr>
                <w:noProof/>
                <w:webHidden/>
              </w:rPr>
            </w:r>
            <w:r>
              <w:rPr>
                <w:noProof/>
                <w:webHidden/>
              </w:rPr>
              <w:fldChar w:fldCharType="separate"/>
            </w:r>
            <w:r w:rsidR="00F004BF">
              <w:rPr>
                <w:noProof/>
                <w:webHidden/>
              </w:rPr>
              <w:t>40</w:t>
            </w:r>
            <w:r>
              <w:rPr>
                <w:noProof/>
                <w:webHidden/>
              </w:rPr>
              <w:fldChar w:fldCharType="end"/>
            </w:r>
          </w:hyperlink>
        </w:p>
        <w:p w:rsidR="00F004BF" w:rsidRDefault="005D67A2" w:rsidP="00F004BF">
          <w:pPr>
            <w:pStyle w:val="31"/>
            <w:spacing w:after="240"/>
            <w:rPr>
              <w:rFonts w:asciiTheme="minorHAnsi" w:eastAsiaTheme="minorEastAsia" w:hAnsiTheme="minorHAnsi"/>
              <w:noProof/>
              <w:sz w:val="22"/>
              <w:lang w:eastAsia="ru-RU"/>
            </w:rPr>
          </w:pPr>
          <w:hyperlink w:anchor="_Toc7801103" w:history="1"/>
        </w:p>
        <w:p w:rsidR="005177E4" w:rsidRPr="00E54705" w:rsidRDefault="005D67A2" w:rsidP="00335885">
          <w:pPr>
            <w:ind w:firstLine="0"/>
            <w:rPr>
              <w:rFonts w:cs="Times New Roman"/>
              <w:szCs w:val="28"/>
            </w:rPr>
          </w:pPr>
          <w:r w:rsidRPr="00E54705">
            <w:rPr>
              <w:rFonts w:cs="Times New Roman"/>
              <w:b/>
              <w:bCs/>
              <w:szCs w:val="28"/>
            </w:rPr>
            <w:fldChar w:fldCharType="end"/>
          </w:r>
        </w:p>
      </w:sdtContent>
    </w:sdt>
    <w:p w:rsidR="0049508A" w:rsidRPr="00E54705" w:rsidRDefault="00FC2F48" w:rsidP="00FF53F1">
      <w:pPr>
        <w:pStyle w:val="af3"/>
        <w:spacing w:after="240"/>
        <w:rPr>
          <w:rFonts w:cs="Times New Roman"/>
          <w:sz w:val="28"/>
          <w:szCs w:val="28"/>
        </w:rPr>
      </w:pPr>
      <w:bookmarkStart w:id="0" w:name="_Toc7801055"/>
      <w:r w:rsidRPr="00E54705">
        <w:rPr>
          <w:rFonts w:cs="Times New Roman"/>
          <w:sz w:val="28"/>
          <w:szCs w:val="28"/>
        </w:rPr>
        <w:lastRenderedPageBreak/>
        <w:t>Введение</w:t>
      </w:r>
      <w:bookmarkEnd w:id="0"/>
    </w:p>
    <w:p w:rsidR="008D6069" w:rsidRPr="00E54705" w:rsidRDefault="008D6069" w:rsidP="00335885">
      <w:pPr>
        <w:rPr>
          <w:rFonts w:cs="Times New Roman"/>
          <w:szCs w:val="28"/>
        </w:rPr>
      </w:pPr>
      <w:r w:rsidRPr="00E54705">
        <w:rPr>
          <w:rFonts w:cs="Times New Roman"/>
          <w:szCs w:val="28"/>
        </w:rPr>
        <w:t xml:space="preserve">Целью данного курсового проекта является разработка печатной платы </w:t>
      </w:r>
      <w:r w:rsidR="00C009DA">
        <w:t xml:space="preserve">мобильного устройства обмена данными через </w:t>
      </w:r>
      <w:r w:rsidR="00C009DA" w:rsidRPr="00C009DA">
        <w:rPr>
          <w:i/>
        </w:rPr>
        <w:t>Ethernet</w:t>
      </w:r>
      <w:r w:rsidR="00C009DA">
        <w:t xml:space="preserve"> по протоколу </w:t>
      </w:r>
      <w:r w:rsidR="00C009DA" w:rsidRPr="00C009DA">
        <w:rPr>
          <w:i/>
        </w:rPr>
        <w:t>MODBUS RTU</w:t>
      </w:r>
      <w:r w:rsidR="00C009DA">
        <w:rPr>
          <w:rFonts w:cs="Times New Roman"/>
          <w:szCs w:val="28"/>
        </w:rPr>
        <w:t>. В ходе разработки данной печатной платы предполагается создание программного кода</w:t>
      </w:r>
      <w:r w:rsidRPr="00E54705">
        <w:rPr>
          <w:rFonts w:cs="Times New Roman"/>
          <w:szCs w:val="28"/>
        </w:rPr>
        <w:t xml:space="preserve"> работы устройства</w:t>
      </w:r>
      <w:r w:rsidR="00C009DA">
        <w:rPr>
          <w:rFonts w:cs="Times New Roman"/>
          <w:szCs w:val="28"/>
        </w:rPr>
        <w:t xml:space="preserve">, написанного на языке высокого уровня. Необходимой частью разработки печатной платы является </w:t>
      </w:r>
      <w:r w:rsidRPr="00E54705">
        <w:rPr>
          <w:rFonts w:cs="Times New Roman"/>
          <w:szCs w:val="28"/>
        </w:rPr>
        <w:t xml:space="preserve"> также создание чертежей для последующего</w:t>
      </w:r>
      <w:r w:rsidR="00C009DA">
        <w:rPr>
          <w:rFonts w:cs="Times New Roman"/>
          <w:szCs w:val="28"/>
        </w:rPr>
        <w:t xml:space="preserve"> её</w:t>
      </w:r>
      <w:r w:rsidRPr="00E54705">
        <w:rPr>
          <w:rFonts w:cs="Times New Roman"/>
          <w:szCs w:val="28"/>
        </w:rPr>
        <w:t xml:space="preserve"> производства. </w:t>
      </w:r>
    </w:p>
    <w:p w:rsidR="008D6069" w:rsidRPr="00E54705" w:rsidRDefault="008D6069" w:rsidP="00335885">
      <w:pPr>
        <w:rPr>
          <w:rFonts w:cs="Times New Roman"/>
          <w:szCs w:val="28"/>
        </w:rPr>
      </w:pPr>
      <w:r w:rsidRPr="00E54705">
        <w:rPr>
          <w:rFonts w:cs="Times New Roman"/>
          <w:szCs w:val="28"/>
        </w:rPr>
        <w:t>В процессе разработки печатной платы были использованы различные САПР, обоснование</w:t>
      </w:r>
      <w:r w:rsidR="00C009DA">
        <w:rPr>
          <w:rFonts w:cs="Times New Roman"/>
          <w:szCs w:val="28"/>
        </w:rPr>
        <w:t xml:space="preserve"> выбора</w:t>
      </w:r>
      <w:r w:rsidRPr="00E54705">
        <w:rPr>
          <w:rFonts w:cs="Times New Roman"/>
          <w:szCs w:val="28"/>
        </w:rPr>
        <w:t xml:space="preserve"> и применение которых более детально будет описано далее. </w:t>
      </w:r>
    </w:p>
    <w:p w:rsidR="00BF458E" w:rsidRDefault="00C009DA" w:rsidP="00335885">
      <w:r>
        <w:rPr>
          <w:rFonts w:cs="Times New Roman"/>
          <w:szCs w:val="28"/>
        </w:rPr>
        <w:t xml:space="preserve">Данная тема является очень актуальной на сегодняшний день, так как общемировые тенденции свидетельствуют о том, что повсеместно труд человека заменяется на машинный. Огромное количество промышленных, производственных и даже бытовых процессов в настоящий момент уже автоматизировано, но некоторая часть пока остается традиционной. Как раз таки протокол передачи данных </w:t>
      </w:r>
      <w:r w:rsidRPr="00C009DA">
        <w:rPr>
          <w:i/>
        </w:rPr>
        <w:t>MODBUS RTU</w:t>
      </w:r>
      <w:r>
        <w:t xml:space="preserve">используется при построении компьютерных систем автоматизации. Платформа </w:t>
      </w:r>
      <w:r w:rsidRPr="00C009DA">
        <w:rPr>
          <w:i/>
        </w:rPr>
        <w:t>Ethernet</w:t>
      </w:r>
      <w:r>
        <w:t>на сегодняшний день имеет повсеместное распространение и использование. Она отличается простотой использования, а также дешевизной.</w:t>
      </w:r>
    </w:p>
    <w:p w:rsidR="00542BC3" w:rsidRDefault="00542BC3" w:rsidP="00335885">
      <w:r>
        <w:t xml:space="preserve">Разрабатываемое в данной курсовой работе мобильное устройство базируется на микроконтроллере и имеет потенциальную возможность быть примененным при автоматизации слежения за освещением в жилом доме либо любом другом здании. Данное устройство имеет возможность считывать состояния своих портов, к которым подсоединены датчики света. В свою очередь оператор мобильного устройства может получить все необходимые данные с этого сервера, подключившись к нему через интерфейс </w:t>
      </w:r>
      <w:r w:rsidRPr="00C009DA">
        <w:rPr>
          <w:i/>
        </w:rPr>
        <w:t>Ethernet</w:t>
      </w:r>
      <w:r>
        <w:t xml:space="preserve">и считав данные по протоколу </w:t>
      </w:r>
      <w:r w:rsidRPr="00C009DA">
        <w:rPr>
          <w:i/>
        </w:rPr>
        <w:t>MODBUS RTU</w:t>
      </w:r>
      <w:r>
        <w:t>.</w:t>
      </w:r>
    </w:p>
    <w:p w:rsidR="00542BC3" w:rsidRPr="00542BC3" w:rsidRDefault="00542BC3" w:rsidP="00335885">
      <w:pPr>
        <w:rPr>
          <w:rFonts w:cs="Times New Roman"/>
          <w:szCs w:val="28"/>
        </w:rPr>
      </w:pPr>
      <w:r>
        <w:t>Задачей данной работы является разработка учебного проекта, который в последствии может быть доработан и произведен для выполнения поставленных задач.</w:t>
      </w:r>
    </w:p>
    <w:p w:rsidR="00982AE7" w:rsidRPr="00E54705" w:rsidRDefault="006107E3" w:rsidP="00FF53F1">
      <w:pPr>
        <w:pStyle w:val="1"/>
        <w:spacing w:after="240"/>
        <w:rPr>
          <w:rFonts w:cs="Times New Roman"/>
          <w:sz w:val="28"/>
          <w:szCs w:val="28"/>
        </w:rPr>
      </w:pPr>
      <w:bookmarkStart w:id="1" w:name="_Toc7801056"/>
      <w:r w:rsidRPr="00E54705">
        <w:rPr>
          <w:rFonts w:cs="Times New Roman"/>
          <w:sz w:val="28"/>
          <w:szCs w:val="28"/>
        </w:rPr>
        <w:lastRenderedPageBreak/>
        <w:t>Общетехническое обоснование разработки устройства</w:t>
      </w:r>
      <w:bookmarkEnd w:id="1"/>
    </w:p>
    <w:p w:rsidR="00996966" w:rsidRPr="00E54705" w:rsidRDefault="00054562" w:rsidP="00335885">
      <w:pPr>
        <w:pStyle w:val="2"/>
        <w:spacing w:before="240" w:after="240"/>
        <w:jc w:val="both"/>
        <w:rPr>
          <w:rFonts w:cs="Times New Roman"/>
          <w:szCs w:val="28"/>
        </w:rPr>
      </w:pPr>
      <w:bookmarkStart w:id="2" w:name="_Toc7801057"/>
      <w:r w:rsidRPr="00E54705">
        <w:rPr>
          <w:rFonts w:cs="Times New Roman"/>
          <w:szCs w:val="28"/>
        </w:rPr>
        <w:t>Анализ исходных данных</w:t>
      </w:r>
      <w:bookmarkEnd w:id="2"/>
    </w:p>
    <w:p w:rsidR="000E4D9D" w:rsidRPr="00E54705" w:rsidRDefault="0041729B" w:rsidP="00335885">
      <w:pPr>
        <w:pStyle w:val="3"/>
        <w:spacing w:before="240" w:after="240"/>
        <w:jc w:val="both"/>
        <w:rPr>
          <w:rFonts w:ascii="Times New Roman" w:hAnsi="Times New Roman" w:cs="Times New Roman"/>
          <w:szCs w:val="28"/>
        </w:rPr>
      </w:pPr>
      <w:bookmarkStart w:id="3" w:name="_Toc482744058"/>
      <w:bookmarkStart w:id="4" w:name="_Toc2935591"/>
      <w:bookmarkStart w:id="5" w:name="_Toc7801058"/>
      <w:r w:rsidRPr="00E54705">
        <w:rPr>
          <w:rFonts w:ascii="Times New Roman" w:hAnsi="Times New Roman" w:cs="Times New Roman"/>
          <w:szCs w:val="28"/>
        </w:rPr>
        <w:t xml:space="preserve">Назначение </w:t>
      </w:r>
      <w:r w:rsidR="00171266">
        <w:rPr>
          <w:rFonts w:ascii="Times New Roman" w:hAnsi="Times New Roman" w:cs="Times New Roman"/>
          <w:szCs w:val="28"/>
        </w:rPr>
        <w:t>изделия</w:t>
      </w:r>
      <w:r w:rsidR="00956BE5" w:rsidRPr="00E54705">
        <w:rPr>
          <w:rFonts w:ascii="Times New Roman" w:hAnsi="Times New Roman" w:cs="Times New Roman"/>
          <w:szCs w:val="28"/>
        </w:rPr>
        <w:t>.</w:t>
      </w:r>
      <w:bookmarkEnd w:id="3"/>
      <w:bookmarkEnd w:id="4"/>
      <w:bookmarkEnd w:id="5"/>
    </w:p>
    <w:p w:rsidR="008D6069" w:rsidRPr="00E54705" w:rsidRDefault="008D6069" w:rsidP="00335885">
      <w:pPr>
        <w:rPr>
          <w:rFonts w:cs="Times New Roman"/>
          <w:szCs w:val="28"/>
        </w:rPr>
      </w:pPr>
      <w:r w:rsidRPr="00E54705">
        <w:rPr>
          <w:rFonts w:cs="Times New Roman"/>
          <w:szCs w:val="28"/>
        </w:rPr>
        <w:t xml:space="preserve">Устройство </w:t>
      </w:r>
      <w:r w:rsidR="00171266">
        <w:t>предназначено для организации Ethernet UDP-сервера с поддержкой протокола Modbus RTU</w:t>
      </w:r>
      <w:r w:rsidRPr="00E54705">
        <w:rPr>
          <w:rFonts w:cs="Times New Roman"/>
          <w:szCs w:val="28"/>
        </w:rPr>
        <w:t xml:space="preserve">. </w:t>
      </w:r>
    </w:p>
    <w:p w:rsidR="0076707F" w:rsidRPr="00E54705" w:rsidRDefault="0076707F" w:rsidP="00335885">
      <w:pPr>
        <w:pStyle w:val="3"/>
        <w:spacing w:before="240" w:after="240"/>
        <w:jc w:val="both"/>
        <w:rPr>
          <w:rFonts w:ascii="Times New Roman" w:hAnsi="Times New Roman" w:cs="Times New Roman"/>
          <w:szCs w:val="28"/>
        </w:rPr>
      </w:pPr>
      <w:bookmarkStart w:id="6" w:name="_Toc482744059"/>
      <w:bookmarkStart w:id="7" w:name="_Toc2935592"/>
      <w:bookmarkStart w:id="8" w:name="_Toc7801059"/>
      <w:r w:rsidRPr="00E54705">
        <w:rPr>
          <w:rFonts w:ascii="Times New Roman" w:hAnsi="Times New Roman" w:cs="Times New Roman"/>
          <w:szCs w:val="28"/>
        </w:rPr>
        <w:t>Основание для разработки</w:t>
      </w:r>
      <w:bookmarkEnd w:id="6"/>
      <w:bookmarkEnd w:id="7"/>
      <w:bookmarkEnd w:id="8"/>
    </w:p>
    <w:p w:rsidR="0076707F" w:rsidRPr="00E54705" w:rsidRDefault="008D6069" w:rsidP="00335885">
      <w:pPr>
        <w:rPr>
          <w:rFonts w:cs="Times New Roman"/>
          <w:szCs w:val="28"/>
        </w:rPr>
      </w:pPr>
      <w:r w:rsidRPr="00E54705">
        <w:rPr>
          <w:rFonts w:cs="Times New Roman"/>
          <w:szCs w:val="28"/>
        </w:rPr>
        <w:t>Основанием для разработки устройства является задание к курсовому проекту</w:t>
      </w:r>
      <w:r w:rsidR="0076707F" w:rsidRPr="00E54705">
        <w:rPr>
          <w:rFonts w:cs="Times New Roman"/>
          <w:szCs w:val="28"/>
        </w:rPr>
        <w:t>.</w:t>
      </w:r>
    </w:p>
    <w:p w:rsidR="0076707F" w:rsidRPr="00E54705" w:rsidRDefault="0076707F" w:rsidP="00335885">
      <w:pPr>
        <w:pStyle w:val="3"/>
        <w:spacing w:before="240" w:after="240"/>
        <w:jc w:val="both"/>
        <w:rPr>
          <w:rFonts w:ascii="Times New Roman" w:hAnsi="Times New Roman" w:cs="Times New Roman"/>
          <w:szCs w:val="28"/>
        </w:rPr>
      </w:pPr>
      <w:bookmarkStart w:id="9" w:name="_Toc482744061"/>
      <w:bookmarkStart w:id="10" w:name="_Toc2935594"/>
      <w:bookmarkStart w:id="11" w:name="_Toc7801060"/>
      <w:r w:rsidRPr="00E54705">
        <w:rPr>
          <w:rFonts w:ascii="Times New Roman" w:hAnsi="Times New Roman" w:cs="Times New Roman"/>
          <w:szCs w:val="28"/>
        </w:rPr>
        <w:t>Технические требования</w:t>
      </w:r>
      <w:bookmarkEnd w:id="9"/>
      <w:bookmarkEnd w:id="10"/>
      <w:bookmarkEnd w:id="11"/>
    </w:p>
    <w:p w:rsidR="008D6069" w:rsidRPr="00E54705" w:rsidRDefault="00171266" w:rsidP="00335885">
      <w:pPr>
        <w:rPr>
          <w:rFonts w:cs="Times New Roman"/>
          <w:szCs w:val="28"/>
        </w:rPr>
      </w:pPr>
      <w:r>
        <w:rPr>
          <w:rFonts w:cs="Times New Roman"/>
          <w:szCs w:val="28"/>
        </w:rPr>
        <w:t>Разрабатываемоемобильное устройство должно</w:t>
      </w:r>
      <w:r w:rsidR="008D6069" w:rsidRPr="00E54705">
        <w:rPr>
          <w:rFonts w:cs="Times New Roman"/>
          <w:szCs w:val="28"/>
        </w:rPr>
        <w:t xml:space="preserve"> иметь:</w:t>
      </w:r>
    </w:p>
    <w:p w:rsidR="008D6069" w:rsidRPr="00E54705" w:rsidRDefault="008D6069" w:rsidP="00335885">
      <w:pPr>
        <w:pStyle w:val="a5"/>
        <w:ind w:left="0"/>
        <w:rPr>
          <w:rFonts w:cs="Times New Roman"/>
          <w:szCs w:val="28"/>
        </w:rPr>
      </w:pPr>
      <w:r w:rsidRPr="00E54705">
        <w:rPr>
          <w:rFonts w:cs="Times New Roman"/>
          <w:szCs w:val="28"/>
        </w:rPr>
        <w:t xml:space="preserve">основное питание от аккумулятора напряжением 3,6В </w:t>
      </w:r>
    </w:p>
    <w:p w:rsidR="008D6069" w:rsidRPr="00E54705" w:rsidRDefault="00171266" w:rsidP="00335885">
      <w:pPr>
        <w:pStyle w:val="a5"/>
        <w:ind w:left="0"/>
        <w:rPr>
          <w:rFonts w:cs="Times New Roman"/>
          <w:szCs w:val="28"/>
        </w:rPr>
      </w:pPr>
      <w:r>
        <w:rPr>
          <w:rFonts w:cs="Times New Roman"/>
          <w:szCs w:val="28"/>
        </w:rPr>
        <w:t>потребляемый ток не более 10</w:t>
      </w:r>
      <w:r w:rsidR="008D6069" w:rsidRPr="00E54705">
        <w:rPr>
          <w:rFonts w:cs="Times New Roman"/>
          <w:szCs w:val="28"/>
        </w:rPr>
        <w:t>0 мА.</w:t>
      </w:r>
    </w:p>
    <w:p w:rsidR="008D6069" w:rsidRPr="00E54705" w:rsidRDefault="008D6069" w:rsidP="00335885">
      <w:pPr>
        <w:pStyle w:val="a5"/>
        <w:ind w:left="0"/>
        <w:rPr>
          <w:rFonts w:cs="Times New Roman"/>
          <w:szCs w:val="28"/>
        </w:rPr>
      </w:pPr>
      <w:r w:rsidRPr="00E54705">
        <w:rPr>
          <w:rFonts w:cs="Times New Roman"/>
          <w:szCs w:val="28"/>
        </w:rPr>
        <w:t>возможность зарядки аккумулятора от внешнего источника питания напряжением 5</w:t>
      </w:r>
      <w:r w:rsidR="009B74A8">
        <w:rPr>
          <w:rFonts w:cs="Times New Roman"/>
          <w:szCs w:val="28"/>
        </w:rPr>
        <w:t>,0</w:t>
      </w:r>
      <w:r w:rsidRPr="00E54705">
        <w:rPr>
          <w:rFonts w:cs="Times New Roman"/>
          <w:szCs w:val="28"/>
        </w:rPr>
        <w:t xml:space="preserve">В </w:t>
      </w:r>
      <w:r w:rsidR="009B74A8">
        <w:rPr>
          <w:rFonts w:cs="Times New Roman"/>
          <w:szCs w:val="28"/>
        </w:rPr>
        <w:t>через разъём</w:t>
      </w:r>
      <w:r w:rsidRPr="00E54705">
        <w:rPr>
          <w:rFonts w:cs="Times New Roman"/>
          <w:i/>
          <w:szCs w:val="28"/>
          <w:lang w:val="en-US"/>
        </w:rPr>
        <w:t>microUSB</w:t>
      </w:r>
      <w:r w:rsidR="009B74A8">
        <w:rPr>
          <w:rFonts w:cs="Times New Roman"/>
          <w:szCs w:val="28"/>
        </w:rPr>
        <w:t>.</w:t>
      </w:r>
    </w:p>
    <w:p w:rsidR="005A1C60" w:rsidRPr="00E54705" w:rsidRDefault="00251302" w:rsidP="00335885">
      <w:pPr>
        <w:pStyle w:val="3"/>
        <w:spacing w:before="240" w:after="240"/>
        <w:jc w:val="both"/>
        <w:rPr>
          <w:rFonts w:ascii="Times New Roman" w:hAnsi="Times New Roman" w:cs="Times New Roman"/>
          <w:szCs w:val="28"/>
        </w:rPr>
      </w:pPr>
      <w:bookmarkStart w:id="12" w:name="_Toc482744062"/>
      <w:bookmarkStart w:id="13" w:name="_Toc2935595"/>
      <w:bookmarkStart w:id="14" w:name="_Toc7801061"/>
      <w:r w:rsidRPr="00E54705">
        <w:rPr>
          <w:rFonts w:ascii="Times New Roman" w:hAnsi="Times New Roman" w:cs="Times New Roman"/>
          <w:szCs w:val="28"/>
        </w:rPr>
        <w:t>Конструктивно-технологические требования</w:t>
      </w:r>
      <w:bookmarkEnd w:id="12"/>
      <w:bookmarkEnd w:id="13"/>
      <w:bookmarkEnd w:id="14"/>
    </w:p>
    <w:p w:rsidR="00251302" w:rsidRPr="00E54705" w:rsidRDefault="00251302" w:rsidP="00335885">
      <w:pPr>
        <w:rPr>
          <w:rFonts w:cs="Times New Roman"/>
          <w:szCs w:val="28"/>
        </w:rPr>
      </w:pPr>
      <w:r w:rsidRPr="00E54705">
        <w:rPr>
          <w:rFonts w:cs="Times New Roman"/>
          <w:szCs w:val="28"/>
        </w:rPr>
        <w:t>Конструкция устройства должна обеспечивать свободный доступ к составным элементам изделия при проведении пуско-наладочных и ремонтных работ.</w:t>
      </w:r>
    </w:p>
    <w:p w:rsidR="00251302" w:rsidRPr="00E54705" w:rsidRDefault="00251302" w:rsidP="00335885">
      <w:pPr>
        <w:rPr>
          <w:rFonts w:cs="Times New Roman"/>
          <w:szCs w:val="28"/>
        </w:rPr>
      </w:pPr>
      <w:r w:rsidRPr="00E54705">
        <w:rPr>
          <w:rFonts w:cs="Times New Roman"/>
          <w:szCs w:val="28"/>
        </w:rPr>
        <w:t>Материалы и комплектующие изделия должны применяться по действующим стандартам и техническим условиям на них.</w:t>
      </w:r>
    </w:p>
    <w:p w:rsidR="00251302" w:rsidRPr="00E54705" w:rsidRDefault="00251302" w:rsidP="00335885">
      <w:pPr>
        <w:rPr>
          <w:rFonts w:cs="Times New Roman"/>
          <w:szCs w:val="28"/>
        </w:rPr>
      </w:pPr>
      <w:r w:rsidRPr="00E54705">
        <w:rPr>
          <w:rFonts w:cs="Times New Roman"/>
          <w:szCs w:val="28"/>
        </w:rPr>
        <w:t>Показатели технологичности конструкции изделия должны соответствовать ГОСТ 14.201-73.</w:t>
      </w:r>
    </w:p>
    <w:p w:rsidR="00251302" w:rsidRPr="00E54705" w:rsidRDefault="00251302" w:rsidP="00335885">
      <w:pPr>
        <w:rPr>
          <w:rFonts w:cs="Times New Roman"/>
          <w:szCs w:val="28"/>
        </w:rPr>
      </w:pPr>
      <w:r w:rsidRPr="00E54705">
        <w:rPr>
          <w:rFonts w:cs="Times New Roman"/>
          <w:szCs w:val="28"/>
        </w:rPr>
        <w:t>Конструктивно,</w:t>
      </w:r>
      <w:r w:rsidR="00E908E8" w:rsidRPr="00E54705">
        <w:rPr>
          <w:rFonts w:cs="Times New Roman"/>
          <w:szCs w:val="28"/>
        </w:rPr>
        <w:t xml:space="preserve"> мобильный </w:t>
      </w:r>
      <w:r w:rsidR="00866C9F">
        <w:rPr>
          <w:rFonts w:cs="Times New Roman"/>
          <w:szCs w:val="28"/>
          <w:lang w:val="en-US"/>
        </w:rPr>
        <w:t>MODBUSRTU</w:t>
      </w:r>
      <w:r w:rsidR="00866C9F">
        <w:rPr>
          <w:rFonts w:cs="Times New Roman"/>
          <w:szCs w:val="28"/>
        </w:rPr>
        <w:t>сервер</w:t>
      </w:r>
      <w:r w:rsidRPr="00E54705">
        <w:rPr>
          <w:rFonts w:cs="Times New Roman"/>
          <w:szCs w:val="28"/>
        </w:rPr>
        <w:t xml:space="preserve"> выполнен в виде двух модулей, один из которых содержит электр</w:t>
      </w:r>
      <w:r w:rsidR="00866C9F">
        <w:rPr>
          <w:rFonts w:cs="Times New Roman"/>
          <w:szCs w:val="28"/>
        </w:rPr>
        <w:t xml:space="preserve">ические </w:t>
      </w:r>
      <w:r w:rsidRPr="00E54705">
        <w:rPr>
          <w:rFonts w:cs="Times New Roman"/>
          <w:szCs w:val="28"/>
        </w:rPr>
        <w:t xml:space="preserve">радиоэлементы, а другой – экран для вывода </w:t>
      </w:r>
      <w:r w:rsidR="00E908E8" w:rsidRPr="00E54705">
        <w:rPr>
          <w:rFonts w:cs="Times New Roman"/>
          <w:szCs w:val="28"/>
        </w:rPr>
        <w:t>результата</w:t>
      </w:r>
      <w:r w:rsidRPr="00E54705">
        <w:rPr>
          <w:rFonts w:cs="Times New Roman"/>
          <w:szCs w:val="28"/>
        </w:rPr>
        <w:t>.</w:t>
      </w:r>
    </w:p>
    <w:p w:rsidR="00251302" w:rsidRPr="00E54705" w:rsidRDefault="00251302" w:rsidP="00335885">
      <w:pPr>
        <w:rPr>
          <w:rFonts w:cs="Times New Roman"/>
          <w:szCs w:val="28"/>
        </w:rPr>
      </w:pPr>
      <w:r w:rsidRPr="00E54705">
        <w:rPr>
          <w:rFonts w:cs="Times New Roman"/>
          <w:szCs w:val="28"/>
        </w:rPr>
        <w:t xml:space="preserve">Габариты устройства – не более 100 х 80 </w:t>
      </w:r>
      <w:r w:rsidRPr="00E54705">
        <w:rPr>
          <w:rFonts w:cs="Times New Roman"/>
          <w:szCs w:val="28"/>
          <w:lang w:val="en-US"/>
        </w:rPr>
        <w:t>x</w:t>
      </w:r>
      <w:r w:rsidRPr="00E54705">
        <w:rPr>
          <w:rFonts w:cs="Times New Roman"/>
          <w:szCs w:val="28"/>
        </w:rPr>
        <w:t xml:space="preserve"> 40 мм. </w:t>
      </w:r>
    </w:p>
    <w:p w:rsidR="00251302" w:rsidRPr="00E54705" w:rsidRDefault="00251302" w:rsidP="00335885">
      <w:pPr>
        <w:rPr>
          <w:rFonts w:cs="Times New Roman"/>
          <w:szCs w:val="28"/>
        </w:rPr>
      </w:pPr>
      <w:r w:rsidRPr="00E54705">
        <w:rPr>
          <w:rFonts w:cs="Times New Roman"/>
          <w:szCs w:val="28"/>
        </w:rPr>
        <w:t>Масса модуля не более 0,3 кг.</w:t>
      </w:r>
    </w:p>
    <w:p w:rsidR="00ED3631" w:rsidRPr="00E54705" w:rsidRDefault="006107E3" w:rsidP="00335885">
      <w:pPr>
        <w:pStyle w:val="2"/>
        <w:spacing w:before="240" w:after="240"/>
        <w:jc w:val="both"/>
        <w:rPr>
          <w:rFonts w:cs="Times New Roman"/>
          <w:szCs w:val="28"/>
        </w:rPr>
      </w:pPr>
      <w:bookmarkStart w:id="15" w:name="_Toc7801062"/>
      <w:r w:rsidRPr="00E54705">
        <w:rPr>
          <w:rFonts w:cs="Times New Roman"/>
          <w:szCs w:val="28"/>
        </w:rPr>
        <w:t>Теоретические сведения и принципы функционирования отдельных узлов устройства</w:t>
      </w:r>
      <w:bookmarkEnd w:id="15"/>
    </w:p>
    <w:p w:rsidR="00ED3631" w:rsidRPr="00E54705" w:rsidRDefault="00E54705" w:rsidP="00335885">
      <w:pPr>
        <w:pStyle w:val="3"/>
        <w:spacing w:before="240" w:after="240"/>
        <w:jc w:val="both"/>
        <w:rPr>
          <w:rFonts w:ascii="Times New Roman" w:hAnsi="Times New Roman" w:cs="Times New Roman"/>
          <w:szCs w:val="28"/>
        </w:rPr>
      </w:pPr>
      <w:bookmarkStart w:id="16" w:name="_Toc2935597"/>
      <w:bookmarkStart w:id="17" w:name="_Toc7801063"/>
      <w:r w:rsidRPr="00E54705">
        <w:rPr>
          <w:rFonts w:ascii="Times New Roman" w:hAnsi="Times New Roman" w:cs="Times New Roman"/>
          <w:szCs w:val="28"/>
        </w:rPr>
        <w:t>Протокол и структура пакета Modbus RTU</w:t>
      </w:r>
      <w:bookmarkEnd w:id="16"/>
      <w:bookmarkEnd w:id="17"/>
    </w:p>
    <w:p w:rsidR="00691B3C" w:rsidRDefault="004F1E3F" w:rsidP="004F1E3F">
      <w:pPr>
        <w:rPr>
          <w:rFonts w:cs="Times New Roman"/>
          <w:szCs w:val="28"/>
        </w:rPr>
      </w:pPr>
      <w:r w:rsidRPr="004F1E3F">
        <w:rPr>
          <w:rFonts w:cs="Times New Roman"/>
          <w:bCs/>
          <w:szCs w:val="28"/>
          <w:shd w:val="clear" w:color="auto" w:fill="FFFFFF"/>
        </w:rPr>
        <w:t>Modbus</w:t>
      </w:r>
      <w:r w:rsidRPr="004F1E3F">
        <w:rPr>
          <w:rFonts w:cs="Times New Roman"/>
          <w:szCs w:val="28"/>
          <w:shd w:val="clear" w:color="auto" w:fill="FFFFFF"/>
        </w:rPr>
        <w:t> — открытый </w:t>
      </w:r>
      <w:hyperlink r:id="rId8" w:tooltip="Протокол передачи данных" w:history="1">
        <w:r w:rsidRPr="004F1E3F">
          <w:rPr>
            <w:rStyle w:val="af6"/>
            <w:rFonts w:cs="Times New Roman"/>
            <w:color w:val="auto"/>
            <w:szCs w:val="28"/>
            <w:u w:val="none"/>
            <w:shd w:val="clear" w:color="auto" w:fill="FFFFFF"/>
          </w:rPr>
          <w:t>коммуникационный протокол</w:t>
        </w:r>
      </w:hyperlink>
      <w:r w:rsidRPr="004F1E3F">
        <w:rPr>
          <w:rFonts w:cs="Times New Roman"/>
          <w:szCs w:val="28"/>
          <w:shd w:val="clear" w:color="auto" w:fill="FFFFFF"/>
        </w:rPr>
        <w:t>, основанный на архитектуре </w:t>
      </w:r>
      <w:hyperlink r:id="rId9" w:tooltip="Ведущий — ведомый" w:history="1">
        <w:r w:rsidRPr="004F1E3F">
          <w:rPr>
            <w:rStyle w:val="af6"/>
            <w:rFonts w:cs="Times New Roman"/>
            <w:color w:val="auto"/>
            <w:szCs w:val="28"/>
            <w:u w:val="none"/>
            <w:shd w:val="clear" w:color="auto" w:fill="FFFFFF"/>
          </w:rPr>
          <w:t>ведущий — ведомый</w:t>
        </w:r>
      </w:hyperlink>
      <w:r w:rsidRPr="004F1E3F">
        <w:rPr>
          <w:rFonts w:cs="Times New Roman"/>
          <w:szCs w:val="28"/>
          <w:shd w:val="clear" w:color="auto" w:fill="FFFFFF"/>
        </w:rPr>
        <w:t> (</w:t>
      </w:r>
      <w:r w:rsidRPr="00642753">
        <w:rPr>
          <w:rFonts w:cs="Times New Roman"/>
          <w:i/>
          <w:szCs w:val="28"/>
          <w:shd w:val="clear" w:color="auto" w:fill="FFFFFF"/>
        </w:rPr>
        <w:t>master-slave</w:t>
      </w:r>
      <w:r w:rsidRPr="004F1E3F">
        <w:rPr>
          <w:rFonts w:cs="Times New Roman"/>
          <w:szCs w:val="28"/>
          <w:shd w:val="clear" w:color="auto" w:fill="FFFFFF"/>
        </w:rPr>
        <w:t>). Широко применяется в промышленности для организации </w:t>
      </w:r>
      <w:hyperlink r:id="rId10" w:tooltip="Промышленная сеть" w:history="1">
        <w:r w:rsidRPr="004F1E3F">
          <w:rPr>
            <w:rStyle w:val="af6"/>
            <w:rFonts w:cs="Times New Roman"/>
            <w:color w:val="auto"/>
            <w:szCs w:val="28"/>
            <w:u w:val="none"/>
            <w:shd w:val="clear" w:color="auto" w:fill="FFFFFF"/>
          </w:rPr>
          <w:t>связи между электронными устройствами</w:t>
        </w:r>
      </w:hyperlink>
      <w:r w:rsidRPr="004F1E3F">
        <w:rPr>
          <w:rFonts w:cs="Times New Roman"/>
          <w:szCs w:val="28"/>
          <w:shd w:val="clear" w:color="auto" w:fill="FFFFFF"/>
        </w:rPr>
        <w:t xml:space="preserve">. </w:t>
      </w:r>
      <w:r w:rsidRPr="004F1E3F">
        <w:rPr>
          <w:rFonts w:cs="Times New Roman"/>
          <w:szCs w:val="28"/>
          <w:shd w:val="clear" w:color="auto" w:fill="FFFFFF"/>
        </w:rPr>
        <w:lastRenderedPageBreak/>
        <w:t>Может использоваться для передачи данных через последовательные линии связи </w:t>
      </w:r>
      <w:hyperlink r:id="rId11" w:tooltip="RS-485" w:history="1">
        <w:r w:rsidRPr="00642753">
          <w:rPr>
            <w:rStyle w:val="af6"/>
            <w:rFonts w:cs="Times New Roman"/>
            <w:i/>
            <w:color w:val="auto"/>
            <w:szCs w:val="28"/>
            <w:u w:val="none"/>
            <w:shd w:val="clear" w:color="auto" w:fill="FFFFFF"/>
          </w:rPr>
          <w:t>RS-485</w:t>
        </w:r>
      </w:hyperlink>
      <w:r w:rsidRPr="00642753">
        <w:rPr>
          <w:rFonts w:cs="Times New Roman"/>
          <w:i/>
          <w:szCs w:val="28"/>
          <w:shd w:val="clear" w:color="auto" w:fill="FFFFFF"/>
        </w:rPr>
        <w:t>, </w:t>
      </w:r>
      <w:hyperlink r:id="rId12" w:tooltip="EIA-422" w:history="1">
        <w:r w:rsidRPr="00642753">
          <w:rPr>
            <w:rStyle w:val="af6"/>
            <w:rFonts w:cs="Times New Roman"/>
            <w:i/>
            <w:color w:val="auto"/>
            <w:szCs w:val="28"/>
            <w:u w:val="none"/>
            <w:shd w:val="clear" w:color="auto" w:fill="FFFFFF"/>
          </w:rPr>
          <w:t>RS-422</w:t>
        </w:r>
      </w:hyperlink>
      <w:r w:rsidRPr="00642753">
        <w:rPr>
          <w:rFonts w:cs="Times New Roman"/>
          <w:i/>
          <w:szCs w:val="28"/>
          <w:shd w:val="clear" w:color="auto" w:fill="FFFFFF"/>
        </w:rPr>
        <w:t>, </w:t>
      </w:r>
      <w:hyperlink r:id="rId13" w:tooltip="RS-232" w:history="1">
        <w:r w:rsidRPr="00642753">
          <w:rPr>
            <w:rStyle w:val="af6"/>
            <w:rFonts w:cs="Times New Roman"/>
            <w:i/>
            <w:color w:val="auto"/>
            <w:szCs w:val="28"/>
            <w:u w:val="none"/>
            <w:shd w:val="clear" w:color="auto" w:fill="FFFFFF"/>
          </w:rPr>
          <w:t>RS-232</w:t>
        </w:r>
      </w:hyperlink>
      <w:r w:rsidRPr="004F1E3F">
        <w:rPr>
          <w:rFonts w:cs="Times New Roman"/>
          <w:szCs w:val="28"/>
          <w:shd w:val="clear" w:color="auto" w:fill="FFFFFF"/>
        </w:rPr>
        <w:t>, и сети </w:t>
      </w:r>
      <w:hyperlink r:id="rId14" w:tooltip="TCP/IP" w:history="1">
        <w:r w:rsidRPr="00642753">
          <w:rPr>
            <w:rStyle w:val="af6"/>
            <w:rFonts w:cs="Times New Roman"/>
            <w:i/>
            <w:color w:val="auto"/>
            <w:szCs w:val="28"/>
            <w:u w:val="none"/>
            <w:shd w:val="clear" w:color="auto" w:fill="FFFFFF"/>
          </w:rPr>
          <w:t>TCP/IP</w:t>
        </w:r>
      </w:hyperlink>
      <w:r w:rsidRPr="00642753">
        <w:rPr>
          <w:rFonts w:cs="Times New Roman"/>
          <w:i/>
          <w:szCs w:val="28"/>
          <w:shd w:val="clear" w:color="auto" w:fill="FFFFFF"/>
        </w:rPr>
        <w:t>(Modbus TCP)</w:t>
      </w:r>
      <w:r w:rsidRPr="004F1E3F">
        <w:rPr>
          <w:rFonts w:cs="Times New Roman"/>
          <w:szCs w:val="28"/>
          <w:shd w:val="clear" w:color="auto" w:fill="FFFFFF"/>
        </w:rPr>
        <w:t>. Также существуют нестандартные реализации, использующие </w:t>
      </w:r>
      <w:hyperlink r:id="rId15" w:history="1">
        <w:r w:rsidRPr="004F1E3F">
          <w:rPr>
            <w:rStyle w:val="af6"/>
            <w:rFonts w:cs="Times New Roman"/>
            <w:color w:val="auto"/>
            <w:szCs w:val="28"/>
            <w:u w:val="none"/>
            <w:shd w:val="clear" w:color="auto" w:fill="FFFFFF"/>
          </w:rPr>
          <w:t>UDP</w:t>
        </w:r>
      </w:hyperlink>
      <w:r w:rsidRPr="004F1E3F">
        <w:rPr>
          <w:rFonts w:cs="Times New Roman"/>
          <w:szCs w:val="28"/>
        </w:rPr>
        <w:t>.</w:t>
      </w:r>
    </w:p>
    <w:p w:rsidR="00642753" w:rsidRDefault="004F1E3F" w:rsidP="00642753">
      <w:pPr>
        <w:rPr>
          <w:rFonts w:cs="Times New Roman"/>
          <w:szCs w:val="28"/>
        </w:rPr>
      </w:pPr>
      <w:r w:rsidRPr="004F1E3F">
        <w:rPr>
          <w:rFonts w:cs="Times New Roman"/>
          <w:color w:val="000000"/>
          <w:szCs w:val="28"/>
          <w:shd w:val="clear" w:color="auto" w:fill="FFFFFF"/>
        </w:rPr>
        <w:t xml:space="preserve">Сообщение </w:t>
      </w:r>
      <w:r w:rsidRPr="00642753">
        <w:rPr>
          <w:rFonts w:cs="Times New Roman"/>
          <w:i/>
          <w:color w:val="000000"/>
          <w:szCs w:val="28"/>
          <w:shd w:val="clear" w:color="auto" w:fill="FFFFFF"/>
        </w:rPr>
        <w:t>Modbus RTU</w:t>
      </w:r>
      <w:r w:rsidRPr="004F1E3F">
        <w:rPr>
          <w:rFonts w:cs="Times New Roman"/>
          <w:color w:val="000000"/>
          <w:szCs w:val="28"/>
          <w:shd w:val="clear" w:color="auto" w:fill="FFFFFF"/>
        </w:rPr>
        <w:t xml:space="preserve"> состоит из адреса устройства </w:t>
      </w:r>
      <w:r w:rsidRPr="00642753">
        <w:rPr>
          <w:rFonts w:cs="Times New Roman"/>
          <w:i/>
          <w:color w:val="000000"/>
          <w:szCs w:val="28"/>
          <w:shd w:val="clear" w:color="auto" w:fill="FFFFFF"/>
        </w:rPr>
        <w:t>SlaveID</w:t>
      </w:r>
      <w:r w:rsidRPr="004F1E3F">
        <w:rPr>
          <w:rFonts w:cs="Times New Roman"/>
          <w:color w:val="000000"/>
          <w:szCs w:val="28"/>
          <w:shd w:val="clear" w:color="auto" w:fill="FFFFFF"/>
        </w:rPr>
        <w:t xml:space="preserve">, кода функции, специальных данных в зависимости от кода функции и </w:t>
      </w:r>
      <w:r w:rsidRPr="00642753">
        <w:rPr>
          <w:rFonts w:cs="Times New Roman"/>
          <w:i/>
          <w:color w:val="000000"/>
          <w:szCs w:val="28"/>
          <w:shd w:val="clear" w:color="auto" w:fill="FFFFFF"/>
        </w:rPr>
        <w:t>CRC</w:t>
      </w:r>
      <w:r w:rsidRPr="004F1E3F">
        <w:rPr>
          <w:rFonts w:cs="Times New Roman"/>
          <w:color w:val="000000"/>
          <w:szCs w:val="28"/>
          <w:shd w:val="clear" w:color="auto" w:fill="FFFFFF"/>
        </w:rPr>
        <w:t xml:space="preserve"> контрольной суммы. </w:t>
      </w:r>
      <w:r w:rsidRPr="004F1E3F">
        <w:rPr>
          <w:rFonts w:cs="Times New Roman"/>
          <w:color w:val="000000"/>
          <w:szCs w:val="28"/>
        </w:rPr>
        <w:t xml:space="preserve">Если отбросить </w:t>
      </w:r>
      <w:r w:rsidRPr="00642753">
        <w:rPr>
          <w:rFonts w:cs="Times New Roman"/>
          <w:i/>
          <w:color w:val="000000"/>
          <w:szCs w:val="28"/>
        </w:rPr>
        <w:t>SlaveID</w:t>
      </w:r>
      <w:r w:rsidRPr="004F1E3F">
        <w:rPr>
          <w:rFonts w:cs="Times New Roman"/>
          <w:color w:val="000000"/>
          <w:szCs w:val="28"/>
        </w:rPr>
        <w:t xml:space="preserve"> адрес и </w:t>
      </w:r>
      <w:r w:rsidRPr="00642753">
        <w:rPr>
          <w:rFonts w:cs="Times New Roman"/>
          <w:i/>
          <w:color w:val="000000"/>
          <w:szCs w:val="28"/>
        </w:rPr>
        <w:t>CRC</w:t>
      </w:r>
      <w:r w:rsidRPr="004F1E3F">
        <w:rPr>
          <w:rFonts w:cs="Times New Roman"/>
          <w:color w:val="000000"/>
          <w:szCs w:val="28"/>
        </w:rPr>
        <w:t xml:space="preserve"> контрольную сумму, то получится </w:t>
      </w:r>
      <w:r w:rsidRPr="00642753">
        <w:rPr>
          <w:rFonts w:cs="Times New Roman"/>
          <w:i/>
          <w:color w:val="000000"/>
          <w:szCs w:val="28"/>
        </w:rPr>
        <w:t>PDU, Protocol Data Unit. SlaveID</w:t>
      </w:r>
      <w:r w:rsidRPr="004F1E3F">
        <w:rPr>
          <w:rFonts w:cs="Times New Roman"/>
          <w:color w:val="000000"/>
          <w:szCs w:val="28"/>
        </w:rPr>
        <w:t xml:space="preserve"> – это адрес устройства, может принимать значение от 0 до 247, адреса с 248 до 255 зарезервированы.</w:t>
      </w:r>
    </w:p>
    <w:p w:rsidR="00642753" w:rsidRPr="004F1E3F" w:rsidRDefault="00642753" w:rsidP="00642753">
      <w:pPr>
        <w:rPr>
          <w:rFonts w:cs="Times New Roman"/>
          <w:szCs w:val="28"/>
        </w:rPr>
      </w:pPr>
      <w:r>
        <w:rPr>
          <w:rFonts w:cs="Times New Roman"/>
          <w:szCs w:val="28"/>
        </w:rPr>
        <w:t>На рисунке 1</w:t>
      </w:r>
      <w:r w:rsidR="00B97E62" w:rsidRPr="00B97E62">
        <w:rPr>
          <w:rFonts w:cs="Times New Roman"/>
          <w:szCs w:val="28"/>
        </w:rPr>
        <w:t>.1</w:t>
      </w:r>
      <w:r>
        <w:rPr>
          <w:rFonts w:cs="Times New Roman"/>
          <w:szCs w:val="28"/>
        </w:rPr>
        <w:t xml:space="preserve"> приведен пример запроса </w:t>
      </w:r>
      <w:r w:rsidRPr="00642753">
        <w:rPr>
          <w:rFonts w:cs="Times New Roman"/>
          <w:i/>
          <w:color w:val="000000"/>
          <w:szCs w:val="28"/>
          <w:shd w:val="clear" w:color="auto" w:fill="FFFFFF"/>
        </w:rPr>
        <w:t>Modbus RTU</w:t>
      </w:r>
      <w:r>
        <w:rPr>
          <w:rFonts w:cs="Times New Roman"/>
          <w:szCs w:val="28"/>
        </w:rPr>
        <w:t xml:space="preserve"> для получения значения аналогового выхода.</w:t>
      </w:r>
    </w:p>
    <w:p w:rsidR="00642753" w:rsidRDefault="00642753" w:rsidP="00642753">
      <w:pPr>
        <w:pStyle w:val="aff4"/>
        <w:shd w:val="clear" w:color="auto" w:fill="FFFFFF"/>
        <w:spacing w:before="0" w:beforeAutospacing="0" w:after="225" w:afterAutospacing="0"/>
        <w:ind w:firstLine="709"/>
        <w:jc w:val="both"/>
        <w:rPr>
          <w:color w:val="000000"/>
          <w:sz w:val="28"/>
          <w:szCs w:val="28"/>
        </w:rPr>
      </w:pPr>
    </w:p>
    <w:p w:rsidR="00642753" w:rsidRDefault="00642753" w:rsidP="00642753">
      <w:pPr>
        <w:pStyle w:val="aff4"/>
        <w:shd w:val="clear" w:color="auto" w:fill="FFFFFF"/>
        <w:spacing w:before="0" w:beforeAutospacing="0" w:after="225" w:afterAutospacing="0"/>
        <w:ind w:firstLine="709"/>
        <w:jc w:val="center"/>
        <w:rPr>
          <w:color w:val="000000"/>
          <w:sz w:val="28"/>
          <w:szCs w:val="28"/>
        </w:rPr>
      </w:pPr>
      <w:r>
        <w:rPr>
          <w:noProof/>
          <w:color w:val="000000"/>
          <w:szCs w:val="28"/>
        </w:rPr>
        <w:drawing>
          <wp:inline distT="0" distB="0" distL="0" distR="0">
            <wp:extent cx="5153025" cy="1752600"/>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153025" cy="1752600"/>
                    </a:xfrm>
                    <a:prstGeom prst="rect">
                      <a:avLst/>
                    </a:prstGeom>
                    <a:noFill/>
                    <a:ln w="9525">
                      <a:noFill/>
                      <a:miter lim="800000"/>
                      <a:headEnd/>
                      <a:tailEnd/>
                    </a:ln>
                  </pic:spPr>
                </pic:pic>
              </a:graphicData>
            </a:graphic>
          </wp:inline>
        </w:drawing>
      </w:r>
    </w:p>
    <w:p w:rsidR="00642753" w:rsidRPr="00642753" w:rsidRDefault="00642753" w:rsidP="00642753">
      <w:pPr>
        <w:pStyle w:val="aff4"/>
        <w:shd w:val="clear" w:color="auto" w:fill="FFFFFF"/>
        <w:spacing w:before="0" w:beforeAutospacing="0" w:after="225" w:afterAutospacing="0"/>
        <w:ind w:firstLine="709"/>
        <w:jc w:val="center"/>
        <w:rPr>
          <w:color w:val="000000"/>
          <w:sz w:val="28"/>
          <w:szCs w:val="28"/>
        </w:rPr>
      </w:pPr>
      <w:r w:rsidRPr="00642753">
        <w:rPr>
          <w:color w:val="000000"/>
          <w:sz w:val="28"/>
          <w:szCs w:val="28"/>
        </w:rPr>
        <w:t>Рисунок 1</w:t>
      </w:r>
      <w:r w:rsidR="00B97E62" w:rsidRPr="00B97E62">
        <w:rPr>
          <w:color w:val="000000"/>
          <w:sz w:val="28"/>
          <w:szCs w:val="28"/>
        </w:rPr>
        <w:t>.</w:t>
      </w:r>
      <w:r w:rsidR="00B97E62">
        <w:rPr>
          <w:color w:val="000000"/>
          <w:sz w:val="28"/>
          <w:szCs w:val="28"/>
          <w:lang w:val="en-US"/>
        </w:rPr>
        <w:t>1</w:t>
      </w:r>
      <w:r w:rsidRPr="00642753">
        <w:rPr>
          <w:sz w:val="28"/>
          <w:szCs w:val="28"/>
        </w:rPr>
        <w:t xml:space="preserve">– Пример запроса </w:t>
      </w:r>
      <w:r w:rsidRPr="00642753">
        <w:rPr>
          <w:i/>
          <w:color w:val="000000"/>
          <w:sz w:val="28"/>
          <w:szCs w:val="28"/>
          <w:shd w:val="clear" w:color="auto" w:fill="FFFFFF"/>
        </w:rPr>
        <w:t>Modbus RTU</w:t>
      </w:r>
    </w:p>
    <w:p w:rsidR="00642753" w:rsidRPr="00642753" w:rsidRDefault="00642753" w:rsidP="00335885">
      <w:pPr>
        <w:pStyle w:val="3"/>
        <w:spacing w:before="240" w:after="240"/>
        <w:jc w:val="both"/>
        <w:rPr>
          <w:rFonts w:ascii="Times New Roman" w:hAnsi="Times New Roman" w:cs="Times New Roman"/>
        </w:rPr>
      </w:pPr>
      <w:bookmarkStart w:id="18" w:name="_Toc7801064"/>
      <w:bookmarkStart w:id="19" w:name="_Toc482744078"/>
      <w:bookmarkStart w:id="20" w:name="_Toc2935598"/>
      <w:r w:rsidRPr="00642753">
        <w:rPr>
          <w:rFonts w:ascii="Times New Roman" w:hAnsi="Times New Roman" w:cs="Times New Roman"/>
        </w:rPr>
        <w:t>Перечень и формат команд Modbus RTU</w:t>
      </w:r>
      <w:bookmarkEnd w:id="18"/>
    </w:p>
    <w:p w:rsidR="00642753" w:rsidRDefault="00642753" w:rsidP="00642753">
      <w:r>
        <w:t xml:space="preserve">На рисунке </w:t>
      </w:r>
      <w:r w:rsidR="00B97E62" w:rsidRPr="00B97E62">
        <w:t>1.</w:t>
      </w:r>
      <w:r>
        <w:t xml:space="preserve">2 изображен перечень команд </w:t>
      </w:r>
      <w:r w:rsidRPr="00642753">
        <w:rPr>
          <w:rFonts w:cs="Times New Roman"/>
          <w:i/>
          <w:color w:val="000000"/>
          <w:szCs w:val="28"/>
          <w:shd w:val="clear" w:color="auto" w:fill="FFFFFF"/>
        </w:rPr>
        <w:t>Modbus RTU</w:t>
      </w:r>
      <w:r>
        <w:t xml:space="preserve"> с кодами функций чтения и записи регистров</w:t>
      </w:r>
      <w:r w:rsidRPr="00642753">
        <w:t>[</w:t>
      </w:r>
      <w:r w:rsidRPr="007C1E8D">
        <w:t>1</w:t>
      </w:r>
      <w:r w:rsidRPr="00642753">
        <w:t>]</w:t>
      </w:r>
      <w:r>
        <w:t>.</w:t>
      </w:r>
    </w:p>
    <w:p w:rsidR="00642753" w:rsidRDefault="00642753" w:rsidP="00642753"/>
    <w:p w:rsidR="00642753" w:rsidRDefault="00642753" w:rsidP="00642753">
      <w:pPr>
        <w:jc w:val="center"/>
      </w:pPr>
      <w:r>
        <w:rPr>
          <w:noProof/>
          <w:lang w:eastAsia="ru-RU"/>
        </w:rPr>
        <w:drawing>
          <wp:inline distT="0" distB="0" distL="0" distR="0">
            <wp:extent cx="5667375" cy="1754503"/>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668953" cy="1754992"/>
                    </a:xfrm>
                    <a:prstGeom prst="rect">
                      <a:avLst/>
                    </a:prstGeom>
                    <a:noFill/>
                    <a:ln w="9525">
                      <a:noFill/>
                      <a:miter lim="800000"/>
                      <a:headEnd/>
                      <a:tailEnd/>
                    </a:ln>
                  </pic:spPr>
                </pic:pic>
              </a:graphicData>
            </a:graphic>
          </wp:inline>
        </w:drawing>
      </w:r>
    </w:p>
    <w:p w:rsidR="00642753" w:rsidRDefault="00642753" w:rsidP="00642753">
      <w:pPr>
        <w:jc w:val="center"/>
      </w:pPr>
    </w:p>
    <w:p w:rsidR="00642753" w:rsidRPr="00642753" w:rsidRDefault="00642753" w:rsidP="00642753">
      <w:pPr>
        <w:pStyle w:val="aff4"/>
        <w:shd w:val="clear" w:color="auto" w:fill="FFFFFF"/>
        <w:spacing w:before="0" w:beforeAutospacing="0" w:after="225" w:afterAutospacing="0"/>
        <w:ind w:firstLine="709"/>
        <w:jc w:val="center"/>
        <w:rPr>
          <w:color w:val="000000"/>
          <w:sz w:val="28"/>
          <w:szCs w:val="28"/>
        </w:rPr>
      </w:pPr>
      <w:r w:rsidRPr="00642753">
        <w:rPr>
          <w:color w:val="000000"/>
          <w:sz w:val="28"/>
          <w:szCs w:val="28"/>
        </w:rPr>
        <w:t xml:space="preserve">Рисунок </w:t>
      </w:r>
      <w:r w:rsidR="00B97E62" w:rsidRPr="00B97E62">
        <w:rPr>
          <w:color w:val="000000"/>
          <w:sz w:val="28"/>
          <w:szCs w:val="28"/>
        </w:rPr>
        <w:t>1.</w:t>
      </w:r>
      <w:r>
        <w:rPr>
          <w:color w:val="000000"/>
          <w:sz w:val="28"/>
          <w:szCs w:val="28"/>
        </w:rPr>
        <w:t>2</w:t>
      </w:r>
      <w:r w:rsidRPr="00642753">
        <w:rPr>
          <w:sz w:val="28"/>
          <w:szCs w:val="28"/>
        </w:rPr>
        <w:t xml:space="preserve">– </w:t>
      </w:r>
      <w:r>
        <w:rPr>
          <w:sz w:val="28"/>
          <w:szCs w:val="28"/>
        </w:rPr>
        <w:t>Перечень команд</w:t>
      </w:r>
      <w:r w:rsidRPr="00642753">
        <w:rPr>
          <w:i/>
          <w:color w:val="000000"/>
          <w:sz w:val="28"/>
          <w:szCs w:val="28"/>
          <w:shd w:val="clear" w:color="auto" w:fill="FFFFFF"/>
        </w:rPr>
        <w:t>Modbus RTU</w:t>
      </w:r>
    </w:p>
    <w:p w:rsidR="006F21B0" w:rsidRPr="00E54705" w:rsidRDefault="00691B3C" w:rsidP="00335885">
      <w:pPr>
        <w:pStyle w:val="3"/>
        <w:spacing w:before="240" w:after="240"/>
        <w:jc w:val="both"/>
        <w:rPr>
          <w:rFonts w:ascii="Times New Roman" w:hAnsi="Times New Roman" w:cs="Times New Roman"/>
          <w:szCs w:val="28"/>
        </w:rPr>
      </w:pPr>
      <w:bookmarkStart w:id="21" w:name="_Toc7801065"/>
      <w:r w:rsidRPr="00E54705">
        <w:rPr>
          <w:rFonts w:ascii="Times New Roman" w:hAnsi="Times New Roman" w:cs="Times New Roman"/>
          <w:szCs w:val="28"/>
        </w:rPr>
        <w:t xml:space="preserve">Структура микроконтроллера семейства </w:t>
      </w:r>
      <w:r w:rsidRPr="00E54705">
        <w:rPr>
          <w:rFonts w:ascii="Times New Roman" w:hAnsi="Times New Roman" w:cs="Times New Roman"/>
          <w:i/>
          <w:szCs w:val="28"/>
          <w:lang w:val="en-US"/>
        </w:rPr>
        <w:t>ARMCortex</w:t>
      </w:r>
      <w:r w:rsidRPr="00E54705">
        <w:rPr>
          <w:rFonts w:ascii="Times New Roman" w:hAnsi="Times New Roman" w:cs="Times New Roman"/>
          <w:i/>
          <w:szCs w:val="28"/>
        </w:rPr>
        <w:t>-</w:t>
      </w:r>
      <w:r w:rsidRPr="00E54705">
        <w:rPr>
          <w:rFonts w:ascii="Times New Roman" w:hAnsi="Times New Roman" w:cs="Times New Roman"/>
          <w:i/>
          <w:szCs w:val="28"/>
          <w:lang w:val="en-US"/>
        </w:rPr>
        <w:t>M</w:t>
      </w:r>
      <w:r w:rsidRPr="00E54705">
        <w:rPr>
          <w:rFonts w:ascii="Times New Roman" w:hAnsi="Times New Roman" w:cs="Times New Roman"/>
          <w:i/>
          <w:szCs w:val="28"/>
        </w:rPr>
        <w:t>4</w:t>
      </w:r>
      <w:bookmarkEnd w:id="19"/>
      <w:bookmarkEnd w:id="20"/>
      <w:bookmarkEnd w:id="21"/>
    </w:p>
    <w:p w:rsidR="00691B3C" w:rsidRPr="00E54705" w:rsidRDefault="00691B3C" w:rsidP="00335885">
      <w:pPr>
        <w:rPr>
          <w:rFonts w:cs="Times New Roman"/>
          <w:szCs w:val="28"/>
        </w:rPr>
      </w:pPr>
      <w:r w:rsidRPr="00E54705">
        <w:rPr>
          <w:rFonts w:cs="Times New Roman"/>
          <w:szCs w:val="28"/>
        </w:rPr>
        <w:t xml:space="preserve">Общие характеристики семейства: </w:t>
      </w:r>
    </w:p>
    <w:p w:rsidR="00691B3C" w:rsidRPr="00E54705" w:rsidRDefault="00691B3C" w:rsidP="00335885">
      <w:pPr>
        <w:rPr>
          <w:rFonts w:cs="Times New Roman"/>
          <w:szCs w:val="28"/>
        </w:rPr>
      </w:pPr>
      <w:r w:rsidRPr="00E54705">
        <w:rPr>
          <w:rFonts w:cs="Times New Roman"/>
          <w:szCs w:val="28"/>
        </w:rPr>
        <w:t xml:space="preserve">1. </w:t>
      </w:r>
      <w:r w:rsidRPr="00E54705">
        <w:rPr>
          <w:rFonts w:cs="Times New Roman"/>
          <w:szCs w:val="28"/>
          <w:lang w:val="en-US"/>
        </w:rPr>
        <w:t>ARM</w:t>
      </w:r>
      <w:r w:rsidRPr="00E54705">
        <w:rPr>
          <w:rFonts w:cs="Times New Roman"/>
          <w:szCs w:val="28"/>
        </w:rPr>
        <w:t xml:space="preserve"> 32-</w:t>
      </w:r>
      <w:r w:rsidRPr="00E54705">
        <w:rPr>
          <w:rFonts w:cs="Times New Roman"/>
          <w:szCs w:val="28"/>
          <w:lang w:val="en-US"/>
        </w:rPr>
        <w:t>bitCortex</w:t>
      </w:r>
      <w:r w:rsidRPr="00E54705">
        <w:rPr>
          <w:rFonts w:cs="Times New Roman"/>
          <w:szCs w:val="28"/>
        </w:rPr>
        <w:t>-</w:t>
      </w:r>
      <w:r w:rsidRPr="00E54705">
        <w:rPr>
          <w:rFonts w:cs="Times New Roman"/>
          <w:szCs w:val="28"/>
          <w:lang w:val="en-US"/>
        </w:rPr>
        <w:t>M</w:t>
      </w:r>
      <w:r w:rsidRPr="00E54705">
        <w:rPr>
          <w:rFonts w:cs="Times New Roman"/>
          <w:szCs w:val="28"/>
        </w:rPr>
        <w:t xml:space="preserve">4 </w:t>
      </w:r>
      <w:r w:rsidRPr="00E54705">
        <w:rPr>
          <w:rFonts w:cs="Times New Roman"/>
          <w:szCs w:val="28"/>
          <w:lang w:val="en-US"/>
        </w:rPr>
        <w:t>CPU</w:t>
      </w:r>
      <w:r w:rsidRPr="00E54705">
        <w:rPr>
          <w:rFonts w:cs="Times New Roman"/>
          <w:szCs w:val="28"/>
        </w:rPr>
        <w:t>.</w:t>
      </w:r>
    </w:p>
    <w:p w:rsidR="00691B3C" w:rsidRPr="00E54705" w:rsidRDefault="00691B3C" w:rsidP="00335885">
      <w:pPr>
        <w:rPr>
          <w:rFonts w:cs="Times New Roman"/>
          <w:szCs w:val="28"/>
        </w:rPr>
      </w:pPr>
      <w:r w:rsidRPr="00E54705">
        <w:rPr>
          <w:rFonts w:cs="Times New Roman"/>
          <w:szCs w:val="28"/>
        </w:rPr>
        <w:t>2. Частота тактирования 168 МГц.</w:t>
      </w:r>
    </w:p>
    <w:p w:rsidR="00691B3C" w:rsidRPr="00E54705" w:rsidRDefault="00691B3C" w:rsidP="00335885">
      <w:pPr>
        <w:rPr>
          <w:rFonts w:cs="Times New Roman"/>
          <w:szCs w:val="28"/>
        </w:rPr>
      </w:pPr>
      <w:r w:rsidRPr="00E54705">
        <w:rPr>
          <w:rFonts w:cs="Times New Roman"/>
          <w:szCs w:val="28"/>
        </w:rPr>
        <w:lastRenderedPageBreak/>
        <w:t>3. Напряжение питания 1,8…3,6 В.</w:t>
      </w:r>
    </w:p>
    <w:p w:rsidR="00691B3C" w:rsidRPr="00E54705" w:rsidRDefault="00691B3C" w:rsidP="00335885">
      <w:pPr>
        <w:rPr>
          <w:rFonts w:cs="Times New Roman"/>
          <w:szCs w:val="28"/>
        </w:rPr>
      </w:pPr>
      <w:r w:rsidRPr="00E54705">
        <w:rPr>
          <w:rFonts w:cs="Times New Roman"/>
          <w:szCs w:val="28"/>
        </w:rPr>
        <w:t xml:space="preserve">4. Коммуникационные интерфейсы: </w:t>
      </w:r>
      <w:r w:rsidRPr="00E54705">
        <w:rPr>
          <w:rFonts w:cs="Times New Roman"/>
          <w:szCs w:val="28"/>
          <w:lang w:val="en-US"/>
        </w:rPr>
        <w:t>I</w:t>
      </w:r>
      <w:r w:rsidRPr="00E54705">
        <w:rPr>
          <w:rFonts w:cs="Times New Roman"/>
          <w:szCs w:val="28"/>
        </w:rPr>
        <w:t>2</w:t>
      </w:r>
      <w:r w:rsidRPr="00E54705">
        <w:rPr>
          <w:rFonts w:cs="Times New Roman"/>
          <w:szCs w:val="28"/>
          <w:lang w:val="en-US"/>
        </w:rPr>
        <w:t>C</w:t>
      </w:r>
      <w:r w:rsidRPr="00E54705">
        <w:rPr>
          <w:rFonts w:cs="Times New Roman"/>
          <w:szCs w:val="28"/>
        </w:rPr>
        <w:t xml:space="preserve">, </w:t>
      </w:r>
      <w:r w:rsidRPr="00E54705">
        <w:rPr>
          <w:rFonts w:cs="Times New Roman"/>
          <w:szCs w:val="28"/>
          <w:lang w:val="en-US"/>
        </w:rPr>
        <w:t>USART</w:t>
      </w:r>
      <w:r w:rsidRPr="00E54705">
        <w:rPr>
          <w:rFonts w:cs="Times New Roman"/>
          <w:szCs w:val="28"/>
        </w:rPr>
        <w:t xml:space="preserve"> (</w:t>
      </w:r>
      <w:r w:rsidRPr="00E54705">
        <w:rPr>
          <w:rFonts w:cs="Times New Roman"/>
          <w:szCs w:val="28"/>
          <w:lang w:val="en-US"/>
        </w:rPr>
        <w:t>ISO</w:t>
      </w:r>
      <w:r w:rsidRPr="00E54705">
        <w:rPr>
          <w:rFonts w:cs="Times New Roman"/>
          <w:szCs w:val="28"/>
        </w:rPr>
        <w:t xml:space="preserve"> 7816, </w:t>
      </w:r>
      <w:r w:rsidRPr="00E54705">
        <w:rPr>
          <w:rFonts w:cs="Times New Roman"/>
          <w:szCs w:val="28"/>
          <w:lang w:val="en-US"/>
        </w:rPr>
        <w:t>IrDA</w:t>
      </w:r>
      <w:r w:rsidRPr="00E54705">
        <w:rPr>
          <w:rFonts w:cs="Times New Roman"/>
          <w:szCs w:val="28"/>
        </w:rPr>
        <w:t xml:space="preserve">), </w:t>
      </w:r>
      <w:r w:rsidRPr="00E54705">
        <w:rPr>
          <w:rFonts w:cs="Times New Roman"/>
          <w:szCs w:val="28"/>
          <w:lang w:val="en-US"/>
        </w:rPr>
        <w:t>SPI</w:t>
      </w:r>
      <w:r w:rsidRPr="00E54705">
        <w:rPr>
          <w:rFonts w:cs="Times New Roman"/>
          <w:szCs w:val="28"/>
        </w:rPr>
        <w:t xml:space="preserve">, </w:t>
      </w:r>
      <w:r w:rsidRPr="00E54705">
        <w:rPr>
          <w:rFonts w:cs="Times New Roman"/>
          <w:szCs w:val="28"/>
          <w:lang w:val="en-US"/>
        </w:rPr>
        <w:t>I</w:t>
      </w:r>
      <w:r w:rsidRPr="00E54705">
        <w:rPr>
          <w:rFonts w:cs="Times New Roman"/>
          <w:szCs w:val="28"/>
        </w:rPr>
        <w:t>2</w:t>
      </w:r>
      <w:r w:rsidRPr="00E54705">
        <w:rPr>
          <w:rFonts w:cs="Times New Roman"/>
          <w:szCs w:val="28"/>
          <w:lang w:val="en-US"/>
        </w:rPr>
        <w:t>S</w:t>
      </w:r>
      <w:r w:rsidRPr="00E54705">
        <w:rPr>
          <w:rFonts w:cs="Times New Roman"/>
          <w:szCs w:val="28"/>
        </w:rPr>
        <w:t>.</w:t>
      </w:r>
    </w:p>
    <w:p w:rsidR="00691B3C" w:rsidRPr="00E54705" w:rsidRDefault="00691B3C" w:rsidP="00335885">
      <w:pPr>
        <w:rPr>
          <w:rFonts w:cs="Times New Roman"/>
          <w:szCs w:val="28"/>
        </w:rPr>
      </w:pPr>
      <w:r w:rsidRPr="00E54705">
        <w:rPr>
          <w:rFonts w:cs="Times New Roman"/>
          <w:szCs w:val="28"/>
        </w:rPr>
        <w:t xml:space="preserve">5. </w:t>
      </w:r>
      <w:r w:rsidRPr="00E54705">
        <w:rPr>
          <w:rFonts w:cs="Times New Roman"/>
          <w:szCs w:val="28"/>
          <w:lang w:val="en-US"/>
        </w:rPr>
        <w:t>USB</w:t>
      </w:r>
      <w:r w:rsidRPr="00E54705">
        <w:rPr>
          <w:rFonts w:cs="Times New Roman"/>
          <w:szCs w:val="28"/>
        </w:rPr>
        <w:t xml:space="preserve"> 2.0 </w:t>
      </w:r>
      <w:r w:rsidRPr="00E54705">
        <w:rPr>
          <w:rFonts w:cs="Times New Roman"/>
          <w:szCs w:val="28"/>
          <w:lang w:val="en-US"/>
        </w:rPr>
        <w:t>FS</w:t>
      </w:r>
      <w:r w:rsidRPr="00E54705">
        <w:rPr>
          <w:rFonts w:cs="Times New Roman"/>
          <w:szCs w:val="28"/>
        </w:rPr>
        <w:t>/</w:t>
      </w:r>
      <w:r w:rsidRPr="00E54705">
        <w:rPr>
          <w:rFonts w:cs="Times New Roman"/>
          <w:szCs w:val="28"/>
          <w:lang w:val="en-US"/>
        </w:rPr>
        <w:t>HSOTG</w:t>
      </w:r>
      <w:r w:rsidRPr="00E54705">
        <w:rPr>
          <w:rFonts w:cs="Times New Roman"/>
          <w:szCs w:val="28"/>
        </w:rPr>
        <w:t>.</w:t>
      </w:r>
    </w:p>
    <w:p w:rsidR="00691B3C" w:rsidRPr="00E54705" w:rsidRDefault="00691B3C" w:rsidP="00335885">
      <w:pPr>
        <w:rPr>
          <w:rFonts w:cs="Times New Roman"/>
          <w:szCs w:val="28"/>
          <w:lang w:val="en-US"/>
        </w:rPr>
      </w:pPr>
      <w:r w:rsidRPr="00E54705">
        <w:rPr>
          <w:rFonts w:cs="Times New Roman"/>
          <w:szCs w:val="28"/>
          <w:lang w:val="en-US"/>
        </w:rPr>
        <w:t>6. 10/100 Ethernet MAC (IEEE 1588v2, MII/RMII).</w:t>
      </w:r>
    </w:p>
    <w:p w:rsidR="00691B3C" w:rsidRPr="00E54705" w:rsidRDefault="00691B3C" w:rsidP="00335885">
      <w:pPr>
        <w:rPr>
          <w:rFonts w:cs="Times New Roman"/>
          <w:szCs w:val="28"/>
        </w:rPr>
      </w:pPr>
      <w:r w:rsidRPr="00E54705">
        <w:rPr>
          <w:rFonts w:cs="Times New Roman"/>
          <w:szCs w:val="28"/>
        </w:rPr>
        <w:t xml:space="preserve">7. Контроллер </w:t>
      </w:r>
      <w:r w:rsidRPr="00E54705">
        <w:rPr>
          <w:rFonts w:cs="Times New Roman"/>
          <w:szCs w:val="28"/>
          <w:lang w:val="en-US"/>
        </w:rPr>
        <w:t>SDIO</w:t>
      </w:r>
      <w:r w:rsidRPr="00E54705">
        <w:rPr>
          <w:rFonts w:cs="Times New Roman"/>
          <w:szCs w:val="28"/>
        </w:rPr>
        <w:t xml:space="preserve"> (карты </w:t>
      </w:r>
      <w:r w:rsidRPr="00E54705">
        <w:rPr>
          <w:rFonts w:cs="Times New Roman"/>
          <w:szCs w:val="28"/>
          <w:lang w:val="en-US"/>
        </w:rPr>
        <w:t>SD</w:t>
      </w:r>
      <w:r w:rsidRPr="00E54705">
        <w:rPr>
          <w:rFonts w:cs="Times New Roman"/>
          <w:szCs w:val="28"/>
        </w:rPr>
        <w:t xml:space="preserve">, </w:t>
      </w:r>
      <w:r w:rsidRPr="00E54705">
        <w:rPr>
          <w:rFonts w:cs="Times New Roman"/>
          <w:szCs w:val="28"/>
          <w:lang w:val="en-US"/>
        </w:rPr>
        <w:t>SDIO</w:t>
      </w:r>
      <w:r w:rsidRPr="00E54705">
        <w:rPr>
          <w:rFonts w:cs="Times New Roman"/>
          <w:szCs w:val="28"/>
        </w:rPr>
        <w:t xml:space="preserve">, </w:t>
      </w:r>
      <w:r w:rsidRPr="00E54705">
        <w:rPr>
          <w:rFonts w:cs="Times New Roman"/>
          <w:szCs w:val="28"/>
          <w:lang w:val="en-US"/>
        </w:rPr>
        <w:t>MMC</w:t>
      </w:r>
      <w:r w:rsidRPr="00E54705">
        <w:rPr>
          <w:rFonts w:cs="Times New Roman"/>
          <w:szCs w:val="28"/>
        </w:rPr>
        <w:t>).</w:t>
      </w:r>
    </w:p>
    <w:p w:rsidR="00691B3C" w:rsidRPr="00E54705" w:rsidRDefault="00691B3C" w:rsidP="00335885">
      <w:pPr>
        <w:rPr>
          <w:rFonts w:cs="Times New Roman"/>
          <w:szCs w:val="28"/>
          <w:lang w:val="en-US"/>
        </w:rPr>
      </w:pPr>
      <w:r w:rsidRPr="00E54705">
        <w:rPr>
          <w:rFonts w:cs="Times New Roman"/>
          <w:szCs w:val="28"/>
          <w:lang w:val="en-US"/>
        </w:rPr>
        <w:t>8. FSMC-</w:t>
      </w:r>
      <w:r w:rsidRPr="00E54705">
        <w:rPr>
          <w:rFonts w:cs="Times New Roman"/>
          <w:szCs w:val="28"/>
        </w:rPr>
        <w:t>контроллер</w:t>
      </w:r>
      <w:r w:rsidRPr="00E54705">
        <w:rPr>
          <w:rFonts w:cs="Times New Roman"/>
          <w:szCs w:val="28"/>
          <w:lang w:val="en-US"/>
        </w:rPr>
        <w:t xml:space="preserve"> (Compact Flash, SRAM, PSRAM, NOR, NAND </w:t>
      </w:r>
      <w:r w:rsidRPr="00E54705">
        <w:rPr>
          <w:rFonts w:cs="Times New Roman"/>
          <w:szCs w:val="28"/>
        </w:rPr>
        <w:t>и</w:t>
      </w:r>
      <w:r w:rsidRPr="00E54705">
        <w:rPr>
          <w:rFonts w:cs="Times New Roman"/>
          <w:szCs w:val="28"/>
          <w:lang w:val="en-US"/>
        </w:rPr>
        <w:t xml:space="preserve"> LCD 8080/6800).</w:t>
      </w:r>
    </w:p>
    <w:p w:rsidR="00691B3C" w:rsidRPr="00E54705" w:rsidRDefault="00691B3C" w:rsidP="00335885">
      <w:pPr>
        <w:rPr>
          <w:rFonts w:cs="Times New Roman"/>
          <w:szCs w:val="28"/>
          <w:lang w:val="en-US"/>
        </w:rPr>
      </w:pPr>
    </w:p>
    <w:p w:rsidR="00691B3C" w:rsidRPr="00E54705" w:rsidRDefault="00691B3C" w:rsidP="0057309E">
      <w:pPr>
        <w:jc w:val="center"/>
        <w:rPr>
          <w:rFonts w:cs="Times New Roman"/>
          <w:szCs w:val="28"/>
        </w:rPr>
      </w:pPr>
      <w:r w:rsidRPr="00E54705">
        <w:rPr>
          <w:rFonts w:cs="Times New Roman"/>
          <w:noProof/>
          <w:szCs w:val="28"/>
          <w:lang w:eastAsia="ru-RU"/>
        </w:rPr>
        <w:drawing>
          <wp:inline distT="0" distB="0" distL="0" distR="0">
            <wp:extent cx="4414345" cy="4200963"/>
            <wp:effectExtent l="0" t="0" r="0" b="0"/>
            <wp:docPr id="64" name="Рисунок 64" descr="http://fpga.in.ua/wp-content/uploads/042014_170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pga.in.ua/wp-content/uploads/042014_1702_1.jpg"/>
                    <pic:cNvPicPr>
                      <a:picLocks noChangeAspect="1" noChangeArrowheads="1"/>
                    </pic:cNvPicPr>
                  </pic:nvPicPr>
                  <pic:blipFill>
                    <a:blip r:embed="rId18">
                      <a:extLst>
                        <a:ext uri="{BEBA8EAE-BF5A-486C-A8C5-ECC9F3942E4B}">
                          <a14:imgProps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14:imgLayer r:embed="rId19">
                              <a14:imgEffect>
                                <a14:saturation sat="0"/>
                              </a14:imgEffect>
                            </a14:imgLayer>
                          </a14:imgProps>
                        </a:ex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420709" cy="4207019"/>
                    </a:xfrm>
                    <a:prstGeom prst="rect">
                      <a:avLst/>
                    </a:prstGeom>
                    <a:noFill/>
                    <a:ln>
                      <a:noFill/>
                    </a:ln>
                  </pic:spPr>
                </pic:pic>
              </a:graphicData>
            </a:graphic>
          </wp:inline>
        </w:drawing>
      </w:r>
    </w:p>
    <w:p w:rsidR="001B6BD9" w:rsidRPr="00E54705" w:rsidRDefault="001B6BD9" w:rsidP="0057309E">
      <w:pPr>
        <w:jc w:val="center"/>
        <w:rPr>
          <w:rFonts w:cs="Times New Roman"/>
          <w:szCs w:val="28"/>
        </w:rPr>
      </w:pPr>
    </w:p>
    <w:p w:rsidR="00691B3C" w:rsidRPr="00E54705" w:rsidRDefault="001B6BD9" w:rsidP="0057309E">
      <w:pPr>
        <w:pStyle w:val="ad"/>
        <w:spacing w:after="240"/>
        <w:rPr>
          <w:rFonts w:cs="Times New Roman"/>
          <w:szCs w:val="28"/>
        </w:rPr>
      </w:pPr>
      <w:r w:rsidRPr="00E54705">
        <w:rPr>
          <w:rFonts w:cs="Times New Roman"/>
          <w:szCs w:val="28"/>
        </w:rPr>
        <w:t xml:space="preserve">Рисунок </w:t>
      </w:r>
      <w:r w:rsidR="00B97E62" w:rsidRPr="00B97E62">
        <w:rPr>
          <w:rFonts w:cs="Times New Roman"/>
          <w:szCs w:val="28"/>
        </w:rPr>
        <w:t>1.3</w:t>
      </w:r>
      <w:r w:rsidR="00642753" w:rsidRPr="00E54705">
        <w:rPr>
          <w:rFonts w:cs="Times New Roman"/>
          <w:szCs w:val="28"/>
        </w:rPr>
        <w:t xml:space="preserve">– </w:t>
      </w:r>
      <w:r w:rsidR="00691B3C" w:rsidRPr="00E54705">
        <w:rPr>
          <w:rFonts w:cs="Times New Roman"/>
          <w:szCs w:val="28"/>
        </w:rPr>
        <w:t>Структура микроконтроллеров семейства ARM Cortex-M4</w:t>
      </w:r>
    </w:p>
    <w:p w:rsidR="0057309E" w:rsidRPr="00E54705" w:rsidRDefault="0057309E" w:rsidP="0057309E">
      <w:pPr>
        <w:rPr>
          <w:rFonts w:cs="Times New Roman"/>
          <w:szCs w:val="28"/>
        </w:rPr>
      </w:pPr>
      <w:r w:rsidRPr="00E54705">
        <w:rPr>
          <w:rFonts w:cs="Times New Roman"/>
          <w:szCs w:val="28"/>
        </w:rPr>
        <w:t>Встроенные интерфейсы коммуникации:</w:t>
      </w:r>
    </w:p>
    <w:p w:rsidR="0057309E" w:rsidRPr="00E54705" w:rsidRDefault="0057309E" w:rsidP="0057309E">
      <w:pPr>
        <w:rPr>
          <w:rFonts w:cs="Times New Roman"/>
          <w:szCs w:val="28"/>
        </w:rPr>
      </w:pPr>
      <w:r w:rsidRPr="00E54705">
        <w:rPr>
          <w:rStyle w:val="affb"/>
          <w:rFonts w:cs="Times New Roman"/>
          <w:b/>
          <w:bCs/>
          <w:szCs w:val="28"/>
          <w:lang w:val="en-US"/>
        </w:rPr>
        <w:t>Ethernet</w:t>
      </w:r>
      <w:r w:rsidRPr="00E54705">
        <w:rPr>
          <w:rFonts w:cs="Times New Roman"/>
          <w:b/>
          <w:i/>
          <w:szCs w:val="28"/>
        </w:rPr>
        <w:t>.</w:t>
      </w:r>
      <w:r w:rsidRPr="00E54705">
        <w:rPr>
          <w:rFonts w:cs="Times New Roman"/>
          <w:szCs w:val="28"/>
        </w:rPr>
        <w:t xml:space="preserve"> Блок выполнен в строго по стандарту </w:t>
      </w:r>
      <w:r w:rsidRPr="00E54705">
        <w:rPr>
          <w:rFonts w:cs="Times New Roman"/>
          <w:szCs w:val="28"/>
          <w:lang w:val="en-US"/>
        </w:rPr>
        <w:t>IEEE</w:t>
      </w:r>
      <w:r w:rsidRPr="00E54705">
        <w:rPr>
          <w:rFonts w:cs="Times New Roman"/>
          <w:szCs w:val="28"/>
        </w:rPr>
        <w:t xml:space="preserve">802.3. Возможна передача данных со скоростью 10/100 Мбит/с. Доступна синхронизация часов для чего протокол </w:t>
      </w:r>
      <w:r w:rsidRPr="00E54705">
        <w:rPr>
          <w:rFonts w:cs="Times New Roman"/>
          <w:szCs w:val="28"/>
          <w:lang w:val="en-US"/>
        </w:rPr>
        <w:t>IEEE</w:t>
      </w:r>
      <w:r w:rsidRPr="00E54705">
        <w:rPr>
          <w:rFonts w:cs="Times New Roman"/>
          <w:szCs w:val="28"/>
        </w:rPr>
        <w:t xml:space="preserve">1588 </w:t>
      </w:r>
      <w:r w:rsidRPr="00E54705">
        <w:rPr>
          <w:rFonts w:cs="Times New Roman"/>
          <w:szCs w:val="28"/>
          <w:lang w:val="en-US"/>
        </w:rPr>
        <w:t>v</w:t>
      </w:r>
      <w:r w:rsidRPr="00E54705">
        <w:rPr>
          <w:rFonts w:cs="Times New Roman"/>
          <w:szCs w:val="28"/>
        </w:rPr>
        <w:t>2 реализован аппаратно.</w:t>
      </w:r>
    </w:p>
    <w:p w:rsidR="0057309E" w:rsidRPr="00E54705" w:rsidRDefault="0057309E" w:rsidP="0057309E">
      <w:pPr>
        <w:rPr>
          <w:rFonts w:cs="Times New Roman"/>
          <w:szCs w:val="28"/>
        </w:rPr>
      </w:pPr>
      <w:r w:rsidRPr="00E54705">
        <w:rPr>
          <w:rStyle w:val="affb"/>
          <w:rFonts w:cs="Times New Roman"/>
          <w:b/>
          <w:bCs/>
          <w:szCs w:val="28"/>
          <w:lang w:val="en-US"/>
        </w:rPr>
        <w:t>USB </w:t>
      </w:r>
      <w:r w:rsidRPr="00E54705">
        <w:rPr>
          <w:rStyle w:val="afff0"/>
          <w:rFonts w:cs="Times New Roman"/>
          <w:szCs w:val="28"/>
        </w:rPr>
        <w:t>(</w:t>
      </w:r>
      <w:r w:rsidRPr="00E54705">
        <w:rPr>
          <w:rStyle w:val="afff0"/>
          <w:rFonts w:cs="Times New Roman"/>
          <w:szCs w:val="28"/>
          <w:lang w:val="en-US"/>
        </w:rPr>
        <w:t>UniversalSerialBus</w:t>
      </w:r>
      <w:r w:rsidRPr="00E54705">
        <w:rPr>
          <w:rStyle w:val="afff0"/>
          <w:rFonts w:cs="Times New Roman"/>
          <w:szCs w:val="28"/>
        </w:rPr>
        <w:t>)</w:t>
      </w:r>
      <w:r w:rsidRPr="00E54705">
        <w:rPr>
          <w:rFonts w:cs="Times New Roman"/>
          <w:szCs w:val="28"/>
        </w:rPr>
        <w:t xml:space="preserve">. На борту присутствует два раздельных блока </w:t>
      </w:r>
      <w:r w:rsidRPr="00E54705">
        <w:rPr>
          <w:rFonts w:cs="Times New Roman"/>
          <w:szCs w:val="28"/>
          <w:lang w:val="en-US"/>
        </w:rPr>
        <w:t>USB</w:t>
      </w:r>
      <w:r w:rsidRPr="00E54705">
        <w:rPr>
          <w:rFonts w:cs="Times New Roman"/>
          <w:szCs w:val="28"/>
        </w:rPr>
        <w:t xml:space="preserve">. Первый – </w:t>
      </w:r>
      <w:r w:rsidRPr="00E54705">
        <w:rPr>
          <w:rFonts w:cs="Times New Roman"/>
          <w:szCs w:val="28"/>
          <w:lang w:val="en-US"/>
        </w:rPr>
        <w:t>USBOTGfull</w:t>
      </w:r>
      <w:r w:rsidRPr="00E54705">
        <w:rPr>
          <w:rFonts w:cs="Times New Roman"/>
          <w:szCs w:val="28"/>
        </w:rPr>
        <w:t>-</w:t>
      </w:r>
      <w:r w:rsidRPr="00E54705">
        <w:rPr>
          <w:rFonts w:cs="Times New Roman"/>
          <w:szCs w:val="28"/>
          <w:lang w:val="en-US"/>
        </w:rPr>
        <w:t>speed</w:t>
      </w:r>
      <w:r w:rsidRPr="00E54705">
        <w:rPr>
          <w:rFonts w:cs="Times New Roman"/>
          <w:szCs w:val="28"/>
        </w:rPr>
        <w:t xml:space="preserve">, является полностью аппаратной реализацией и совместим со стандартами </w:t>
      </w:r>
      <w:r w:rsidRPr="00E54705">
        <w:rPr>
          <w:rFonts w:cs="Times New Roman"/>
          <w:szCs w:val="28"/>
          <w:lang w:val="en-US"/>
        </w:rPr>
        <w:t>USB</w:t>
      </w:r>
      <w:r w:rsidRPr="00E54705">
        <w:rPr>
          <w:rFonts w:cs="Times New Roman"/>
          <w:szCs w:val="28"/>
        </w:rPr>
        <w:t xml:space="preserve"> 2.0, а также </w:t>
      </w:r>
      <w:r w:rsidRPr="00E54705">
        <w:rPr>
          <w:rFonts w:cs="Times New Roman"/>
          <w:szCs w:val="28"/>
          <w:lang w:val="en-US"/>
        </w:rPr>
        <w:t>OTG</w:t>
      </w:r>
      <w:r w:rsidRPr="00E54705">
        <w:rPr>
          <w:rFonts w:cs="Times New Roman"/>
          <w:szCs w:val="28"/>
        </w:rPr>
        <w:t xml:space="preserve"> 1.0. Работает на скорости до 12 </w:t>
      </w:r>
      <w:r w:rsidRPr="00E54705">
        <w:rPr>
          <w:rFonts w:cs="Times New Roman"/>
          <w:szCs w:val="28"/>
          <w:lang w:val="en-US"/>
        </w:rPr>
        <w:t>M</w:t>
      </w:r>
      <w:r w:rsidRPr="00E54705">
        <w:rPr>
          <w:rFonts w:cs="Times New Roman"/>
          <w:szCs w:val="28"/>
        </w:rPr>
        <w:t xml:space="preserve">бит/с. Второй – </w:t>
      </w:r>
      <w:r w:rsidRPr="00E54705">
        <w:rPr>
          <w:rFonts w:cs="Times New Roman"/>
          <w:szCs w:val="28"/>
          <w:lang w:val="en-US"/>
        </w:rPr>
        <w:t>USBOTGhigh</w:t>
      </w:r>
      <w:r w:rsidRPr="00E54705">
        <w:rPr>
          <w:rFonts w:cs="Times New Roman"/>
          <w:szCs w:val="28"/>
        </w:rPr>
        <w:t>-</w:t>
      </w:r>
      <w:r w:rsidRPr="00E54705">
        <w:rPr>
          <w:rFonts w:cs="Times New Roman"/>
          <w:szCs w:val="28"/>
          <w:lang w:val="en-US"/>
        </w:rPr>
        <w:t>speed</w:t>
      </w:r>
      <w:r w:rsidRPr="00E54705">
        <w:rPr>
          <w:rFonts w:cs="Times New Roman"/>
          <w:szCs w:val="28"/>
        </w:rPr>
        <w:t xml:space="preserve"> работает в режиме </w:t>
      </w:r>
      <w:r w:rsidRPr="00E54705">
        <w:rPr>
          <w:rFonts w:cs="Times New Roman"/>
          <w:szCs w:val="28"/>
          <w:lang w:val="en-US"/>
        </w:rPr>
        <w:t>Host</w:t>
      </w:r>
      <w:r w:rsidRPr="00E54705">
        <w:rPr>
          <w:rFonts w:cs="Times New Roman"/>
          <w:szCs w:val="28"/>
        </w:rPr>
        <w:t>/</w:t>
      </w:r>
      <w:r w:rsidRPr="00E54705">
        <w:rPr>
          <w:rFonts w:cs="Times New Roman"/>
          <w:szCs w:val="28"/>
          <w:lang w:val="en-US"/>
        </w:rPr>
        <w:t>Device</w:t>
      </w:r>
      <w:r w:rsidRPr="00E54705">
        <w:rPr>
          <w:rFonts w:cs="Times New Roman"/>
          <w:szCs w:val="28"/>
        </w:rPr>
        <w:t>/</w:t>
      </w:r>
      <w:r w:rsidRPr="00E54705">
        <w:rPr>
          <w:rFonts w:cs="Times New Roman"/>
          <w:szCs w:val="28"/>
          <w:lang w:val="en-US"/>
        </w:rPr>
        <w:t>OTG</w:t>
      </w:r>
      <w:r w:rsidRPr="00E54705">
        <w:rPr>
          <w:rFonts w:cs="Times New Roman"/>
          <w:szCs w:val="28"/>
        </w:rPr>
        <w:t xml:space="preserve"> с высокой скоростью 480 Мбит/с.</w:t>
      </w:r>
    </w:p>
    <w:p w:rsidR="0057309E" w:rsidRPr="00E54705" w:rsidRDefault="0057309E" w:rsidP="0057309E">
      <w:pPr>
        <w:rPr>
          <w:rFonts w:cs="Times New Roman"/>
          <w:szCs w:val="28"/>
        </w:rPr>
      </w:pPr>
      <w:r w:rsidRPr="00E54705">
        <w:rPr>
          <w:rStyle w:val="affb"/>
          <w:rFonts w:cs="Times New Roman"/>
          <w:b/>
          <w:bCs/>
          <w:szCs w:val="28"/>
          <w:lang w:val="en-US"/>
        </w:rPr>
        <w:lastRenderedPageBreak/>
        <w:t>SDIO </w:t>
      </w:r>
      <w:r w:rsidRPr="00E54705">
        <w:rPr>
          <w:rStyle w:val="afff0"/>
          <w:rFonts w:cs="Times New Roman"/>
          <w:szCs w:val="28"/>
        </w:rPr>
        <w:t>(</w:t>
      </w:r>
      <w:r w:rsidRPr="00E54705">
        <w:rPr>
          <w:rStyle w:val="afff0"/>
          <w:rFonts w:cs="Times New Roman"/>
          <w:szCs w:val="28"/>
          <w:lang w:val="en-US"/>
        </w:rPr>
        <w:t>SecureDigitalInput</w:t>
      </w:r>
      <w:r w:rsidRPr="00E54705">
        <w:rPr>
          <w:rStyle w:val="afff0"/>
          <w:rFonts w:cs="Times New Roman"/>
          <w:szCs w:val="28"/>
        </w:rPr>
        <w:t>/</w:t>
      </w:r>
      <w:r w:rsidRPr="00E54705">
        <w:rPr>
          <w:rStyle w:val="afff0"/>
          <w:rFonts w:cs="Times New Roman"/>
          <w:szCs w:val="28"/>
          <w:lang w:val="en-US"/>
        </w:rPr>
        <w:t>Output</w:t>
      </w:r>
      <w:r w:rsidRPr="00E54705">
        <w:rPr>
          <w:rStyle w:val="afff0"/>
          <w:rFonts w:cs="Times New Roman"/>
          <w:szCs w:val="28"/>
        </w:rPr>
        <w:t>)</w:t>
      </w:r>
      <w:r w:rsidRPr="00E54705">
        <w:rPr>
          <w:rFonts w:cs="Times New Roman"/>
          <w:szCs w:val="28"/>
        </w:rPr>
        <w:t xml:space="preserve">. Интерфейс позволяет работать с картами </w:t>
      </w:r>
      <w:r w:rsidRPr="00E54705">
        <w:rPr>
          <w:rFonts w:cs="Times New Roman"/>
          <w:szCs w:val="28"/>
          <w:lang w:val="en-US"/>
        </w:rPr>
        <w:t>SD</w:t>
      </w:r>
      <w:r w:rsidRPr="00E54705">
        <w:rPr>
          <w:rFonts w:cs="Times New Roman"/>
          <w:szCs w:val="28"/>
        </w:rPr>
        <w:t>/</w:t>
      </w:r>
      <w:r w:rsidRPr="00E54705">
        <w:rPr>
          <w:rFonts w:cs="Times New Roman"/>
          <w:szCs w:val="28"/>
          <w:lang w:val="en-US"/>
        </w:rPr>
        <w:t>SDIO</w:t>
      </w:r>
      <w:r w:rsidRPr="00E54705">
        <w:rPr>
          <w:rFonts w:cs="Times New Roman"/>
          <w:szCs w:val="28"/>
        </w:rPr>
        <w:t>/</w:t>
      </w:r>
      <w:r w:rsidRPr="00E54705">
        <w:rPr>
          <w:rFonts w:cs="Times New Roman"/>
          <w:szCs w:val="28"/>
          <w:lang w:val="en-US"/>
        </w:rPr>
        <w:t>MMC</w:t>
      </w:r>
      <w:r w:rsidRPr="00E54705">
        <w:rPr>
          <w:rFonts w:cs="Times New Roman"/>
          <w:szCs w:val="28"/>
        </w:rPr>
        <w:t xml:space="preserve">-картами памяти и дисковыми контроллерами </w:t>
      </w:r>
      <w:r w:rsidRPr="00E54705">
        <w:rPr>
          <w:rFonts w:cs="Times New Roman"/>
          <w:szCs w:val="28"/>
          <w:lang w:val="en-US"/>
        </w:rPr>
        <w:t>CE</w:t>
      </w:r>
      <w:r w:rsidRPr="00E54705">
        <w:rPr>
          <w:rFonts w:cs="Times New Roman"/>
          <w:szCs w:val="28"/>
        </w:rPr>
        <w:t>-</w:t>
      </w:r>
      <w:r w:rsidRPr="00E54705">
        <w:rPr>
          <w:rFonts w:cs="Times New Roman"/>
          <w:szCs w:val="28"/>
          <w:lang w:val="en-US"/>
        </w:rPr>
        <w:t>ATA</w:t>
      </w:r>
      <w:r w:rsidRPr="00E54705">
        <w:rPr>
          <w:rFonts w:cs="Times New Roman"/>
          <w:szCs w:val="28"/>
        </w:rPr>
        <w:t>.</w:t>
      </w:r>
    </w:p>
    <w:p w:rsidR="0057309E" w:rsidRPr="00E54705" w:rsidRDefault="0057309E" w:rsidP="0057309E">
      <w:pPr>
        <w:rPr>
          <w:rFonts w:cs="Times New Roman"/>
          <w:szCs w:val="28"/>
        </w:rPr>
      </w:pPr>
      <w:r w:rsidRPr="00E54705">
        <w:rPr>
          <w:rStyle w:val="affb"/>
          <w:rFonts w:cs="Times New Roman"/>
          <w:b/>
          <w:bCs/>
          <w:szCs w:val="28"/>
          <w:lang w:val="en-US"/>
        </w:rPr>
        <w:t>SPI </w:t>
      </w:r>
      <w:r w:rsidRPr="00E54705">
        <w:rPr>
          <w:rStyle w:val="afff0"/>
          <w:rFonts w:cs="Times New Roman"/>
          <w:szCs w:val="28"/>
        </w:rPr>
        <w:t>(</w:t>
      </w:r>
      <w:r w:rsidRPr="00E54705">
        <w:rPr>
          <w:rStyle w:val="afff0"/>
          <w:rFonts w:cs="Times New Roman"/>
          <w:szCs w:val="28"/>
          <w:lang w:val="en-US"/>
        </w:rPr>
        <w:t>SerialPeripheralInterface</w:t>
      </w:r>
      <w:r w:rsidRPr="00E54705">
        <w:rPr>
          <w:rStyle w:val="afff0"/>
          <w:rFonts w:cs="Times New Roman"/>
          <w:szCs w:val="28"/>
        </w:rPr>
        <w:t>)</w:t>
      </w:r>
      <w:r w:rsidRPr="00E54705">
        <w:rPr>
          <w:rFonts w:cs="Times New Roman"/>
          <w:szCs w:val="28"/>
        </w:rPr>
        <w:t xml:space="preserve">. Устройство оснащено тремя блоками </w:t>
      </w:r>
      <w:r w:rsidRPr="00E54705">
        <w:rPr>
          <w:rFonts w:cs="Times New Roman"/>
          <w:szCs w:val="28"/>
          <w:lang w:val="en-US"/>
        </w:rPr>
        <w:t>SPI</w:t>
      </w:r>
      <w:r w:rsidRPr="00E54705">
        <w:rPr>
          <w:rFonts w:cs="Times New Roman"/>
          <w:szCs w:val="28"/>
        </w:rPr>
        <w:t>, каждый из которых работает в режиме М</w:t>
      </w:r>
      <w:r w:rsidRPr="00E54705">
        <w:rPr>
          <w:rFonts w:cs="Times New Roman"/>
          <w:szCs w:val="28"/>
          <w:lang w:val="en-US"/>
        </w:rPr>
        <w:t>aster</w:t>
      </w:r>
      <w:r w:rsidRPr="00E54705">
        <w:rPr>
          <w:rFonts w:cs="Times New Roman"/>
          <w:szCs w:val="28"/>
        </w:rPr>
        <w:t xml:space="preserve"> (М</w:t>
      </w:r>
      <w:r w:rsidRPr="00E54705">
        <w:rPr>
          <w:rFonts w:cs="Times New Roman"/>
          <w:szCs w:val="28"/>
          <w:lang w:val="en-US"/>
        </w:rPr>
        <w:t>ultimaster</w:t>
      </w:r>
      <w:r w:rsidRPr="00E54705">
        <w:rPr>
          <w:rFonts w:cs="Times New Roman"/>
          <w:szCs w:val="28"/>
        </w:rPr>
        <w:t xml:space="preserve">) либо в режиме </w:t>
      </w:r>
      <w:r w:rsidRPr="00E54705">
        <w:rPr>
          <w:rFonts w:cs="Times New Roman"/>
          <w:szCs w:val="28"/>
          <w:lang w:val="en-US"/>
        </w:rPr>
        <w:t>Slave</w:t>
      </w:r>
      <w:r w:rsidRPr="00E54705">
        <w:rPr>
          <w:rFonts w:cs="Times New Roman"/>
          <w:szCs w:val="28"/>
        </w:rPr>
        <w:t>, передавая данные полудуплексно, полнодуплексно либо симплексно.</w:t>
      </w:r>
      <w:r w:rsidRPr="00E54705">
        <w:rPr>
          <w:rFonts w:cs="Times New Roman"/>
          <w:szCs w:val="28"/>
        </w:rPr>
        <w:br/>
      </w:r>
      <w:r w:rsidRPr="00E54705">
        <w:rPr>
          <w:rStyle w:val="affb"/>
          <w:rFonts w:cs="Times New Roman"/>
          <w:b/>
          <w:bCs/>
          <w:szCs w:val="28"/>
          <w:lang w:val="en-US"/>
        </w:rPr>
        <w:t>I</w:t>
      </w:r>
      <w:r w:rsidRPr="00E54705">
        <w:rPr>
          <w:rStyle w:val="affb"/>
          <w:rFonts w:cs="Times New Roman"/>
          <w:b/>
          <w:bCs/>
          <w:szCs w:val="28"/>
        </w:rPr>
        <w:t>2</w:t>
      </w:r>
      <w:r w:rsidRPr="00E54705">
        <w:rPr>
          <w:rStyle w:val="affb"/>
          <w:rFonts w:cs="Times New Roman"/>
          <w:b/>
          <w:bCs/>
          <w:szCs w:val="28"/>
          <w:lang w:val="en-US"/>
        </w:rPr>
        <w:t>C </w:t>
      </w:r>
      <w:r w:rsidRPr="00E54705">
        <w:rPr>
          <w:rStyle w:val="afff0"/>
          <w:rFonts w:cs="Times New Roman"/>
          <w:szCs w:val="28"/>
        </w:rPr>
        <w:t>(</w:t>
      </w:r>
      <w:r w:rsidRPr="00E54705">
        <w:rPr>
          <w:rStyle w:val="afff0"/>
          <w:rFonts w:cs="Times New Roman"/>
          <w:szCs w:val="28"/>
          <w:lang w:val="en-US"/>
        </w:rPr>
        <w:t>Inter</w:t>
      </w:r>
      <w:r w:rsidRPr="00E54705">
        <w:rPr>
          <w:rStyle w:val="afff0"/>
          <w:rFonts w:cs="Times New Roman"/>
          <w:szCs w:val="28"/>
        </w:rPr>
        <w:t>-</w:t>
      </w:r>
      <w:r w:rsidRPr="00E54705">
        <w:rPr>
          <w:rStyle w:val="afff0"/>
          <w:rFonts w:cs="Times New Roman"/>
          <w:szCs w:val="28"/>
          <w:lang w:val="en-US"/>
        </w:rPr>
        <w:t>IntegratedCircuit</w:t>
      </w:r>
      <w:r w:rsidRPr="00E54705">
        <w:rPr>
          <w:rStyle w:val="afff0"/>
          <w:rFonts w:cs="Times New Roman"/>
          <w:szCs w:val="28"/>
        </w:rPr>
        <w:t>)</w:t>
      </w:r>
      <w:r w:rsidRPr="00E54705">
        <w:rPr>
          <w:rFonts w:cs="Times New Roman"/>
          <w:szCs w:val="28"/>
        </w:rPr>
        <w:t xml:space="preserve">. На борту МК содержится три блока </w:t>
      </w:r>
      <w:r w:rsidRPr="00E54705">
        <w:rPr>
          <w:rFonts w:cs="Times New Roman"/>
          <w:szCs w:val="28"/>
          <w:lang w:val="en-US"/>
        </w:rPr>
        <w:t>I</w:t>
      </w:r>
      <w:r w:rsidRPr="00E54705">
        <w:rPr>
          <w:rFonts w:cs="Times New Roman"/>
          <w:szCs w:val="28"/>
        </w:rPr>
        <w:t>2</w:t>
      </w:r>
      <w:r w:rsidRPr="00E54705">
        <w:rPr>
          <w:rFonts w:cs="Times New Roman"/>
          <w:szCs w:val="28"/>
          <w:lang w:val="en-US"/>
        </w:rPr>
        <w:t>C</w:t>
      </w:r>
      <w:r w:rsidRPr="00E54705">
        <w:rPr>
          <w:rFonts w:cs="Times New Roman"/>
          <w:szCs w:val="28"/>
        </w:rPr>
        <w:t xml:space="preserve">, поддерживающих работу в режиме </w:t>
      </w:r>
      <w:r w:rsidRPr="00E54705">
        <w:rPr>
          <w:rFonts w:cs="Times New Roman"/>
          <w:szCs w:val="28"/>
          <w:lang w:val="en-US"/>
        </w:rPr>
        <w:t>Master</w:t>
      </w:r>
      <w:r w:rsidRPr="00E54705">
        <w:rPr>
          <w:rFonts w:cs="Times New Roman"/>
          <w:szCs w:val="28"/>
        </w:rPr>
        <w:t>/</w:t>
      </w:r>
      <w:r w:rsidRPr="00E54705">
        <w:rPr>
          <w:rFonts w:cs="Times New Roman"/>
          <w:szCs w:val="28"/>
          <w:lang w:val="en-US"/>
        </w:rPr>
        <w:t>Slave</w:t>
      </w:r>
      <w:r w:rsidRPr="00E54705">
        <w:rPr>
          <w:rFonts w:cs="Times New Roman"/>
          <w:szCs w:val="28"/>
        </w:rPr>
        <w:t xml:space="preserve"> (ведущий или ведомый), а также в режиме М</w:t>
      </w:r>
      <w:r w:rsidRPr="00E54705">
        <w:rPr>
          <w:rFonts w:cs="Times New Roman"/>
          <w:szCs w:val="28"/>
          <w:lang w:val="en-US"/>
        </w:rPr>
        <w:t>ultimaster</w:t>
      </w:r>
      <w:r w:rsidRPr="00E54705">
        <w:rPr>
          <w:rFonts w:cs="Times New Roman"/>
          <w:szCs w:val="28"/>
        </w:rPr>
        <w:t xml:space="preserve"> (режим в котором на шине присутствуют несколько </w:t>
      </w:r>
      <w:r w:rsidRPr="00E54705">
        <w:rPr>
          <w:rFonts w:cs="Times New Roman"/>
          <w:szCs w:val="28"/>
          <w:lang w:val="en-US"/>
        </w:rPr>
        <w:t>Master</w:t>
      </w:r>
      <w:r w:rsidRPr="00E54705">
        <w:rPr>
          <w:rFonts w:cs="Times New Roman"/>
          <w:szCs w:val="28"/>
        </w:rPr>
        <w:t xml:space="preserve">-устройств, разделяющих общие ресурсы </w:t>
      </w:r>
      <w:r w:rsidRPr="00E54705">
        <w:rPr>
          <w:rFonts w:cs="Times New Roman"/>
          <w:szCs w:val="28"/>
          <w:lang w:val="en-US"/>
        </w:rPr>
        <w:t>Slave</w:t>
      </w:r>
      <w:r w:rsidRPr="00E54705">
        <w:rPr>
          <w:rFonts w:cs="Times New Roman"/>
          <w:szCs w:val="28"/>
        </w:rPr>
        <w:t xml:space="preserve">, либо поочередно изменяющих свое состояние с </w:t>
      </w:r>
      <w:r w:rsidRPr="00E54705">
        <w:rPr>
          <w:rFonts w:cs="Times New Roman"/>
          <w:szCs w:val="28"/>
          <w:lang w:val="en-US"/>
        </w:rPr>
        <w:t>Master</w:t>
      </w:r>
      <w:r w:rsidRPr="00E54705">
        <w:rPr>
          <w:rFonts w:cs="Times New Roman"/>
          <w:szCs w:val="28"/>
        </w:rPr>
        <w:t xml:space="preserve"> на </w:t>
      </w:r>
      <w:r w:rsidRPr="00E54705">
        <w:rPr>
          <w:rFonts w:cs="Times New Roman"/>
          <w:szCs w:val="28"/>
          <w:lang w:val="en-US"/>
        </w:rPr>
        <w:t>Slave</w:t>
      </w:r>
      <w:r w:rsidRPr="00E54705">
        <w:rPr>
          <w:rFonts w:cs="Times New Roman"/>
          <w:szCs w:val="28"/>
        </w:rPr>
        <w:t xml:space="preserve"> и обратно).</w:t>
      </w:r>
    </w:p>
    <w:p w:rsidR="0057309E" w:rsidRPr="00E54705" w:rsidRDefault="0057309E" w:rsidP="0057309E">
      <w:pPr>
        <w:rPr>
          <w:rFonts w:cs="Times New Roman"/>
          <w:szCs w:val="28"/>
        </w:rPr>
      </w:pPr>
      <w:r w:rsidRPr="00E54705">
        <w:rPr>
          <w:rStyle w:val="afff0"/>
          <w:rFonts w:cs="Times New Roman"/>
          <w:i/>
          <w:iCs/>
          <w:szCs w:val="28"/>
          <w:lang w:val="en-US"/>
        </w:rPr>
        <w:t>FSMC (Flexible Static Memory Controller)</w:t>
      </w:r>
      <w:r w:rsidRPr="00E54705">
        <w:rPr>
          <w:rFonts w:cs="Times New Roman"/>
          <w:szCs w:val="28"/>
          <w:lang w:val="en-US"/>
        </w:rPr>
        <w:t xml:space="preserve">. </w:t>
      </w:r>
      <w:r w:rsidRPr="00E54705">
        <w:rPr>
          <w:rFonts w:cs="Times New Roman"/>
          <w:szCs w:val="28"/>
        </w:rPr>
        <w:t xml:space="preserve">Блок используется для подключения жидкокристаллических дисплеев либо внешней памяти напрямую. </w:t>
      </w:r>
    </w:p>
    <w:p w:rsidR="00691B3C" w:rsidRPr="00E54705" w:rsidRDefault="00691B3C" w:rsidP="00335885">
      <w:pPr>
        <w:rPr>
          <w:rFonts w:cs="Times New Roman"/>
          <w:szCs w:val="28"/>
        </w:rPr>
      </w:pPr>
    </w:p>
    <w:p w:rsidR="006F21B0" w:rsidRPr="00E54705" w:rsidRDefault="00691B3C" w:rsidP="00335885">
      <w:pPr>
        <w:pStyle w:val="3"/>
        <w:spacing w:before="240" w:after="240"/>
        <w:jc w:val="both"/>
        <w:rPr>
          <w:rFonts w:ascii="Times New Roman" w:hAnsi="Times New Roman" w:cs="Times New Roman"/>
          <w:i/>
          <w:szCs w:val="28"/>
        </w:rPr>
      </w:pPr>
      <w:bookmarkStart w:id="22" w:name="_Toc482744079"/>
      <w:bookmarkStart w:id="23" w:name="_Toc2935599"/>
      <w:bookmarkStart w:id="24" w:name="_Toc7801066"/>
      <w:r w:rsidRPr="00E54705">
        <w:rPr>
          <w:rFonts w:ascii="Times New Roman" w:hAnsi="Times New Roman" w:cs="Times New Roman"/>
          <w:szCs w:val="28"/>
        </w:rPr>
        <w:t xml:space="preserve">Регистровая модель портов </w:t>
      </w:r>
      <w:r w:rsidRPr="00E54705">
        <w:rPr>
          <w:rFonts w:ascii="Times New Roman" w:hAnsi="Times New Roman" w:cs="Times New Roman"/>
          <w:i/>
          <w:szCs w:val="28"/>
          <w:lang w:val="en-US"/>
        </w:rPr>
        <w:t>GPIO</w:t>
      </w:r>
      <w:r w:rsidRPr="00E54705">
        <w:rPr>
          <w:rFonts w:ascii="Times New Roman" w:hAnsi="Times New Roman" w:cs="Times New Roman"/>
          <w:szCs w:val="28"/>
        </w:rPr>
        <w:t xml:space="preserve"> микроконтроллера семейства </w:t>
      </w:r>
      <w:r w:rsidRPr="00E54705">
        <w:rPr>
          <w:rFonts w:ascii="Times New Roman" w:hAnsi="Times New Roman" w:cs="Times New Roman"/>
          <w:i/>
          <w:szCs w:val="28"/>
          <w:lang w:val="en-US"/>
        </w:rPr>
        <w:t>ARMCortex</w:t>
      </w:r>
      <w:r w:rsidRPr="00E54705">
        <w:rPr>
          <w:rFonts w:ascii="Times New Roman" w:hAnsi="Times New Roman" w:cs="Times New Roman"/>
          <w:i/>
          <w:szCs w:val="28"/>
        </w:rPr>
        <w:t>-</w:t>
      </w:r>
      <w:r w:rsidRPr="00E54705">
        <w:rPr>
          <w:rFonts w:ascii="Times New Roman" w:hAnsi="Times New Roman" w:cs="Times New Roman"/>
          <w:i/>
          <w:szCs w:val="28"/>
          <w:lang w:val="en-US"/>
        </w:rPr>
        <w:t>M</w:t>
      </w:r>
      <w:r w:rsidRPr="00E54705">
        <w:rPr>
          <w:rFonts w:ascii="Times New Roman" w:hAnsi="Times New Roman" w:cs="Times New Roman"/>
          <w:i/>
          <w:szCs w:val="28"/>
        </w:rPr>
        <w:t>4</w:t>
      </w:r>
      <w:bookmarkEnd w:id="22"/>
      <w:bookmarkEnd w:id="23"/>
      <w:bookmarkEnd w:id="24"/>
    </w:p>
    <w:p w:rsidR="00691B3C" w:rsidRPr="00E54705" w:rsidRDefault="00691B3C" w:rsidP="00335885">
      <w:pPr>
        <w:rPr>
          <w:rFonts w:cs="Times New Roman"/>
          <w:szCs w:val="28"/>
        </w:rPr>
      </w:pPr>
      <w:r w:rsidRPr="00E54705">
        <w:rPr>
          <w:rFonts w:cs="Times New Roman"/>
          <w:i/>
          <w:szCs w:val="28"/>
        </w:rPr>
        <w:t>GPIO</w:t>
      </w:r>
      <w:r w:rsidRPr="00E54705">
        <w:rPr>
          <w:rFonts w:cs="Times New Roman"/>
          <w:szCs w:val="28"/>
        </w:rPr>
        <w:t xml:space="preserve"> — это порты ввода-вывода общего назначения. Через них микроконтроллер по сути связан с внешним миром.</w:t>
      </w:r>
    </w:p>
    <w:p w:rsidR="00691B3C" w:rsidRPr="00E54705" w:rsidRDefault="00691B3C" w:rsidP="00335885">
      <w:pPr>
        <w:rPr>
          <w:rFonts w:cs="Times New Roman"/>
          <w:szCs w:val="28"/>
        </w:rPr>
      </w:pPr>
    </w:p>
    <w:p w:rsidR="00691B3C" w:rsidRPr="00E54705" w:rsidRDefault="00691B3C" w:rsidP="00335885">
      <w:pPr>
        <w:rPr>
          <w:rFonts w:cs="Times New Roman"/>
          <w:b/>
          <w:szCs w:val="28"/>
        </w:rPr>
      </w:pPr>
      <w:r w:rsidRPr="00E54705">
        <w:rPr>
          <w:rFonts w:cs="Times New Roman"/>
          <w:b/>
          <w:szCs w:val="28"/>
        </w:rPr>
        <w:t>Регистры конфигурации</w:t>
      </w:r>
    </w:p>
    <w:p w:rsidR="00691B3C" w:rsidRPr="00E54705" w:rsidRDefault="00691B3C" w:rsidP="00335885">
      <w:pPr>
        <w:rPr>
          <w:rFonts w:cs="Times New Roman"/>
          <w:szCs w:val="28"/>
        </w:rPr>
      </w:pPr>
      <w:r w:rsidRPr="00E54705">
        <w:rPr>
          <w:rFonts w:cs="Times New Roman"/>
          <w:szCs w:val="28"/>
        </w:rPr>
        <w:t>Эти регистры позволяют задавать режим работы каждой ножки отдельно. Всего их 4 для каждого порта:</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MODER</w:t>
      </w:r>
      <w:r w:rsidRPr="00E54705">
        <w:rPr>
          <w:rFonts w:cs="Times New Roman"/>
          <w:szCs w:val="28"/>
        </w:rPr>
        <w:t xml:space="preserve">. Этот регистр задает направление ввода-вывода каждой ножки. Направление может быть: вход, выход, альтернативная ф-я, аналоговый. </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OTYPER</w:t>
      </w:r>
      <w:r w:rsidRPr="00E54705">
        <w:rPr>
          <w:rFonts w:cs="Times New Roman"/>
          <w:szCs w:val="28"/>
        </w:rPr>
        <w:t>. Этот регистр задает тип выхода: двухтактный или открытый сток. По умолчанию — двухтактный для каждой ножки</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OSPEEDR</w:t>
      </w:r>
      <w:r w:rsidRPr="00E54705">
        <w:rPr>
          <w:rFonts w:cs="Times New Roman"/>
          <w:szCs w:val="28"/>
        </w:rPr>
        <w:t xml:space="preserve">. С помощью этого регистра задается частота тактирования каждого вывода. СР описывает частоты как: низкая, средняя, повышенная, высокая. </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PUPDR</w:t>
      </w:r>
      <w:r w:rsidRPr="00E54705">
        <w:rPr>
          <w:rFonts w:cs="Times New Roman"/>
          <w:szCs w:val="28"/>
        </w:rPr>
        <w:t xml:space="preserve">. Этот регистр управляет подтяжкой каждой ножки. Нам предлагают на выбор: без подтяжки, подтяжка к питанию, подтяжка к земле. </w:t>
      </w:r>
    </w:p>
    <w:p w:rsidR="00691B3C" w:rsidRPr="00E54705" w:rsidRDefault="00691B3C" w:rsidP="00335885">
      <w:pPr>
        <w:rPr>
          <w:rFonts w:cs="Times New Roman"/>
          <w:szCs w:val="28"/>
        </w:rPr>
      </w:pPr>
    </w:p>
    <w:p w:rsidR="00691B3C" w:rsidRPr="00E54705" w:rsidRDefault="00691B3C" w:rsidP="00335885">
      <w:pPr>
        <w:rPr>
          <w:rFonts w:cs="Times New Roman"/>
          <w:szCs w:val="28"/>
        </w:rPr>
      </w:pPr>
      <w:r w:rsidRPr="00E54705">
        <w:rPr>
          <w:rStyle w:val="afff0"/>
          <w:rFonts w:cs="Times New Roman"/>
          <w:szCs w:val="28"/>
        </w:rPr>
        <w:t>Регистры данных</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IDR</w:t>
      </w:r>
      <w:r w:rsidRPr="00E54705">
        <w:rPr>
          <w:rFonts w:cs="Times New Roman"/>
          <w:szCs w:val="28"/>
        </w:rPr>
        <w:t xml:space="preserve">. Регистр ввода. </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ODR</w:t>
      </w:r>
      <w:r w:rsidRPr="00E54705">
        <w:rPr>
          <w:rFonts w:cs="Times New Roman"/>
          <w:szCs w:val="28"/>
        </w:rPr>
        <w:t xml:space="preserve">. Регистр вывода. </w:t>
      </w:r>
    </w:p>
    <w:p w:rsidR="00691B3C" w:rsidRPr="00E54705" w:rsidRDefault="00691B3C" w:rsidP="00335885">
      <w:pPr>
        <w:rPr>
          <w:rFonts w:cs="Times New Roman"/>
          <w:szCs w:val="28"/>
        </w:rPr>
      </w:pPr>
    </w:p>
    <w:p w:rsidR="00691B3C" w:rsidRPr="00E54705" w:rsidRDefault="00691B3C" w:rsidP="00335885">
      <w:pPr>
        <w:rPr>
          <w:rFonts w:cs="Times New Roman"/>
          <w:szCs w:val="28"/>
        </w:rPr>
      </w:pPr>
      <w:r w:rsidRPr="00E54705">
        <w:rPr>
          <w:rStyle w:val="afff0"/>
          <w:rFonts w:cs="Times New Roman"/>
          <w:szCs w:val="28"/>
        </w:rPr>
        <w:t>Регистр установки/сброса</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BSRR</w:t>
      </w:r>
      <w:r w:rsidRPr="00E54705">
        <w:rPr>
          <w:rFonts w:cs="Times New Roman"/>
          <w:szCs w:val="28"/>
        </w:rPr>
        <w:t xml:space="preserve">. При помощи этого регистра осуществляется запись 0 или 1 в регистр вывода </w:t>
      </w:r>
      <w:r w:rsidRPr="00E54705">
        <w:rPr>
          <w:rFonts w:cs="Times New Roman"/>
          <w:i/>
          <w:szCs w:val="28"/>
        </w:rPr>
        <w:t>GPIOx</w:t>
      </w:r>
      <w:r w:rsidRPr="00E54705">
        <w:rPr>
          <w:rFonts w:cs="Times New Roman"/>
          <w:szCs w:val="28"/>
        </w:rPr>
        <w:t>_</w:t>
      </w:r>
      <w:r w:rsidRPr="00E54705">
        <w:rPr>
          <w:rFonts w:cs="Times New Roman"/>
          <w:i/>
          <w:szCs w:val="28"/>
        </w:rPr>
        <w:t>ODR</w:t>
      </w:r>
      <w:r w:rsidRPr="00E54705">
        <w:rPr>
          <w:rFonts w:cs="Times New Roman"/>
          <w:szCs w:val="28"/>
        </w:rPr>
        <w:t>.</w:t>
      </w:r>
    </w:p>
    <w:p w:rsidR="00691B3C" w:rsidRPr="00E54705" w:rsidRDefault="00691B3C" w:rsidP="00335885">
      <w:pPr>
        <w:rPr>
          <w:rFonts w:cs="Times New Roman"/>
          <w:szCs w:val="28"/>
        </w:rPr>
      </w:pPr>
    </w:p>
    <w:p w:rsidR="00691B3C" w:rsidRPr="00E54705" w:rsidRDefault="00691B3C" w:rsidP="00335885">
      <w:pPr>
        <w:rPr>
          <w:rFonts w:cs="Times New Roman"/>
          <w:szCs w:val="28"/>
        </w:rPr>
      </w:pPr>
      <w:r w:rsidRPr="00E54705">
        <w:rPr>
          <w:rStyle w:val="afff0"/>
          <w:rFonts w:cs="Times New Roman"/>
          <w:szCs w:val="28"/>
        </w:rPr>
        <w:t>Регистр блокировки</w:t>
      </w:r>
    </w:p>
    <w:p w:rsidR="00691B3C" w:rsidRPr="00E54705" w:rsidRDefault="00691B3C" w:rsidP="00335885">
      <w:pPr>
        <w:rPr>
          <w:rFonts w:cs="Times New Roman"/>
          <w:szCs w:val="28"/>
        </w:rPr>
      </w:pPr>
      <w:r w:rsidRPr="00E54705">
        <w:rPr>
          <w:rFonts w:cs="Times New Roman"/>
          <w:i/>
          <w:szCs w:val="28"/>
        </w:rPr>
        <w:t>GPIOx</w:t>
      </w:r>
      <w:r w:rsidRPr="00E54705">
        <w:rPr>
          <w:rFonts w:cs="Times New Roman"/>
          <w:szCs w:val="28"/>
        </w:rPr>
        <w:t>_</w:t>
      </w:r>
      <w:r w:rsidRPr="00E54705">
        <w:rPr>
          <w:rFonts w:cs="Times New Roman"/>
          <w:i/>
          <w:szCs w:val="28"/>
        </w:rPr>
        <w:t>LCKR</w:t>
      </w:r>
      <w:r w:rsidRPr="00E54705">
        <w:rPr>
          <w:rFonts w:cs="Times New Roman"/>
          <w:szCs w:val="28"/>
        </w:rPr>
        <w:t>. Этот регистр осуществляет управление механизмом блокировки конфигурации. В заблокированном состоянии доступна работа с регистром установки/сброса(</w:t>
      </w:r>
      <w:r w:rsidRPr="00E54705">
        <w:rPr>
          <w:rFonts w:cs="Times New Roman"/>
          <w:i/>
          <w:szCs w:val="28"/>
        </w:rPr>
        <w:t>GPIOx</w:t>
      </w:r>
      <w:r w:rsidRPr="00E54705">
        <w:rPr>
          <w:rFonts w:cs="Times New Roman"/>
          <w:szCs w:val="28"/>
        </w:rPr>
        <w:t>_</w:t>
      </w:r>
      <w:r w:rsidRPr="00E54705">
        <w:rPr>
          <w:rFonts w:cs="Times New Roman"/>
          <w:i/>
          <w:szCs w:val="28"/>
        </w:rPr>
        <w:t>BSRR</w:t>
      </w:r>
      <w:r w:rsidRPr="00E54705">
        <w:rPr>
          <w:rFonts w:cs="Times New Roman"/>
          <w:szCs w:val="28"/>
        </w:rPr>
        <w:t>) и регистром вывода(</w:t>
      </w:r>
      <w:r w:rsidRPr="00E54705">
        <w:rPr>
          <w:rFonts w:cs="Times New Roman"/>
          <w:i/>
          <w:szCs w:val="28"/>
        </w:rPr>
        <w:t>GPIOx</w:t>
      </w:r>
      <w:r w:rsidRPr="00E54705">
        <w:rPr>
          <w:rFonts w:cs="Times New Roman"/>
          <w:szCs w:val="28"/>
        </w:rPr>
        <w:t>_</w:t>
      </w:r>
      <w:r w:rsidRPr="00E54705">
        <w:rPr>
          <w:rFonts w:cs="Times New Roman"/>
          <w:i/>
          <w:szCs w:val="28"/>
        </w:rPr>
        <w:t>ODR</w:t>
      </w:r>
      <w:r w:rsidRPr="00E54705">
        <w:rPr>
          <w:rFonts w:cs="Times New Roman"/>
          <w:szCs w:val="28"/>
        </w:rPr>
        <w:t>).</w:t>
      </w:r>
    </w:p>
    <w:p w:rsidR="00691B3C" w:rsidRPr="00E54705" w:rsidRDefault="00691B3C" w:rsidP="001B6BD9">
      <w:pPr>
        <w:jc w:val="center"/>
        <w:rPr>
          <w:rFonts w:cs="Times New Roman"/>
          <w:szCs w:val="28"/>
        </w:rPr>
      </w:pPr>
      <w:r w:rsidRPr="00E54705">
        <w:rPr>
          <w:rFonts w:cs="Times New Roman"/>
          <w:noProof/>
          <w:szCs w:val="28"/>
          <w:lang w:eastAsia="ru-RU"/>
        </w:rPr>
        <w:drawing>
          <wp:inline distT="0" distB="0" distL="0" distR="0">
            <wp:extent cx="2601603" cy="1952625"/>
            <wp:effectExtent l="0" t="0" r="8255" b="0"/>
            <wp:docPr id="65" name="Рисунок 65" descr="C:\Users\Админ\Desktop\2017-05-14_15h45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Админ\Desktop\2017-05-14_15h45_21.png"/>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611679" cy="1960188"/>
                    </a:xfrm>
                    <a:prstGeom prst="rect">
                      <a:avLst/>
                    </a:prstGeom>
                    <a:noFill/>
                    <a:ln>
                      <a:noFill/>
                    </a:ln>
                  </pic:spPr>
                </pic:pic>
              </a:graphicData>
            </a:graphic>
          </wp:inline>
        </w:drawing>
      </w:r>
    </w:p>
    <w:p w:rsidR="001B6BD9" w:rsidRPr="00E54705" w:rsidRDefault="001B6BD9" w:rsidP="001B6BD9">
      <w:pPr>
        <w:jc w:val="center"/>
        <w:rPr>
          <w:rFonts w:cs="Times New Roman"/>
          <w:szCs w:val="28"/>
        </w:rPr>
      </w:pPr>
    </w:p>
    <w:p w:rsidR="00691B3C" w:rsidRPr="00E54705" w:rsidRDefault="001B6BD9" w:rsidP="001B6BD9">
      <w:pPr>
        <w:jc w:val="center"/>
        <w:rPr>
          <w:rFonts w:cs="Times New Roman"/>
          <w:szCs w:val="28"/>
        </w:rPr>
      </w:pPr>
      <w:r w:rsidRPr="00E54705">
        <w:rPr>
          <w:rFonts w:cs="Times New Roman"/>
          <w:szCs w:val="28"/>
        </w:rPr>
        <w:t xml:space="preserve">Рисунок </w:t>
      </w:r>
      <w:r w:rsidR="00B97E62">
        <w:rPr>
          <w:rFonts w:cs="Times New Roman"/>
          <w:szCs w:val="28"/>
          <w:lang w:val="en-US"/>
        </w:rPr>
        <w:t>1.4</w:t>
      </w:r>
      <w:r w:rsidR="00691B3C" w:rsidRPr="00E54705">
        <w:rPr>
          <w:rFonts w:cs="Times New Roman"/>
          <w:szCs w:val="28"/>
        </w:rPr>
        <w:t xml:space="preserve"> – Регистровая модель </w:t>
      </w:r>
      <w:r w:rsidR="00691B3C" w:rsidRPr="00E54705">
        <w:rPr>
          <w:rFonts w:cs="Times New Roman"/>
          <w:szCs w:val="28"/>
          <w:lang w:val="en-US"/>
        </w:rPr>
        <w:t>GPIO</w:t>
      </w:r>
    </w:p>
    <w:p w:rsidR="006F21B0" w:rsidRPr="00E54705" w:rsidRDefault="001B5EB8" w:rsidP="00335885">
      <w:pPr>
        <w:pStyle w:val="3"/>
        <w:spacing w:before="240" w:after="240"/>
        <w:jc w:val="both"/>
        <w:rPr>
          <w:rFonts w:ascii="Times New Roman" w:hAnsi="Times New Roman" w:cs="Times New Roman"/>
          <w:szCs w:val="28"/>
        </w:rPr>
      </w:pPr>
      <w:bookmarkStart w:id="25" w:name="_Toc482744081"/>
      <w:bookmarkStart w:id="26" w:name="_Toc2935600"/>
      <w:bookmarkStart w:id="27" w:name="_Toc7801067"/>
      <w:r w:rsidRPr="00E54705">
        <w:rPr>
          <w:rFonts w:ascii="Times New Roman" w:hAnsi="Times New Roman" w:cs="Times New Roman"/>
          <w:szCs w:val="28"/>
        </w:rPr>
        <w:t xml:space="preserve">Физический, канальный и сеансовый уровни интерфейсов </w:t>
      </w:r>
      <w:r w:rsidRPr="00E54705">
        <w:rPr>
          <w:rFonts w:ascii="Times New Roman" w:hAnsi="Times New Roman" w:cs="Times New Roman"/>
          <w:i/>
          <w:szCs w:val="28"/>
          <w:lang w:val="en-US"/>
        </w:rPr>
        <w:t>I</w:t>
      </w:r>
      <w:r w:rsidRPr="00E54705">
        <w:rPr>
          <w:rFonts w:ascii="Times New Roman" w:hAnsi="Times New Roman" w:cs="Times New Roman"/>
          <w:i/>
          <w:szCs w:val="28"/>
        </w:rPr>
        <w:t>2</w:t>
      </w:r>
      <w:r w:rsidRPr="00E54705">
        <w:rPr>
          <w:rFonts w:ascii="Times New Roman" w:hAnsi="Times New Roman" w:cs="Times New Roman"/>
          <w:i/>
          <w:szCs w:val="28"/>
          <w:lang w:val="en-US"/>
        </w:rPr>
        <w:t>C</w:t>
      </w:r>
      <w:r w:rsidRPr="00E54705">
        <w:rPr>
          <w:rFonts w:ascii="Times New Roman" w:hAnsi="Times New Roman" w:cs="Times New Roman"/>
          <w:szCs w:val="28"/>
        </w:rPr>
        <w:t xml:space="preserve">, </w:t>
      </w:r>
      <w:r w:rsidRPr="00E54705">
        <w:rPr>
          <w:rFonts w:ascii="Times New Roman" w:hAnsi="Times New Roman" w:cs="Times New Roman"/>
          <w:i/>
          <w:szCs w:val="28"/>
          <w:lang w:val="en-US"/>
        </w:rPr>
        <w:t>I</w:t>
      </w:r>
      <w:r w:rsidRPr="00E54705">
        <w:rPr>
          <w:rFonts w:ascii="Times New Roman" w:hAnsi="Times New Roman" w:cs="Times New Roman"/>
          <w:i/>
          <w:szCs w:val="28"/>
        </w:rPr>
        <w:t>2</w:t>
      </w:r>
      <w:r w:rsidRPr="00E54705">
        <w:rPr>
          <w:rFonts w:ascii="Times New Roman" w:hAnsi="Times New Roman" w:cs="Times New Roman"/>
          <w:i/>
          <w:szCs w:val="28"/>
          <w:lang w:val="en-US"/>
        </w:rPr>
        <w:t>S</w:t>
      </w:r>
      <w:r w:rsidRPr="00E54705">
        <w:rPr>
          <w:rFonts w:ascii="Times New Roman" w:hAnsi="Times New Roman" w:cs="Times New Roman"/>
          <w:szCs w:val="28"/>
        </w:rPr>
        <w:t xml:space="preserve">, </w:t>
      </w:r>
      <w:r w:rsidRPr="00E54705">
        <w:rPr>
          <w:rFonts w:ascii="Times New Roman" w:hAnsi="Times New Roman" w:cs="Times New Roman"/>
          <w:i/>
          <w:szCs w:val="28"/>
          <w:lang w:val="en-US"/>
        </w:rPr>
        <w:t>SPI</w:t>
      </w:r>
      <w:r w:rsidRPr="00E54705">
        <w:rPr>
          <w:rFonts w:ascii="Times New Roman" w:hAnsi="Times New Roman" w:cs="Times New Roman"/>
          <w:szCs w:val="28"/>
        </w:rPr>
        <w:t xml:space="preserve"> и </w:t>
      </w:r>
      <w:r w:rsidRPr="00E54705">
        <w:rPr>
          <w:rFonts w:ascii="Times New Roman" w:hAnsi="Times New Roman" w:cs="Times New Roman"/>
          <w:i/>
          <w:szCs w:val="28"/>
        </w:rPr>
        <w:t>SDIO</w:t>
      </w:r>
      <w:bookmarkEnd w:id="25"/>
      <w:bookmarkEnd w:id="26"/>
      <w:bookmarkEnd w:id="27"/>
    </w:p>
    <w:p w:rsidR="001B5EB8" w:rsidRPr="00E54705" w:rsidRDefault="001B5EB8" w:rsidP="00335885">
      <w:pPr>
        <w:ind w:firstLine="993"/>
        <w:rPr>
          <w:rFonts w:cs="Times New Roman"/>
          <w:szCs w:val="28"/>
        </w:rPr>
      </w:pPr>
      <w:r w:rsidRPr="00E54705">
        <w:rPr>
          <w:rFonts w:cs="Times New Roman"/>
          <w:szCs w:val="28"/>
        </w:rPr>
        <w:t xml:space="preserve">При </w:t>
      </w:r>
      <w:r w:rsidR="001B6BD9" w:rsidRPr="00E54705">
        <w:rPr>
          <w:rFonts w:cs="Times New Roman"/>
          <w:szCs w:val="28"/>
        </w:rPr>
        <w:t>и</w:t>
      </w:r>
      <w:r w:rsidRPr="00E54705">
        <w:rPr>
          <w:rFonts w:cs="Times New Roman"/>
          <w:szCs w:val="28"/>
        </w:rPr>
        <w:t xml:space="preserve">спользовании </w:t>
      </w:r>
      <w:r w:rsidR="001B6BD9" w:rsidRPr="00E54705">
        <w:rPr>
          <w:rFonts w:cs="Times New Roman"/>
          <w:szCs w:val="28"/>
        </w:rPr>
        <w:t>интерфейса</w:t>
      </w:r>
      <w:r w:rsidRPr="00E54705">
        <w:rPr>
          <w:rFonts w:cs="Times New Roman"/>
          <w:i/>
          <w:szCs w:val="28"/>
          <w:lang w:val="en-US"/>
        </w:rPr>
        <w:t>I</w:t>
      </w:r>
      <w:r w:rsidRPr="00E54705">
        <w:rPr>
          <w:rFonts w:cs="Times New Roman"/>
          <w:i/>
          <w:szCs w:val="28"/>
        </w:rPr>
        <w:t>2</w:t>
      </w:r>
      <w:r w:rsidRPr="00E54705">
        <w:rPr>
          <w:rFonts w:cs="Times New Roman"/>
          <w:i/>
          <w:szCs w:val="28"/>
          <w:lang w:val="en-US"/>
        </w:rPr>
        <w:t>C</w:t>
      </w:r>
      <w:r w:rsidRPr="00E54705">
        <w:rPr>
          <w:rFonts w:cs="Times New Roman"/>
          <w:szCs w:val="28"/>
        </w:rPr>
        <w:t xml:space="preserve"> данные передаются по двум проводам — провод данных и провод тактов. Есть </w:t>
      </w:r>
      <w:r w:rsidRPr="00E54705">
        <w:rPr>
          <w:rStyle w:val="afff0"/>
          <w:rFonts w:cs="Times New Roman"/>
          <w:b w:val="0"/>
          <w:szCs w:val="28"/>
        </w:rPr>
        <w:t>ведущий</w:t>
      </w:r>
      <w:r w:rsidRPr="00E54705">
        <w:rPr>
          <w:rFonts w:cs="Times New Roman"/>
          <w:szCs w:val="28"/>
        </w:rPr>
        <w:t>(</w:t>
      </w:r>
      <w:r w:rsidRPr="00E54705">
        <w:rPr>
          <w:rFonts w:cs="Times New Roman"/>
          <w:i/>
          <w:szCs w:val="28"/>
        </w:rPr>
        <w:t>master</w:t>
      </w:r>
      <w:r w:rsidRPr="00E54705">
        <w:rPr>
          <w:rFonts w:cs="Times New Roman"/>
          <w:szCs w:val="28"/>
        </w:rPr>
        <w:t xml:space="preserve">) и </w:t>
      </w:r>
      <w:r w:rsidRPr="00E54705">
        <w:rPr>
          <w:rStyle w:val="afff0"/>
          <w:rFonts w:cs="Times New Roman"/>
          <w:b w:val="0"/>
          <w:szCs w:val="28"/>
        </w:rPr>
        <w:t>ведомый</w:t>
      </w:r>
      <w:r w:rsidRPr="00E54705">
        <w:rPr>
          <w:rFonts w:cs="Times New Roman"/>
          <w:szCs w:val="28"/>
        </w:rPr>
        <w:t>(</w:t>
      </w:r>
      <w:r w:rsidRPr="00E54705">
        <w:rPr>
          <w:rFonts w:cs="Times New Roman"/>
          <w:i/>
          <w:szCs w:val="28"/>
        </w:rPr>
        <w:t>slave</w:t>
      </w:r>
      <w:r w:rsidRPr="00E54705">
        <w:rPr>
          <w:rFonts w:cs="Times New Roman"/>
          <w:szCs w:val="28"/>
        </w:rPr>
        <w:t xml:space="preserve">), такты генерирует </w:t>
      </w:r>
      <w:r w:rsidRPr="00E54705">
        <w:rPr>
          <w:rFonts w:cs="Times New Roman"/>
          <w:i/>
          <w:szCs w:val="28"/>
        </w:rPr>
        <w:t>master</w:t>
      </w:r>
      <w:r w:rsidRPr="00E54705">
        <w:rPr>
          <w:rFonts w:cs="Times New Roman"/>
          <w:szCs w:val="28"/>
        </w:rPr>
        <w:t xml:space="preserve">, ведомый лишь поддакивает при приеме байта. Всего на одной </w:t>
      </w:r>
      <w:r w:rsidR="001B6BD9" w:rsidRPr="00E54705">
        <w:rPr>
          <w:rFonts w:cs="Times New Roman"/>
          <w:szCs w:val="28"/>
        </w:rPr>
        <w:t>двухпроводной</w:t>
      </w:r>
      <w:r w:rsidRPr="00E54705">
        <w:rPr>
          <w:rFonts w:cs="Times New Roman"/>
          <w:szCs w:val="28"/>
        </w:rPr>
        <w:t xml:space="preserve"> шине может быть </w:t>
      </w:r>
      <w:r w:rsidRPr="00E54705">
        <w:rPr>
          <w:rStyle w:val="afff0"/>
          <w:rFonts w:cs="Times New Roman"/>
          <w:b w:val="0"/>
          <w:szCs w:val="28"/>
        </w:rPr>
        <w:t>до 127 устройств</w:t>
      </w:r>
      <w:r w:rsidRPr="00E54705">
        <w:rPr>
          <w:rFonts w:cs="Times New Roman"/>
          <w:szCs w:val="28"/>
        </w:rPr>
        <w:t xml:space="preserve">. Данные шлются пакетами, каждый пакет состоит из девяти бит. 8 данных и 1 бит подтверждения/не подтверждения приема. </w:t>
      </w:r>
      <w:r w:rsidRPr="00E54705">
        <w:rPr>
          <w:rStyle w:val="afff0"/>
          <w:rFonts w:cs="Times New Roman"/>
          <w:b w:val="0"/>
          <w:szCs w:val="28"/>
        </w:rPr>
        <w:t>Первый пакет</w:t>
      </w:r>
      <w:r w:rsidRPr="00E54705">
        <w:rPr>
          <w:rFonts w:cs="Times New Roman"/>
          <w:szCs w:val="28"/>
        </w:rPr>
        <w:t xml:space="preserve"> шлется от ведущего к ведомому это </w:t>
      </w:r>
      <w:r w:rsidRPr="00E54705">
        <w:rPr>
          <w:rStyle w:val="afff0"/>
          <w:rFonts w:cs="Times New Roman"/>
          <w:b w:val="0"/>
          <w:szCs w:val="28"/>
        </w:rPr>
        <w:t>физический адрес устройства и бит направления</w:t>
      </w:r>
      <w:r w:rsidRPr="00E54705">
        <w:rPr>
          <w:rFonts w:cs="Times New Roman"/>
          <w:szCs w:val="28"/>
        </w:rPr>
        <w:t>.</w:t>
      </w:r>
    </w:p>
    <w:tbl>
      <w:tblPr>
        <w:tblW w:w="0" w:type="auto"/>
        <w:jc w:val="center"/>
        <w:tblCellSpacing w:w="0" w:type="dxa"/>
        <w:tblCellMar>
          <w:left w:w="0" w:type="dxa"/>
          <w:right w:w="0" w:type="dxa"/>
        </w:tblCellMar>
        <w:tblLook w:val="04A0"/>
      </w:tblPr>
      <w:tblGrid>
        <w:gridCol w:w="9354"/>
      </w:tblGrid>
      <w:tr w:rsidR="001B5EB8" w:rsidRPr="00E54705" w:rsidTr="00965597">
        <w:trPr>
          <w:tblCellSpacing w:w="0" w:type="dxa"/>
          <w:jc w:val="center"/>
        </w:trPr>
        <w:tc>
          <w:tcPr>
            <w:tcW w:w="0" w:type="auto"/>
            <w:vAlign w:val="center"/>
            <w:hideMark/>
          </w:tcPr>
          <w:p w:rsidR="001B5EB8" w:rsidRPr="00E54705" w:rsidRDefault="001B5EB8" w:rsidP="0057309E">
            <w:pPr>
              <w:jc w:val="center"/>
              <w:rPr>
                <w:rFonts w:cs="Times New Roman"/>
                <w:szCs w:val="28"/>
              </w:rPr>
            </w:pPr>
          </w:p>
          <w:p w:rsidR="001B5EB8" w:rsidRPr="00E54705" w:rsidRDefault="001B5EB8" w:rsidP="0057309E">
            <w:pPr>
              <w:jc w:val="center"/>
              <w:rPr>
                <w:rFonts w:cs="Times New Roman"/>
                <w:szCs w:val="28"/>
              </w:rPr>
            </w:pPr>
            <w:r w:rsidRPr="00E54705">
              <w:rPr>
                <w:rFonts w:cs="Times New Roman"/>
                <w:noProof/>
                <w:szCs w:val="28"/>
                <w:lang w:eastAsia="ru-RU"/>
              </w:rPr>
              <w:drawing>
                <wp:inline distT="0" distB="0" distL="0" distR="0">
                  <wp:extent cx="4591050" cy="1866900"/>
                  <wp:effectExtent l="0" t="0" r="0" b="0"/>
                  <wp:docPr id="66" name="Рисунок 66" descr="http://easyelectronics.ru/img/starters/IIC/IIC-SL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easyelectronics.ru/img/starters/IIC/IIC-SLA.GIF"/>
                          <pic:cNvPicPr>
                            <a:picLocks noChangeAspect="1" noChangeArrowheads="1"/>
                          </pic:cNvPicPr>
                        </pic:nvPicPr>
                        <pic:blipFill>
                          <a:blip r:embed="rId21">
                            <a:extLst>
                              <a:ext uri="{BEBA8EAE-BF5A-486C-A8C5-ECC9F3942E4B}">
                                <a14:imgProps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14:imgLayer r:embed="rId22">
                                    <a14:imgEffect>
                                      <a14:saturation sat="0"/>
                                    </a14:imgEffect>
                                  </a14:imgLayer>
                                </a14:imgProps>
                              </a:ex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591050" cy="1866900"/>
                          </a:xfrm>
                          <a:prstGeom prst="rect">
                            <a:avLst/>
                          </a:prstGeom>
                          <a:noFill/>
                          <a:ln>
                            <a:noFill/>
                          </a:ln>
                        </pic:spPr>
                      </pic:pic>
                    </a:graphicData>
                  </a:graphic>
                </wp:inline>
              </w:drawing>
            </w:r>
          </w:p>
          <w:p w:rsidR="001B6BD9" w:rsidRPr="00E54705" w:rsidRDefault="001B6BD9" w:rsidP="0057309E">
            <w:pPr>
              <w:jc w:val="center"/>
              <w:rPr>
                <w:rFonts w:cs="Times New Roman"/>
                <w:szCs w:val="28"/>
              </w:rPr>
            </w:pPr>
          </w:p>
        </w:tc>
      </w:tr>
      <w:tr w:rsidR="001B5EB8" w:rsidRPr="00E54705" w:rsidTr="00965597">
        <w:trPr>
          <w:tblCellSpacing w:w="0" w:type="dxa"/>
          <w:jc w:val="center"/>
        </w:trPr>
        <w:tc>
          <w:tcPr>
            <w:tcW w:w="0" w:type="auto"/>
            <w:vAlign w:val="center"/>
          </w:tcPr>
          <w:p w:rsidR="001B5EB8" w:rsidRPr="00E54705" w:rsidRDefault="001B6BD9" w:rsidP="0057309E">
            <w:pPr>
              <w:jc w:val="center"/>
              <w:rPr>
                <w:rFonts w:cs="Times New Roman"/>
                <w:szCs w:val="28"/>
              </w:rPr>
            </w:pPr>
            <w:r w:rsidRPr="00E54705">
              <w:rPr>
                <w:rFonts w:cs="Times New Roman"/>
                <w:szCs w:val="28"/>
              </w:rPr>
              <w:t xml:space="preserve">Рисунок </w:t>
            </w:r>
            <w:r w:rsidR="00B97E62">
              <w:rPr>
                <w:rFonts w:cs="Times New Roman"/>
                <w:szCs w:val="28"/>
                <w:lang w:val="en-US"/>
              </w:rPr>
              <w:t>1.5</w:t>
            </w:r>
            <w:r w:rsidR="001B5EB8" w:rsidRPr="00E54705">
              <w:rPr>
                <w:rFonts w:cs="Times New Roman"/>
                <w:szCs w:val="28"/>
              </w:rPr>
              <w:t xml:space="preserve"> – Служебный пакет</w:t>
            </w:r>
          </w:p>
          <w:p w:rsidR="001B6BD9" w:rsidRPr="00E54705" w:rsidRDefault="001B6BD9" w:rsidP="0057309E">
            <w:pPr>
              <w:jc w:val="center"/>
              <w:rPr>
                <w:rFonts w:cs="Times New Roman"/>
                <w:szCs w:val="28"/>
                <w:lang w:val="en-US"/>
              </w:rPr>
            </w:pPr>
          </w:p>
        </w:tc>
      </w:tr>
      <w:tr w:rsidR="001B5EB8" w:rsidRPr="00E54705" w:rsidTr="00965597">
        <w:trPr>
          <w:tblCellSpacing w:w="0" w:type="dxa"/>
          <w:jc w:val="center"/>
        </w:trPr>
        <w:tc>
          <w:tcPr>
            <w:tcW w:w="0" w:type="auto"/>
            <w:vAlign w:val="center"/>
            <w:hideMark/>
          </w:tcPr>
          <w:p w:rsidR="001B5EB8" w:rsidRPr="00E54705" w:rsidRDefault="001B5EB8" w:rsidP="00335885">
            <w:pPr>
              <w:rPr>
                <w:rFonts w:cs="Times New Roman"/>
                <w:noProof/>
                <w:szCs w:val="28"/>
              </w:rPr>
            </w:pPr>
            <w:r w:rsidRPr="00E54705">
              <w:rPr>
                <w:rFonts w:cs="Times New Roman"/>
                <w:szCs w:val="28"/>
              </w:rPr>
              <w:t>Сам адрес состоит из</w:t>
            </w:r>
            <w:r w:rsidRPr="00E54705">
              <w:rPr>
                <w:rStyle w:val="afff0"/>
                <w:rFonts w:cs="Times New Roman"/>
                <w:b w:val="0"/>
                <w:szCs w:val="28"/>
              </w:rPr>
              <w:t>семи бит</w:t>
            </w:r>
            <w:r w:rsidRPr="00E54705">
              <w:rPr>
                <w:rFonts w:cs="Times New Roman"/>
                <w:szCs w:val="28"/>
              </w:rPr>
              <w:t>,а</w:t>
            </w:r>
            <w:r w:rsidRPr="00E54705">
              <w:rPr>
                <w:rStyle w:val="afff0"/>
                <w:rFonts w:cs="Times New Roman"/>
                <w:b w:val="0"/>
                <w:szCs w:val="28"/>
              </w:rPr>
              <w:t>восьмой бит</w:t>
            </w:r>
            <w:r w:rsidRPr="00E54705">
              <w:rPr>
                <w:rFonts w:cs="Times New Roman"/>
                <w:szCs w:val="28"/>
              </w:rPr>
              <w:t xml:space="preserve"> означает</w:t>
            </w:r>
            <w:r w:rsidR="00B97E62" w:rsidRPr="00B97E62">
              <w:rPr>
                <w:rFonts w:cs="Times New Roman"/>
                <w:szCs w:val="28"/>
              </w:rPr>
              <w:t>,</w:t>
            </w:r>
            <w:r w:rsidRPr="00E54705">
              <w:rPr>
                <w:rFonts w:cs="Times New Roman"/>
                <w:szCs w:val="28"/>
              </w:rPr>
              <w:t xml:space="preserve"> что будет делать </w:t>
            </w:r>
            <w:r w:rsidRPr="00E54705">
              <w:rPr>
                <w:rStyle w:val="afff0"/>
                <w:rFonts w:cs="Times New Roman"/>
                <w:b w:val="0"/>
                <w:i/>
                <w:szCs w:val="28"/>
              </w:rPr>
              <w:lastRenderedPageBreak/>
              <w:t>Slave</w:t>
            </w:r>
            <w:r w:rsidRPr="00E54705">
              <w:rPr>
                <w:rFonts w:cs="Times New Roman"/>
                <w:szCs w:val="28"/>
              </w:rPr>
              <w:t xml:space="preserve"> на следующем байте — </w:t>
            </w:r>
            <w:r w:rsidRPr="00E54705">
              <w:rPr>
                <w:rStyle w:val="afff0"/>
                <w:rFonts w:cs="Times New Roman"/>
                <w:b w:val="0"/>
                <w:szCs w:val="28"/>
              </w:rPr>
              <w:t>принимать или передавать данные</w:t>
            </w:r>
            <w:r w:rsidRPr="00E54705">
              <w:rPr>
                <w:rFonts w:cs="Times New Roman"/>
                <w:szCs w:val="28"/>
              </w:rPr>
              <w:t xml:space="preserve">. Девятым битом идет бит подтверждения </w:t>
            </w:r>
            <w:r w:rsidRPr="00E54705">
              <w:rPr>
                <w:rStyle w:val="afff0"/>
                <w:rFonts w:cs="Times New Roman"/>
                <w:b w:val="0"/>
                <w:i/>
                <w:szCs w:val="28"/>
              </w:rPr>
              <w:t>ACK</w:t>
            </w:r>
            <w:r w:rsidRPr="00E54705">
              <w:rPr>
                <w:rFonts w:cs="Times New Roman"/>
                <w:szCs w:val="28"/>
              </w:rPr>
              <w:t xml:space="preserve">. Если </w:t>
            </w:r>
            <w:r w:rsidRPr="00E54705">
              <w:rPr>
                <w:rFonts w:cs="Times New Roman"/>
                <w:i/>
                <w:szCs w:val="28"/>
              </w:rPr>
              <w:t>Slave</w:t>
            </w:r>
            <w:r w:rsidRPr="00E54705">
              <w:rPr>
                <w:rFonts w:cs="Times New Roman"/>
                <w:szCs w:val="28"/>
              </w:rPr>
              <w:t xml:space="preserve"> услышал свой адрес и считал полностью, то на девятом такте он придавит линию </w:t>
            </w:r>
            <w:r w:rsidRPr="00E54705">
              <w:rPr>
                <w:rStyle w:val="afff0"/>
                <w:rFonts w:cs="Times New Roman"/>
                <w:b w:val="0"/>
                <w:i/>
                <w:szCs w:val="28"/>
              </w:rPr>
              <w:t>SDA</w:t>
            </w:r>
            <w:r w:rsidRPr="00E54705">
              <w:rPr>
                <w:rFonts w:cs="Times New Roman"/>
                <w:szCs w:val="28"/>
              </w:rPr>
              <w:t xml:space="preserve"> в 0, сгенерировав </w:t>
            </w:r>
            <w:r w:rsidRPr="00E54705">
              <w:rPr>
                <w:rStyle w:val="afff0"/>
                <w:rFonts w:cs="Times New Roman"/>
                <w:b w:val="0"/>
                <w:i/>
                <w:szCs w:val="28"/>
              </w:rPr>
              <w:t>ACK</w:t>
            </w:r>
            <w:r w:rsidRPr="00E54705">
              <w:rPr>
                <w:rFonts w:cs="Times New Roman"/>
                <w:szCs w:val="28"/>
              </w:rPr>
              <w:t xml:space="preserve"> — то есть </w:t>
            </w:r>
            <w:r w:rsidR="00B97E62">
              <w:rPr>
                <w:rFonts w:cs="Times New Roman"/>
                <w:szCs w:val="28"/>
              </w:rPr>
              <w:t>«Понял!».</w:t>
            </w:r>
            <w:r w:rsidRPr="00E54705">
              <w:rPr>
                <w:rFonts w:cs="Times New Roman"/>
                <w:szCs w:val="28"/>
              </w:rPr>
              <w:t xml:space="preserve"> Если </w:t>
            </w:r>
            <w:r w:rsidRPr="00E54705">
              <w:rPr>
                <w:rStyle w:val="afff0"/>
                <w:rFonts w:cs="Times New Roman"/>
                <w:b w:val="0"/>
                <w:i/>
                <w:szCs w:val="28"/>
              </w:rPr>
              <w:t>Slave</w:t>
            </w:r>
            <w:r w:rsidRPr="00E54705">
              <w:rPr>
                <w:rFonts w:cs="Times New Roman"/>
                <w:szCs w:val="28"/>
              </w:rPr>
              <w:t xml:space="preserve"> не обнаружился, прозевал адрес, неправильно принял байт, сгорел или еще что с ним случилось, то, соответственно, </w:t>
            </w:r>
            <w:r w:rsidRPr="00E54705">
              <w:rPr>
                <w:rStyle w:val="afff0"/>
                <w:rFonts w:cs="Times New Roman"/>
                <w:b w:val="0"/>
                <w:i/>
                <w:szCs w:val="28"/>
              </w:rPr>
              <w:t>SDA</w:t>
            </w:r>
            <w:r w:rsidRPr="00E54705">
              <w:rPr>
                <w:rFonts w:cs="Times New Roman"/>
                <w:szCs w:val="28"/>
              </w:rPr>
              <w:t xml:space="preserve"> на девятом такте будет прижать некому и </w:t>
            </w:r>
            <w:r w:rsidRPr="00E54705">
              <w:rPr>
                <w:rStyle w:val="afff0"/>
                <w:rFonts w:cs="Times New Roman"/>
                <w:b w:val="0"/>
                <w:i/>
                <w:szCs w:val="28"/>
              </w:rPr>
              <w:t>ACK</w:t>
            </w:r>
            <w:r w:rsidRPr="00E54705">
              <w:rPr>
                <w:rFonts w:cs="Times New Roman"/>
                <w:szCs w:val="28"/>
              </w:rPr>
              <w:t xml:space="preserve"> не получится. Будет </w:t>
            </w:r>
            <w:r w:rsidRPr="00E54705">
              <w:rPr>
                <w:rStyle w:val="afff0"/>
                <w:rFonts w:cs="Times New Roman"/>
                <w:b w:val="0"/>
                <w:i/>
                <w:szCs w:val="28"/>
              </w:rPr>
              <w:t>NACK</w:t>
            </w:r>
            <w:r w:rsidRPr="00E54705">
              <w:rPr>
                <w:rFonts w:cs="Times New Roman"/>
                <w:szCs w:val="28"/>
              </w:rPr>
              <w:t xml:space="preserve">. Мастер с горя хлопнет водки и прекратит свои попытки до лучших времен. После адресного пакета идут </w:t>
            </w:r>
            <w:r w:rsidRPr="00E54705">
              <w:rPr>
                <w:rStyle w:val="afff0"/>
                <w:rFonts w:cs="Times New Roman"/>
                <w:b w:val="0"/>
                <w:szCs w:val="28"/>
              </w:rPr>
              <w:t>пакетысданными</w:t>
            </w:r>
            <w:r w:rsidRPr="00E54705">
              <w:rPr>
                <w:rFonts w:cs="Times New Roman"/>
                <w:szCs w:val="28"/>
              </w:rPr>
              <w:t xml:space="preserve"> в ту или другую сторону, в зависимости от </w:t>
            </w:r>
            <w:r w:rsidRPr="00E54705">
              <w:rPr>
                <w:rStyle w:val="afff0"/>
                <w:rFonts w:cs="Times New Roman"/>
                <w:b w:val="0"/>
                <w:szCs w:val="28"/>
              </w:rPr>
              <w:t>бита</w:t>
            </w:r>
            <w:r w:rsidRPr="00E54705">
              <w:rPr>
                <w:rStyle w:val="afff0"/>
                <w:rFonts w:cs="Times New Roman"/>
                <w:b w:val="0"/>
                <w:i/>
                <w:szCs w:val="28"/>
              </w:rPr>
              <w:t>RW</w:t>
            </w:r>
            <w:r w:rsidRPr="00E54705">
              <w:rPr>
                <w:rFonts w:cs="Times New Roman"/>
                <w:szCs w:val="28"/>
              </w:rPr>
              <w:t xml:space="preserve"> в заголовочном пакете</w:t>
            </w:r>
          </w:p>
          <w:p w:rsidR="001B5EB8" w:rsidRPr="00E54705" w:rsidRDefault="001B5EB8" w:rsidP="00335885">
            <w:pPr>
              <w:rPr>
                <w:rFonts w:cs="Times New Roman"/>
                <w:szCs w:val="28"/>
              </w:rPr>
            </w:pPr>
            <w:r w:rsidRPr="00E54705">
              <w:rPr>
                <w:rFonts w:cs="Times New Roman"/>
                <w:noProof/>
                <w:szCs w:val="28"/>
                <w:lang w:eastAsia="ru-RU"/>
              </w:rPr>
              <w:drawing>
                <wp:anchor distT="0" distB="0" distL="114300" distR="114300" simplePos="0" relativeHeight="251662336" behindDoc="0" locked="0" layoutInCell="1" allowOverlap="1">
                  <wp:simplePos x="0" y="0"/>
                  <wp:positionH relativeFrom="column">
                    <wp:posOffset>1034415</wp:posOffset>
                  </wp:positionH>
                  <wp:positionV relativeFrom="paragraph">
                    <wp:posOffset>327660</wp:posOffset>
                  </wp:positionV>
                  <wp:extent cx="5676900" cy="1392555"/>
                  <wp:effectExtent l="0" t="0" r="0" b="0"/>
                  <wp:wrapTopAndBottom/>
                  <wp:docPr id="67" name="Рисунок 67" descr="http://easyelectronics.ru/img/starters/IIC/I2C-2by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easyelectronics.ru/img/starters/IIC/I2C-2byte.GIF"/>
                          <pic:cNvPicPr>
                            <a:picLocks noChangeAspect="1" noChangeArrowheads="1"/>
                          </pic:cNvPicPr>
                        </pic:nvPicPr>
                        <pic:blipFill rotWithShape="1">
                          <a:blip r:embed="rId23">
                            <a:extLst>
                              <a:ext uri="{BEBA8EAE-BF5A-486C-A8C5-ECC9F3942E4B}">
                                <a14:imgProps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14:imgLayer r:embed="rId24">
                                    <a14:imgEffect>
                                      <a14:saturation sat="0"/>
                                    </a14:imgEffect>
                                  </a14:imgLayer>
                                </a14:imgProps>
                              </a:ex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l="1674" b="18010"/>
                          <a:stretch/>
                        </pic:blipFill>
                        <pic:spPr bwMode="auto">
                          <a:xfrm>
                            <a:off x="0" y="0"/>
                            <a:ext cx="5676900" cy="1392555"/>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anchor>
              </w:drawing>
            </w:r>
          </w:p>
        </w:tc>
      </w:tr>
    </w:tbl>
    <w:p w:rsidR="001B6BD9" w:rsidRPr="00E54705" w:rsidRDefault="001B6BD9" w:rsidP="00880856">
      <w:pPr>
        <w:jc w:val="center"/>
        <w:rPr>
          <w:rFonts w:cs="Times New Roman"/>
          <w:szCs w:val="28"/>
        </w:rPr>
      </w:pPr>
    </w:p>
    <w:p w:rsidR="001B5EB8" w:rsidRPr="00E54705" w:rsidRDefault="001B6BD9" w:rsidP="00880856">
      <w:pPr>
        <w:jc w:val="center"/>
        <w:rPr>
          <w:rFonts w:cs="Times New Roman"/>
          <w:szCs w:val="28"/>
        </w:rPr>
      </w:pPr>
      <w:r w:rsidRPr="00E54705">
        <w:rPr>
          <w:rFonts w:cs="Times New Roman"/>
          <w:szCs w:val="28"/>
        </w:rPr>
        <w:t xml:space="preserve">Рисунок </w:t>
      </w:r>
      <w:r w:rsidR="00B97E62" w:rsidRPr="00B97E62">
        <w:rPr>
          <w:rFonts w:cs="Times New Roman"/>
          <w:szCs w:val="28"/>
        </w:rPr>
        <w:t>1.6</w:t>
      </w:r>
      <w:r w:rsidR="001B5EB8" w:rsidRPr="00E54705">
        <w:rPr>
          <w:rFonts w:cs="Times New Roman"/>
          <w:szCs w:val="28"/>
        </w:rPr>
        <w:t xml:space="preserve"> – Запись по интерфейсу </w:t>
      </w:r>
      <w:r w:rsidR="001B5EB8" w:rsidRPr="00E54705">
        <w:rPr>
          <w:rFonts w:cs="Times New Roman"/>
          <w:szCs w:val="28"/>
          <w:lang w:val="en-US"/>
        </w:rPr>
        <w:t>I</w:t>
      </w:r>
      <w:r w:rsidR="001B5EB8" w:rsidRPr="00E54705">
        <w:rPr>
          <w:rFonts w:cs="Times New Roman"/>
          <w:szCs w:val="28"/>
        </w:rPr>
        <w:t>2</w:t>
      </w:r>
      <w:r w:rsidR="001B5EB8" w:rsidRPr="00E54705">
        <w:rPr>
          <w:rFonts w:cs="Times New Roman"/>
          <w:szCs w:val="28"/>
          <w:lang w:val="en-US"/>
        </w:rPr>
        <w:t>C</w:t>
      </w:r>
    </w:p>
    <w:p w:rsidR="001B5EB8" w:rsidRPr="00E54705" w:rsidRDefault="001B5EB8" w:rsidP="00335885">
      <w:pPr>
        <w:pStyle w:val="aff4"/>
        <w:jc w:val="both"/>
        <w:rPr>
          <w:sz w:val="28"/>
          <w:szCs w:val="28"/>
        </w:rPr>
      </w:pPr>
      <w:r w:rsidRPr="00E54705">
        <w:rPr>
          <w:sz w:val="28"/>
          <w:szCs w:val="28"/>
        </w:rPr>
        <w:t xml:space="preserve">При приеме последнего байта надо дать ведомому понять, что в его услугах больше не нуждаемся и отослать </w:t>
      </w:r>
      <w:r w:rsidRPr="00E54705">
        <w:rPr>
          <w:i/>
          <w:sz w:val="28"/>
          <w:szCs w:val="28"/>
        </w:rPr>
        <w:t>NACK</w:t>
      </w:r>
      <w:r w:rsidRPr="00E54705">
        <w:rPr>
          <w:sz w:val="28"/>
          <w:szCs w:val="28"/>
        </w:rPr>
        <w:t xml:space="preserve"> на последнем байте. Если отослать </w:t>
      </w:r>
      <w:r w:rsidRPr="00E54705">
        <w:rPr>
          <w:i/>
          <w:sz w:val="28"/>
          <w:szCs w:val="28"/>
        </w:rPr>
        <w:t>ACK</w:t>
      </w:r>
      <w:r w:rsidRPr="00E54705">
        <w:rPr>
          <w:sz w:val="28"/>
          <w:szCs w:val="28"/>
        </w:rPr>
        <w:t xml:space="preserve"> то после стопа </w:t>
      </w:r>
      <w:r w:rsidRPr="00E54705">
        <w:rPr>
          <w:i/>
          <w:sz w:val="28"/>
          <w:szCs w:val="28"/>
        </w:rPr>
        <w:t>Master</w:t>
      </w:r>
      <w:r w:rsidRPr="00E54705">
        <w:rPr>
          <w:sz w:val="28"/>
          <w:szCs w:val="28"/>
        </w:rPr>
        <w:t xml:space="preserve"> не отпустит линию — такой уж там конечный автомат. Так что прием двух байтов будет выглядеть так (</w:t>
      </w:r>
      <w:r w:rsidRPr="00E54705">
        <w:rPr>
          <w:rStyle w:val="afff0"/>
          <w:b w:val="0"/>
          <w:sz w:val="28"/>
          <w:szCs w:val="28"/>
        </w:rPr>
        <w:t>R=1</w:t>
      </w:r>
      <w:r w:rsidRPr="00E54705">
        <w:rPr>
          <w:sz w:val="28"/>
          <w:szCs w:val="28"/>
        </w:rPr>
        <w:t>):</w:t>
      </w:r>
    </w:p>
    <w:tbl>
      <w:tblPr>
        <w:tblW w:w="0" w:type="auto"/>
        <w:jc w:val="center"/>
        <w:tblCellSpacing w:w="0" w:type="dxa"/>
        <w:tblCellMar>
          <w:left w:w="0" w:type="dxa"/>
          <w:right w:w="0" w:type="dxa"/>
        </w:tblCellMar>
        <w:tblLook w:val="04A0"/>
      </w:tblPr>
      <w:tblGrid>
        <w:gridCol w:w="9028"/>
      </w:tblGrid>
      <w:tr w:rsidR="001B5EB8" w:rsidRPr="00E54705" w:rsidTr="00965597">
        <w:trPr>
          <w:tblCellSpacing w:w="0" w:type="dxa"/>
          <w:jc w:val="center"/>
        </w:trPr>
        <w:tc>
          <w:tcPr>
            <w:tcW w:w="0" w:type="auto"/>
            <w:vAlign w:val="center"/>
            <w:hideMark/>
          </w:tcPr>
          <w:p w:rsidR="001B5EB8" w:rsidRPr="00E54705" w:rsidRDefault="001B5EB8" w:rsidP="00335885">
            <w:pPr>
              <w:rPr>
                <w:rFonts w:cs="Times New Roman"/>
                <w:noProof/>
                <w:szCs w:val="28"/>
              </w:rPr>
            </w:pPr>
          </w:p>
          <w:p w:rsidR="001B5EB8" w:rsidRPr="00E54705" w:rsidRDefault="001B5EB8" w:rsidP="00335885">
            <w:pPr>
              <w:rPr>
                <w:rFonts w:cs="Times New Roman"/>
                <w:szCs w:val="28"/>
              </w:rPr>
            </w:pPr>
            <w:r w:rsidRPr="00E54705">
              <w:rPr>
                <w:rFonts w:cs="Times New Roman"/>
                <w:noProof/>
                <w:szCs w:val="28"/>
                <w:lang w:eastAsia="ru-RU"/>
              </w:rPr>
              <w:drawing>
                <wp:anchor distT="0" distB="0" distL="114300" distR="114300" simplePos="0" relativeHeight="251663360" behindDoc="0" locked="0" layoutInCell="1" allowOverlap="1">
                  <wp:simplePos x="0" y="0"/>
                  <wp:positionH relativeFrom="column">
                    <wp:posOffset>-3810</wp:posOffset>
                  </wp:positionH>
                  <wp:positionV relativeFrom="paragraph">
                    <wp:posOffset>2540</wp:posOffset>
                  </wp:positionV>
                  <wp:extent cx="5733345" cy="1676400"/>
                  <wp:effectExtent l="0" t="0" r="0" b="0"/>
                  <wp:wrapTopAndBottom/>
                  <wp:docPr id="68" name="Рисунок 68" descr="http://easyelectronics.ru/img/starters/IIC/I2C-SAV.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easyelectronics.ru/img/starters/IIC/I2C-SAV.GIF"/>
                          <pic:cNvPicPr>
                            <a:picLocks noChangeAspect="1" noChangeArrowheads="1"/>
                          </pic:cNvPicPr>
                        </pic:nvPicPr>
                        <pic:blipFill rotWithShape="1">
                          <a:blip r:embed="rId25">
                            <a:extLst>
                              <a:ext uri="{BEBA8EAE-BF5A-486C-A8C5-ECC9F3942E4B}">
                                <a14:imgProps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14:imgLayer r:embed="rId26">
                                    <a14:imgEffect>
                                      <a14:saturation sat="0"/>
                                    </a14:imgEffect>
                                  </a14:imgLayer>
                                </a14:imgProps>
                              </a:ex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b="13726"/>
                          <a:stretch/>
                        </pic:blipFill>
                        <pic:spPr bwMode="auto">
                          <a:xfrm>
                            <a:off x="0" y="0"/>
                            <a:ext cx="5733345" cy="167640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anchor>
              </w:drawing>
            </w:r>
          </w:p>
        </w:tc>
      </w:tr>
      <w:tr w:rsidR="001B5EB8" w:rsidRPr="00E54705" w:rsidTr="00965597">
        <w:trPr>
          <w:tblCellSpacing w:w="0" w:type="dxa"/>
          <w:jc w:val="center"/>
        </w:trPr>
        <w:tc>
          <w:tcPr>
            <w:tcW w:w="0" w:type="auto"/>
            <w:vAlign w:val="center"/>
          </w:tcPr>
          <w:p w:rsidR="001B5EB8" w:rsidRPr="00E54705" w:rsidRDefault="001B6BD9" w:rsidP="00880856">
            <w:pPr>
              <w:jc w:val="center"/>
              <w:rPr>
                <w:rFonts w:cs="Times New Roman"/>
                <w:szCs w:val="28"/>
              </w:rPr>
            </w:pPr>
            <w:r w:rsidRPr="00E54705">
              <w:rPr>
                <w:rFonts w:cs="Times New Roman"/>
                <w:szCs w:val="28"/>
              </w:rPr>
              <w:t xml:space="preserve">Рисунок </w:t>
            </w:r>
            <w:r w:rsidR="00B97E62" w:rsidRPr="00B97E62">
              <w:rPr>
                <w:rFonts w:cs="Times New Roman"/>
                <w:szCs w:val="28"/>
              </w:rPr>
              <w:t>1.7</w:t>
            </w:r>
            <w:r w:rsidR="001B5EB8" w:rsidRPr="00E54705">
              <w:rPr>
                <w:rFonts w:cs="Times New Roman"/>
                <w:szCs w:val="28"/>
              </w:rPr>
              <w:t xml:space="preserve"> – Чтение по интерфейсу </w:t>
            </w:r>
            <w:r w:rsidR="001B5EB8" w:rsidRPr="00E54705">
              <w:rPr>
                <w:rFonts w:cs="Times New Roman"/>
                <w:szCs w:val="28"/>
                <w:lang w:val="en-US"/>
              </w:rPr>
              <w:t>I</w:t>
            </w:r>
            <w:r w:rsidR="001B5EB8" w:rsidRPr="00E54705">
              <w:rPr>
                <w:rFonts w:cs="Times New Roman"/>
                <w:szCs w:val="28"/>
              </w:rPr>
              <w:t>2</w:t>
            </w:r>
            <w:r w:rsidR="001B5EB8" w:rsidRPr="00E54705">
              <w:rPr>
                <w:rFonts w:cs="Times New Roman"/>
                <w:szCs w:val="28"/>
                <w:lang w:val="en-US"/>
              </w:rPr>
              <w:t>C</w:t>
            </w:r>
          </w:p>
          <w:p w:rsidR="001B5EB8" w:rsidRPr="00E54705" w:rsidRDefault="001B5EB8" w:rsidP="00335885">
            <w:pPr>
              <w:rPr>
                <w:rFonts w:cs="Times New Roman"/>
                <w:noProof/>
                <w:szCs w:val="28"/>
              </w:rPr>
            </w:pPr>
          </w:p>
        </w:tc>
      </w:tr>
    </w:tbl>
    <w:p w:rsidR="001B5EB8" w:rsidRPr="00E54705" w:rsidRDefault="001B5EB8" w:rsidP="00335885">
      <w:pPr>
        <w:ind w:firstLine="993"/>
        <w:rPr>
          <w:rFonts w:cs="Times New Roman"/>
          <w:szCs w:val="28"/>
        </w:rPr>
      </w:pPr>
      <w:r w:rsidRPr="00E54705">
        <w:rPr>
          <w:rFonts w:cs="Times New Roman"/>
          <w:szCs w:val="28"/>
        </w:rPr>
        <w:t xml:space="preserve">Есть еще одно состояние, как </w:t>
      </w:r>
      <w:r w:rsidRPr="00E54705">
        <w:rPr>
          <w:rStyle w:val="afff0"/>
          <w:rFonts w:cs="Times New Roman"/>
          <w:b w:val="0"/>
          <w:szCs w:val="28"/>
        </w:rPr>
        <w:t>повторныйстарт</w:t>
      </w:r>
      <w:r w:rsidRPr="00E54705">
        <w:rPr>
          <w:rFonts w:cs="Times New Roman"/>
          <w:szCs w:val="28"/>
        </w:rPr>
        <w:t>.</w:t>
      </w:r>
      <w:r w:rsidRPr="00E54705">
        <w:rPr>
          <w:rFonts w:cs="Times New Roman"/>
          <w:szCs w:val="28"/>
        </w:rPr>
        <w:br/>
        <w:t xml:space="preserve">Это когда мы не обьявляя </w:t>
      </w:r>
      <w:r w:rsidRPr="00E54705">
        <w:rPr>
          <w:rStyle w:val="afff0"/>
          <w:rFonts w:cs="Times New Roman"/>
          <w:b w:val="0"/>
          <w:i/>
          <w:szCs w:val="28"/>
        </w:rPr>
        <w:t>STOP</w:t>
      </w:r>
      <w:r w:rsidRPr="00E54705">
        <w:rPr>
          <w:rFonts w:cs="Times New Roman"/>
          <w:szCs w:val="28"/>
        </w:rPr>
        <w:t xml:space="preserve"> вкатываем на шину еще один </w:t>
      </w:r>
      <w:r w:rsidRPr="00E54705">
        <w:rPr>
          <w:rStyle w:val="afff0"/>
          <w:rFonts w:cs="Times New Roman"/>
          <w:b w:val="0"/>
          <w:i/>
          <w:szCs w:val="28"/>
        </w:rPr>
        <w:t>START</w:t>
      </w:r>
      <w:r w:rsidRPr="00E54705">
        <w:rPr>
          <w:rFonts w:cs="Times New Roman"/>
          <w:szCs w:val="28"/>
        </w:rPr>
        <w:t>. После него мы можем обратиться к другому устройству не освобождая шину. Но чаще идет обращение к тому же самому устройству и это связано с особенностями организации памяти.</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lastRenderedPageBreak/>
        <w:t xml:space="preserve">Интерфейс </w:t>
      </w:r>
      <w:r w:rsidRPr="00E54705">
        <w:rPr>
          <w:rFonts w:cs="Times New Roman"/>
          <w:i/>
          <w:szCs w:val="28"/>
        </w:rPr>
        <w:t>I2S</w:t>
      </w:r>
      <w:r w:rsidRPr="00E54705">
        <w:rPr>
          <w:rFonts w:cs="Times New Roman"/>
          <w:szCs w:val="28"/>
        </w:rPr>
        <w:t xml:space="preserve"> электрически представляет собой 4 проводника, которые идут от активного устройства к пассивному, а также 4 сигнала, им соответствующие:</w:t>
      </w:r>
    </w:p>
    <w:p w:rsidR="001B5EB8" w:rsidRPr="00E54705" w:rsidRDefault="001B5EB8" w:rsidP="0057309E">
      <w:pPr>
        <w:numPr>
          <w:ilvl w:val="0"/>
          <w:numId w:val="35"/>
        </w:numPr>
        <w:spacing w:before="100" w:beforeAutospacing="1" w:after="100" w:afterAutospacing="1"/>
        <w:contextualSpacing w:val="0"/>
        <w:rPr>
          <w:rFonts w:cs="Times New Roman"/>
          <w:szCs w:val="28"/>
        </w:rPr>
      </w:pPr>
      <w:r w:rsidRPr="00E54705">
        <w:rPr>
          <w:rFonts w:cs="Times New Roman"/>
          <w:szCs w:val="28"/>
        </w:rPr>
        <w:t>Тактовый сигнал битовой синхронизации</w:t>
      </w:r>
    </w:p>
    <w:p w:rsidR="001B5EB8" w:rsidRPr="00E54705" w:rsidRDefault="001B5EB8" w:rsidP="0057309E">
      <w:pPr>
        <w:numPr>
          <w:ilvl w:val="0"/>
          <w:numId w:val="35"/>
        </w:numPr>
        <w:spacing w:before="100" w:beforeAutospacing="1" w:after="100" w:afterAutospacing="1"/>
        <w:contextualSpacing w:val="0"/>
        <w:rPr>
          <w:rFonts w:cs="Times New Roman"/>
          <w:szCs w:val="28"/>
        </w:rPr>
      </w:pPr>
      <w:r w:rsidRPr="00E54705">
        <w:rPr>
          <w:rFonts w:cs="Times New Roman"/>
          <w:szCs w:val="28"/>
        </w:rPr>
        <w:t>Тактовый сигнал фреймовой синхронизации</w:t>
      </w:r>
    </w:p>
    <w:p w:rsidR="001B5EB8" w:rsidRPr="00E54705" w:rsidRDefault="001B5EB8" w:rsidP="0057309E">
      <w:pPr>
        <w:numPr>
          <w:ilvl w:val="0"/>
          <w:numId w:val="35"/>
        </w:numPr>
        <w:spacing w:before="100" w:beforeAutospacing="1" w:after="100" w:afterAutospacing="1"/>
        <w:contextualSpacing w:val="0"/>
        <w:rPr>
          <w:rFonts w:cs="Times New Roman"/>
          <w:szCs w:val="28"/>
        </w:rPr>
      </w:pPr>
      <w:r w:rsidRPr="00E54705">
        <w:rPr>
          <w:rFonts w:cs="Times New Roman"/>
          <w:szCs w:val="28"/>
        </w:rPr>
        <w:t>Сигнал принимаемых данных</w:t>
      </w:r>
    </w:p>
    <w:p w:rsidR="001B5EB8" w:rsidRPr="00E54705" w:rsidRDefault="001B5EB8" w:rsidP="0057309E">
      <w:pPr>
        <w:numPr>
          <w:ilvl w:val="0"/>
          <w:numId w:val="35"/>
        </w:numPr>
        <w:spacing w:before="100" w:beforeAutospacing="1" w:after="100" w:afterAutospacing="1"/>
        <w:contextualSpacing w:val="0"/>
        <w:rPr>
          <w:rFonts w:cs="Times New Roman"/>
          <w:szCs w:val="28"/>
        </w:rPr>
      </w:pPr>
      <w:r w:rsidRPr="00E54705">
        <w:rPr>
          <w:rFonts w:cs="Times New Roman"/>
          <w:szCs w:val="28"/>
        </w:rPr>
        <w:t>Сигнал передаваемых данных</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Каналы для приема и передачи данных разделены, то есть есть канал для приема данных и канал для передачи данных. Контроллер принимает данные, передаваемые звуковым кодеком, но возможна и обратная ситуация.</w:t>
      </w:r>
    </w:p>
    <w:p w:rsidR="001B5EB8" w:rsidRPr="00E54705" w:rsidRDefault="001B5EB8" w:rsidP="00335885">
      <w:pPr>
        <w:pStyle w:val="aff4"/>
        <w:jc w:val="both"/>
        <w:rPr>
          <w:sz w:val="28"/>
          <w:szCs w:val="28"/>
        </w:rPr>
      </w:pPr>
      <w:r w:rsidRPr="00E54705">
        <w:rPr>
          <w:sz w:val="28"/>
          <w:szCs w:val="28"/>
        </w:rPr>
        <w:t>В SPI используются четыре цифровых сигнала:</w:t>
      </w:r>
    </w:p>
    <w:p w:rsidR="001B5EB8" w:rsidRPr="00E54705" w:rsidRDefault="001B5EB8" w:rsidP="0057309E">
      <w:pPr>
        <w:pStyle w:val="affc"/>
        <w:numPr>
          <w:ilvl w:val="0"/>
          <w:numId w:val="34"/>
        </w:numPr>
        <w:spacing w:before="100" w:beforeAutospacing="1" w:after="100" w:afterAutospacing="1"/>
        <w:ind w:left="709" w:hanging="283"/>
        <w:contextualSpacing w:val="0"/>
        <w:rPr>
          <w:rFonts w:cs="Times New Roman"/>
          <w:szCs w:val="28"/>
        </w:rPr>
      </w:pPr>
      <w:r w:rsidRPr="00E54705">
        <w:rPr>
          <w:rFonts w:cs="Times New Roman"/>
          <w:i/>
          <w:szCs w:val="28"/>
        </w:rPr>
        <w:t>MOSI</w:t>
      </w:r>
      <w:r w:rsidRPr="00E54705">
        <w:rPr>
          <w:rFonts w:cs="Times New Roman"/>
          <w:szCs w:val="28"/>
        </w:rPr>
        <w:t xml:space="preserve"> — выход ведущего, вход ведомого </w:t>
      </w:r>
    </w:p>
    <w:p w:rsidR="001B5EB8" w:rsidRPr="00E54705" w:rsidRDefault="001B5EB8" w:rsidP="0057309E">
      <w:pPr>
        <w:pStyle w:val="affc"/>
        <w:numPr>
          <w:ilvl w:val="0"/>
          <w:numId w:val="34"/>
        </w:numPr>
        <w:spacing w:before="100" w:beforeAutospacing="1" w:after="100" w:afterAutospacing="1"/>
        <w:ind w:left="709" w:hanging="283"/>
        <w:contextualSpacing w:val="0"/>
        <w:rPr>
          <w:rFonts w:cs="Times New Roman"/>
          <w:szCs w:val="28"/>
        </w:rPr>
      </w:pPr>
      <w:r w:rsidRPr="00E54705">
        <w:rPr>
          <w:rFonts w:cs="Times New Roman"/>
          <w:i/>
          <w:szCs w:val="28"/>
        </w:rPr>
        <w:t>MISO</w:t>
      </w:r>
      <w:r w:rsidRPr="00E54705">
        <w:rPr>
          <w:rFonts w:cs="Times New Roman"/>
          <w:szCs w:val="28"/>
        </w:rPr>
        <w:t xml:space="preserve"> — вход ведущего, выход ведомого </w:t>
      </w:r>
    </w:p>
    <w:p w:rsidR="001B5EB8" w:rsidRPr="00E54705" w:rsidRDefault="001B5EB8" w:rsidP="0057309E">
      <w:pPr>
        <w:pStyle w:val="affc"/>
        <w:numPr>
          <w:ilvl w:val="0"/>
          <w:numId w:val="34"/>
        </w:numPr>
        <w:spacing w:before="100" w:beforeAutospacing="1" w:after="100" w:afterAutospacing="1"/>
        <w:ind w:left="709" w:hanging="283"/>
        <w:contextualSpacing w:val="0"/>
        <w:rPr>
          <w:rFonts w:cs="Times New Roman"/>
          <w:szCs w:val="28"/>
        </w:rPr>
      </w:pPr>
      <w:r w:rsidRPr="00E54705">
        <w:rPr>
          <w:rFonts w:cs="Times New Roman"/>
          <w:i/>
          <w:szCs w:val="28"/>
        </w:rPr>
        <w:t>SCLK</w:t>
      </w:r>
      <w:r w:rsidRPr="00E54705">
        <w:rPr>
          <w:rFonts w:cs="Times New Roman"/>
          <w:szCs w:val="28"/>
        </w:rPr>
        <w:t xml:space="preserve"> — последовательный тактовый сигнал </w:t>
      </w:r>
    </w:p>
    <w:p w:rsidR="001B5EB8" w:rsidRPr="00E54705" w:rsidRDefault="001B5EB8" w:rsidP="0057309E">
      <w:pPr>
        <w:pStyle w:val="affc"/>
        <w:numPr>
          <w:ilvl w:val="0"/>
          <w:numId w:val="34"/>
        </w:numPr>
        <w:spacing w:before="100" w:beforeAutospacing="1" w:after="100" w:afterAutospacing="1"/>
        <w:ind w:left="709" w:hanging="283"/>
        <w:contextualSpacing w:val="0"/>
        <w:rPr>
          <w:rFonts w:cs="Times New Roman"/>
          <w:szCs w:val="28"/>
        </w:rPr>
      </w:pPr>
      <w:r w:rsidRPr="00E54705">
        <w:rPr>
          <w:rFonts w:cs="Times New Roman"/>
          <w:i/>
          <w:szCs w:val="28"/>
        </w:rPr>
        <w:t>CS</w:t>
      </w:r>
      <w:r w:rsidRPr="00E54705">
        <w:rPr>
          <w:rFonts w:cs="Times New Roman"/>
          <w:szCs w:val="28"/>
        </w:rPr>
        <w:t xml:space="preserve"> или </w:t>
      </w:r>
      <w:r w:rsidRPr="00E54705">
        <w:rPr>
          <w:rFonts w:cs="Times New Roman"/>
          <w:i/>
          <w:szCs w:val="28"/>
        </w:rPr>
        <w:t>SS</w:t>
      </w:r>
      <w:r w:rsidRPr="00E54705">
        <w:rPr>
          <w:rFonts w:cs="Times New Roman"/>
          <w:szCs w:val="28"/>
        </w:rPr>
        <w:t xml:space="preserve"> — выбор микросхемы, выбор ведомого </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 xml:space="preserve">Частота следования битовых интервалов в линиях передачи данных определяется синхросигналом </w:t>
      </w:r>
      <w:r w:rsidRPr="00E54705">
        <w:rPr>
          <w:rFonts w:cs="Times New Roman"/>
          <w:i/>
          <w:szCs w:val="28"/>
        </w:rPr>
        <w:t>SCK</w:t>
      </w:r>
      <w:r w:rsidRPr="00E54705">
        <w:rPr>
          <w:rFonts w:cs="Times New Roman"/>
          <w:szCs w:val="28"/>
        </w:rPr>
        <w:t xml:space="preserve">, который генерирует ведущее устройство, ведомые устройства используют синхросигнал для определения моментов изменения битов на линии данных, при этом ведомые устройства никак не могут влиять на частоту следования битовых интервалов. Как в ведущем устройстве, так и в ведомом устройстве имеется счетчик импульсов синхронизации (битов). Счетчик в ведомом устройстве позволяет последнему определить момент окончания передачи пакета. Счетчик сбрасывается при выключении подсистемы </w:t>
      </w:r>
      <w:r w:rsidRPr="00E54705">
        <w:rPr>
          <w:rFonts w:cs="Times New Roman"/>
          <w:i/>
          <w:szCs w:val="28"/>
        </w:rPr>
        <w:t>SPI</w:t>
      </w:r>
      <w:r w:rsidRPr="00E54705">
        <w:rPr>
          <w:rFonts w:cs="Times New Roman"/>
          <w:szCs w:val="28"/>
        </w:rPr>
        <w:t xml:space="preserve">, такая возможность всегда имеется в ведущем устройстве. В ведомом устройстве счетчик обычно сбрасывается деактивацией интерфейсного сигнала </w:t>
      </w:r>
      <w:r w:rsidRPr="00E54705">
        <w:rPr>
          <w:rFonts w:cs="Times New Roman"/>
          <w:i/>
          <w:szCs w:val="28"/>
        </w:rPr>
        <w:t>SS</w:t>
      </w:r>
      <w:r w:rsidRPr="00E54705">
        <w:rPr>
          <w:rFonts w:cs="Times New Roman"/>
          <w:szCs w:val="28"/>
        </w:rPr>
        <w:t>.</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 xml:space="preserve">Передача осуществляется пакетами. Длина пакета, как правило, составляет 1 байт (8 бит), при этом известны реализации </w:t>
      </w:r>
      <w:r w:rsidRPr="00E54705">
        <w:rPr>
          <w:rFonts w:cs="Times New Roman"/>
          <w:i/>
          <w:szCs w:val="28"/>
        </w:rPr>
        <w:t>SPI</w:t>
      </w:r>
      <w:r w:rsidRPr="00E54705">
        <w:rPr>
          <w:rFonts w:cs="Times New Roman"/>
          <w:szCs w:val="28"/>
        </w:rPr>
        <w:t xml:space="preserve"> с иной длиной пакета, например, 4 бита. Ведущее устройство инициирует цикл связи установкой низкого уровня на выводе выбора подчиненного устройства (SS) того устройства, с которым необходимо установить соединение.</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 xml:space="preserve">Самыми важными линиями в шине интерфейса </w:t>
      </w:r>
      <w:r w:rsidRPr="00E54705">
        <w:rPr>
          <w:rFonts w:cs="Times New Roman"/>
          <w:i/>
          <w:szCs w:val="28"/>
          <w:lang w:val="en-US"/>
        </w:rPr>
        <w:t>SDIO</w:t>
      </w:r>
      <w:r w:rsidRPr="00E54705">
        <w:rPr>
          <w:rFonts w:cs="Times New Roman"/>
          <w:szCs w:val="28"/>
        </w:rPr>
        <w:t xml:space="preserve"> являются:</w:t>
      </w:r>
    </w:p>
    <w:p w:rsidR="001B5EB8" w:rsidRPr="00E54705" w:rsidRDefault="001B5EB8" w:rsidP="0057309E">
      <w:pPr>
        <w:numPr>
          <w:ilvl w:val="0"/>
          <w:numId w:val="36"/>
        </w:numPr>
        <w:spacing w:before="100" w:beforeAutospacing="1" w:after="100" w:afterAutospacing="1"/>
        <w:contextualSpacing w:val="0"/>
        <w:rPr>
          <w:rFonts w:cs="Times New Roman"/>
          <w:i/>
          <w:szCs w:val="28"/>
        </w:rPr>
      </w:pPr>
      <w:r w:rsidRPr="00E54705">
        <w:rPr>
          <w:rFonts w:cs="Times New Roman"/>
          <w:i/>
          <w:szCs w:val="28"/>
        </w:rPr>
        <w:t xml:space="preserve">CLK </w:t>
      </w:r>
      <w:r w:rsidR="00B97E62">
        <w:rPr>
          <w:rFonts w:cs="Times New Roman"/>
          <w:i/>
          <w:szCs w:val="28"/>
        </w:rPr>
        <w:t>–</w:t>
      </w:r>
      <w:r w:rsidRPr="00E54705">
        <w:rPr>
          <w:rFonts w:cs="Times New Roman"/>
          <w:szCs w:val="28"/>
        </w:rPr>
        <w:t>тактированиекарты</w:t>
      </w:r>
      <w:r w:rsidRPr="00E54705">
        <w:rPr>
          <w:rFonts w:cs="Times New Roman"/>
          <w:i/>
          <w:szCs w:val="28"/>
        </w:rPr>
        <w:t>.</w:t>
      </w:r>
    </w:p>
    <w:p w:rsidR="001B5EB8" w:rsidRPr="00E54705" w:rsidRDefault="001B5EB8" w:rsidP="0057309E">
      <w:pPr>
        <w:numPr>
          <w:ilvl w:val="0"/>
          <w:numId w:val="36"/>
        </w:numPr>
        <w:spacing w:before="100" w:beforeAutospacing="1" w:after="100" w:afterAutospacing="1"/>
        <w:contextualSpacing w:val="0"/>
        <w:rPr>
          <w:rFonts w:cs="Times New Roman"/>
          <w:szCs w:val="28"/>
        </w:rPr>
      </w:pPr>
      <w:r w:rsidRPr="00E54705">
        <w:rPr>
          <w:rFonts w:cs="Times New Roman"/>
          <w:i/>
          <w:szCs w:val="28"/>
        </w:rPr>
        <w:t>CMD</w:t>
      </w:r>
      <w:r w:rsidRPr="00E54705">
        <w:rPr>
          <w:rFonts w:cs="Times New Roman"/>
          <w:szCs w:val="28"/>
        </w:rPr>
        <w:t xml:space="preserve"> - по этой линии передаются команды.</w:t>
      </w:r>
    </w:p>
    <w:p w:rsidR="001B5EB8" w:rsidRPr="00E54705" w:rsidRDefault="001B5EB8" w:rsidP="0057309E">
      <w:pPr>
        <w:numPr>
          <w:ilvl w:val="0"/>
          <w:numId w:val="36"/>
        </w:numPr>
        <w:spacing w:before="100" w:beforeAutospacing="1" w:after="100" w:afterAutospacing="1"/>
        <w:contextualSpacing w:val="0"/>
        <w:rPr>
          <w:rFonts w:cs="Times New Roman"/>
          <w:szCs w:val="28"/>
        </w:rPr>
      </w:pPr>
      <w:r w:rsidRPr="00E54705">
        <w:rPr>
          <w:rFonts w:cs="Times New Roman"/>
          <w:i/>
          <w:szCs w:val="28"/>
        </w:rPr>
        <w:t>DAT0</w:t>
      </w:r>
      <w:r w:rsidRPr="00E54705">
        <w:rPr>
          <w:rFonts w:cs="Times New Roman"/>
          <w:szCs w:val="28"/>
        </w:rPr>
        <w:t xml:space="preserve"> - линия данных (в случае 4-ех битной шины их будет 4).</w:t>
      </w:r>
    </w:p>
    <w:p w:rsidR="001B5EB8" w:rsidRPr="00E54705" w:rsidRDefault="001B5EB8" w:rsidP="00335885">
      <w:pPr>
        <w:spacing w:before="100" w:beforeAutospacing="1" w:after="100" w:afterAutospacing="1"/>
        <w:rPr>
          <w:rFonts w:cs="Times New Roman"/>
          <w:szCs w:val="28"/>
        </w:rPr>
      </w:pPr>
      <w:r w:rsidRPr="00E54705">
        <w:rPr>
          <w:rFonts w:cs="Times New Roman"/>
          <w:szCs w:val="28"/>
        </w:rPr>
        <w:t xml:space="preserve">Все посылки карточке и обратно есть последовательности битов, строго синхронизированные с тактовым сигналом, передаваемым по линии </w:t>
      </w:r>
      <w:r w:rsidRPr="00E54705">
        <w:rPr>
          <w:rFonts w:cs="Times New Roman"/>
          <w:bCs/>
          <w:szCs w:val="28"/>
        </w:rPr>
        <w:t>CLK</w:t>
      </w:r>
      <w:r w:rsidRPr="00E54705">
        <w:rPr>
          <w:rFonts w:cs="Times New Roman"/>
          <w:szCs w:val="28"/>
        </w:rPr>
        <w:t xml:space="preserve">. Рекомендуемые частоты описаны в спецификации на карту и имеют различное значение, в зависимости от ее типа и класса скорости. </w:t>
      </w:r>
      <w:r w:rsidRPr="00E54705">
        <w:rPr>
          <w:rFonts w:cs="Times New Roman"/>
          <w:szCs w:val="28"/>
        </w:rPr>
        <w:lastRenderedPageBreak/>
        <w:t>Отме</w:t>
      </w:r>
      <w:r w:rsidR="00930341" w:rsidRPr="00E54705">
        <w:rPr>
          <w:rFonts w:cs="Times New Roman"/>
          <w:szCs w:val="28"/>
        </w:rPr>
        <w:t>тим</w:t>
      </w:r>
      <w:r w:rsidRPr="00E54705">
        <w:rPr>
          <w:rFonts w:cs="Times New Roman"/>
          <w:szCs w:val="28"/>
        </w:rPr>
        <w:t xml:space="preserve">только, что для любой карты инициализация проходит на очень малой (по сравнению с передачей данных) частоте. Шина данных может быть </w:t>
      </w:r>
      <w:r w:rsidRPr="00E54705">
        <w:rPr>
          <w:rFonts w:cs="Times New Roman"/>
          <w:bCs/>
          <w:szCs w:val="28"/>
        </w:rPr>
        <w:t>1-битной</w:t>
      </w:r>
      <w:r w:rsidRPr="00E54705">
        <w:rPr>
          <w:rFonts w:cs="Times New Roman"/>
          <w:szCs w:val="28"/>
        </w:rPr>
        <w:t xml:space="preserve"> (работает только </w:t>
      </w:r>
      <w:r w:rsidRPr="00E54705">
        <w:rPr>
          <w:rFonts w:cs="Times New Roman"/>
          <w:i/>
          <w:szCs w:val="28"/>
        </w:rPr>
        <w:t>D0</w:t>
      </w:r>
      <w:r w:rsidRPr="00E54705">
        <w:rPr>
          <w:rFonts w:cs="Times New Roman"/>
          <w:szCs w:val="28"/>
        </w:rPr>
        <w:t xml:space="preserve">) или </w:t>
      </w:r>
      <w:r w:rsidRPr="00E54705">
        <w:rPr>
          <w:rFonts w:cs="Times New Roman"/>
          <w:bCs/>
          <w:szCs w:val="28"/>
        </w:rPr>
        <w:t>4-битной</w:t>
      </w:r>
      <w:r w:rsidRPr="00E54705">
        <w:rPr>
          <w:rFonts w:cs="Times New Roman"/>
          <w:szCs w:val="28"/>
        </w:rPr>
        <w:t xml:space="preserve"> – это конфигурируется при инициализации. Важно, что для </w:t>
      </w:r>
      <w:r w:rsidRPr="00E54705">
        <w:rPr>
          <w:rFonts w:cs="Times New Roman"/>
          <w:i/>
          <w:szCs w:val="28"/>
        </w:rPr>
        <w:t>SD</w:t>
      </w:r>
      <w:r w:rsidRPr="00E54705">
        <w:rPr>
          <w:rFonts w:cs="Times New Roman"/>
          <w:szCs w:val="28"/>
        </w:rPr>
        <w:t xml:space="preserve"> карт со стороны хоста линии данных и команд должны быть </w:t>
      </w:r>
      <w:r w:rsidRPr="00E54705">
        <w:rPr>
          <w:rFonts w:cs="Times New Roman"/>
          <w:bCs/>
          <w:i/>
          <w:szCs w:val="28"/>
        </w:rPr>
        <w:t>Push</w:t>
      </w:r>
      <w:r w:rsidRPr="00E54705">
        <w:rPr>
          <w:rFonts w:cs="Times New Roman"/>
          <w:bCs/>
          <w:szCs w:val="28"/>
        </w:rPr>
        <w:t>-</w:t>
      </w:r>
      <w:r w:rsidRPr="00E54705">
        <w:rPr>
          <w:rFonts w:cs="Times New Roman"/>
          <w:bCs/>
          <w:i/>
          <w:szCs w:val="28"/>
        </w:rPr>
        <w:t>Pull</w:t>
      </w:r>
      <w:r w:rsidRPr="00E54705">
        <w:rPr>
          <w:rFonts w:cs="Times New Roman"/>
          <w:szCs w:val="28"/>
        </w:rPr>
        <w:t xml:space="preserve"> и </w:t>
      </w:r>
      <w:r w:rsidRPr="00E54705">
        <w:rPr>
          <w:rFonts w:cs="Times New Roman"/>
          <w:bCs/>
          <w:szCs w:val="28"/>
        </w:rPr>
        <w:t>быть подтянуты к питанию через резисторы 4.5 – 10 кОм.</w:t>
      </w:r>
      <w:r w:rsidRPr="00E54705">
        <w:rPr>
          <w:rFonts w:cs="Times New Roman"/>
          <w:szCs w:val="28"/>
        </w:rPr>
        <w:t xml:space="preserve"> Тактовую шину </w:t>
      </w:r>
      <w:r w:rsidRPr="00E54705">
        <w:rPr>
          <w:rFonts w:cs="Times New Roman"/>
          <w:bCs/>
          <w:szCs w:val="28"/>
        </w:rPr>
        <w:t>тоже</w:t>
      </w:r>
      <w:r w:rsidRPr="00E54705">
        <w:rPr>
          <w:rFonts w:cs="Times New Roman"/>
          <w:szCs w:val="28"/>
        </w:rPr>
        <w:t xml:space="preserve"> нужно подтянуть к питанию.</w:t>
      </w:r>
    </w:p>
    <w:p w:rsidR="006F21B0" w:rsidRPr="00E54705" w:rsidRDefault="001B5EB8" w:rsidP="00335885">
      <w:pPr>
        <w:pStyle w:val="3"/>
        <w:spacing w:before="240" w:after="240"/>
        <w:jc w:val="both"/>
        <w:rPr>
          <w:rFonts w:ascii="Times New Roman" w:hAnsi="Times New Roman" w:cs="Times New Roman"/>
          <w:szCs w:val="28"/>
        </w:rPr>
      </w:pPr>
      <w:bookmarkStart w:id="28" w:name="_Toc482744082"/>
      <w:bookmarkStart w:id="29" w:name="_Toc2935601"/>
      <w:bookmarkStart w:id="30" w:name="_Toc7801068"/>
      <w:r w:rsidRPr="00E54705">
        <w:rPr>
          <w:rFonts w:ascii="Times New Roman" w:hAnsi="Times New Roman" w:cs="Times New Roman"/>
          <w:szCs w:val="28"/>
        </w:rPr>
        <w:t xml:space="preserve">Регистровые модели </w:t>
      </w:r>
      <w:r w:rsidRPr="00E54705">
        <w:rPr>
          <w:rFonts w:ascii="Times New Roman" w:hAnsi="Times New Roman" w:cs="Times New Roman"/>
          <w:i/>
          <w:szCs w:val="28"/>
          <w:lang w:val="en-US"/>
        </w:rPr>
        <w:t>I</w:t>
      </w:r>
      <w:r w:rsidRPr="00E54705">
        <w:rPr>
          <w:rFonts w:ascii="Times New Roman" w:hAnsi="Times New Roman" w:cs="Times New Roman"/>
          <w:i/>
          <w:szCs w:val="28"/>
        </w:rPr>
        <w:t>2</w:t>
      </w:r>
      <w:r w:rsidRPr="00E54705">
        <w:rPr>
          <w:rFonts w:ascii="Times New Roman" w:hAnsi="Times New Roman" w:cs="Times New Roman"/>
          <w:i/>
          <w:szCs w:val="28"/>
          <w:lang w:val="en-US"/>
        </w:rPr>
        <w:t>C</w:t>
      </w:r>
      <w:r w:rsidRPr="00E54705">
        <w:rPr>
          <w:rFonts w:ascii="Times New Roman" w:hAnsi="Times New Roman" w:cs="Times New Roman"/>
          <w:szCs w:val="28"/>
        </w:rPr>
        <w:t xml:space="preserve">, </w:t>
      </w:r>
      <w:r w:rsidRPr="00E54705">
        <w:rPr>
          <w:rFonts w:ascii="Times New Roman" w:hAnsi="Times New Roman" w:cs="Times New Roman"/>
          <w:i/>
          <w:szCs w:val="28"/>
          <w:lang w:val="en-US"/>
        </w:rPr>
        <w:t>I</w:t>
      </w:r>
      <w:r w:rsidRPr="00E54705">
        <w:rPr>
          <w:rFonts w:ascii="Times New Roman" w:hAnsi="Times New Roman" w:cs="Times New Roman"/>
          <w:i/>
          <w:szCs w:val="28"/>
        </w:rPr>
        <w:t>2</w:t>
      </w:r>
      <w:r w:rsidRPr="00E54705">
        <w:rPr>
          <w:rFonts w:ascii="Times New Roman" w:hAnsi="Times New Roman" w:cs="Times New Roman"/>
          <w:i/>
          <w:szCs w:val="28"/>
          <w:lang w:val="en-US"/>
        </w:rPr>
        <w:t>S</w:t>
      </w:r>
      <w:r w:rsidRPr="00E54705">
        <w:rPr>
          <w:rFonts w:ascii="Times New Roman" w:hAnsi="Times New Roman" w:cs="Times New Roman"/>
          <w:szCs w:val="28"/>
        </w:rPr>
        <w:t xml:space="preserve">, </w:t>
      </w:r>
      <w:r w:rsidRPr="00E54705">
        <w:rPr>
          <w:rFonts w:ascii="Times New Roman" w:hAnsi="Times New Roman" w:cs="Times New Roman"/>
          <w:i/>
          <w:szCs w:val="28"/>
          <w:lang w:val="en-US"/>
        </w:rPr>
        <w:t>SPI</w:t>
      </w:r>
      <w:r w:rsidRPr="00E54705">
        <w:rPr>
          <w:rFonts w:ascii="Times New Roman" w:hAnsi="Times New Roman" w:cs="Times New Roman"/>
          <w:szCs w:val="28"/>
        </w:rPr>
        <w:t xml:space="preserve"> и </w:t>
      </w:r>
      <w:r w:rsidRPr="00E54705">
        <w:rPr>
          <w:rFonts w:ascii="Times New Roman" w:hAnsi="Times New Roman" w:cs="Times New Roman"/>
          <w:i/>
          <w:szCs w:val="28"/>
        </w:rPr>
        <w:t>SDIO</w:t>
      </w:r>
      <w:r w:rsidRPr="00E54705">
        <w:rPr>
          <w:rFonts w:ascii="Times New Roman" w:hAnsi="Times New Roman" w:cs="Times New Roman"/>
          <w:szCs w:val="28"/>
        </w:rPr>
        <w:t xml:space="preserve"> микроконтроллера семейства </w:t>
      </w:r>
      <w:r w:rsidRPr="00E54705">
        <w:rPr>
          <w:rFonts w:ascii="Times New Roman" w:hAnsi="Times New Roman" w:cs="Times New Roman"/>
          <w:i/>
          <w:szCs w:val="28"/>
          <w:lang w:val="en-US"/>
        </w:rPr>
        <w:t>ARMCortex</w:t>
      </w:r>
      <w:r w:rsidRPr="00E54705">
        <w:rPr>
          <w:rFonts w:ascii="Times New Roman" w:hAnsi="Times New Roman" w:cs="Times New Roman"/>
          <w:i/>
          <w:szCs w:val="28"/>
        </w:rPr>
        <w:t>-</w:t>
      </w:r>
      <w:r w:rsidRPr="00E54705">
        <w:rPr>
          <w:rFonts w:ascii="Times New Roman" w:hAnsi="Times New Roman" w:cs="Times New Roman"/>
          <w:i/>
          <w:szCs w:val="28"/>
          <w:lang w:val="en-US"/>
        </w:rPr>
        <w:t>M</w:t>
      </w:r>
      <w:r w:rsidRPr="00E54705">
        <w:rPr>
          <w:rFonts w:ascii="Times New Roman" w:hAnsi="Times New Roman" w:cs="Times New Roman"/>
          <w:i/>
          <w:szCs w:val="28"/>
        </w:rPr>
        <w:t>4</w:t>
      </w:r>
      <w:bookmarkEnd w:id="28"/>
      <w:bookmarkEnd w:id="29"/>
      <w:bookmarkEnd w:id="30"/>
    </w:p>
    <w:p w:rsidR="001B5EB8" w:rsidRPr="00E54705" w:rsidRDefault="001B5EB8" w:rsidP="00335885">
      <w:pPr>
        <w:ind w:firstLine="993"/>
        <w:rPr>
          <w:rFonts w:cs="Times New Roman"/>
          <w:szCs w:val="28"/>
        </w:rPr>
      </w:pPr>
      <w:r w:rsidRPr="00E54705">
        <w:rPr>
          <w:rFonts w:cs="Times New Roman"/>
          <w:szCs w:val="28"/>
        </w:rPr>
        <w:t>Под регистровой моделью понимается описание набора регистров процессора, их разрядности, способа организации, методов доступа, основных особенностей и пр. Ниже приведены списки основных регистров для данных интерфейсов:</w:t>
      </w:r>
    </w:p>
    <w:p w:rsidR="001B5EB8" w:rsidRPr="00E54705" w:rsidRDefault="0057309E" w:rsidP="00335885">
      <w:pPr>
        <w:ind w:firstLine="993"/>
        <w:rPr>
          <w:rFonts w:cs="Times New Roman"/>
          <w:szCs w:val="28"/>
        </w:rPr>
      </w:pPr>
      <w:r w:rsidRPr="00E54705">
        <w:rPr>
          <w:rFonts w:cs="Times New Roman"/>
          <w:szCs w:val="28"/>
        </w:rPr>
        <w:t xml:space="preserve">Регистровая модель </w:t>
      </w:r>
      <w:r w:rsidR="001B5EB8" w:rsidRPr="00E54705">
        <w:rPr>
          <w:rFonts w:cs="Times New Roman"/>
          <w:i/>
          <w:szCs w:val="28"/>
          <w:lang w:val="en-US"/>
        </w:rPr>
        <w:t>I</w:t>
      </w:r>
      <w:r w:rsidR="001B5EB8" w:rsidRPr="00E54705">
        <w:rPr>
          <w:rFonts w:cs="Times New Roman"/>
          <w:i/>
          <w:szCs w:val="28"/>
        </w:rPr>
        <w:t>2</w:t>
      </w:r>
      <w:r w:rsidR="001B5EB8" w:rsidRPr="00E54705">
        <w:rPr>
          <w:rFonts w:cs="Times New Roman"/>
          <w:i/>
          <w:szCs w:val="28"/>
          <w:lang w:val="en-US"/>
        </w:rPr>
        <w:t>C</w:t>
      </w:r>
      <w:r w:rsidRPr="00E54705">
        <w:rPr>
          <w:rFonts w:cs="Times New Roman"/>
          <w:szCs w:val="28"/>
        </w:rPr>
        <w:t>:</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I2C_DR – I2C data register</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I2C_OAR1 – I2C own address register 1</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STM32 I2C – control register 1 - I2C_CR1</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STM32 I2C – control register 2 - I2C_CR2</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STM32 I2C – status register 1 - I2C_SR1</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STM32 I2C – status register 2 - I2C_SR2</w:t>
      </w:r>
    </w:p>
    <w:p w:rsidR="001B5EB8" w:rsidRPr="00E54705" w:rsidRDefault="001B5EB8" w:rsidP="00182D9F">
      <w:pPr>
        <w:pStyle w:val="affc"/>
        <w:numPr>
          <w:ilvl w:val="0"/>
          <w:numId w:val="19"/>
        </w:numPr>
        <w:spacing w:before="240"/>
        <w:rPr>
          <w:rFonts w:cs="Times New Roman"/>
          <w:i/>
          <w:szCs w:val="28"/>
          <w:lang w:val="en-US"/>
        </w:rPr>
      </w:pPr>
      <w:r w:rsidRPr="00E54705">
        <w:rPr>
          <w:rFonts w:cs="Times New Roman"/>
          <w:i/>
          <w:szCs w:val="28"/>
          <w:lang w:val="en-US"/>
        </w:rPr>
        <w:t>I2C clock control register - I2C_CCR</w:t>
      </w:r>
    </w:p>
    <w:p w:rsidR="0057309E" w:rsidRPr="00E54705" w:rsidRDefault="0057309E" w:rsidP="00335885">
      <w:pPr>
        <w:ind w:firstLine="993"/>
        <w:rPr>
          <w:rFonts w:cs="Times New Roman"/>
          <w:szCs w:val="28"/>
          <w:lang w:val="en-US"/>
        </w:rPr>
      </w:pPr>
    </w:p>
    <w:p w:rsidR="001B5EB8" w:rsidRPr="00E54705" w:rsidRDefault="0057309E" w:rsidP="00335885">
      <w:pPr>
        <w:ind w:firstLine="993"/>
        <w:rPr>
          <w:rFonts w:cs="Times New Roman"/>
          <w:szCs w:val="28"/>
        </w:rPr>
      </w:pPr>
      <w:r w:rsidRPr="00E54705">
        <w:rPr>
          <w:rFonts w:cs="Times New Roman"/>
          <w:szCs w:val="28"/>
        </w:rPr>
        <w:t xml:space="preserve">Регистровая модель </w:t>
      </w:r>
      <w:r w:rsidR="001B5EB8" w:rsidRPr="00E54705">
        <w:rPr>
          <w:rFonts w:cs="Times New Roman"/>
          <w:szCs w:val="28"/>
          <w:lang w:val="en-US"/>
        </w:rPr>
        <w:t>I</w:t>
      </w:r>
      <w:r w:rsidR="001B5EB8" w:rsidRPr="00E54705">
        <w:rPr>
          <w:rFonts w:cs="Times New Roman"/>
          <w:szCs w:val="28"/>
        </w:rPr>
        <w:t>2</w:t>
      </w:r>
      <w:r w:rsidR="001B5EB8" w:rsidRPr="00E54705">
        <w:rPr>
          <w:rFonts w:cs="Times New Roman"/>
          <w:szCs w:val="28"/>
          <w:lang w:val="en-US"/>
        </w:rPr>
        <w:t>S</w:t>
      </w:r>
      <w:r w:rsidRPr="00E54705">
        <w:rPr>
          <w:rFonts w:cs="Times New Roman"/>
          <w:i/>
          <w:szCs w:val="28"/>
        </w:rPr>
        <w:t>:</w:t>
      </w:r>
    </w:p>
    <w:p w:rsidR="001B5EB8" w:rsidRPr="00E54705" w:rsidRDefault="001B5EB8" w:rsidP="00182D9F">
      <w:pPr>
        <w:pStyle w:val="affc"/>
        <w:numPr>
          <w:ilvl w:val="0"/>
          <w:numId w:val="20"/>
        </w:numPr>
        <w:spacing w:before="240"/>
        <w:rPr>
          <w:rFonts w:cs="Times New Roman"/>
          <w:szCs w:val="28"/>
          <w:lang w:val="en-US"/>
        </w:rPr>
      </w:pPr>
      <w:r w:rsidRPr="00E54705">
        <w:rPr>
          <w:rFonts w:cs="Times New Roman"/>
          <w:szCs w:val="28"/>
          <w:lang w:val="en-US"/>
        </w:rPr>
        <w:t>Регистры флагов прерывания;</w:t>
      </w:r>
    </w:p>
    <w:p w:rsidR="001B5EB8" w:rsidRPr="00E54705" w:rsidRDefault="001B5EB8" w:rsidP="00182D9F">
      <w:pPr>
        <w:pStyle w:val="affc"/>
        <w:numPr>
          <w:ilvl w:val="0"/>
          <w:numId w:val="20"/>
        </w:numPr>
        <w:spacing w:before="240"/>
        <w:rPr>
          <w:rFonts w:cs="Times New Roman"/>
          <w:szCs w:val="28"/>
        </w:rPr>
      </w:pPr>
      <w:r w:rsidRPr="00E54705">
        <w:rPr>
          <w:rFonts w:cs="Times New Roman"/>
          <w:szCs w:val="28"/>
        </w:rPr>
        <w:t>Регистр разрешения прерываний от того или иного источника (по числу флагов прерывания или по числу разрядов регистра разрешения прерываний)</w:t>
      </w:r>
    </w:p>
    <w:p w:rsidR="001B5EB8" w:rsidRPr="00E54705" w:rsidRDefault="001B5EB8" w:rsidP="00182D9F">
      <w:pPr>
        <w:pStyle w:val="affc"/>
        <w:numPr>
          <w:ilvl w:val="0"/>
          <w:numId w:val="20"/>
        </w:numPr>
        <w:spacing w:before="240"/>
        <w:rPr>
          <w:rFonts w:cs="Times New Roman"/>
          <w:szCs w:val="28"/>
        </w:rPr>
      </w:pPr>
      <w:r w:rsidRPr="00E54705">
        <w:rPr>
          <w:rFonts w:cs="Times New Roman"/>
          <w:szCs w:val="28"/>
        </w:rPr>
        <w:t>Регистр управления, в котором задаются режимы работы контроллера;</w:t>
      </w:r>
    </w:p>
    <w:p w:rsidR="001B5EB8" w:rsidRPr="00E54705" w:rsidRDefault="001B5EB8" w:rsidP="00182D9F">
      <w:pPr>
        <w:pStyle w:val="affc"/>
        <w:numPr>
          <w:ilvl w:val="0"/>
          <w:numId w:val="20"/>
        </w:numPr>
        <w:spacing w:before="240"/>
        <w:rPr>
          <w:rFonts w:cs="Times New Roman"/>
          <w:szCs w:val="28"/>
        </w:rPr>
      </w:pPr>
      <w:r w:rsidRPr="00E54705">
        <w:rPr>
          <w:rFonts w:cs="Times New Roman"/>
          <w:szCs w:val="28"/>
        </w:rPr>
        <w:t>Регистр генератора частоты выборки, в котором можно задавать тактовый сигнал и его частоту для битовой синхронизации</w:t>
      </w:r>
      <w:r w:rsidRPr="00E54705">
        <w:rPr>
          <w:rFonts w:cs="Times New Roman"/>
          <w:szCs w:val="28"/>
          <w:lang w:val="en-US"/>
        </w:rPr>
        <w:t> </w:t>
      </w:r>
      <w:r w:rsidRPr="00E54705">
        <w:rPr>
          <w:rFonts w:cs="Times New Roman"/>
          <w:szCs w:val="28"/>
        </w:rPr>
        <w:t>— если данные принимаются, то регистр записывает эти данные и те могут быть подсчитаны программно;</w:t>
      </w:r>
    </w:p>
    <w:p w:rsidR="001B5EB8" w:rsidRPr="00E54705" w:rsidRDefault="001B5EB8" w:rsidP="00182D9F">
      <w:pPr>
        <w:pStyle w:val="affc"/>
        <w:numPr>
          <w:ilvl w:val="0"/>
          <w:numId w:val="20"/>
        </w:numPr>
        <w:spacing w:before="240"/>
        <w:rPr>
          <w:rFonts w:cs="Times New Roman"/>
          <w:szCs w:val="28"/>
          <w:lang w:val="en-US"/>
        </w:rPr>
      </w:pPr>
      <w:r w:rsidRPr="00E54705">
        <w:rPr>
          <w:rFonts w:cs="Times New Roman"/>
          <w:szCs w:val="28"/>
          <w:lang w:val="en-US"/>
        </w:rPr>
        <w:t>Два регистра приема данных;</w:t>
      </w:r>
    </w:p>
    <w:p w:rsidR="001B5EB8" w:rsidRPr="00E54705" w:rsidRDefault="001B5EB8" w:rsidP="00182D9F">
      <w:pPr>
        <w:pStyle w:val="affc"/>
        <w:numPr>
          <w:ilvl w:val="0"/>
          <w:numId w:val="20"/>
        </w:numPr>
        <w:spacing w:before="240"/>
        <w:rPr>
          <w:rFonts w:cs="Times New Roman"/>
          <w:szCs w:val="28"/>
        </w:rPr>
      </w:pPr>
      <w:r w:rsidRPr="00E54705">
        <w:rPr>
          <w:rFonts w:cs="Times New Roman"/>
          <w:szCs w:val="28"/>
        </w:rPr>
        <w:t>Регистры передачи данных по каналам, в которых могут быть два 32-х битовых регистра, передаваемых последовательно.</w:t>
      </w:r>
    </w:p>
    <w:p w:rsidR="0057309E" w:rsidRPr="00E54705" w:rsidRDefault="0057309E" w:rsidP="00335885">
      <w:pPr>
        <w:ind w:firstLine="993"/>
        <w:rPr>
          <w:rFonts w:cs="Times New Roman"/>
          <w:szCs w:val="28"/>
        </w:rPr>
      </w:pPr>
    </w:p>
    <w:p w:rsidR="001B5EB8" w:rsidRPr="00E54705" w:rsidRDefault="0057309E" w:rsidP="00335885">
      <w:pPr>
        <w:ind w:firstLine="993"/>
        <w:rPr>
          <w:rFonts w:cs="Times New Roman"/>
          <w:szCs w:val="28"/>
        </w:rPr>
      </w:pPr>
      <w:r w:rsidRPr="00E54705">
        <w:rPr>
          <w:rFonts w:cs="Times New Roman"/>
          <w:szCs w:val="28"/>
        </w:rPr>
        <w:t xml:space="preserve">Регистровая модель </w:t>
      </w:r>
      <w:r w:rsidR="001B5EB8" w:rsidRPr="00E54705">
        <w:rPr>
          <w:rFonts w:cs="Times New Roman"/>
          <w:i/>
          <w:szCs w:val="28"/>
          <w:lang w:val="en-US"/>
        </w:rPr>
        <w:t>SPI</w:t>
      </w:r>
      <w:r w:rsidRPr="00E54705">
        <w:rPr>
          <w:rFonts w:cs="Times New Roman"/>
          <w:szCs w:val="28"/>
        </w:rPr>
        <w:t>:</w:t>
      </w:r>
    </w:p>
    <w:p w:rsidR="001B5EB8" w:rsidRPr="00E54705" w:rsidRDefault="001B5EB8" w:rsidP="00182D9F">
      <w:pPr>
        <w:pStyle w:val="affc"/>
        <w:numPr>
          <w:ilvl w:val="0"/>
          <w:numId w:val="21"/>
        </w:numPr>
        <w:spacing w:before="240"/>
        <w:rPr>
          <w:rFonts w:cs="Times New Roman"/>
          <w:i/>
          <w:szCs w:val="28"/>
          <w:lang w:val="en-US"/>
        </w:rPr>
      </w:pPr>
      <w:r w:rsidRPr="00E54705">
        <w:rPr>
          <w:rFonts w:cs="Times New Roman"/>
          <w:i/>
          <w:szCs w:val="28"/>
          <w:lang w:val="en-US"/>
        </w:rPr>
        <w:t>SPI Control Register (SPCR)</w:t>
      </w:r>
    </w:p>
    <w:p w:rsidR="001B5EB8" w:rsidRPr="00E54705" w:rsidRDefault="001B5EB8" w:rsidP="00182D9F">
      <w:pPr>
        <w:pStyle w:val="affc"/>
        <w:numPr>
          <w:ilvl w:val="0"/>
          <w:numId w:val="21"/>
        </w:numPr>
        <w:spacing w:before="240"/>
        <w:rPr>
          <w:rFonts w:cs="Times New Roman"/>
          <w:i/>
          <w:szCs w:val="28"/>
          <w:lang w:val="en-US"/>
        </w:rPr>
      </w:pPr>
      <w:r w:rsidRPr="00E54705">
        <w:rPr>
          <w:rFonts w:cs="Times New Roman"/>
          <w:i/>
          <w:szCs w:val="28"/>
          <w:lang w:val="en-US"/>
        </w:rPr>
        <w:t>SPI Status Register (SPSR)</w:t>
      </w:r>
    </w:p>
    <w:p w:rsidR="001B5EB8" w:rsidRPr="00E54705" w:rsidRDefault="001B5EB8" w:rsidP="00182D9F">
      <w:pPr>
        <w:pStyle w:val="affc"/>
        <w:numPr>
          <w:ilvl w:val="0"/>
          <w:numId w:val="21"/>
        </w:numPr>
        <w:spacing w:before="240"/>
        <w:rPr>
          <w:rFonts w:cs="Times New Roman"/>
          <w:i/>
          <w:szCs w:val="28"/>
          <w:lang w:val="en-US"/>
        </w:rPr>
      </w:pPr>
      <w:r w:rsidRPr="00E54705">
        <w:rPr>
          <w:rFonts w:cs="Times New Roman"/>
          <w:i/>
          <w:szCs w:val="28"/>
          <w:lang w:val="en-US"/>
        </w:rPr>
        <w:t>SPI Data Register (SPDR)</w:t>
      </w:r>
    </w:p>
    <w:p w:rsidR="0057309E" w:rsidRPr="00E54705" w:rsidRDefault="0057309E" w:rsidP="00335885">
      <w:pPr>
        <w:ind w:firstLine="993"/>
        <w:rPr>
          <w:rFonts w:cs="Times New Roman"/>
          <w:szCs w:val="28"/>
          <w:lang w:val="en-US"/>
        </w:rPr>
      </w:pPr>
    </w:p>
    <w:p w:rsidR="001B5EB8" w:rsidRPr="00E54705" w:rsidRDefault="0057309E" w:rsidP="00335885">
      <w:pPr>
        <w:ind w:firstLine="993"/>
        <w:rPr>
          <w:rFonts w:cs="Times New Roman"/>
          <w:szCs w:val="28"/>
        </w:rPr>
      </w:pPr>
      <w:r w:rsidRPr="00E54705">
        <w:rPr>
          <w:rFonts w:cs="Times New Roman"/>
          <w:szCs w:val="28"/>
        </w:rPr>
        <w:t xml:space="preserve">Регистровая модель </w:t>
      </w:r>
      <w:r w:rsidR="001B5EB8" w:rsidRPr="00E54705">
        <w:rPr>
          <w:rFonts w:cs="Times New Roman"/>
          <w:i/>
          <w:szCs w:val="28"/>
          <w:lang w:val="en-US"/>
        </w:rPr>
        <w:t>SDIO</w:t>
      </w:r>
      <w:r w:rsidRPr="00E54705">
        <w:rPr>
          <w:rFonts w:cs="Times New Roman"/>
          <w:szCs w:val="28"/>
        </w:rPr>
        <w:t>:</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OCR Register (32 bits)</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 xml:space="preserve">CID Register (128 bits) </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CSD Register (128 bits)</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 xml:space="preserve">RCA Register (16 bits) </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DSR Register (16 bits, optional)</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SCR Register (64 bits)</w:t>
      </w:r>
    </w:p>
    <w:p w:rsidR="001B5EB8" w:rsidRPr="00E54705" w:rsidRDefault="001B5EB8" w:rsidP="00182D9F">
      <w:pPr>
        <w:pStyle w:val="affc"/>
        <w:numPr>
          <w:ilvl w:val="0"/>
          <w:numId w:val="22"/>
        </w:numPr>
        <w:spacing w:before="240"/>
        <w:rPr>
          <w:rFonts w:cs="Times New Roman"/>
          <w:i/>
          <w:szCs w:val="28"/>
          <w:lang w:val="en-US"/>
        </w:rPr>
      </w:pPr>
      <w:r w:rsidRPr="00E54705">
        <w:rPr>
          <w:rFonts w:cs="Times New Roman"/>
          <w:i/>
          <w:szCs w:val="28"/>
          <w:lang w:val="en-US"/>
        </w:rPr>
        <w:t>SD_CARD_STATUS (512 bits)</w:t>
      </w:r>
    </w:p>
    <w:p w:rsidR="001B5EB8" w:rsidRPr="00E54705" w:rsidRDefault="001B5EB8" w:rsidP="00335885">
      <w:pPr>
        <w:pStyle w:val="3"/>
        <w:spacing w:before="240" w:after="240"/>
        <w:jc w:val="both"/>
        <w:rPr>
          <w:rFonts w:ascii="Times New Roman" w:hAnsi="Times New Roman" w:cs="Times New Roman"/>
          <w:szCs w:val="28"/>
        </w:rPr>
      </w:pPr>
      <w:bookmarkStart w:id="31" w:name="_Toc482744084"/>
      <w:bookmarkStart w:id="32" w:name="_Toc2935602"/>
      <w:bookmarkStart w:id="33" w:name="_Toc7801069"/>
      <w:r w:rsidRPr="00E54705">
        <w:rPr>
          <w:rFonts w:ascii="Times New Roman" w:hAnsi="Times New Roman" w:cs="Times New Roman"/>
          <w:szCs w:val="28"/>
        </w:rPr>
        <w:t xml:space="preserve">Принципы функционирования блока </w:t>
      </w:r>
      <w:r w:rsidRPr="00E54705">
        <w:rPr>
          <w:rFonts w:ascii="Times New Roman" w:hAnsi="Times New Roman" w:cs="Times New Roman"/>
          <w:i/>
          <w:szCs w:val="28"/>
          <w:lang w:val="en-US"/>
        </w:rPr>
        <w:t>DMA</w:t>
      </w:r>
      <w:r w:rsidRPr="00E54705">
        <w:rPr>
          <w:rFonts w:ascii="Times New Roman" w:hAnsi="Times New Roman" w:cs="Times New Roman"/>
          <w:szCs w:val="28"/>
        </w:rPr>
        <w:t xml:space="preserve"> прямого доступа к памяти</w:t>
      </w:r>
      <w:bookmarkEnd w:id="31"/>
      <w:bookmarkEnd w:id="32"/>
      <w:bookmarkEnd w:id="33"/>
    </w:p>
    <w:p w:rsidR="001B5EB8" w:rsidRPr="00E54705" w:rsidRDefault="001B5EB8" w:rsidP="00335885">
      <w:pPr>
        <w:rPr>
          <w:rFonts w:cs="Times New Roman"/>
          <w:szCs w:val="28"/>
        </w:rPr>
      </w:pPr>
      <w:r w:rsidRPr="00E54705">
        <w:rPr>
          <w:rFonts w:cs="Times New Roman"/>
          <w:szCs w:val="28"/>
        </w:rPr>
        <w:t xml:space="preserve">Независимо от наличия или отсутствия у центрального процессора ввода-вывода, отображаемого на пространство памяти, ему необходимо обращаться к контроллерам устройств, чтобы осуществлять с ними обмен данными. Центральный процессор может запрашивать данные у контроллера ввода-вывода побайтно, но при этом будет нерационально расходоваться его рабочее время, поэтому чаще всего используется другая схема, которая называется прямым доступом к памяти — </w:t>
      </w:r>
      <w:r w:rsidRPr="00E54705">
        <w:rPr>
          <w:rFonts w:cs="Times New Roman"/>
          <w:i/>
          <w:szCs w:val="28"/>
        </w:rPr>
        <w:t>DMA</w:t>
      </w:r>
      <w:r w:rsidRPr="00E54705">
        <w:rPr>
          <w:rFonts w:cs="Times New Roman"/>
          <w:szCs w:val="28"/>
        </w:rPr>
        <w:t xml:space="preserve"> (</w:t>
      </w:r>
      <w:r w:rsidRPr="00E54705">
        <w:rPr>
          <w:rFonts w:cs="Times New Roman"/>
          <w:i/>
          <w:szCs w:val="28"/>
        </w:rPr>
        <w:t>DirectMemoryAccess</w:t>
      </w:r>
      <w:r w:rsidRPr="00E54705">
        <w:rPr>
          <w:rFonts w:cs="Times New Roman"/>
          <w:szCs w:val="28"/>
        </w:rPr>
        <w:t xml:space="preserve">). Операционная система может использовать </w:t>
      </w:r>
      <w:r w:rsidRPr="00E54705">
        <w:rPr>
          <w:rFonts w:cs="Times New Roman"/>
          <w:i/>
          <w:szCs w:val="28"/>
        </w:rPr>
        <w:t>DMA</w:t>
      </w:r>
      <w:r w:rsidRPr="00E54705">
        <w:rPr>
          <w:rFonts w:cs="Times New Roman"/>
          <w:szCs w:val="28"/>
        </w:rPr>
        <w:t xml:space="preserve"> только при наличии аппаратного </w:t>
      </w:r>
      <w:r w:rsidRPr="00E54705">
        <w:rPr>
          <w:rFonts w:cs="Times New Roman"/>
          <w:i/>
          <w:szCs w:val="28"/>
        </w:rPr>
        <w:t>DMA</w:t>
      </w:r>
      <w:r w:rsidRPr="00E54705">
        <w:rPr>
          <w:rFonts w:cs="Times New Roman"/>
          <w:szCs w:val="28"/>
        </w:rPr>
        <w:t xml:space="preserve">-контроллера, присутствующего у большинства систем. Иногда этот контроллер встроен в контроллеры дисков и другие контроллеры, но такая конструкция требует отдельного </w:t>
      </w:r>
      <w:r w:rsidRPr="00E54705">
        <w:rPr>
          <w:rFonts w:cs="Times New Roman"/>
          <w:i/>
          <w:szCs w:val="28"/>
        </w:rPr>
        <w:t>DMA</w:t>
      </w:r>
      <w:r w:rsidRPr="00E54705">
        <w:rPr>
          <w:rFonts w:cs="Times New Roman"/>
          <w:szCs w:val="28"/>
        </w:rPr>
        <w:t xml:space="preserve">-контроллера для каждого устройства. Чаще всего для упорядочения обмена данными с несколькими устройствами, проводимого нередко в параллельном режиме, доступен только один </w:t>
      </w:r>
      <w:r w:rsidRPr="00E54705">
        <w:rPr>
          <w:rFonts w:cs="Times New Roman"/>
          <w:i/>
          <w:szCs w:val="28"/>
        </w:rPr>
        <w:t>DMA-</w:t>
      </w:r>
      <w:r w:rsidRPr="00E54705">
        <w:rPr>
          <w:rFonts w:cs="Times New Roman"/>
          <w:szCs w:val="28"/>
        </w:rPr>
        <w:t xml:space="preserve">контроллер (размещенный, к примеру, на системной плате). </w:t>
      </w:r>
    </w:p>
    <w:p w:rsidR="001B5EB8" w:rsidRPr="00E54705" w:rsidRDefault="001B5EB8" w:rsidP="00335885">
      <w:pPr>
        <w:rPr>
          <w:rFonts w:cs="Times New Roman"/>
          <w:szCs w:val="28"/>
        </w:rPr>
      </w:pPr>
      <w:r w:rsidRPr="00E54705">
        <w:rPr>
          <w:rFonts w:cs="Times New Roman"/>
          <w:i/>
          <w:szCs w:val="28"/>
        </w:rPr>
        <w:t>DMA</w:t>
      </w:r>
      <w:r w:rsidRPr="00E54705">
        <w:rPr>
          <w:rFonts w:cs="Times New Roman"/>
          <w:szCs w:val="28"/>
        </w:rPr>
        <w:t xml:space="preserve">-контроллер ни находился физически, он имеет доступ к системной шине независимо от центрального процессора. В нем имеется несколько регистров, доступных центральному процессору по чтению и записи. В их число входят регистр адреса памяти, регистр счетчика байтов и один или несколько регистров управления. В регистрах управления указывается используемый порт ввода-вывода, направление передачи данных (чтение из устройства ввода-вывода или запись в него), единица передаваемой информации (побайтовая или пословная передача), а также количество байт, передаваемых в одном пакете. </w:t>
      </w:r>
    </w:p>
    <w:p w:rsidR="001B5EB8" w:rsidRPr="00E54705" w:rsidRDefault="001B5EB8" w:rsidP="00335885">
      <w:pPr>
        <w:rPr>
          <w:rFonts w:cs="Times New Roman"/>
          <w:szCs w:val="28"/>
        </w:rPr>
      </w:pPr>
      <w:r w:rsidRPr="00E54705">
        <w:rPr>
          <w:rFonts w:cs="Times New Roman"/>
          <w:szCs w:val="28"/>
        </w:rPr>
        <w:t xml:space="preserve">Прямой доступ к памяти осуществляется следующим образом. Сначала центральный процессор программирует </w:t>
      </w:r>
      <w:r w:rsidRPr="00E54705">
        <w:rPr>
          <w:rFonts w:cs="Times New Roman"/>
          <w:i/>
          <w:szCs w:val="28"/>
        </w:rPr>
        <w:t>DMA</w:t>
      </w:r>
      <w:r w:rsidRPr="00E54705">
        <w:rPr>
          <w:rFonts w:cs="Times New Roman"/>
          <w:szCs w:val="28"/>
        </w:rPr>
        <w:t xml:space="preserve">-контроллер, устанавливая значения его регистров таким образом, чтобы он знал, что и куда нужно передать. Он также выдает команду контроллеру диска на чтение данных с диска во внутренний буфер контроллера и на проверку контрольной суммы. </w:t>
      </w:r>
      <w:r w:rsidRPr="00E54705">
        <w:rPr>
          <w:rFonts w:cs="Times New Roman"/>
          <w:szCs w:val="28"/>
        </w:rPr>
        <w:lastRenderedPageBreak/>
        <w:t xml:space="preserve">После того как в буфере контроллера окажутся достоверные данные, к работе может приступать </w:t>
      </w:r>
      <w:r w:rsidRPr="00E54705">
        <w:rPr>
          <w:rFonts w:cs="Times New Roman"/>
          <w:i/>
          <w:szCs w:val="28"/>
        </w:rPr>
        <w:t>DMA</w:t>
      </w:r>
      <w:r w:rsidRPr="00E54705">
        <w:rPr>
          <w:rFonts w:cs="Times New Roman"/>
          <w:szCs w:val="28"/>
        </w:rPr>
        <w:t xml:space="preserve">. </w:t>
      </w:r>
    </w:p>
    <w:p w:rsidR="001B5EB8" w:rsidRPr="00E54705" w:rsidRDefault="001B5EB8" w:rsidP="00335885">
      <w:pPr>
        <w:pStyle w:val="3"/>
        <w:spacing w:before="240" w:after="240"/>
        <w:jc w:val="both"/>
        <w:rPr>
          <w:rFonts w:ascii="Times New Roman" w:hAnsi="Times New Roman" w:cs="Times New Roman"/>
          <w:szCs w:val="28"/>
        </w:rPr>
      </w:pPr>
      <w:bookmarkStart w:id="34" w:name="_Toc482744088"/>
      <w:bookmarkStart w:id="35" w:name="_Toc2935603"/>
      <w:bookmarkStart w:id="36" w:name="_Toc7801070"/>
      <w:r w:rsidRPr="00E54705">
        <w:rPr>
          <w:rFonts w:ascii="Times New Roman" w:hAnsi="Times New Roman" w:cs="Times New Roman"/>
          <w:szCs w:val="28"/>
        </w:rPr>
        <w:t xml:space="preserve">Структура и логика функционирования дисплейного модуля </w:t>
      </w:r>
      <w:r w:rsidRPr="00E54705">
        <w:rPr>
          <w:rFonts w:ascii="Times New Roman" w:hAnsi="Times New Roman" w:cs="Times New Roman"/>
          <w:i/>
          <w:szCs w:val="28"/>
          <w:lang w:val="en-US"/>
        </w:rPr>
        <w:t>HY</w:t>
      </w:r>
      <w:r w:rsidRPr="00E54705">
        <w:rPr>
          <w:rFonts w:ascii="Times New Roman" w:hAnsi="Times New Roman" w:cs="Times New Roman"/>
          <w:i/>
          <w:szCs w:val="28"/>
        </w:rPr>
        <w:t>32</w:t>
      </w:r>
      <w:r w:rsidRPr="00E54705">
        <w:rPr>
          <w:rFonts w:ascii="Times New Roman" w:hAnsi="Times New Roman" w:cs="Times New Roman"/>
          <w:i/>
          <w:szCs w:val="28"/>
          <w:lang w:val="en-US"/>
        </w:rPr>
        <w:t>D</w:t>
      </w:r>
      <w:r w:rsidRPr="00E54705">
        <w:rPr>
          <w:rFonts w:ascii="Times New Roman" w:hAnsi="Times New Roman" w:cs="Times New Roman"/>
          <w:szCs w:val="28"/>
        </w:rPr>
        <w:t xml:space="preserve"> на базе видеопроцессора </w:t>
      </w:r>
      <w:r w:rsidRPr="00E54705">
        <w:rPr>
          <w:rFonts w:ascii="Times New Roman" w:hAnsi="Times New Roman" w:cs="Times New Roman"/>
          <w:i/>
          <w:szCs w:val="28"/>
          <w:lang w:val="en-US"/>
        </w:rPr>
        <w:t>ILI</w:t>
      </w:r>
      <w:r w:rsidRPr="00E54705">
        <w:rPr>
          <w:rFonts w:ascii="Times New Roman" w:hAnsi="Times New Roman" w:cs="Times New Roman"/>
          <w:i/>
          <w:szCs w:val="28"/>
        </w:rPr>
        <w:t>9341</w:t>
      </w:r>
      <w:bookmarkEnd w:id="34"/>
      <w:bookmarkEnd w:id="35"/>
      <w:bookmarkEnd w:id="36"/>
    </w:p>
    <w:p w:rsidR="001B5EB8" w:rsidRPr="00E54705" w:rsidRDefault="001B5EB8" w:rsidP="00335885">
      <w:pPr>
        <w:rPr>
          <w:rFonts w:cs="Times New Roman"/>
          <w:szCs w:val="28"/>
        </w:rPr>
      </w:pPr>
      <w:r w:rsidRPr="00E54705">
        <w:rPr>
          <w:rFonts w:cs="Times New Roman"/>
          <w:szCs w:val="28"/>
        </w:rPr>
        <w:t xml:space="preserve">Дисплей содержит микроконтроллер, на базе которого осуществляется связь дисплея с помощью интерфейса </w:t>
      </w:r>
      <w:r w:rsidRPr="00E54705">
        <w:rPr>
          <w:rFonts w:cs="Times New Roman"/>
          <w:i/>
          <w:szCs w:val="28"/>
          <w:lang w:val="en-US"/>
        </w:rPr>
        <w:t>FSMC</w:t>
      </w:r>
      <w:r w:rsidRPr="00E54705">
        <w:rPr>
          <w:rFonts w:cs="Times New Roman"/>
          <w:szCs w:val="28"/>
        </w:rPr>
        <w:t xml:space="preserve">. Кроме того, в дисплее встроен контроллер </w:t>
      </w:r>
      <w:r w:rsidRPr="00E54705">
        <w:rPr>
          <w:rFonts w:cs="Times New Roman"/>
          <w:i/>
          <w:szCs w:val="28"/>
          <w:lang w:val="en-US"/>
        </w:rPr>
        <w:t>TouchScreen</w:t>
      </w:r>
      <w:r w:rsidRPr="00E54705">
        <w:rPr>
          <w:rFonts w:cs="Times New Roman"/>
          <w:szCs w:val="28"/>
        </w:rPr>
        <w:t xml:space="preserve">, отвечающий за определение места, где проходит электрический импульс для срабатывания нажатия на дисплей и передающий данные по интерфейсу </w:t>
      </w:r>
      <w:r w:rsidRPr="00E54705">
        <w:rPr>
          <w:rFonts w:cs="Times New Roman"/>
          <w:i/>
          <w:szCs w:val="28"/>
          <w:lang w:val="en-US"/>
        </w:rPr>
        <w:t>SPI</w:t>
      </w:r>
      <w:r w:rsidRPr="00E54705">
        <w:rPr>
          <w:rFonts w:cs="Times New Roman"/>
          <w:szCs w:val="28"/>
        </w:rPr>
        <w:t>.</w:t>
      </w:r>
    </w:p>
    <w:p w:rsidR="001B5EB8" w:rsidRPr="00E54705" w:rsidRDefault="001B5EB8" w:rsidP="00335885">
      <w:pPr>
        <w:rPr>
          <w:rFonts w:cs="Times New Roman"/>
          <w:szCs w:val="28"/>
        </w:rPr>
      </w:pPr>
      <w:r w:rsidRPr="00E54705">
        <w:rPr>
          <w:rFonts w:cs="Times New Roman"/>
          <w:szCs w:val="28"/>
        </w:rPr>
        <w:t xml:space="preserve">В дисплее установлен </w:t>
      </w:r>
      <w:r w:rsidRPr="00E54705">
        <w:rPr>
          <w:rFonts w:cs="Times New Roman"/>
          <w:i/>
          <w:szCs w:val="28"/>
          <w:lang w:val="en-US"/>
        </w:rPr>
        <w:t>TFT</w:t>
      </w:r>
      <w:r w:rsidRPr="00E54705">
        <w:rPr>
          <w:rFonts w:cs="Times New Roman"/>
          <w:szCs w:val="28"/>
        </w:rPr>
        <w:t xml:space="preserve">-экран для управления активной матрицей на жидких кристаллах, содержащий 65536 цветов и имеющий подсветку экрана на основе чипа </w:t>
      </w:r>
      <w:r w:rsidRPr="00E54705">
        <w:rPr>
          <w:rFonts w:cs="Times New Roman"/>
          <w:i/>
          <w:szCs w:val="28"/>
          <w:lang w:val="en-US"/>
        </w:rPr>
        <w:t>CAT</w:t>
      </w:r>
      <w:r w:rsidRPr="00E54705">
        <w:rPr>
          <w:rFonts w:cs="Times New Roman"/>
          <w:i/>
          <w:szCs w:val="28"/>
        </w:rPr>
        <w:t>6219</w:t>
      </w:r>
      <w:r w:rsidRPr="00E54705">
        <w:rPr>
          <w:rFonts w:cs="Times New Roman"/>
          <w:szCs w:val="28"/>
        </w:rPr>
        <w:t>.</w:t>
      </w:r>
    </w:p>
    <w:p w:rsidR="001B5EB8" w:rsidRPr="00E54705" w:rsidRDefault="001B5EB8" w:rsidP="00335885">
      <w:pPr>
        <w:rPr>
          <w:rFonts w:cs="Times New Roman"/>
          <w:szCs w:val="28"/>
        </w:rPr>
      </w:pPr>
      <w:r w:rsidRPr="00E54705">
        <w:rPr>
          <w:rFonts w:cs="Times New Roman"/>
          <w:szCs w:val="28"/>
        </w:rPr>
        <w:t xml:space="preserve">Разрешение дисплея составляет 320 </w:t>
      </w:r>
      <w:r w:rsidRPr="00E54705">
        <w:rPr>
          <w:rFonts w:cs="Times New Roman"/>
          <w:szCs w:val="28"/>
          <w:lang w:val="en-US"/>
        </w:rPr>
        <w:t>x</w:t>
      </w:r>
      <w:r w:rsidRPr="00E54705">
        <w:rPr>
          <w:rFonts w:cs="Times New Roman"/>
          <w:szCs w:val="28"/>
        </w:rPr>
        <w:t xml:space="preserve"> 240, то есть 76800 пикселей, а размер дисплея 3.2 дюйма.</w:t>
      </w:r>
    </w:p>
    <w:p w:rsidR="001B5EB8" w:rsidRPr="00E54705" w:rsidRDefault="001B5EB8" w:rsidP="00335885">
      <w:pPr>
        <w:rPr>
          <w:rFonts w:cs="Times New Roman"/>
          <w:szCs w:val="28"/>
        </w:rPr>
      </w:pPr>
      <w:r w:rsidRPr="00E54705">
        <w:rPr>
          <w:rFonts w:cs="Times New Roman"/>
          <w:szCs w:val="28"/>
        </w:rPr>
        <w:t xml:space="preserve">Логика функционирования заключается в том, что после инициализации интерфейса </w:t>
      </w:r>
      <w:r w:rsidRPr="00E54705">
        <w:rPr>
          <w:rFonts w:cs="Times New Roman"/>
          <w:i/>
          <w:szCs w:val="28"/>
          <w:lang w:val="en-US"/>
        </w:rPr>
        <w:t>FSMC</w:t>
      </w:r>
      <w:r w:rsidRPr="00E54705">
        <w:rPr>
          <w:rFonts w:cs="Times New Roman"/>
          <w:szCs w:val="28"/>
        </w:rPr>
        <w:t xml:space="preserve"> через него, по интерфейсу </w:t>
      </w:r>
      <w:r w:rsidRPr="00E54705">
        <w:rPr>
          <w:rFonts w:cs="Times New Roman"/>
          <w:i/>
          <w:szCs w:val="28"/>
          <w:lang w:val="en-US"/>
        </w:rPr>
        <w:t>SPI</w:t>
      </w:r>
      <w:r w:rsidRPr="00E54705">
        <w:rPr>
          <w:rFonts w:cs="Times New Roman"/>
          <w:szCs w:val="28"/>
        </w:rPr>
        <w:t xml:space="preserve">, осуществляется связь микроконтроллеров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415</w:t>
      </w:r>
      <w:r w:rsidRPr="00E54705">
        <w:rPr>
          <w:rFonts w:cs="Times New Roman"/>
          <w:i/>
          <w:szCs w:val="28"/>
          <w:lang w:val="en-US"/>
        </w:rPr>
        <w:t>VGT</w:t>
      </w:r>
      <w:r w:rsidRPr="00E54705">
        <w:rPr>
          <w:rFonts w:cs="Times New Roman"/>
          <w:i/>
          <w:szCs w:val="28"/>
        </w:rPr>
        <w:t>6</w:t>
      </w:r>
      <w:r w:rsidRPr="00E54705">
        <w:rPr>
          <w:rFonts w:cs="Times New Roman"/>
          <w:szCs w:val="28"/>
        </w:rPr>
        <w:t xml:space="preserve"> и </w:t>
      </w:r>
      <w:r w:rsidRPr="00E54705">
        <w:rPr>
          <w:rFonts w:cs="Times New Roman"/>
          <w:i/>
          <w:szCs w:val="28"/>
          <w:lang w:val="en-US"/>
        </w:rPr>
        <w:t>ILI</w:t>
      </w:r>
      <w:r w:rsidRPr="00E54705">
        <w:rPr>
          <w:rFonts w:cs="Times New Roman"/>
          <w:i/>
          <w:szCs w:val="28"/>
        </w:rPr>
        <w:t>9341</w:t>
      </w:r>
      <w:r w:rsidRPr="00E54705">
        <w:rPr>
          <w:rFonts w:cs="Times New Roman"/>
          <w:szCs w:val="28"/>
        </w:rPr>
        <w:t>, тем самым сопоставляя передающиеся данные между ними.</w:t>
      </w:r>
    </w:p>
    <w:p w:rsidR="001B5EB8" w:rsidRPr="00E54705" w:rsidRDefault="001B5EB8" w:rsidP="00335885">
      <w:pPr>
        <w:pStyle w:val="3"/>
        <w:spacing w:before="240" w:after="240"/>
        <w:jc w:val="both"/>
        <w:rPr>
          <w:rFonts w:ascii="Times New Roman" w:hAnsi="Times New Roman" w:cs="Times New Roman"/>
          <w:szCs w:val="28"/>
        </w:rPr>
      </w:pPr>
      <w:bookmarkStart w:id="37" w:name="_Toc482744089"/>
      <w:bookmarkStart w:id="38" w:name="_Toc2935604"/>
      <w:bookmarkStart w:id="39" w:name="_Toc7801071"/>
      <w:r w:rsidRPr="00E54705">
        <w:rPr>
          <w:rFonts w:ascii="Times New Roman" w:hAnsi="Times New Roman" w:cs="Times New Roman"/>
          <w:szCs w:val="28"/>
        </w:rPr>
        <w:t xml:space="preserve">Структура и логика функционирования контроллеров </w:t>
      </w:r>
      <w:r w:rsidRPr="00E54705">
        <w:rPr>
          <w:rFonts w:ascii="Times New Roman" w:hAnsi="Times New Roman" w:cs="Times New Roman"/>
          <w:i/>
          <w:szCs w:val="28"/>
          <w:lang w:val="en-US"/>
        </w:rPr>
        <w:t>ADS</w:t>
      </w:r>
      <w:r w:rsidRPr="00E54705">
        <w:rPr>
          <w:rFonts w:ascii="Times New Roman" w:hAnsi="Times New Roman" w:cs="Times New Roman"/>
          <w:i/>
          <w:szCs w:val="28"/>
        </w:rPr>
        <w:t>7846</w:t>
      </w:r>
      <w:r w:rsidRPr="00E54705">
        <w:rPr>
          <w:rFonts w:ascii="Times New Roman" w:hAnsi="Times New Roman" w:cs="Times New Roman"/>
          <w:szCs w:val="28"/>
        </w:rPr>
        <w:t xml:space="preserve"> и </w:t>
      </w:r>
      <w:r w:rsidRPr="00E54705">
        <w:rPr>
          <w:rFonts w:ascii="Times New Roman" w:hAnsi="Times New Roman" w:cs="Times New Roman"/>
          <w:i/>
          <w:szCs w:val="28"/>
          <w:lang w:val="en-US"/>
        </w:rPr>
        <w:t>STMPE</w:t>
      </w:r>
      <w:r w:rsidRPr="00E54705">
        <w:rPr>
          <w:rFonts w:ascii="Times New Roman" w:hAnsi="Times New Roman" w:cs="Times New Roman"/>
          <w:i/>
          <w:szCs w:val="28"/>
        </w:rPr>
        <w:t>811</w:t>
      </w:r>
      <w:r w:rsidRPr="00E54705">
        <w:rPr>
          <w:rFonts w:ascii="Times New Roman" w:hAnsi="Times New Roman" w:cs="Times New Roman"/>
          <w:szCs w:val="28"/>
        </w:rPr>
        <w:t xml:space="preserve"> сенсорной панели</w:t>
      </w:r>
      <w:bookmarkEnd w:id="37"/>
      <w:bookmarkEnd w:id="38"/>
      <w:bookmarkEnd w:id="39"/>
    </w:p>
    <w:p w:rsidR="001B5EB8" w:rsidRPr="00E54705" w:rsidRDefault="001B5EB8" w:rsidP="00335885">
      <w:pPr>
        <w:rPr>
          <w:rFonts w:cs="Times New Roman"/>
          <w:szCs w:val="28"/>
        </w:rPr>
      </w:pPr>
      <w:r w:rsidRPr="00E54705">
        <w:rPr>
          <w:rFonts w:cs="Times New Roman"/>
          <w:i/>
          <w:szCs w:val="28"/>
        </w:rPr>
        <w:t>ADS7846</w:t>
      </w:r>
      <w:r w:rsidRPr="00E54705">
        <w:rPr>
          <w:rFonts w:cs="Times New Roman"/>
          <w:szCs w:val="28"/>
        </w:rPr>
        <w:t xml:space="preserve"> является новой версией промышленного стандарта 4-х проводного контроллера сенсорных экранов. </w:t>
      </w:r>
      <w:r w:rsidRPr="00E54705">
        <w:rPr>
          <w:rFonts w:cs="Times New Roman"/>
          <w:i/>
          <w:szCs w:val="28"/>
        </w:rPr>
        <w:t>ADS7846</w:t>
      </w:r>
      <w:r w:rsidRPr="00E54705">
        <w:rPr>
          <w:rFonts w:cs="Times New Roman"/>
          <w:szCs w:val="28"/>
        </w:rPr>
        <w:t xml:space="preserve"> содержит на кристалле 2.5В источника опорного напряжения (ИОН), который может быть подключен к дополнительному входу, монитору напряжения батареи, или для температурных измерений. ИОН может быть отключен, в случае ненадобности, для сохранения энергии. </w:t>
      </w:r>
    </w:p>
    <w:p w:rsidR="001B5EB8" w:rsidRPr="00E54705" w:rsidRDefault="001B5EB8" w:rsidP="00335885">
      <w:pPr>
        <w:rPr>
          <w:rFonts w:cs="Times New Roman"/>
          <w:szCs w:val="28"/>
        </w:rPr>
      </w:pPr>
      <w:r w:rsidRPr="00E54705">
        <w:rPr>
          <w:rFonts w:cs="Times New Roman"/>
          <w:szCs w:val="28"/>
        </w:rPr>
        <w:t xml:space="preserve">Внутренний ИОН может работать при снижении напряжении питания до 2.7 В и непосредственно измерять напряжение батареи от 0 В до 6 В. Минимальное потребление мощности менее 0.5 мВТ при 2.7 В ( ИОН- выключен), на максимальной скорости 125 КГц, и встроенный драйвер экранного сенсора делают </w:t>
      </w:r>
      <w:r w:rsidRPr="00E54705">
        <w:rPr>
          <w:rFonts w:cs="Times New Roman"/>
          <w:i/>
          <w:szCs w:val="28"/>
        </w:rPr>
        <w:t>ADS7846</w:t>
      </w:r>
    </w:p>
    <w:p w:rsidR="00965597" w:rsidRPr="00E54705" w:rsidRDefault="00965597" w:rsidP="00335885">
      <w:pPr>
        <w:rPr>
          <w:rFonts w:cs="Times New Roman"/>
          <w:szCs w:val="28"/>
        </w:rPr>
      </w:pPr>
      <w:r w:rsidRPr="00E54705">
        <w:rPr>
          <w:rFonts w:cs="Times New Roman"/>
          <w:szCs w:val="28"/>
        </w:rPr>
        <w:t xml:space="preserve">Идеальным для использования в батарейных системах таких как персональные цифровые органайзеры с резистивным сенсорным экраном, пейджеры, мобильные телефоны, и другое портативное оборудование. </w:t>
      </w:r>
      <w:r w:rsidRPr="00E54705">
        <w:rPr>
          <w:rFonts w:cs="Times New Roman"/>
          <w:i/>
          <w:szCs w:val="28"/>
        </w:rPr>
        <w:t>ADS7846</w:t>
      </w:r>
      <w:r w:rsidRPr="00E54705">
        <w:rPr>
          <w:rFonts w:cs="Times New Roman"/>
          <w:szCs w:val="28"/>
        </w:rPr>
        <w:t xml:space="preserve"> изготавливаются в миниатюрных корпусах </w:t>
      </w:r>
      <w:r w:rsidRPr="00E54705">
        <w:rPr>
          <w:rFonts w:cs="Times New Roman"/>
          <w:i/>
          <w:szCs w:val="28"/>
        </w:rPr>
        <w:t>TSSOP</w:t>
      </w:r>
      <w:r w:rsidRPr="00E54705">
        <w:rPr>
          <w:rFonts w:cs="Times New Roman"/>
          <w:szCs w:val="28"/>
        </w:rPr>
        <w:t xml:space="preserve">-16, </w:t>
      </w:r>
      <w:r w:rsidRPr="00E54705">
        <w:rPr>
          <w:rFonts w:cs="Times New Roman"/>
          <w:i/>
          <w:szCs w:val="28"/>
        </w:rPr>
        <w:t>SSOP</w:t>
      </w:r>
      <w:r w:rsidRPr="00E54705">
        <w:rPr>
          <w:rFonts w:cs="Times New Roman"/>
          <w:szCs w:val="28"/>
        </w:rPr>
        <w:t xml:space="preserve">-16, </w:t>
      </w:r>
      <w:r w:rsidRPr="00E54705">
        <w:rPr>
          <w:rFonts w:cs="Times New Roman"/>
          <w:i/>
          <w:szCs w:val="28"/>
        </w:rPr>
        <w:t>VFBGA</w:t>
      </w:r>
      <w:r w:rsidRPr="00E54705">
        <w:rPr>
          <w:rFonts w:cs="Times New Roman"/>
          <w:szCs w:val="28"/>
        </w:rPr>
        <w:t xml:space="preserve">-48 и аттестованы в диапазоне температур от -40°С до +85°С. </w:t>
      </w:r>
    </w:p>
    <w:p w:rsidR="00965597" w:rsidRPr="00E54705" w:rsidRDefault="00965597" w:rsidP="00335885">
      <w:pPr>
        <w:rPr>
          <w:rFonts w:cs="Times New Roman"/>
          <w:szCs w:val="28"/>
        </w:rPr>
      </w:pPr>
      <w:r w:rsidRPr="00E54705">
        <w:rPr>
          <w:rFonts w:cs="Times New Roman"/>
          <w:szCs w:val="28"/>
        </w:rPr>
        <w:t xml:space="preserve">Сенсорные экраны состоят из отображающего экрана, на котором формируется изображение органов управления и другая информация, и прозрачной сенсорной панели, устанавливаемой перед экраном. </w:t>
      </w:r>
    </w:p>
    <w:p w:rsidR="00965597" w:rsidRPr="00E54705" w:rsidRDefault="00965597" w:rsidP="00335885">
      <w:pPr>
        <w:rPr>
          <w:rFonts w:cs="Times New Roman"/>
          <w:szCs w:val="28"/>
        </w:rPr>
      </w:pPr>
      <w:r w:rsidRPr="00E54705">
        <w:rPr>
          <w:rFonts w:cs="Times New Roman"/>
          <w:szCs w:val="28"/>
        </w:rPr>
        <w:t xml:space="preserve">Сенсорные панели позволяют определять координаты точки прикосновения в любой области экрана. </w:t>
      </w:r>
    </w:p>
    <w:p w:rsidR="001B5EB8" w:rsidRPr="00E54705" w:rsidRDefault="001B5EB8" w:rsidP="00335885">
      <w:pPr>
        <w:pStyle w:val="aff4"/>
        <w:spacing w:before="240" w:after="240"/>
        <w:jc w:val="both"/>
        <w:rPr>
          <w:sz w:val="28"/>
          <w:szCs w:val="28"/>
        </w:rPr>
      </w:pPr>
    </w:p>
    <w:p w:rsidR="001B5EB8" w:rsidRPr="00E54705" w:rsidRDefault="001B5EB8" w:rsidP="0057309E">
      <w:pPr>
        <w:pStyle w:val="aff4"/>
        <w:spacing w:before="240" w:after="240"/>
        <w:jc w:val="center"/>
        <w:rPr>
          <w:sz w:val="28"/>
          <w:szCs w:val="28"/>
        </w:rPr>
      </w:pPr>
      <w:r w:rsidRPr="00E54705">
        <w:rPr>
          <w:noProof/>
          <w:sz w:val="28"/>
          <w:szCs w:val="28"/>
        </w:rPr>
        <w:drawing>
          <wp:inline distT="0" distB="0" distL="0" distR="0">
            <wp:extent cx="3561347" cy="2431866"/>
            <wp:effectExtent l="0" t="0" r="1270" b="6985"/>
            <wp:docPr id="2" name="Рисунок 2" descr="http://www.gaw.ru/im/TI/adc/ads7846_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aw.ru/im/TI/adc/ads7846_s.gif"/>
                    <pic:cNvPicPr>
                      <a:picLocks noChangeAspect="1" noChangeArrowheads="1"/>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564937" cy="2434317"/>
                    </a:xfrm>
                    <a:prstGeom prst="rect">
                      <a:avLst/>
                    </a:prstGeom>
                    <a:noFill/>
                    <a:ln>
                      <a:noFill/>
                    </a:ln>
                  </pic:spPr>
                </pic:pic>
              </a:graphicData>
            </a:graphic>
          </wp:inline>
        </w:drawing>
      </w:r>
    </w:p>
    <w:p w:rsidR="001B5EB8" w:rsidRPr="00E54705" w:rsidRDefault="001B5EB8" w:rsidP="0057309E">
      <w:pPr>
        <w:pStyle w:val="aff4"/>
        <w:spacing w:before="240" w:after="240"/>
        <w:jc w:val="center"/>
        <w:rPr>
          <w:sz w:val="28"/>
          <w:szCs w:val="28"/>
        </w:rPr>
      </w:pPr>
      <w:r w:rsidRPr="00E54705">
        <w:rPr>
          <w:sz w:val="28"/>
          <w:szCs w:val="28"/>
        </w:rPr>
        <w:t xml:space="preserve">Рисунок </w:t>
      </w:r>
      <w:r w:rsidR="00B97E62">
        <w:rPr>
          <w:sz w:val="28"/>
          <w:szCs w:val="28"/>
          <w:lang w:val="en-US"/>
        </w:rPr>
        <w:t>1.8</w:t>
      </w:r>
      <w:r w:rsidRPr="00E54705">
        <w:rPr>
          <w:sz w:val="28"/>
          <w:szCs w:val="28"/>
        </w:rPr>
        <w:t xml:space="preserve"> – Типовая схема включения</w:t>
      </w:r>
    </w:p>
    <w:p w:rsidR="001B5EB8" w:rsidRPr="00E54705" w:rsidRDefault="001B5EB8" w:rsidP="0057309E">
      <w:pPr>
        <w:pStyle w:val="aff4"/>
        <w:spacing w:before="240" w:after="240"/>
        <w:jc w:val="center"/>
        <w:rPr>
          <w:sz w:val="28"/>
          <w:szCs w:val="28"/>
        </w:rPr>
      </w:pPr>
    </w:p>
    <w:p w:rsidR="001B5EB8" w:rsidRPr="00E54705" w:rsidRDefault="001B5EB8" w:rsidP="0057309E">
      <w:pPr>
        <w:pStyle w:val="aff4"/>
        <w:spacing w:before="240" w:after="240"/>
        <w:jc w:val="center"/>
        <w:rPr>
          <w:sz w:val="28"/>
          <w:szCs w:val="28"/>
        </w:rPr>
      </w:pPr>
      <w:r w:rsidRPr="00E54705">
        <w:rPr>
          <w:noProof/>
          <w:sz w:val="28"/>
          <w:szCs w:val="28"/>
        </w:rPr>
        <w:drawing>
          <wp:inline distT="0" distB="0" distL="0" distR="0">
            <wp:extent cx="1732547" cy="1596913"/>
            <wp:effectExtent l="0" t="0" r="1270" b="3810"/>
            <wp:docPr id="3" name="Рисунок 3" descr="http://www.gaw.ru/im/TI/adc/ads7846_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gaw.ru/im/TI/adc/ads7846_p.gif"/>
                    <pic:cNvPicPr>
                      <a:picLocks noChangeAspect="1" noChangeArrowheads="1"/>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1734240" cy="1598474"/>
                    </a:xfrm>
                    <a:prstGeom prst="rect">
                      <a:avLst/>
                    </a:prstGeom>
                    <a:noFill/>
                    <a:ln>
                      <a:noFill/>
                    </a:ln>
                  </pic:spPr>
                </pic:pic>
              </a:graphicData>
            </a:graphic>
          </wp:inline>
        </w:drawing>
      </w:r>
    </w:p>
    <w:p w:rsidR="001B5EB8" w:rsidRPr="00E54705" w:rsidRDefault="001B5EB8" w:rsidP="0057309E">
      <w:pPr>
        <w:pStyle w:val="aff4"/>
        <w:spacing w:before="240" w:after="240"/>
        <w:jc w:val="center"/>
        <w:rPr>
          <w:sz w:val="28"/>
          <w:szCs w:val="28"/>
        </w:rPr>
      </w:pPr>
      <w:r w:rsidRPr="00E54705">
        <w:rPr>
          <w:sz w:val="28"/>
          <w:szCs w:val="28"/>
        </w:rPr>
        <w:t xml:space="preserve">Рисунок </w:t>
      </w:r>
      <w:r w:rsidR="00B97E62">
        <w:rPr>
          <w:sz w:val="28"/>
          <w:szCs w:val="28"/>
          <w:lang w:val="en-US"/>
        </w:rPr>
        <w:t>1.9</w:t>
      </w:r>
      <w:r w:rsidRPr="00E54705">
        <w:rPr>
          <w:sz w:val="28"/>
          <w:szCs w:val="28"/>
        </w:rPr>
        <w:t xml:space="preserve"> – Расположение выводов</w:t>
      </w:r>
    </w:p>
    <w:p w:rsidR="001B5EB8" w:rsidRPr="00E54705" w:rsidRDefault="001B5EB8" w:rsidP="0057309E">
      <w:pPr>
        <w:jc w:val="center"/>
        <w:rPr>
          <w:rFonts w:cs="Times New Roman"/>
          <w:szCs w:val="28"/>
        </w:rPr>
      </w:pPr>
      <w:r w:rsidRPr="00E54705">
        <w:rPr>
          <w:rFonts w:cs="Times New Roman"/>
          <w:noProof/>
          <w:szCs w:val="28"/>
          <w:lang w:eastAsia="ru-RU"/>
        </w:rPr>
        <w:drawing>
          <wp:inline distT="0" distB="0" distL="0" distR="0">
            <wp:extent cx="3633537" cy="2097711"/>
            <wp:effectExtent l="0" t="0" r="508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3427" cy="2103421"/>
                    </a:xfrm>
                    <a:prstGeom prst="rect">
                      <a:avLst/>
                    </a:prstGeom>
                  </pic:spPr>
                </pic:pic>
              </a:graphicData>
            </a:graphic>
          </wp:inline>
        </w:drawing>
      </w:r>
    </w:p>
    <w:p w:rsidR="001B5EB8" w:rsidRPr="00E54705" w:rsidRDefault="001B5EB8" w:rsidP="0057309E">
      <w:pPr>
        <w:pStyle w:val="aff4"/>
        <w:spacing w:before="240" w:after="240"/>
        <w:jc w:val="center"/>
        <w:rPr>
          <w:sz w:val="28"/>
          <w:szCs w:val="28"/>
        </w:rPr>
      </w:pPr>
      <w:r w:rsidRPr="00E54705">
        <w:rPr>
          <w:sz w:val="28"/>
          <w:szCs w:val="28"/>
        </w:rPr>
        <w:t xml:space="preserve">Рисунок </w:t>
      </w:r>
      <w:r w:rsidR="00B97E62" w:rsidRPr="00B97E62">
        <w:rPr>
          <w:sz w:val="28"/>
          <w:szCs w:val="28"/>
        </w:rPr>
        <w:t>1.10</w:t>
      </w:r>
      <w:r w:rsidRPr="00E54705">
        <w:rPr>
          <w:sz w:val="28"/>
          <w:szCs w:val="28"/>
        </w:rPr>
        <w:t xml:space="preserve">– Интерфейс </w:t>
      </w:r>
      <w:r w:rsidRPr="00E54705">
        <w:rPr>
          <w:sz w:val="28"/>
          <w:szCs w:val="28"/>
          <w:lang w:val="en-US"/>
        </w:rPr>
        <w:t>STMPE</w:t>
      </w:r>
      <w:r w:rsidRPr="00E54705">
        <w:rPr>
          <w:sz w:val="28"/>
          <w:szCs w:val="28"/>
        </w:rPr>
        <w:t>811 сенсорной панели</w:t>
      </w:r>
    </w:p>
    <w:p w:rsidR="0057309E" w:rsidRPr="00E54705" w:rsidRDefault="0057309E" w:rsidP="0057309E">
      <w:pPr>
        <w:rPr>
          <w:rFonts w:cs="Times New Roman"/>
          <w:szCs w:val="28"/>
        </w:rPr>
      </w:pPr>
      <w:r w:rsidRPr="00E54705">
        <w:rPr>
          <w:rFonts w:cs="Times New Roman"/>
          <w:szCs w:val="28"/>
        </w:rPr>
        <w:lastRenderedPageBreak/>
        <w:t xml:space="preserve">В зависимости от этих координат компьютер принимает решение об активации какого-либо органа управления, изображенного на экране (принцип, аналогичный действию компьютерной мыши). </w:t>
      </w:r>
    </w:p>
    <w:p w:rsidR="001B5EB8" w:rsidRPr="00E54705" w:rsidRDefault="001B5EB8" w:rsidP="00335885">
      <w:pPr>
        <w:rPr>
          <w:rFonts w:cs="Times New Roman"/>
          <w:szCs w:val="28"/>
        </w:rPr>
      </w:pPr>
      <w:r w:rsidRPr="00E54705">
        <w:rPr>
          <w:rFonts w:cs="Times New Roman"/>
          <w:szCs w:val="28"/>
        </w:rPr>
        <w:t xml:space="preserve">И на панель, и на мембрану нанесено резистивное покрытие. Пространство между стеклом и мембраной заполнено микроизоляторами, которые равномерно распределены по активной области экрана и надежно изолируют проводящие поверхности. Когда на экран нажимают, панель и мембрана на небольшой окрестности замыкаются, и контроллер с помощью аналогово-цифрового преобразователя регистрирует изменение сопротивления и преобразует его в координаты прикосновения (X и Y). </w:t>
      </w:r>
    </w:p>
    <w:p w:rsidR="001B5EB8" w:rsidRPr="00E54705" w:rsidRDefault="001B5EB8" w:rsidP="00335885">
      <w:pPr>
        <w:rPr>
          <w:rFonts w:cs="Times New Roman"/>
          <w:szCs w:val="28"/>
        </w:rPr>
      </w:pPr>
      <w:r w:rsidRPr="00E54705">
        <w:rPr>
          <w:rFonts w:cs="Times New Roman"/>
          <w:szCs w:val="28"/>
        </w:rPr>
        <w:t>В общих чертах алгоритм считывания следующий. На верхний электрод подается напряжение питания, а нижний заземляется. Левый и правый электроды соединяются, и на них проверяется напряжение. Это напряжение соответствует Y-координате экрана.</w:t>
      </w:r>
    </w:p>
    <w:p w:rsidR="001B5EB8" w:rsidRPr="00E54705" w:rsidRDefault="001B5EB8" w:rsidP="00335885">
      <w:pPr>
        <w:rPr>
          <w:rFonts w:cs="Times New Roman"/>
          <w:szCs w:val="28"/>
        </w:rPr>
      </w:pPr>
      <w:r w:rsidRPr="00E54705">
        <w:rPr>
          <w:rFonts w:cs="Times New Roman"/>
          <w:szCs w:val="28"/>
        </w:rPr>
        <w:t>Аналогично на левый и правый электрод подаются питание и «земля», с верхнего и нижнего электродов считывается X-координата.</w:t>
      </w:r>
    </w:p>
    <w:p w:rsidR="001B5EB8" w:rsidRPr="00E54705" w:rsidRDefault="00965597" w:rsidP="00335885">
      <w:pPr>
        <w:pStyle w:val="3"/>
        <w:spacing w:before="240" w:after="240"/>
        <w:jc w:val="both"/>
        <w:rPr>
          <w:rFonts w:ascii="Times New Roman" w:hAnsi="Times New Roman" w:cs="Times New Roman"/>
          <w:szCs w:val="28"/>
        </w:rPr>
      </w:pPr>
      <w:bookmarkStart w:id="40" w:name="_Toc482744090"/>
      <w:bookmarkStart w:id="41" w:name="_Toc2935605"/>
      <w:bookmarkStart w:id="42" w:name="_Toc7801072"/>
      <w:r w:rsidRPr="00E54705">
        <w:rPr>
          <w:rFonts w:ascii="Times New Roman" w:hAnsi="Times New Roman" w:cs="Times New Roman"/>
          <w:szCs w:val="28"/>
        </w:rPr>
        <w:t>Методика создания пользовательского интерфейса</w:t>
      </w:r>
      <w:bookmarkEnd w:id="40"/>
      <w:bookmarkEnd w:id="41"/>
      <w:bookmarkEnd w:id="42"/>
    </w:p>
    <w:p w:rsidR="00965597" w:rsidRPr="00E54705" w:rsidRDefault="00965597" w:rsidP="00335885">
      <w:pPr>
        <w:rPr>
          <w:rFonts w:cs="Times New Roman"/>
          <w:szCs w:val="28"/>
        </w:rPr>
      </w:pPr>
      <w:bookmarkStart w:id="43" w:name="731"/>
      <w:r w:rsidRPr="00E54705">
        <w:rPr>
          <w:rFonts w:cs="Times New Roman"/>
          <w:szCs w:val="28"/>
        </w:rPr>
        <w:t>Можно рассматривать два совершенно разных метода создания интерфейсов.</w:t>
      </w:r>
    </w:p>
    <w:p w:rsidR="00965597" w:rsidRPr="00E54705" w:rsidRDefault="00965597" w:rsidP="00335885">
      <w:pPr>
        <w:rPr>
          <w:rFonts w:cs="Times New Roman"/>
          <w:szCs w:val="28"/>
        </w:rPr>
      </w:pPr>
      <w:r w:rsidRPr="00E54705">
        <w:rPr>
          <w:rFonts w:cs="Times New Roman"/>
          <w:szCs w:val="28"/>
        </w:rPr>
        <w:t>1) Вручную. В таком подходе пишется код, который отвечает за создание элементов интерфейса, обрабатывающие пользовательские события. Это не всегда быстро, но такой способ дает максимальный контроль создания интерфейса и обработки событий.</w:t>
      </w:r>
    </w:p>
    <w:p w:rsidR="00965597" w:rsidRPr="00E54705" w:rsidRDefault="00965597" w:rsidP="00335885">
      <w:pPr>
        <w:rPr>
          <w:rFonts w:cs="Times New Roman"/>
          <w:szCs w:val="28"/>
        </w:rPr>
      </w:pPr>
      <w:r w:rsidRPr="00E54705">
        <w:rPr>
          <w:rFonts w:cs="Times New Roman"/>
          <w:szCs w:val="28"/>
        </w:rPr>
        <w:t>2) Графической редактор. В данном подходе используется программный продукт, который позволяет нарисовать интерфейс, мгновенно наблюдая то, как он будет отображаться. Данный метод гораздо нагляднее, но почти всегда менее гибок.</w:t>
      </w:r>
    </w:p>
    <w:p w:rsidR="00965597" w:rsidRPr="00E54705" w:rsidRDefault="00965597" w:rsidP="00335885">
      <w:pPr>
        <w:rPr>
          <w:rFonts w:cs="Times New Roman"/>
          <w:szCs w:val="28"/>
        </w:rPr>
      </w:pPr>
      <w:r w:rsidRPr="00E54705">
        <w:rPr>
          <w:rFonts w:cs="Times New Roman"/>
          <w:szCs w:val="28"/>
        </w:rPr>
        <w:t>Классический подход проектирования пользовательского интерфейса</w:t>
      </w:r>
    </w:p>
    <w:p w:rsidR="00965597" w:rsidRPr="00E54705" w:rsidRDefault="00965597" w:rsidP="00335885">
      <w:pPr>
        <w:rPr>
          <w:rFonts w:cs="Times New Roman"/>
          <w:szCs w:val="28"/>
        </w:rPr>
      </w:pPr>
      <w:r w:rsidRPr="00E54705">
        <w:rPr>
          <w:rFonts w:cs="Times New Roman"/>
          <w:szCs w:val="28"/>
        </w:rPr>
        <w:t>На основе собранных пользовательских и иных требований проектировщики создают макеты будущего интерфейса в виде так называемых прототипов, которые графически представляют внешний вид интерфейса. Неотъемлемой частью прототипа является описание поведения интерфейса, возникающее в процессе взаимодействия пользователя с продуктом, либо эмуляция поведение продукта.</w:t>
      </w:r>
    </w:p>
    <w:p w:rsidR="00965597" w:rsidRPr="00E54705" w:rsidRDefault="00965597" w:rsidP="00335885">
      <w:pPr>
        <w:rPr>
          <w:rFonts w:cs="Times New Roman"/>
          <w:szCs w:val="28"/>
        </w:rPr>
      </w:pPr>
      <w:r w:rsidRPr="00E54705">
        <w:rPr>
          <w:rFonts w:cs="Times New Roman"/>
          <w:szCs w:val="28"/>
        </w:rPr>
        <w:t>На основе такой спецификации дизайнеры создают графический стиль продукта, а разработчики его реализуют. У каждого участника разработки имеется собственная зона ответственности и компетенции.</w:t>
      </w:r>
    </w:p>
    <w:bookmarkEnd w:id="43"/>
    <w:p w:rsidR="00965597" w:rsidRPr="00E54705" w:rsidRDefault="00965597" w:rsidP="00335885">
      <w:pPr>
        <w:rPr>
          <w:rFonts w:cs="Times New Roman"/>
          <w:szCs w:val="28"/>
        </w:rPr>
      </w:pPr>
      <w:r w:rsidRPr="00E54705">
        <w:rPr>
          <w:rFonts w:cs="Times New Roman"/>
          <w:szCs w:val="28"/>
        </w:rPr>
        <w:t>Данный подход отлично работает для обычных веб-приложений и для классических настольных (</w:t>
      </w:r>
      <w:r w:rsidRPr="00E54705">
        <w:rPr>
          <w:rFonts w:cs="Times New Roman"/>
          <w:i/>
          <w:szCs w:val="28"/>
        </w:rPr>
        <w:t>GUI</w:t>
      </w:r>
      <w:r w:rsidRPr="00E54705">
        <w:rPr>
          <w:rFonts w:cs="Times New Roman"/>
          <w:szCs w:val="28"/>
        </w:rPr>
        <w:t>) приложений, где давно устоялись свои модели взаимодействия, построенные на основе фиксированного набора элементов управления.</w:t>
      </w:r>
    </w:p>
    <w:p w:rsidR="00965597" w:rsidRPr="00E54705" w:rsidRDefault="00965597" w:rsidP="00335885">
      <w:pPr>
        <w:rPr>
          <w:rFonts w:cs="Times New Roman"/>
          <w:szCs w:val="28"/>
        </w:rPr>
      </w:pPr>
      <w:r w:rsidRPr="00E54705">
        <w:rPr>
          <w:rFonts w:cs="Times New Roman"/>
          <w:szCs w:val="28"/>
        </w:rPr>
        <w:lastRenderedPageBreak/>
        <w:t xml:space="preserve">Следующим подходом к построению пользовательских интерфейсов является концепция </w:t>
      </w:r>
      <w:r w:rsidRPr="00E54705">
        <w:rPr>
          <w:rFonts w:cs="Times New Roman"/>
          <w:i/>
          <w:szCs w:val="28"/>
        </w:rPr>
        <w:t>User-Centered Design</w:t>
      </w:r>
      <w:r w:rsidRPr="00E54705">
        <w:rPr>
          <w:rFonts w:cs="Times New Roman"/>
          <w:szCs w:val="28"/>
        </w:rPr>
        <w:t xml:space="preserve"> - дизайн вокруг пользователя.</w:t>
      </w:r>
    </w:p>
    <w:p w:rsidR="00965597" w:rsidRPr="00E54705" w:rsidRDefault="00965597" w:rsidP="00F7684D">
      <w:pPr>
        <w:rPr>
          <w:rFonts w:cs="Times New Roman"/>
          <w:szCs w:val="28"/>
        </w:rPr>
      </w:pPr>
      <w:r w:rsidRPr="00E54705">
        <w:rPr>
          <w:rFonts w:cs="Times New Roman"/>
          <w:szCs w:val="28"/>
        </w:rPr>
        <w:t>Данный подход основан на концепции выстраивания дизайна на основе нужд конечного пользователя. Это позволяет оптимизировать взаимодействие человека и системы, сделать работу более эффективной. Здесь не человек адаптируется к информационной системе, а информационная система - под человека.</w:t>
      </w:r>
    </w:p>
    <w:p w:rsidR="00965597" w:rsidRPr="00E54705" w:rsidRDefault="00965597" w:rsidP="00335885">
      <w:pPr>
        <w:pStyle w:val="3"/>
        <w:spacing w:before="240" w:after="240"/>
        <w:jc w:val="both"/>
        <w:rPr>
          <w:rFonts w:ascii="Times New Roman" w:hAnsi="Times New Roman" w:cs="Times New Roman"/>
          <w:szCs w:val="28"/>
        </w:rPr>
      </w:pPr>
      <w:bookmarkStart w:id="44" w:name="_Toc482744097"/>
      <w:bookmarkStart w:id="45" w:name="_Toc2935606"/>
      <w:bookmarkStart w:id="46" w:name="_Toc7801073"/>
      <w:r w:rsidRPr="00E54705">
        <w:rPr>
          <w:rFonts w:ascii="Times New Roman" w:hAnsi="Times New Roman" w:cs="Times New Roman"/>
          <w:szCs w:val="28"/>
        </w:rPr>
        <w:t>Принципиальные основы и схемы зарядки литий-ионных аккумуляторных батарей</w:t>
      </w:r>
      <w:bookmarkEnd w:id="44"/>
      <w:bookmarkEnd w:id="45"/>
      <w:bookmarkEnd w:id="46"/>
    </w:p>
    <w:p w:rsidR="00965597" w:rsidRPr="00E54705" w:rsidRDefault="00965597" w:rsidP="00335885">
      <w:pPr>
        <w:rPr>
          <w:rFonts w:cs="Times New Roman"/>
          <w:szCs w:val="28"/>
        </w:rPr>
      </w:pPr>
      <w:r w:rsidRPr="00E54705">
        <w:rPr>
          <w:rFonts w:cs="Times New Roman"/>
          <w:szCs w:val="28"/>
        </w:rPr>
        <w:t xml:space="preserve">Из официальной документации на микроконтроллер </w:t>
      </w:r>
      <w:r w:rsidRPr="00E54705">
        <w:rPr>
          <w:rFonts w:cs="Times New Roman"/>
          <w:i/>
          <w:szCs w:val="28"/>
          <w:lang w:val="en-US"/>
        </w:rPr>
        <w:t>BQ</w:t>
      </w:r>
      <w:r w:rsidRPr="00E54705">
        <w:rPr>
          <w:rFonts w:cs="Times New Roman"/>
          <w:i/>
          <w:szCs w:val="28"/>
        </w:rPr>
        <w:t>24295</w:t>
      </w:r>
      <w:r w:rsidRPr="00E54705">
        <w:rPr>
          <w:rFonts w:cs="Times New Roman"/>
          <w:szCs w:val="28"/>
        </w:rPr>
        <w:t xml:space="preserve"> были подключены основные источники пи</w:t>
      </w:r>
      <w:r w:rsidR="00B97E62">
        <w:rPr>
          <w:rFonts w:cs="Times New Roman"/>
          <w:szCs w:val="28"/>
        </w:rPr>
        <w:t>тания, показанные на рисунке 1.</w:t>
      </w:r>
      <w:r w:rsidR="00B97E62" w:rsidRPr="00B97E62">
        <w:rPr>
          <w:rFonts w:cs="Times New Roman"/>
          <w:szCs w:val="28"/>
        </w:rPr>
        <w:t>11</w:t>
      </w:r>
      <w:r w:rsidRPr="00E54705">
        <w:rPr>
          <w:rFonts w:cs="Times New Roman"/>
          <w:szCs w:val="28"/>
        </w:rPr>
        <w:t>.</w:t>
      </w:r>
    </w:p>
    <w:p w:rsidR="00965597" w:rsidRPr="00E54705" w:rsidRDefault="00965597" w:rsidP="0057309E">
      <w:pPr>
        <w:pStyle w:val="ae"/>
        <w:spacing w:before="240" w:after="240"/>
        <w:rPr>
          <w:rFonts w:cs="Times New Roman"/>
          <w:szCs w:val="28"/>
        </w:rPr>
      </w:pPr>
      <w:r w:rsidRPr="00E54705">
        <w:rPr>
          <w:rFonts w:cs="Times New Roman"/>
          <w:noProof/>
          <w:szCs w:val="28"/>
          <w:lang w:eastAsia="ru-RU"/>
        </w:rPr>
        <w:drawing>
          <wp:inline distT="0" distB="0" distL="0" distR="0">
            <wp:extent cx="2765119" cy="201930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jpg"/>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861863" cy="2089949"/>
                    </a:xfrm>
                    <a:prstGeom prst="rect">
                      <a:avLst/>
                    </a:prstGeom>
                  </pic:spPr>
                </pic:pic>
              </a:graphicData>
            </a:graphic>
          </wp:inline>
        </w:drawing>
      </w:r>
    </w:p>
    <w:p w:rsidR="00965597" w:rsidRPr="00E54705" w:rsidRDefault="00965597" w:rsidP="00880856">
      <w:pPr>
        <w:pStyle w:val="ad"/>
        <w:spacing w:after="240"/>
        <w:rPr>
          <w:rFonts w:cs="Times New Roman"/>
          <w:szCs w:val="28"/>
        </w:rPr>
      </w:pPr>
      <w:r w:rsidRPr="00E54705">
        <w:rPr>
          <w:rFonts w:cs="Times New Roman"/>
          <w:szCs w:val="28"/>
        </w:rPr>
        <w:t xml:space="preserve">Рисунок </w:t>
      </w:r>
      <w:r w:rsidR="00B97E62" w:rsidRPr="00B97E62">
        <w:rPr>
          <w:rFonts w:cs="Times New Roman"/>
          <w:szCs w:val="28"/>
        </w:rPr>
        <w:t>1.11</w:t>
      </w:r>
      <w:r w:rsidRPr="00E54705">
        <w:rPr>
          <w:rFonts w:cs="Times New Roman"/>
          <w:szCs w:val="28"/>
        </w:rPr>
        <w:t xml:space="preserve"> – Схема подключения аккумуляторной батареи</w:t>
      </w:r>
    </w:p>
    <w:p w:rsidR="00965597" w:rsidRPr="00E54705" w:rsidRDefault="00965597" w:rsidP="00335885">
      <w:pPr>
        <w:rPr>
          <w:rFonts w:cs="Times New Roman"/>
          <w:szCs w:val="28"/>
        </w:rPr>
      </w:pPr>
      <w:r w:rsidRPr="00E54705">
        <w:rPr>
          <w:rFonts w:cs="Times New Roman"/>
          <w:szCs w:val="28"/>
        </w:rPr>
        <w:t xml:space="preserve">Подключено </w:t>
      </w:r>
      <w:r w:rsidRPr="00E54705">
        <w:rPr>
          <w:rFonts w:cs="Times New Roman"/>
          <w:szCs w:val="28"/>
          <w:lang w:val="en-US"/>
        </w:rPr>
        <w:t>USB</w:t>
      </w:r>
      <w:r w:rsidRPr="00E54705">
        <w:rPr>
          <w:rFonts w:cs="Times New Roman"/>
          <w:szCs w:val="28"/>
        </w:rPr>
        <w:t xml:space="preserve">, от которого будет происходит зарядка устройства, и аккумуляторная батарейка на 6 В, которая будет держать заряд в течении определенного времени. Причем положительный заряд идет на вывод </w:t>
      </w:r>
      <w:r w:rsidRPr="00E54705">
        <w:rPr>
          <w:rFonts w:cs="Times New Roman"/>
          <w:i/>
          <w:szCs w:val="28"/>
          <w:lang w:val="en-US"/>
        </w:rPr>
        <w:t>BAT</w:t>
      </w:r>
      <w:r w:rsidRPr="00E54705">
        <w:rPr>
          <w:rFonts w:cs="Times New Roman"/>
          <w:szCs w:val="28"/>
        </w:rPr>
        <w:t>, предназначенный для батарейки, а отрицательный заряд идет к земле.</w:t>
      </w:r>
    </w:p>
    <w:p w:rsidR="00965597" w:rsidRPr="00E54705" w:rsidRDefault="00965597" w:rsidP="00335885">
      <w:pPr>
        <w:pStyle w:val="3"/>
        <w:spacing w:before="240" w:after="240"/>
        <w:jc w:val="both"/>
        <w:rPr>
          <w:rFonts w:ascii="Times New Roman" w:hAnsi="Times New Roman" w:cs="Times New Roman"/>
          <w:szCs w:val="28"/>
        </w:rPr>
      </w:pPr>
      <w:bookmarkStart w:id="47" w:name="_Toc482744098"/>
      <w:bookmarkStart w:id="48" w:name="_Toc2935607"/>
      <w:bookmarkStart w:id="49" w:name="_Toc7801074"/>
      <w:r w:rsidRPr="00E54705">
        <w:rPr>
          <w:rFonts w:ascii="Times New Roman" w:hAnsi="Times New Roman" w:cs="Times New Roman"/>
          <w:szCs w:val="28"/>
        </w:rPr>
        <w:t xml:space="preserve">Структура и логика функционирования микросхем </w:t>
      </w:r>
      <w:r w:rsidRPr="00E54705">
        <w:rPr>
          <w:rFonts w:ascii="Times New Roman" w:hAnsi="Times New Roman" w:cs="Times New Roman"/>
          <w:i/>
          <w:szCs w:val="28"/>
          <w:lang w:val="en-US"/>
        </w:rPr>
        <w:t>LTC</w:t>
      </w:r>
      <w:r w:rsidRPr="00E54705">
        <w:rPr>
          <w:rFonts w:ascii="Times New Roman" w:hAnsi="Times New Roman" w:cs="Times New Roman"/>
          <w:i/>
          <w:szCs w:val="28"/>
        </w:rPr>
        <w:t>4058</w:t>
      </w:r>
      <w:r w:rsidRPr="00E54705">
        <w:rPr>
          <w:rFonts w:ascii="Times New Roman" w:hAnsi="Times New Roman" w:cs="Times New Roman"/>
          <w:szCs w:val="28"/>
        </w:rPr>
        <w:t xml:space="preserve"> и </w:t>
      </w:r>
      <w:r w:rsidRPr="00E54705">
        <w:rPr>
          <w:rFonts w:ascii="Times New Roman" w:hAnsi="Times New Roman" w:cs="Times New Roman"/>
          <w:i/>
          <w:szCs w:val="28"/>
          <w:lang w:val="en-US"/>
        </w:rPr>
        <w:t>BQ</w:t>
      </w:r>
      <w:r w:rsidRPr="00E54705">
        <w:rPr>
          <w:rFonts w:ascii="Times New Roman" w:hAnsi="Times New Roman" w:cs="Times New Roman"/>
          <w:i/>
          <w:szCs w:val="28"/>
        </w:rPr>
        <w:t>24295</w:t>
      </w:r>
      <w:r w:rsidRPr="00E54705">
        <w:rPr>
          <w:rFonts w:ascii="Times New Roman" w:hAnsi="Times New Roman" w:cs="Times New Roman"/>
          <w:szCs w:val="28"/>
        </w:rPr>
        <w:t xml:space="preserve"> зарядки аккумуляторных батарей</w:t>
      </w:r>
      <w:bookmarkEnd w:id="47"/>
      <w:bookmarkEnd w:id="48"/>
      <w:bookmarkEnd w:id="49"/>
    </w:p>
    <w:p w:rsidR="00965597" w:rsidRPr="00E54705" w:rsidRDefault="00965597" w:rsidP="00335885">
      <w:pPr>
        <w:rPr>
          <w:rFonts w:cs="Times New Roman"/>
          <w:szCs w:val="28"/>
        </w:rPr>
      </w:pPr>
      <w:r w:rsidRPr="00E54705">
        <w:rPr>
          <w:rFonts w:cs="Times New Roman"/>
          <w:i/>
          <w:szCs w:val="28"/>
        </w:rPr>
        <w:t>BQ24295</w:t>
      </w:r>
      <w:r w:rsidRPr="00E54705">
        <w:rPr>
          <w:rFonts w:cs="Times New Roman"/>
          <w:szCs w:val="28"/>
        </w:rPr>
        <w:t xml:space="preserve"> - однокамерное USB-зарядное устройство с регулируемым напряжением. Его низкоимпедансный путь мощности оптимизирует работу в режиме переключения, сокращает время зарядки аккумулятора и продлевает срок службы батареи во время фазы разрядки. Последовательный интерфейс </w:t>
      </w:r>
      <w:r w:rsidRPr="00E54705">
        <w:rPr>
          <w:rFonts w:cs="Times New Roman"/>
          <w:i/>
          <w:szCs w:val="28"/>
        </w:rPr>
        <w:t>I2C</w:t>
      </w:r>
      <w:r w:rsidRPr="00E54705">
        <w:rPr>
          <w:rFonts w:cs="Times New Roman"/>
          <w:szCs w:val="28"/>
        </w:rPr>
        <w:t xml:space="preserve"> с зарядными и системными настройками делает устройство по-настоящему гибким. Устройство поддерживает входные источники </w:t>
      </w:r>
      <w:r w:rsidRPr="00E54705">
        <w:rPr>
          <w:rFonts w:cs="Times New Roman"/>
          <w:i/>
          <w:szCs w:val="28"/>
        </w:rPr>
        <w:t>USB</w:t>
      </w:r>
      <w:r w:rsidRPr="00E54705">
        <w:rPr>
          <w:rFonts w:cs="Times New Roman"/>
          <w:szCs w:val="28"/>
        </w:rPr>
        <w:t xml:space="preserve"> с напряжением от 3,9 до 6,2 В, включая стандартный </w:t>
      </w:r>
      <w:r w:rsidRPr="00E54705">
        <w:rPr>
          <w:rFonts w:cs="Times New Roman"/>
          <w:i/>
          <w:szCs w:val="28"/>
        </w:rPr>
        <w:t>USB</w:t>
      </w:r>
      <w:r w:rsidRPr="00E54705">
        <w:rPr>
          <w:rFonts w:cs="Times New Roman"/>
          <w:szCs w:val="28"/>
        </w:rPr>
        <w:t xml:space="preserve">-порт и </w:t>
      </w:r>
      <w:r w:rsidRPr="00E54705">
        <w:rPr>
          <w:rFonts w:cs="Times New Roman"/>
          <w:i/>
          <w:szCs w:val="28"/>
        </w:rPr>
        <w:t>USB</w:t>
      </w:r>
      <w:r w:rsidRPr="00E54705">
        <w:rPr>
          <w:rFonts w:cs="Times New Roman"/>
          <w:szCs w:val="28"/>
        </w:rPr>
        <w:t xml:space="preserve">-порт для зарядки, с защитой от перенапряжения напряжением 6,4 В. </w:t>
      </w:r>
      <w:r w:rsidRPr="00E54705">
        <w:rPr>
          <w:rFonts w:cs="Times New Roman"/>
          <w:i/>
          <w:szCs w:val="28"/>
        </w:rPr>
        <w:t>BQ24295</w:t>
      </w:r>
      <w:r w:rsidRPr="00E54705">
        <w:rPr>
          <w:rFonts w:cs="Times New Roman"/>
          <w:szCs w:val="28"/>
        </w:rPr>
        <w:t xml:space="preserve"> соответствует спецификациям </w:t>
      </w:r>
      <w:r w:rsidRPr="00E54705">
        <w:rPr>
          <w:rFonts w:cs="Times New Roman"/>
          <w:i/>
          <w:szCs w:val="28"/>
        </w:rPr>
        <w:t>USB</w:t>
      </w:r>
      <w:r w:rsidRPr="00E54705">
        <w:rPr>
          <w:rFonts w:cs="Times New Roman"/>
          <w:szCs w:val="28"/>
        </w:rPr>
        <w:t xml:space="preserve"> 2.0 и </w:t>
      </w:r>
      <w:r w:rsidRPr="00E54705">
        <w:rPr>
          <w:rFonts w:cs="Times New Roman"/>
          <w:i/>
          <w:szCs w:val="28"/>
        </w:rPr>
        <w:t>USB</w:t>
      </w:r>
      <w:r w:rsidRPr="00E54705">
        <w:rPr>
          <w:rFonts w:cs="Times New Roman"/>
          <w:szCs w:val="28"/>
        </w:rPr>
        <w:t xml:space="preserve"> 3.0 с регулировкой входного тока и напряжения. Чтобы установить предел входного тока по умолчанию, </w:t>
      </w:r>
      <w:r w:rsidRPr="00E54705">
        <w:rPr>
          <w:rFonts w:cs="Times New Roman"/>
          <w:szCs w:val="28"/>
        </w:rPr>
        <w:lastRenderedPageBreak/>
        <w:t xml:space="preserve">bq24295 обнаруживает входной источник через детектор D + / D-, следуя спецификации зарядки аккумулятора </w:t>
      </w:r>
      <w:r w:rsidRPr="00E54705">
        <w:rPr>
          <w:rFonts w:cs="Times New Roman"/>
          <w:i/>
          <w:szCs w:val="28"/>
        </w:rPr>
        <w:t>USB</w:t>
      </w:r>
      <w:r w:rsidRPr="00E54705">
        <w:rPr>
          <w:rFonts w:cs="Times New Roman"/>
          <w:szCs w:val="28"/>
        </w:rPr>
        <w:t xml:space="preserve"> 1.2. Кроме того, он обнаруживает нестандартные адаптеры 2A / 1A. Управление трактом питания регулирует систему немного выше напряжения батареи, но не опускается ниже минимального напряжения системы на 3,5 В. (программируется).</w:t>
      </w:r>
    </w:p>
    <w:p w:rsidR="00965597" w:rsidRPr="00E54705" w:rsidRDefault="00965597" w:rsidP="00335885">
      <w:pPr>
        <w:ind w:firstLine="993"/>
        <w:rPr>
          <w:rFonts w:cs="Times New Roman"/>
          <w:b/>
          <w:color w:val="FF0000"/>
          <w:szCs w:val="28"/>
        </w:rPr>
      </w:pPr>
    </w:p>
    <w:p w:rsidR="006F21B0" w:rsidRPr="00E54705" w:rsidRDefault="006F21B0" w:rsidP="00FF53F1">
      <w:pPr>
        <w:pStyle w:val="1"/>
        <w:spacing w:after="240"/>
        <w:rPr>
          <w:rFonts w:cs="Times New Roman"/>
          <w:sz w:val="28"/>
          <w:szCs w:val="28"/>
        </w:rPr>
      </w:pPr>
      <w:bookmarkStart w:id="50" w:name="_Toc7801075"/>
      <w:r w:rsidRPr="00E54705">
        <w:rPr>
          <w:rFonts w:cs="Times New Roman"/>
          <w:sz w:val="28"/>
          <w:szCs w:val="28"/>
        </w:rPr>
        <w:lastRenderedPageBreak/>
        <w:t xml:space="preserve">Разработка структурной электрической схемы </w:t>
      </w:r>
      <w:r w:rsidR="00EB7F06" w:rsidRPr="00E54705">
        <w:rPr>
          <w:rFonts w:cs="Times New Roman"/>
          <w:sz w:val="28"/>
          <w:szCs w:val="28"/>
        </w:rPr>
        <w:t>мобильного Ethernet UDP-сервера с поддержкой протокола Modbus RTU</w:t>
      </w:r>
      <w:bookmarkEnd w:id="50"/>
    </w:p>
    <w:p w:rsidR="006F21B0" w:rsidRPr="00E54705" w:rsidRDefault="006F21B0" w:rsidP="00335885">
      <w:pPr>
        <w:pStyle w:val="2"/>
        <w:spacing w:before="240" w:after="240"/>
        <w:jc w:val="both"/>
        <w:rPr>
          <w:rFonts w:cs="Times New Roman"/>
          <w:szCs w:val="28"/>
        </w:rPr>
      </w:pPr>
      <w:bookmarkStart w:id="51" w:name="_Toc7801076"/>
      <w:r w:rsidRPr="00E54705">
        <w:rPr>
          <w:rFonts w:cs="Times New Roman"/>
          <w:szCs w:val="28"/>
        </w:rPr>
        <w:t>Обоснование базовых составляющих структурной схемы</w:t>
      </w:r>
      <w:bookmarkEnd w:id="51"/>
    </w:p>
    <w:p w:rsidR="006F21B0" w:rsidRPr="00E54705" w:rsidRDefault="006F21B0" w:rsidP="00335885">
      <w:pPr>
        <w:spacing w:before="240"/>
        <w:rPr>
          <w:rFonts w:cs="Times New Roman"/>
          <w:szCs w:val="28"/>
        </w:rPr>
      </w:pPr>
      <w:r w:rsidRPr="00E54705">
        <w:rPr>
          <w:rFonts w:cs="Times New Roman"/>
          <w:szCs w:val="28"/>
        </w:rPr>
        <w:t>Основными составляющими структурной схемы являются:</w:t>
      </w:r>
    </w:p>
    <w:p w:rsidR="006F21B0" w:rsidRPr="00E54705" w:rsidRDefault="0021777A" w:rsidP="00335885">
      <w:pPr>
        <w:pStyle w:val="a"/>
        <w:numPr>
          <w:ilvl w:val="0"/>
          <w:numId w:val="8"/>
        </w:numPr>
        <w:spacing w:after="120"/>
        <w:rPr>
          <w:rFonts w:cs="Times New Roman"/>
          <w:szCs w:val="28"/>
        </w:rPr>
      </w:pPr>
      <w:r>
        <w:rPr>
          <w:rFonts w:cs="Times New Roman"/>
          <w:i/>
          <w:szCs w:val="28"/>
          <w:lang w:val="en-US"/>
        </w:rPr>
        <w:t>PHY</w:t>
      </w:r>
      <w:r w:rsidRPr="0021777A">
        <w:rPr>
          <w:rFonts w:cs="Times New Roman"/>
          <w:i/>
          <w:szCs w:val="28"/>
        </w:rPr>
        <w:t>-</w:t>
      </w:r>
      <w:r w:rsidR="00CD76DF">
        <w:rPr>
          <w:rFonts w:cs="Times New Roman"/>
          <w:i/>
          <w:szCs w:val="28"/>
          <w:lang w:val="en-US"/>
        </w:rPr>
        <w:t>Ethernet</w:t>
      </w:r>
      <w:r w:rsidR="00CD76DF">
        <w:rPr>
          <w:rFonts w:cs="Times New Roman"/>
          <w:i/>
          <w:szCs w:val="28"/>
        </w:rPr>
        <w:t>модуль</w:t>
      </w:r>
      <w:r w:rsidR="006F21B0" w:rsidRPr="00E54705">
        <w:rPr>
          <w:rFonts w:cs="Times New Roman"/>
          <w:szCs w:val="28"/>
        </w:rPr>
        <w:t>.</w:t>
      </w:r>
      <w:r>
        <w:rPr>
          <w:rFonts w:cs="Times New Roman"/>
          <w:szCs w:val="28"/>
        </w:rPr>
        <w:t xml:space="preserve">Этот блок обеспечивает работу протокола </w:t>
      </w:r>
      <w:r w:rsidRPr="0021777A">
        <w:rPr>
          <w:rFonts w:cs="Times New Roman"/>
          <w:i/>
          <w:szCs w:val="28"/>
          <w:lang w:val="en-US"/>
        </w:rPr>
        <w:t>Ethernet</w:t>
      </w:r>
      <w:r>
        <w:rPr>
          <w:rFonts w:cs="Times New Roman"/>
          <w:szCs w:val="28"/>
        </w:rPr>
        <w:t xml:space="preserve">на физическом уровне модели </w:t>
      </w:r>
      <w:r w:rsidRPr="0021777A">
        <w:rPr>
          <w:rFonts w:cs="Times New Roman"/>
          <w:i/>
          <w:szCs w:val="28"/>
          <w:lang w:val="en-US"/>
        </w:rPr>
        <w:t>OSI</w:t>
      </w:r>
      <w:r w:rsidRPr="0021777A">
        <w:rPr>
          <w:rFonts w:cs="Times New Roman"/>
          <w:szCs w:val="28"/>
        </w:rPr>
        <w:t>.</w:t>
      </w:r>
      <w:r w:rsidR="00CD76DF">
        <w:rPr>
          <w:rFonts w:cs="Times New Roman"/>
          <w:szCs w:val="28"/>
        </w:rPr>
        <w:t xml:space="preserve"> При помощи именно этого модуля, содержащего разъем подключения </w:t>
      </w:r>
      <w:r w:rsidR="00CD76DF" w:rsidRPr="00CD76DF">
        <w:rPr>
          <w:rFonts w:cs="Times New Roman"/>
          <w:i/>
          <w:szCs w:val="28"/>
          <w:lang w:val="en-US"/>
        </w:rPr>
        <w:t>RJ</w:t>
      </w:r>
      <w:r w:rsidR="00CD76DF" w:rsidRPr="00CD76DF">
        <w:rPr>
          <w:rFonts w:cs="Times New Roman"/>
          <w:i/>
          <w:szCs w:val="28"/>
        </w:rPr>
        <w:t>-45</w:t>
      </w:r>
      <w:r w:rsidR="00CD76DF" w:rsidRPr="00CD76DF">
        <w:rPr>
          <w:rFonts w:cs="Times New Roman"/>
          <w:szCs w:val="28"/>
        </w:rPr>
        <w:t xml:space="preserve">, </w:t>
      </w:r>
      <w:r w:rsidR="000B296E">
        <w:rPr>
          <w:rFonts w:cs="Times New Roman"/>
          <w:szCs w:val="28"/>
        </w:rPr>
        <w:t>будет осуществляться взаимодействие мобильного устройства и компьютера, к которому оно будет подключено</w:t>
      </w:r>
      <w:r w:rsidR="006F21B0" w:rsidRPr="00E54705">
        <w:rPr>
          <w:rFonts w:cs="Times New Roman"/>
          <w:szCs w:val="28"/>
        </w:rPr>
        <w:t>.</w:t>
      </w:r>
      <w:r w:rsidR="000B296E">
        <w:rPr>
          <w:rFonts w:cs="Times New Roman"/>
          <w:szCs w:val="28"/>
        </w:rPr>
        <w:t xml:space="preserve"> Согласно протокола </w:t>
      </w:r>
      <w:r w:rsidR="000B296E" w:rsidRPr="000B296E">
        <w:rPr>
          <w:rFonts w:cs="Times New Roman"/>
          <w:i/>
          <w:szCs w:val="28"/>
          <w:lang w:val="en-US"/>
        </w:rPr>
        <w:t>ModbusRTU</w:t>
      </w:r>
      <w:r>
        <w:rPr>
          <w:rFonts w:cs="Times New Roman"/>
          <w:i/>
          <w:szCs w:val="28"/>
        </w:rPr>
        <w:t>,</w:t>
      </w:r>
      <w:r w:rsidR="000B296E">
        <w:rPr>
          <w:rFonts w:cs="Times New Roman"/>
          <w:szCs w:val="28"/>
        </w:rPr>
        <w:t xml:space="preserve">разработанное мобильное устройство будет являться </w:t>
      </w:r>
      <w:r w:rsidR="000B296E" w:rsidRPr="000B296E">
        <w:rPr>
          <w:rFonts w:cs="Times New Roman"/>
          <w:i/>
          <w:szCs w:val="28"/>
          <w:lang w:val="en-US"/>
        </w:rPr>
        <w:t>slave</w:t>
      </w:r>
      <w:r w:rsidR="000B296E">
        <w:rPr>
          <w:rFonts w:cs="Times New Roman"/>
          <w:szCs w:val="28"/>
        </w:rPr>
        <w:t xml:space="preserve">-устройством, которое принимает запрос определенного формата от компьютера. После получения запроса устройство обязано отправить через этот же модуль ответ </w:t>
      </w:r>
      <w:r w:rsidR="000B296E" w:rsidRPr="000B296E">
        <w:rPr>
          <w:rFonts w:cs="Times New Roman"/>
          <w:i/>
          <w:szCs w:val="28"/>
          <w:lang w:val="en-US"/>
        </w:rPr>
        <w:t>master</w:t>
      </w:r>
      <w:r w:rsidR="000B296E" w:rsidRPr="000B296E">
        <w:rPr>
          <w:rFonts w:cs="Times New Roman"/>
          <w:szCs w:val="28"/>
        </w:rPr>
        <w:t>-</w:t>
      </w:r>
      <w:r w:rsidR="000B296E">
        <w:rPr>
          <w:rFonts w:cs="Times New Roman"/>
          <w:szCs w:val="28"/>
        </w:rPr>
        <w:t>устройству, т.е. компьютеру.</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lang w:val="en-US"/>
        </w:rPr>
        <w:t>MicroUSB</w:t>
      </w:r>
      <w:r w:rsidRPr="00E54705">
        <w:rPr>
          <w:rFonts w:cs="Times New Roman"/>
          <w:szCs w:val="28"/>
        </w:rPr>
        <w:t xml:space="preserve">. С его помощью будет происходить зарядка аккумуляторной батареи через блок зарядки аккумуляторной батареи </w:t>
      </w:r>
      <w:r w:rsidRPr="00E54705">
        <w:rPr>
          <w:rFonts w:cs="Times New Roman"/>
          <w:i/>
          <w:szCs w:val="28"/>
          <w:lang w:val="en-US"/>
        </w:rPr>
        <w:t>BQ</w:t>
      </w:r>
      <w:r w:rsidRPr="00E54705">
        <w:rPr>
          <w:rFonts w:cs="Times New Roman"/>
          <w:i/>
          <w:szCs w:val="28"/>
        </w:rPr>
        <w:t>24295</w:t>
      </w:r>
      <w:r w:rsidRPr="00E54705">
        <w:rPr>
          <w:rFonts w:cs="Times New Roman"/>
          <w:szCs w:val="28"/>
        </w:rPr>
        <w:t>.</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Блок зарядки аккумуляторной батареи</w:t>
      </w:r>
      <w:r w:rsidRPr="00E54705">
        <w:rPr>
          <w:rFonts w:cs="Times New Roman"/>
          <w:szCs w:val="28"/>
        </w:rPr>
        <w:t xml:space="preserve">. </w:t>
      </w:r>
      <w:r w:rsidR="006F1FEF" w:rsidRPr="00E54705">
        <w:rPr>
          <w:rFonts w:cs="Times New Roman"/>
          <w:szCs w:val="28"/>
        </w:rPr>
        <w:t xml:space="preserve">Этот элемент </w:t>
      </w:r>
      <w:r w:rsidRPr="00E54705">
        <w:rPr>
          <w:rFonts w:cs="Times New Roman"/>
          <w:szCs w:val="28"/>
        </w:rPr>
        <w:t>отвечает за саму зарядку аккумуляторной батареи. Кроме этого, блок зарядки содержит светодиод, показывающий состояние заряда батареи (заряжается – светодиод горит, не заряжается – соответственно, не горит).</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Микроконтроллер</w:t>
      </w:r>
      <w:r w:rsidRPr="00E54705">
        <w:rPr>
          <w:rFonts w:cs="Times New Roman"/>
          <w:szCs w:val="28"/>
        </w:rPr>
        <w:t>. Он отвечает за логику работы всего устройства в целом и определяет предельно допустимые параметры работы с устройством.</w:t>
      </w:r>
    </w:p>
    <w:p w:rsidR="006F21B0" w:rsidRPr="00E54705" w:rsidRDefault="000B296E" w:rsidP="00335885">
      <w:pPr>
        <w:pStyle w:val="a"/>
        <w:numPr>
          <w:ilvl w:val="0"/>
          <w:numId w:val="8"/>
        </w:numPr>
        <w:spacing w:after="120"/>
        <w:rPr>
          <w:rFonts w:cs="Times New Roman"/>
          <w:i/>
          <w:szCs w:val="28"/>
        </w:rPr>
      </w:pPr>
      <w:r>
        <w:rPr>
          <w:rFonts w:cs="Times New Roman"/>
          <w:i/>
          <w:szCs w:val="28"/>
        </w:rPr>
        <w:t>Массив светодиодов</w:t>
      </w:r>
      <w:r w:rsidRPr="00E54705">
        <w:rPr>
          <w:rFonts w:cs="Times New Roman"/>
          <w:szCs w:val="28"/>
        </w:rPr>
        <w:t xml:space="preserve">. </w:t>
      </w:r>
      <w:r>
        <w:rPr>
          <w:rFonts w:cs="Times New Roman"/>
          <w:szCs w:val="28"/>
        </w:rPr>
        <w:t>Этот блок является своего рода абстракцией и упрощением для реальной нагрузки устройства. Каждый светодиод симулирует освещение в определенном помещении. В данном учебном проекте микроконтроллер будет управлять включением и выключением светодиодов, что в последующей доработке проекта может быть преобразовано в управление освещением реальных помещений</w:t>
      </w:r>
      <w:r w:rsidR="006F21B0" w:rsidRPr="00E54705">
        <w:rPr>
          <w:rFonts w:cs="Times New Roman"/>
          <w:szCs w:val="28"/>
        </w:rPr>
        <w:t>.</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Дисплей</w:t>
      </w:r>
      <w:r w:rsidRPr="00E54705">
        <w:rPr>
          <w:rFonts w:cs="Times New Roman"/>
          <w:szCs w:val="28"/>
        </w:rPr>
        <w:t>. Он отвечает за итоговый вывод</w:t>
      </w:r>
      <w:r w:rsidR="00CF03CC">
        <w:rPr>
          <w:rFonts w:cs="Times New Roman"/>
          <w:szCs w:val="28"/>
        </w:rPr>
        <w:t xml:space="preserve"> информации о том, какие из светодиодов в определенный момент времени включены, а какие неактивны</w:t>
      </w:r>
      <w:r w:rsidRPr="00E54705">
        <w:rPr>
          <w:rFonts w:cs="Times New Roman"/>
          <w:szCs w:val="28"/>
        </w:rPr>
        <w:t>.</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Аккумуляторная батарея</w:t>
      </w:r>
      <w:r w:rsidRPr="00E54705">
        <w:rPr>
          <w:rFonts w:cs="Times New Roman"/>
          <w:szCs w:val="28"/>
        </w:rPr>
        <w:t>. Она осуществляет накопления заряда вследствие ее зарядки для более длительного пребывания устройства без блока зарядки.</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Подсветка дисплея</w:t>
      </w:r>
      <w:r w:rsidRPr="00E54705">
        <w:rPr>
          <w:rFonts w:cs="Times New Roman"/>
          <w:szCs w:val="28"/>
        </w:rPr>
        <w:t>. Отвечает за удобное использование устройства в светлые или темные времена суток.</w:t>
      </w:r>
    </w:p>
    <w:p w:rsidR="006F21B0" w:rsidRPr="00E54705" w:rsidRDefault="006F21B0" w:rsidP="00335885">
      <w:pPr>
        <w:pStyle w:val="2"/>
        <w:spacing w:before="240" w:after="240"/>
        <w:jc w:val="both"/>
        <w:rPr>
          <w:rFonts w:cs="Times New Roman"/>
          <w:szCs w:val="28"/>
        </w:rPr>
      </w:pPr>
      <w:bookmarkStart w:id="52" w:name="_Toc7801077"/>
      <w:r w:rsidRPr="00E54705">
        <w:rPr>
          <w:rFonts w:cs="Times New Roman"/>
          <w:szCs w:val="28"/>
        </w:rPr>
        <w:t>Обоснование связей структурной схемы</w:t>
      </w:r>
      <w:bookmarkEnd w:id="52"/>
    </w:p>
    <w:p w:rsidR="006F21B0" w:rsidRPr="00E54705" w:rsidRDefault="006F21B0" w:rsidP="00335885">
      <w:pPr>
        <w:spacing w:before="240"/>
        <w:rPr>
          <w:rFonts w:cs="Times New Roman"/>
          <w:szCs w:val="28"/>
        </w:rPr>
      </w:pPr>
      <w:r w:rsidRPr="00E54705">
        <w:rPr>
          <w:rFonts w:cs="Times New Roman"/>
          <w:szCs w:val="28"/>
        </w:rPr>
        <w:t xml:space="preserve">Слот карты памяти подключается напрямую к микроконтроллеру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001A3739">
        <w:rPr>
          <w:rFonts w:cs="Times New Roman"/>
          <w:i/>
          <w:szCs w:val="28"/>
        </w:rPr>
        <w:t>4</w:t>
      </w:r>
      <w:r w:rsidR="001A3739" w:rsidRPr="001A3739">
        <w:rPr>
          <w:rFonts w:cs="Times New Roman"/>
          <w:i/>
          <w:szCs w:val="28"/>
        </w:rPr>
        <w:t>07</w:t>
      </w:r>
      <w:r w:rsidRPr="00E54705">
        <w:rPr>
          <w:rFonts w:cs="Times New Roman"/>
          <w:i/>
          <w:szCs w:val="28"/>
          <w:lang w:val="en-US"/>
        </w:rPr>
        <w:t>VGT</w:t>
      </w:r>
      <w:r w:rsidRPr="00E54705">
        <w:rPr>
          <w:rFonts w:cs="Times New Roman"/>
          <w:i/>
          <w:szCs w:val="28"/>
        </w:rPr>
        <w:t xml:space="preserve">6 </w:t>
      </w:r>
      <w:r w:rsidRPr="00E54705">
        <w:rPr>
          <w:rFonts w:cs="Times New Roman"/>
          <w:szCs w:val="28"/>
        </w:rPr>
        <w:t xml:space="preserve">на базе </w:t>
      </w:r>
      <w:r w:rsidRPr="00E54705">
        <w:rPr>
          <w:rFonts w:cs="Times New Roman"/>
          <w:i/>
          <w:szCs w:val="28"/>
          <w:lang w:val="en-US"/>
        </w:rPr>
        <w:t>ARMCortex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szCs w:val="28"/>
        </w:rPr>
        <w:t xml:space="preserve"> через шину посредством </w:t>
      </w:r>
      <w:r w:rsidRPr="00E54705">
        <w:rPr>
          <w:rFonts w:cs="Times New Roman"/>
          <w:szCs w:val="28"/>
        </w:rPr>
        <w:lastRenderedPageBreak/>
        <w:t>специальных регистров, находящихся в нем, тем самым обеспечивая быстрый доступ к нужным данным.</w:t>
      </w:r>
    </w:p>
    <w:p w:rsidR="006F21B0" w:rsidRPr="00E54705" w:rsidRDefault="006F21B0" w:rsidP="00335885">
      <w:pPr>
        <w:spacing w:before="240"/>
        <w:rPr>
          <w:rFonts w:cs="Times New Roman"/>
          <w:szCs w:val="28"/>
        </w:rPr>
      </w:pPr>
      <w:r w:rsidRPr="00E54705">
        <w:rPr>
          <w:rFonts w:cs="Times New Roman"/>
          <w:i/>
          <w:szCs w:val="28"/>
          <w:lang w:val="en-US"/>
        </w:rPr>
        <w:t>MicroUSB</w:t>
      </w:r>
      <w:r w:rsidRPr="00E54705">
        <w:rPr>
          <w:rFonts w:cs="Times New Roman"/>
          <w:szCs w:val="28"/>
        </w:rPr>
        <w:t xml:space="preserve"> подключено напрямую к блоку зарядки аккумуляторной батареи, поскольку именно этот блок отвечает за функционирование процесса зарядки устройства. В процессе подключения зарядного устройства, сигнал идет на микроконтроллер, где он обрабатывается, и после обработки и проверки правильности подключения к микроконтроллеру, </w:t>
      </w:r>
      <w:r w:rsidRPr="00E54705">
        <w:rPr>
          <w:rFonts w:cs="Times New Roman"/>
          <w:i/>
          <w:szCs w:val="28"/>
          <w:lang w:val="en-US"/>
        </w:rPr>
        <w:t>microUSB</w:t>
      </w:r>
      <w:r w:rsidRPr="00E54705">
        <w:rPr>
          <w:rFonts w:cs="Times New Roman"/>
          <w:szCs w:val="28"/>
        </w:rPr>
        <w:t>получает ответ в виде разрешенного соединения и начинается процесс зарядки аккумуляторной батареи.</w:t>
      </w:r>
    </w:p>
    <w:p w:rsidR="006F21B0" w:rsidRPr="00E54705" w:rsidRDefault="006F21B0" w:rsidP="00335885">
      <w:pPr>
        <w:spacing w:before="240"/>
        <w:rPr>
          <w:rFonts w:cs="Times New Roman"/>
          <w:szCs w:val="28"/>
        </w:rPr>
      </w:pPr>
      <w:r w:rsidRPr="00E54705">
        <w:rPr>
          <w:rFonts w:cs="Times New Roman"/>
          <w:szCs w:val="28"/>
        </w:rPr>
        <w:t xml:space="preserve">К блоку зарядки аккумуляторной батареи идет два соединения, одно из которых получение состояния о подключении к </w:t>
      </w:r>
      <w:r w:rsidRPr="00E54705">
        <w:rPr>
          <w:rFonts w:cs="Times New Roman"/>
          <w:i/>
          <w:szCs w:val="28"/>
          <w:lang w:val="en-US"/>
        </w:rPr>
        <w:t>microUSB</w:t>
      </w:r>
      <w:r w:rsidRPr="00E54705">
        <w:rPr>
          <w:rFonts w:cs="Times New Roman"/>
          <w:szCs w:val="28"/>
        </w:rPr>
        <w:t xml:space="preserve"> зарядного устройства, а другое – сама аккумуляторная батарея, которая в случае подключенного зарядного устройства накапливает заряд для работы от батареи, а в другом случае, при отсутствии зарядного устройства, работает от самой батареи, учитывая степень ее зарядки.</w:t>
      </w:r>
    </w:p>
    <w:p w:rsidR="006F21B0" w:rsidRPr="00E54705" w:rsidRDefault="006F21B0" w:rsidP="00335885">
      <w:pPr>
        <w:spacing w:before="240"/>
        <w:rPr>
          <w:rFonts w:cs="Times New Roman"/>
          <w:szCs w:val="28"/>
        </w:rPr>
      </w:pPr>
      <w:r w:rsidRPr="00E54705">
        <w:rPr>
          <w:rFonts w:cs="Times New Roman"/>
          <w:szCs w:val="28"/>
        </w:rPr>
        <w:t>Микроконтроллер является входной точкой к практически всем элементам на структурной схеме, поскольку именно он отвечает за логику функционирования составных частей устройства, обрабатывая, анализируя и определяя их разрешения на тое или иное событие.</w:t>
      </w:r>
    </w:p>
    <w:p w:rsidR="006F21B0" w:rsidRPr="00E54705" w:rsidRDefault="006F21B0" w:rsidP="00335885">
      <w:pPr>
        <w:spacing w:before="240"/>
        <w:rPr>
          <w:rFonts w:cs="Times New Roman"/>
          <w:szCs w:val="28"/>
        </w:rPr>
      </w:pPr>
      <w:r w:rsidRPr="00E54705">
        <w:rPr>
          <w:rFonts w:cs="Times New Roman"/>
          <w:szCs w:val="28"/>
        </w:rPr>
        <w:t xml:space="preserve">К дисплею подключены основные составляющие для его работы: микроконтроллер по интерфейсу </w:t>
      </w:r>
      <w:r w:rsidRPr="00E54705">
        <w:rPr>
          <w:rFonts w:cs="Times New Roman"/>
          <w:szCs w:val="28"/>
          <w:lang w:val="en-US"/>
        </w:rPr>
        <w:t>FSMC</w:t>
      </w:r>
      <w:r w:rsidRPr="00E54705">
        <w:rPr>
          <w:rFonts w:cs="Times New Roman"/>
          <w:szCs w:val="28"/>
        </w:rPr>
        <w:t xml:space="preserve">, от которого после обработки данных дисплей будет получать </w:t>
      </w:r>
      <w:r w:rsidR="00CF03CC">
        <w:rPr>
          <w:rFonts w:cs="Times New Roman"/>
          <w:szCs w:val="28"/>
        </w:rPr>
        <w:t>данные о светодиодах</w:t>
      </w:r>
      <w:r w:rsidRPr="00E54705">
        <w:rPr>
          <w:rFonts w:cs="Times New Roman"/>
          <w:szCs w:val="28"/>
        </w:rPr>
        <w:t xml:space="preserve">, подсветка дисплея, подключенная также по интерфейсу </w:t>
      </w:r>
      <w:r w:rsidRPr="00E54705">
        <w:rPr>
          <w:rFonts w:cs="Times New Roman"/>
          <w:szCs w:val="28"/>
          <w:lang w:val="en-US"/>
        </w:rPr>
        <w:t>FSMC</w:t>
      </w:r>
      <w:r w:rsidRPr="00E54705">
        <w:rPr>
          <w:rFonts w:cs="Times New Roman"/>
          <w:szCs w:val="28"/>
        </w:rPr>
        <w:t>, обеспечивающая удобное использование дисплея, а также аккумуляторная батарея, так как дисплей без питания не сможет функционировать.</w:t>
      </w:r>
    </w:p>
    <w:p w:rsidR="006F21B0" w:rsidRPr="00E54705" w:rsidRDefault="006F21B0" w:rsidP="00335885">
      <w:pPr>
        <w:spacing w:before="240"/>
        <w:rPr>
          <w:rFonts w:cs="Times New Roman"/>
          <w:szCs w:val="28"/>
        </w:rPr>
      </w:pPr>
      <w:r w:rsidRPr="00E54705">
        <w:rPr>
          <w:rFonts w:cs="Times New Roman"/>
          <w:szCs w:val="28"/>
        </w:rPr>
        <w:t>Аккумуляторная батарея подключена ко всем элементам на структурной схеме, поскольку она обеспечивает «запитывание» всего устройства в целом для его полноценного функционирования.</w:t>
      </w:r>
    </w:p>
    <w:p w:rsidR="006F21B0" w:rsidRPr="00E54705" w:rsidRDefault="006F21B0" w:rsidP="00335885">
      <w:pPr>
        <w:spacing w:before="240"/>
        <w:rPr>
          <w:rFonts w:cs="Times New Roman"/>
          <w:szCs w:val="28"/>
        </w:rPr>
      </w:pPr>
      <w:r w:rsidRPr="00E54705">
        <w:rPr>
          <w:rFonts w:cs="Times New Roman"/>
          <w:szCs w:val="28"/>
        </w:rPr>
        <w:t xml:space="preserve">Подсветка дисплея подключается к самому дисплею посредством интерфейса </w:t>
      </w:r>
      <w:r w:rsidRPr="00E54705">
        <w:rPr>
          <w:rFonts w:cs="Times New Roman"/>
          <w:i/>
          <w:szCs w:val="28"/>
          <w:lang w:val="en-US"/>
        </w:rPr>
        <w:t>FSMC</w:t>
      </w:r>
      <w:r w:rsidRPr="00E54705">
        <w:rPr>
          <w:rFonts w:cs="Times New Roman"/>
          <w:szCs w:val="28"/>
        </w:rPr>
        <w:t>.</w:t>
      </w:r>
    </w:p>
    <w:p w:rsidR="006F21B0" w:rsidRPr="00E54705" w:rsidRDefault="006F21B0" w:rsidP="00FF53F1">
      <w:pPr>
        <w:pStyle w:val="1"/>
        <w:spacing w:after="240"/>
        <w:rPr>
          <w:rFonts w:cs="Times New Roman"/>
          <w:sz w:val="28"/>
          <w:szCs w:val="28"/>
        </w:rPr>
      </w:pPr>
      <w:bookmarkStart w:id="53" w:name="_Toc7801078"/>
      <w:r w:rsidRPr="00E54705">
        <w:rPr>
          <w:rFonts w:cs="Times New Roman"/>
          <w:sz w:val="28"/>
          <w:szCs w:val="28"/>
        </w:rPr>
        <w:lastRenderedPageBreak/>
        <w:t xml:space="preserve">Разработка принципиальной электрической схемы </w:t>
      </w:r>
      <w:r w:rsidR="000B76C4" w:rsidRPr="000B76C4">
        <w:rPr>
          <w:sz w:val="28"/>
          <w:szCs w:val="28"/>
        </w:rPr>
        <w:t>мобильного Ethernet UDP-сервера с поддержкой протокола Modbus RTU</w:t>
      </w:r>
      <w:bookmarkEnd w:id="53"/>
    </w:p>
    <w:p w:rsidR="006F21B0" w:rsidRPr="00E54705" w:rsidRDefault="006F21B0" w:rsidP="00335885">
      <w:pPr>
        <w:pStyle w:val="2"/>
        <w:spacing w:before="240" w:after="240"/>
        <w:jc w:val="both"/>
        <w:rPr>
          <w:rFonts w:cs="Times New Roman"/>
          <w:szCs w:val="28"/>
        </w:rPr>
      </w:pPr>
      <w:bookmarkStart w:id="54" w:name="_Toc7801079"/>
      <w:r w:rsidRPr="00E54705">
        <w:rPr>
          <w:rFonts w:cs="Times New Roman"/>
          <w:szCs w:val="28"/>
        </w:rPr>
        <w:t>Обоснование выбора САПР для разработки принципиальной схемы</w:t>
      </w:r>
      <w:bookmarkEnd w:id="54"/>
    </w:p>
    <w:p w:rsidR="00E31B10" w:rsidRPr="00E31B10" w:rsidRDefault="006F21B0" w:rsidP="00E31B10">
      <w:pPr>
        <w:rPr>
          <w:rFonts w:cs="Times New Roman"/>
          <w:szCs w:val="28"/>
        </w:rPr>
      </w:pPr>
      <w:r w:rsidRPr="00E31B10">
        <w:rPr>
          <w:rFonts w:cs="Times New Roman"/>
          <w:i/>
          <w:szCs w:val="28"/>
        </w:rPr>
        <w:t>Altium Designer</w:t>
      </w:r>
      <w:r w:rsidRPr="00E31B10">
        <w:rPr>
          <w:rFonts w:cs="Times New Roman"/>
          <w:szCs w:val="28"/>
        </w:rPr>
        <w:t xml:space="preserve"> – </w:t>
      </w:r>
      <w:r w:rsidR="001A3739" w:rsidRPr="001A3739">
        <w:rPr>
          <w:rFonts w:cs="Times New Roman"/>
          <w:szCs w:val="28"/>
          <w:shd w:val="clear" w:color="auto" w:fill="FFFFFF"/>
        </w:rPr>
        <w:t>комплексная </w:t>
      </w:r>
      <w:hyperlink r:id="rId31" w:tooltip="Система" w:history="1">
        <w:r w:rsidR="001A3739" w:rsidRPr="001A3739">
          <w:rPr>
            <w:rStyle w:val="af6"/>
            <w:rFonts w:cs="Times New Roman"/>
            <w:color w:val="auto"/>
            <w:szCs w:val="28"/>
            <w:u w:val="none"/>
            <w:shd w:val="clear" w:color="auto" w:fill="FFFFFF"/>
          </w:rPr>
          <w:t>система</w:t>
        </w:r>
      </w:hyperlink>
      <w:r w:rsidR="001A3739" w:rsidRPr="001A3739">
        <w:rPr>
          <w:rFonts w:cs="Times New Roman"/>
          <w:szCs w:val="28"/>
          <w:shd w:val="clear" w:color="auto" w:fill="FFFFFF"/>
        </w:rPr>
        <w:t> автоматизированного проектирования (</w:t>
      </w:r>
      <w:hyperlink r:id="rId32" w:tooltip="САПР" w:history="1">
        <w:r w:rsidR="001A3739" w:rsidRPr="001A3739">
          <w:rPr>
            <w:rStyle w:val="af6"/>
            <w:rFonts w:cs="Times New Roman"/>
            <w:color w:val="auto"/>
            <w:szCs w:val="28"/>
            <w:u w:val="none"/>
            <w:shd w:val="clear" w:color="auto" w:fill="FFFFFF"/>
          </w:rPr>
          <w:t>САПР</w:t>
        </w:r>
      </w:hyperlink>
      <w:r w:rsidR="001A3739" w:rsidRPr="001A3739">
        <w:rPr>
          <w:rFonts w:cs="Times New Roman"/>
          <w:szCs w:val="28"/>
          <w:shd w:val="clear" w:color="auto" w:fill="FFFFFF"/>
        </w:rPr>
        <w:t>) радиоэлектронных средств, разработанная австралийской компанией </w:t>
      </w:r>
      <w:hyperlink r:id="rId33" w:tooltip="Altium" w:history="1">
        <w:r w:rsidR="001A3739" w:rsidRPr="001A3739">
          <w:rPr>
            <w:rStyle w:val="af6"/>
            <w:rFonts w:cs="Times New Roman"/>
            <w:i/>
            <w:color w:val="auto"/>
            <w:szCs w:val="28"/>
            <w:u w:val="none"/>
            <w:shd w:val="clear" w:color="auto" w:fill="FFFFFF"/>
          </w:rPr>
          <w:t>Altium</w:t>
        </w:r>
      </w:hyperlink>
      <w:r w:rsidR="001A3739" w:rsidRPr="001A3739">
        <w:rPr>
          <w:rFonts w:cs="Times New Roman"/>
          <w:szCs w:val="28"/>
          <w:shd w:val="clear" w:color="auto" w:fill="FFFFFF"/>
        </w:rPr>
        <w:t>. Ранее эта же фирма разрабатывала САПР </w:t>
      </w:r>
      <w:hyperlink r:id="rId34" w:tooltip="P-CAD" w:history="1">
        <w:r w:rsidR="001A3739" w:rsidRPr="001A3739">
          <w:rPr>
            <w:rStyle w:val="af6"/>
            <w:rFonts w:cs="Times New Roman"/>
            <w:color w:val="auto"/>
            <w:szCs w:val="28"/>
            <w:u w:val="none"/>
            <w:shd w:val="clear" w:color="auto" w:fill="FFFFFF"/>
          </w:rPr>
          <w:t>P-CAD</w:t>
        </w:r>
      </w:hyperlink>
      <w:r w:rsidR="001A3739" w:rsidRPr="001A3739">
        <w:rPr>
          <w:rFonts w:cs="Times New Roman"/>
          <w:szCs w:val="28"/>
          <w:shd w:val="clear" w:color="auto" w:fill="FFFFFF"/>
        </w:rPr>
        <w:t>, который приобрёл необычайную популярность среди российских разработчиков электроники.</w:t>
      </w:r>
      <w:r w:rsidR="00E31B10" w:rsidRPr="00E31B10">
        <w:rPr>
          <w:rFonts w:cs="Times New Roman"/>
          <w:szCs w:val="28"/>
        </w:rPr>
        <w:t>Программа в большей степени рассчитана на профессионалов, чем на радиолюбителей.</w:t>
      </w:r>
    </w:p>
    <w:p w:rsidR="00E31B10" w:rsidRPr="00E31B10" w:rsidRDefault="00E31B10" w:rsidP="00E31B10">
      <w:pPr>
        <w:rPr>
          <w:rFonts w:cs="Times New Roman"/>
          <w:szCs w:val="28"/>
        </w:rPr>
      </w:pPr>
      <w:r w:rsidRPr="00E31B10">
        <w:rPr>
          <w:rFonts w:cs="Times New Roman"/>
          <w:szCs w:val="28"/>
        </w:rPr>
        <w:t xml:space="preserve">Состав программного пакета </w:t>
      </w:r>
      <w:r w:rsidRPr="00E31B10">
        <w:rPr>
          <w:rFonts w:cs="Times New Roman"/>
          <w:i/>
          <w:szCs w:val="28"/>
        </w:rPr>
        <w:t>Altium Designer</w:t>
      </w:r>
      <w:r w:rsidRPr="00E31B10">
        <w:rPr>
          <w:rFonts w:cs="Times New Roman"/>
          <w:szCs w:val="28"/>
        </w:rPr>
        <w:t xml:space="preserve"> включает весь необходимый набор инструментов для создания, редактирования и правки работ на основе электрических и программируемых интегральных схем. Редактор схем позволяет работать с проектами любого размера и сложности, преобразовывая их в простейшие подблоки. Цифро-аналоговое моделирование учитывает почти все реальные параметры и предоставляет в распоряжение конструктора огромное количество различных анализов, включая анализы переходных процессов, частотный, шумов, передаточных функций, Фурье, методом </w:t>
      </w:r>
      <w:r w:rsidRPr="00E31B10">
        <w:rPr>
          <w:rFonts w:cs="Times New Roman"/>
          <w:i/>
          <w:szCs w:val="28"/>
        </w:rPr>
        <w:t>Monte-Carlo</w:t>
      </w:r>
      <w:r w:rsidRPr="00E31B10">
        <w:rPr>
          <w:rFonts w:cs="Times New Roman"/>
          <w:szCs w:val="28"/>
        </w:rPr>
        <w:t xml:space="preserve">, с изменением значений температуры. На схемотехническом уровне проверяются и устраняются различные импедансы и перекрестные отражения. Редактор печатных плат программы содержит уникальные средства для автоматического (программы </w:t>
      </w:r>
      <w:r w:rsidRPr="00E31B10">
        <w:rPr>
          <w:rFonts w:cs="Times New Roman"/>
          <w:i/>
          <w:szCs w:val="28"/>
        </w:rPr>
        <w:t>StatisticalPlacer, Cluster Placer</w:t>
      </w:r>
      <w:r w:rsidRPr="00E31B10">
        <w:rPr>
          <w:rFonts w:cs="Times New Roman"/>
          <w:szCs w:val="28"/>
        </w:rPr>
        <w:t xml:space="preserve">) и интерактивного размещения компонентов. Топологический трассировщик Situs использует полностью настраиваемый алгоритм для решения задач разводки печатных плат с большой плотностью установки элементов. Он может работать по неортогональным направлениям и с самостоятельным выбором слоев. Постоянно обновляемые библиотеки программы хранят более 90 тысяч компонентов. Многие из них имеют модели посадочных мест, </w:t>
      </w:r>
      <w:r w:rsidRPr="00E31B10">
        <w:rPr>
          <w:rFonts w:cs="Times New Roman"/>
          <w:i/>
          <w:szCs w:val="28"/>
        </w:rPr>
        <w:t>IBIS</w:t>
      </w:r>
      <w:r w:rsidRPr="00E31B10">
        <w:rPr>
          <w:rFonts w:cs="Times New Roman"/>
          <w:szCs w:val="28"/>
        </w:rPr>
        <w:t xml:space="preserve"> и </w:t>
      </w:r>
      <w:r w:rsidRPr="00E31B10">
        <w:rPr>
          <w:rFonts w:cs="Times New Roman"/>
          <w:i/>
          <w:szCs w:val="28"/>
        </w:rPr>
        <w:t>SPICE</w:t>
      </w:r>
      <w:r w:rsidRPr="00E31B10">
        <w:rPr>
          <w:rFonts w:cs="Times New Roman"/>
          <w:szCs w:val="28"/>
        </w:rPr>
        <w:t xml:space="preserve">-модели, а также </w:t>
      </w:r>
      <w:r w:rsidRPr="00E31B10">
        <w:rPr>
          <w:rFonts w:cs="Times New Roman"/>
          <w:i/>
          <w:szCs w:val="28"/>
        </w:rPr>
        <w:t>3D</w:t>
      </w:r>
      <w:r w:rsidRPr="00E31B10">
        <w:rPr>
          <w:rFonts w:cs="Times New Roman"/>
          <w:szCs w:val="28"/>
        </w:rPr>
        <w:t>-модели. Каждую из них можно создать в программе самостоятельно с минимальными затратами времени путем последовательного ввода сведений о компоненте.</w:t>
      </w:r>
    </w:p>
    <w:p w:rsidR="006F21B0" w:rsidRPr="00E54705" w:rsidRDefault="006F21B0" w:rsidP="00E31B10">
      <w:pPr>
        <w:rPr>
          <w:rFonts w:cs="Times New Roman"/>
          <w:szCs w:val="28"/>
        </w:rPr>
      </w:pPr>
      <w:r w:rsidRPr="00E54705">
        <w:rPr>
          <w:rFonts w:cs="Times New Roman"/>
          <w:szCs w:val="28"/>
        </w:rPr>
        <w:t xml:space="preserve">Основу системы </w:t>
      </w:r>
      <w:r w:rsidRPr="00E54705">
        <w:rPr>
          <w:rFonts w:cs="Times New Roman"/>
          <w:i/>
          <w:szCs w:val="28"/>
        </w:rPr>
        <w:t>Altium Designer</w:t>
      </w:r>
      <w:r w:rsidRPr="00E54705">
        <w:rPr>
          <w:rFonts w:cs="Times New Roman"/>
          <w:szCs w:val="28"/>
        </w:rPr>
        <w:t xml:space="preserve"> составляет программная оболочка </w:t>
      </w:r>
      <w:r w:rsidRPr="00E54705">
        <w:rPr>
          <w:rFonts w:cs="Times New Roman"/>
          <w:i/>
          <w:szCs w:val="28"/>
        </w:rPr>
        <w:t>Design Explorer</w:t>
      </w:r>
      <w:r w:rsidRPr="00E54705">
        <w:rPr>
          <w:rFonts w:cs="Times New Roman"/>
          <w:szCs w:val="28"/>
        </w:rPr>
        <w:t xml:space="preserve">, которая интегрирует в себе различные модули, выполняющие определенные функции проектирования, например, редактор принципиальных схем, редактор печатных плат, автотрассировщик, программу моделирования, интерфейсы импорта и экспорта, </w:t>
      </w:r>
      <w:r w:rsidRPr="00962E09">
        <w:rPr>
          <w:rFonts w:cs="Times New Roman"/>
          <w:i/>
          <w:szCs w:val="28"/>
        </w:rPr>
        <w:t>CAM</w:t>
      </w:r>
      <w:r w:rsidRPr="00E54705">
        <w:rPr>
          <w:rFonts w:cs="Times New Roman"/>
          <w:szCs w:val="28"/>
        </w:rPr>
        <w:t xml:space="preserve"> средства.</w:t>
      </w:r>
    </w:p>
    <w:p w:rsidR="006F21B0" w:rsidRPr="00E54705" w:rsidRDefault="006F21B0" w:rsidP="00335885">
      <w:pPr>
        <w:rPr>
          <w:rFonts w:cs="Times New Roman"/>
          <w:szCs w:val="28"/>
        </w:rPr>
      </w:pPr>
      <w:r w:rsidRPr="00E54705">
        <w:rPr>
          <w:rFonts w:cs="Times New Roman"/>
          <w:szCs w:val="28"/>
        </w:rPr>
        <w:t>Проекты бывают четырех типов: проекты печатных плат (</w:t>
      </w:r>
      <w:r w:rsidRPr="00E54705">
        <w:rPr>
          <w:rFonts w:cs="Times New Roman"/>
          <w:i/>
          <w:szCs w:val="28"/>
        </w:rPr>
        <w:t>PCB</w:t>
      </w:r>
      <w:r w:rsidRPr="00E54705">
        <w:rPr>
          <w:rFonts w:cs="Times New Roman"/>
          <w:szCs w:val="28"/>
        </w:rPr>
        <w:t>), программируемой логики (</w:t>
      </w:r>
      <w:r w:rsidRPr="00E54705">
        <w:rPr>
          <w:rFonts w:cs="Times New Roman"/>
          <w:i/>
          <w:szCs w:val="28"/>
        </w:rPr>
        <w:t>FPGA</w:t>
      </w:r>
      <w:r w:rsidRPr="00E54705">
        <w:rPr>
          <w:rFonts w:cs="Times New Roman"/>
          <w:szCs w:val="28"/>
        </w:rPr>
        <w:t xml:space="preserve">), </w:t>
      </w:r>
      <w:r w:rsidRPr="00E54705">
        <w:rPr>
          <w:rFonts w:cs="Times New Roman"/>
          <w:i/>
          <w:szCs w:val="28"/>
        </w:rPr>
        <w:t>VHDL</w:t>
      </w:r>
      <w:r w:rsidRPr="00E54705">
        <w:rPr>
          <w:rFonts w:cs="Times New Roman"/>
          <w:szCs w:val="28"/>
        </w:rPr>
        <w:t xml:space="preserve"> описания (</w:t>
      </w:r>
      <w:r w:rsidRPr="00E54705">
        <w:rPr>
          <w:rFonts w:cs="Times New Roman"/>
          <w:i/>
          <w:szCs w:val="28"/>
        </w:rPr>
        <w:t>Embedded</w:t>
      </w:r>
      <w:r w:rsidRPr="00E54705">
        <w:rPr>
          <w:rFonts w:cs="Times New Roman"/>
          <w:szCs w:val="28"/>
        </w:rPr>
        <w:t>) и интегрированные библиотеки компонентов (</w:t>
      </w:r>
      <w:r w:rsidRPr="00E54705">
        <w:rPr>
          <w:rFonts w:cs="Times New Roman"/>
          <w:i/>
          <w:szCs w:val="28"/>
        </w:rPr>
        <w:t>Integrated Library</w:t>
      </w:r>
      <w:r w:rsidRPr="00E54705">
        <w:rPr>
          <w:rFonts w:cs="Times New Roman"/>
          <w:szCs w:val="28"/>
        </w:rPr>
        <w:t>).</w:t>
      </w:r>
    </w:p>
    <w:p w:rsidR="006F21B0" w:rsidRPr="00E54705" w:rsidRDefault="006F21B0" w:rsidP="00335885">
      <w:pPr>
        <w:rPr>
          <w:rFonts w:cs="Times New Roman"/>
          <w:szCs w:val="28"/>
        </w:rPr>
      </w:pPr>
      <w:r w:rsidRPr="00E54705">
        <w:rPr>
          <w:rFonts w:cs="Times New Roman"/>
          <w:szCs w:val="28"/>
        </w:rPr>
        <w:t xml:space="preserve">В редакторе принципиальных схем применяется несколько видов иерархии, причем один из них ранее применялся только в «тяжелых» САПР </w:t>
      </w:r>
      <w:r w:rsidRPr="00E54705">
        <w:rPr>
          <w:rFonts w:cs="Times New Roman"/>
          <w:szCs w:val="28"/>
        </w:rPr>
        <w:lastRenderedPageBreak/>
        <w:t>для построения многоканальных проектов. Подобные функции дают возможность пользователям избавиться от необходимости копировать подчиненные листы по числу одинаковых каналов. Достаточно нарисовать схему канала один раз и правильно связать ее с вышестоящим листом. При моделировании или передаче проекта в редактор печатных плат система автоматически размножит описанные каналы, присвоит компонентам уникальные позиционные обозначения и добавит необходимые связи. Многоканальная структура проекта сохранится и в редакторе печатных плат: все компоненты определенного канала будут автоматически привязаны к так называемой «комнате» размещения (</w:t>
      </w:r>
      <w:r w:rsidRPr="00E54705">
        <w:rPr>
          <w:rFonts w:cs="Times New Roman"/>
          <w:i/>
          <w:szCs w:val="28"/>
        </w:rPr>
        <w:t>Room</w:t>
      </w:r>
      <w:r w:rsidRPr="00E54705">
        <w:rPr>
          <w:rFonts w:cs="Times New Roman"/>
          <w:szCs w:val="28"/>
        </w:rPr>
        <w:t xml:space="preserve">), что облегчит их последующее размещение и трассировку связей, благодаря уникальной функции </w:t>
      </w:r>
      <w:r w:rsidRPr="00E54705">
        <w:rPr>
          <w:rFonts w:cs="Times New Roman"/>
          <w:i/>
          <w:szCs w:val="28"/>
        </w:rPr>
        <w:t>Copy Room Format</w:t>
      </w:r>
      <w:r w:rsidRPr="00E54705">
        <w:rPr>
          <w:rFonts w:cs="Times New Roman"/>
          <w:szCs w:val="28"/>
        </w:rPr>
        <w:t>.</w:t>
      </w:r>
    </w:p>
    <w:p w:rsidR="006F21B0" w:rsidRPr="00E54705" w:rsidRDefault="006F21B0" w:rsidP="00335885">
      <w:pPr>
        <w:rPr>
          <w:rFonts w:cs="Times New Roman"/>
          <w:szCs w:val="28"/>
        </w:rPr>
      </w:pPr>
      <w:r w:rsidRPr="00E54705">
        <w:rPr>
          <w:rFonts w:cs="Times New Roman"/>
          <w:szCs w:val="28"/>
        </w:rPr>
        <w:t xml:space="preserve">Редактор схем системы </w:t>
      </w:r>
      <w:r w:rsidRPr="00E54705">
        <w:rPr>
          <w:rFonts w:cs="Times New Roman"/>
          <w:i/>
          <w:szCs w:val="28"/>
        </w:rPr>
        <w:t>Altium Designer</w:t>
      </w:r>
      <w:r w:rsidRPr="00E54705">
        <w:rPr>
          <w:rFonts w:cs="Times New Roman"/>
          <w:szCs w:val="28"/>
        </w:rPr>
        <w:t xml:space="preserve"> работает как в дюймовой, так и метрической системах измерения. Это полностью снимает ограничения, связанные с использованием метрической сетки в более ранних версиях системы </w:t>
      </w:r>
      <w:r w:rsidRPr="00E54705">
        <w:rPr>
          <w:rFonts w:cs="Times New Roman"/>
          <w:i/>
          <w:szCs w:val="28"/>
        </w:rPr>
        <w:t>Protel</w:t>
      </w:r>
      <w:r w:rsidRPr="00E54705">
        <w:rPr>
          <w:rFonts w:cs="Times New Roman"/>
          <w:szCs w:val="28"/>
        </w:rPr>
        <w:t xml:space="preserve"> для оформления схем согласно требованиям ЕСКД.</w:t>
      </w:r>
    </w:p>
    <w:p w:rsidR="006F21B0" w:rsidRPr="00E54705" w:rsidRDefault="006F21B0" w:rsidP="00335885">
      <w:pPr>
        <w:rPr>
          <w:rFonts w:cs="Times New Roman"/>
          <w:szCs w:val="28"/>
        </w:rPr>
      </w:pPr>
      <w:r w:rsidRPr="00E54705">
        <w:rPr>
          <w:rFonts w:cs="Times New Roman"/>
          <w:szCs w:val="28"/>
        </w:rPr>
        <w:t xml:space="preserve">Редактор символов элементов является не автономным, как в </w:t>
      </w:r>
      <w:r w:rsidRPr="00E54705">
        <w:rPr>
          <w:rFonts w:cs="Times New Roman"/>
          <w:i/>
          <w:szCs w:val="28"/>
        </w:rPr>
        <w:t>P-CAD</w:t>
      </w:r>
      <w:r w:rsidRPr="00E54705">
        <w:rPr>
          <w:rFonts w:cs="Times New Roman"/>
          <w:szCs w:val="28"/>
        </w:rPr>
        <w:t xml:space="preserve">, приложением, а составной частью редактора схем. Этим обеспечивается его простота в работе, а также возможность «на лету» редактировать имеющиеся библиотеки. Система </w:t>
      </w:r>
      <w:r w:rsidRPr="00E54705">
        <w:rPr>
          <w:rFonts w:cs="Times New Roman"/>
          <w:i/>
          <w:szCs w:val="28"/>
        </w:rPr>
        <w:t>Altium Designer</w:t>
      </w:r>
      <w:r w:rsidRPr="00E54705">
        <w:rPr>
          <w:rFonts w:cs="Times New Roman"/>
          <w:szCs w:val="28"/>
        </w:rPr>
        <w:t xml:space="preserve"> имеет очень удобную функцию, позволяющую извлекать информацию о компонентах из проекта и формировать на ее основе собственные библиотеки. Данная функция особенно полезна при работе с проектами, полученными от других разработчиков, использующих собственные библиотеки компонентов.</w:t>
      </w:r>
    </w:p>
    <w:p w:rsidR="006F21B0" w:rsidRPr="00E54705" w:rsidRDefault="001A3739" w:rsidP="00335885">
      <w:pPr>
        <w:pStyle w:val="2"/>
        <w:spacing w:before="240" w:after="240"/>
        <w:jc w:val="both"/>
        <w:rPr>
          <w:rFonts w:cs="Times New Roman"/>
          <w:szCs w:val="28"/>
        </w:rPr>
      </w:pPr>
      <w:bookmarkStart w:id="55" w:name="_Toc7801080"/>
      <w:r>
        <w:rPr>
          <w:rFonts w:cs="Times New Roman"/>
          <w:szCs w:val="28"/>
        </w:rPr>
        <w:t>Описание</w:t>
      </w:r>
      <w:r w:rsidR="00647737">
        <w:rPr>
          <w:rFonts w:cs="Times New Roman"/>
          <w:szCs w:val="28"/>
        </w:rPr>
        <w:t xml:space="preserve"> </w:t>
      </w:r>
      <w:r w:rsidR="006F21B0" w:rsidRPr="00E54705">
        <w:rPr>
          <w:rFonts w:cs="Times New Roman"/>
          <w:szCs w:val="28"/>
        </w:rPr>
        <w:t>используемых библиотечных элементов</w:t>
      </w:r>
      <w:r w:rsidR="00647737">
        <w:rPr>
          <w:rFonts w:cs="Times New Roman"/>
          <w:szCs w:val="28"/>
        </w:rPr>
        <w:t xml:space="preserve"> </w:t>
      </w:r>
      <w:r>
        <w:rPr>
          <w:rFonts w:cs="Times New Roman"/>
          <w:szCs w:val="28"/>
        </w:rPr>
        <w:t>и процесса их создания</w:t>
      </w:r>
      <w:bookmarkEnd w:id="55"/>
    </w:p>
    <w:p w:rsidR="006F21B0" w:rsidRPr="00E54705" w:rsidRDefault="006F21B0" w:rsidP="00335885">
      <w:pPr>
        <w:spacing w:before="240"/>
        <w:rPr>
          <w:rFonts w:cs="Times New Roman"/>
          <w:szCs w:val="28"/>
        </w:rPr>
      </w:pPr>
      <w:r w:rsidRPr="00E54705">
        <w:rPr>
          <w:rFonts w:cs="Times New Roman"/>
          <w:szCs w:val="28"/>
        </w:rPr>
        <w:t>Базовые элементы, присутствующие на схеме будут следующие:</w:t>
      </w:r>
    </w:p>
    <w:p w:rsidR="00BA6A6A" w:rsidRPr="008A1C87" w:rsidRDefault="00BA6A6A" w:rsidP="008A1C87">
      <w:pPr>
        <w:pStyle w:val="a5"/>
        <w:ind w:left="0"/>
        <w:rPr>
          <w:rFonts w:cs="Times New Roman"/>
          <w:szCs w:val="28"/>
          <w:lang w:val="en-US"/>
        </w:rPr>
      </w:pPr>
      <w:r w:rsidRPr="00850305">
        <w:rPr>
          <w:rFonts w:cs="Times New Roman"/>
          <w:szCs w:val="28"/>
        </w:rPr>
        <w:t>блок</w:t>
      </w:r>
      <w:r w:rsidRPr="00850305">
        <w:rPr>
          <w:rFonts w:cs="Times New Roman"/>
          <w:i/>
          <w:szCs w:val="28"/>
          <w:lang w:val="en-US"/>
        </w:rPr>
        <w:t>PHY</w:t>
      </w:r>
      <w:r w:rsidRPr="008A1C87">
        <w:rPr>
          <w:rFonts w:cs="Times New Roman"/>
          <w:i/>
          <w:szCs w:val="28"/>
          <w:lang w:val="en-US"/>
        </w:rPr>
        <w:t>-</w:t>
      </w:r>
      <w:r w:rsidRPr="00850305">
        <w:rPr>
          <w:rFonts w:cs="Times New Roman"/>
          <w:i/>
          <w:szCs w:val="28"/>
          <w:lang w:val="en-US"/>
        </w:rPr>
        <w:t>EthernetLAN</w:t>
      </w:r>
      <w:r w:rsidRPr="008A1C87">
        <w:rPr>
          <w:rFonts w:cs="Times New Roman"/>
          <w:i/>
          <w:szCs w:val="28"/>
          <w:lang w:val="en-US"/>
        </w:rPr>
        <w:t>8720</w:t>
      </w:r>
      <w:r w:rsidR="008A1C87">
        <w:rPr>
          <w:rFonts w:cs="Times New Roman"/>
          <w:szCs w:val="28"/>
          <w:lang w:val="en-US"/>
        </w:rPr>
        <w:t>c</w:t>
      </w:r>
      <w:r w:rsidRPr="008A1C87">
        <w:rPr>
          <w:rFonts w:cs="Times New Roman"/>
          <w:szCs w:val="28"/>
        </w:rPr>
        <w:t>разъём</w:t>
      </w:r>
      <w:r w:rsidR="008A1C87">
        <w:rPr>
          <w:rFonts w:cs="Times New Roman"/>
          <w:szCs w:val="28"/>
        </w:rPr>
        <w:t>ом</w:t>
      </w:r>
      <w:r w:rsidRPr="008A1C87">
        <w:rPr>
          <w:rFonts w:cs="Times New Roman"/>
          <w:i/>
          <w:szCs w:val="28"/>
          <w:lang w:val="en-US"/>
        </w:rPr>
        <w:t>RJ-</w:t>
      </w:r>
      <w:r w:rsidR="008A1C87" w:rsidRPr="008A1C87">
        <w:rPr>
          <w:rFonts w:cs="Times New Roman"/>
          <w:i/>
          <w:szCs w:val="28"/>
          <w:lang w:val="en-US"/>
        </w:rPr>
        <w:t>45</w:t>
      </w:r>
      <w:r w:rsidRPr="008A1C87">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соединитель штырьковый </w:t>
      </w:r>
      <w:r w:rsidRPr="00E54705">
        <w:rPr>
          <w:rFonts w:cs="Times New Roman"/>
          <w:i/>
          <w:szCs w:val="28"/>
          <w:lang w:val="en-US"/>
        </w:rPr>
        <w:t>PLD-34</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i/>
          <w:szCs w:val="28"/>
          <w:lang w:val="en-US"/>
        </w:rPr>
        <w:t>microUSB</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блок зарядки аккумуляторной батареи </w:t>
      </w:r>
      <w:r w:rsidRPr="00E54705">
        <w:rPr>
          <w:rFonts w:cs="Times New Roman"/>
          <w:i/>
          <w:szCs w:val="28"/>
          <w:lang w:val="en-US"/>
        </w:rPr>
        <w:t>BQ</w:t>
      </w:r>
      <w:r w:rsidRPr="00E54705">
        <w:rPr>
          <w:rFonts w:cs="Times New Roman"/>
          <w:i/>
          <w:szCs w:val="28"/>
        </w:rPr>
        <w:t>24295</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аккумуляторная батарея</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подсветка дисплея </w:t>
      </w:r>
      <w:r w:rsidRPr="00E54705">
        <w:rPr>
          <w:rFonts w:cs="Times New Roman"/>
          <w:i/>
          <w:szCs w:val="28"/>
          <w:lang w:val="en-US"/>
        </w:rPr>
        <w:t>CAT6219</w:t>
      </w:r>
      <w:r w:rsidRPr="00E54705">
        <w:rPr>
          <w:rFonts w:cs="Times New Roman"/>
          <w:szCs w:val="28"/>
          <w:lang w:val="en-US"/>
        </w:rPr>
        <w:t>;</w:t>
      </w:r>
    </w:p>
    <w:p w:rsidR="006F21B0" w:rsidRPr="001A3739" w:rsidRDefault="006F21B0" w:rsidP="00335885">
      <w:pPr>
        <w:pStyle w:val="a5"/>
        <w:ind w:left="0"/>
        <w:rPr>
          <w:rFonts w:cs="Times New Roman"/>
          <w:szCs w:val="28"/>
        </w:rPr>
      </w:pPr>
      <w:r w:rsidRPr="00E54705">
        <w:rPr>
          <w:rFonts w:cs="Times New Roman"/>
          <w:szCs w:val="28"/>
        </w:rPr>
        <w:t xml:space="preserve">микроконтроллер </w:t>
      </w:r>
      <w:r w:rsidRPr="00E54705">
        <w:rPr>
          <w:rFonts w:cs="Times New Roman"/>
          <w:i/>
          <w:szCs w:val="28"/>
          <w:lang w:val="en-US"/>
        </w:rPr>
        <w:t>ARMCortex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szCs w:val="28"/>
          <w:lang w:val="en-US"/>
        </w:rPr>
        <w:t>;</w:t>
      </w:r>
    </w:p>
    <w:p w:rsidR="006F21B0" w:rsidRPr="00E54705" w:rsidRDefault="006F21B0" w:rsidP="00335885">
      <w:pPr>
        <w:pStyle w:val="a5"/>
        <w:ind w:left="0"/>
        <w:rPr>
          <w:rFonts w:cs="Times New Roman"/>
          <w:i/>
          <w:szCs w:val="28"/>
        </w:rPr>
      </w:pPr>
      <w:r w:rsidRPr="00E54705">
        <w:rPr>
          <w:rFonts w:cs="Times New Roman"/>
          <w:szCs w:val="28"/>
        </w:rPr>
        <w:t xml:space="preserve">дисплей </w:t>
      </w:r>
      <w:r w:rsidRPr="00E54705">
        <w:rPr>
          <w:rFonts w:cs="Times New Roman"/>
          <w:i/>
          <w:szCs w:val="28"/>
        </w:rPr>
        <w:t>HY32D</w:t>
      </w:r>
      <w:r w:rsidRPr="00E54705">
        <w:rPr>
          <w:rFonts w:cs="Times New Roman"/>
          <w:szCs w:val="28"/>
        </w:rPr>
        <w:t xml:space="preserve"> на базе микроконтроллера </w:t>
      </w:r>
      <w:r w:rsidRPr="00E54705">
        <w:rPr>
          <w:rFonts w:cs="Times New Roman"/>
          <w:i/>
          <w:szCs w:val="28"/>
          <w:lang w:val="en-US"/>
        </w:rPr>
        <w:t>ILI</w:t>
      </w:r>
      <w:r w:rsidRPr="00E54705">
        <w:rPr>
          <w:rFonts w:cs="Times New Roman"/>
          <w:i/>
          <w:szCs w:val="28"/>
        </w:rPr>
        <w:t>9341.</w:t>
      </w:r>
    </w:p>
    <w:p w:rsidR="006F21B0" w:rsidRPr="00E54705" w:rsidRDefault="006F21B0" w:rsidP="00335885">
      <w:pPr>
        <w:rPr>
          <w:rFonts w:cs="Times New Roman"/>
          <w:szCs w:val="28"/>
        </w:rPr>
      </w:pPr>
      <w:r w:rsidRPr="00E54705">
        <w:rPr>
          <w:rFonts w:cs="Times New Roman"/>
          <w:szCs w:val="28"/>
        </w:rPr>
        <w:t>Процесс создания библиотечных элементов проходит по общему алгоритму для каждого компонента, но различаться лишь размерами корпуса, существующих и представленных в официальном документе условных графических обозначений, а также количеством выводов.</w:t>
      </w:r>
    </w:p>
    <w:p w:rsidR="006F21B0" w:rsidRPr="00E54705" w:rsidRDefault="00BA6A6A" w:rsidP="00335885">
      <w:pPr>
        <w:pStyle w:val="3"/>
        <w:spacing w:before="240" w:after="240"/>
        <w:jc w:val="both"/>
        <w:rPr>
          <w:rFonts w:ascii="Times New Roman" w:hAnsi="Times New Roman" w:cs="Times New Roman"/>
          <w:szCs w:val="28"/>
          <w:lang w:val="en-US"/>
        </w:rPr>
      </w:pPr>
      <w:bookmarkStart w:id="56" w:name="_Toc482744105"/>
      <w:bookmarkStart w:id="57" w:name="_Toc2935614"/>
      <w:bookmarkStart w:id="58" w:name="_Toc7801081"/>
      <w:r>
        <w:rPr>
          <w:rFonts w:ascii="Times New Roman" w:hAnsi="Times New Roman" w:cs="Times New Roman"/>
          <w:szCs w:val="28"/>
        </w:rPr>
        <w:lastRenderedPageBreak/>
        <w:t>Блок</w:t>
      </w:r>
      <w:bookmarkEnd w:id="56"/>
      <w:bookmarkEnd w:id="57"/>
      <w:r w:rsidR="00647737">
        <w:rPr>
          <w:rFonts w:ascii="Times New Roman" w:hAnsi="Times New Roman" w:cs="Times New Roman"/>
          <w:szCs w:val="28"/>
        </w:rPr>
        <w:t xml:space="preserve"> </w:t>
      </w:r>
      <w:r w:rsidRPr="00BA6A6A">
        <w:rPr>
          <w:rFonts w:cs="Times New Roman"/>
          <w:b w:val="0"/>
          <w:i/>
          <w:szCs w:val="28"/>
          <w:lang w:val="en-US"/>
        </w:rPr>
        <w:t>PHY-Ethernet LAN8720</w:t>
      </w:r>
      <w:bookmarkEnd w:id="58"/>
    </w:p>
    <w:p w:rsidR="006F21B0" w:rsidRPr="00E54705" w:rsidRDefault="006F21B0" w:rsidP="00335885">
      <w:pPr>
        <w:rPr>
          <w:rFonts w:cs="Times New Roman"/>
          <w:szCs w:val="28"/>
        </w:rPr>
      </w:pPr>
      <w:r w:rsidRPr="00E54705">
        <w:rPr>
          <w:rFonts w:cs="Times New Roman"/>
          <w:szCs w:val="28"/>
        </w:rPr>
        <w:t xml:space="preserve">Особенности данного устройства </w:t>
      </w:r>
      <w:r w:rsidR="00850305">
        <w:rPr>
          <w:rFonts w:cs="Times New Roman"/>
          <w:szCs w:val="28"/>
          <w:lang w:val="en-US"/>
        </w:rPr>
        <w:t>[2</w:t>
      </w:r>
      <w:r w:rsidRPr="00E54705">
        <w:rPr>
          <w:rFonts w:cs="Times New Roman"/>
          <w:szCs w:val="28"/>
          <w:lang w:val="en-US"/>
        </w:rPr>
        <w:t>]</w:t>
      </w:r>
      <w:r w:rsidRPr="00E54705">
        <w:rPr>
          <w:rFonts w:cs="Times New Roman"/>
          <w:szCs w:val="28"/>
        </w:rPr>
        <w:t>:</w:t>
      </w:r>
    </w:p>
    <w:p w:rsidR="006F21B0" w:rsidRDefault="00DC6F44" w:rsidP="00335885">
      <w:pPr>
        <w:pStyle w:val="a5"/>
        <w:ind w:left="0"/>
        <w:rPr>
          <w:rFonts w:cs="Times New Roman"/>
          <w:szCs w:val="28"/>
        </w:rPr>
      </w:pPr>
      <w:r>
        <w:rPr>
          <w:rFonts w:cs="Times New Roman"/>
          <w:szCs w:val="28"/>
        </w:rPr>
        <w:t>гибкая архитектура питания (1,6</w:t>
      </w:r>
      <w:r w:rsidR="006F21B0" w:rsidRPr="00E54705">
        <w:rPr>
          <w:rFonts w:cs="Times New Roman"/>
          <w:szCs w:val="28"/>
        </w:rPr>
        <w:t xml:space="preserve"> В … 3,6 В);</w:t>
      </w:r>
    </w:p>
    <w:p w:rsidR="00DC6F44" w:rsidRPr="00E54705" w:rsidRDefault="00DC6F44" w:rsidP="00335885">
      <w:pPr>
        <w:pStyle w:val="a5"/>
        <w:ind w:left="0"/>
        <w:rPr>
          <w:rFonts w:cs="Times New Roman"/>
          <w:szCs w:val="28"/>
        </w:rPr>
      </w:pPr>
      <w:r>
        <w:rPr>
          <w:rFonts w:cs="Times New Roman"/>
          <w:szCs w:val="28"/>
        </w:rPr>
        <w:t xml:space="preserve">может быть использован с одиночным питанием </w:t>
      </w:r>
      <w:r w:rsidRPr="00DC6F44">
        <w:rPr>
          <w:rFonts w:cs="Times New Roman"/>
          <w:szCs w:val="28"/>
        </w:rPr>
        <w:t>3.3</w:t>
      </w:r>
      <w:r>
        <w:rPr>
          <w:rFonts w:cs="Times New Roman"/>
          <w:szCs w:val="28"/>
        </w:rPr>
        <w:t>В;</w:t>
      </w:r>
    </w:p>
    <w:p w:rsidR="006F21B0" w:rsidRPr="00E54705" w:rsidRDefault="00DC6F44" w:rsidP="00335885">
      <w:pPr>
        <w:pStyle w:val="a5"/>
        <w:ind w:left="0"/>
        <w:rPr>
          <w:rFonts w:cs="Times New Roman"/>
          <w:szCs w:val="28"/>
        </w:rPr>
      </w:pPr>
      <w:r>
        <w:t>высокоэффективный</w:t>
      </w:r>
      <w:r w:rsidRPr="00DC6F44">
        <w:rPr>
          <w:i/>
        </w:rPr>
        <w:t>10/100 Ethernet</w:t>
      </w:r>
      <w:r>
        <w:t>передатчик</w:t>
      </w:r>
      <w:r w:rsidR="006F21B0" w:rsidRPr="00E54705">
        <w:rPr>
          <w:rFonts w:cs="Times New Roman"/>
          <w:szCs w:val="28"/>
        </w:rPr>
        <w:t>;</w:t>
      </w:r>
    </w:p>
    <w:p w:rsidR="006F21B0" w:rsidRPr="00E54705" w:rsidRDefault="00DC6F44" w:rsidP="00335885">
      <w:pPr>
        <w:pStyle w:val="a5"/>
        <w:ind w:left="0"/>
        <w:rPr>
          <w:rFonts w:cs="Times New Roman"/>
          <w:szCs w:val="28"/>
        </w:rPr>
      </w:pPr>
      <w:r>
        <w:rPr>
          <w:rFonts w:cs="Times New Roman"/>
          <w:szCs w:val="28"/>
        </w:rPr>
        <w:t>два светодиода для отображения статуса</w:t>
      </w:r>
      <w:r w:rsidR="006F21B0" w:rsidRPr="00E54705">
        <w:rPr>
          <w:rFonts w:cs="Times New Roman"/>
          <w:szCs w:val="28"/>
        </w:rPr>
        <w:t>;</w:t>
      </w:r>
    </w:p>
    <w:p w:rsidR="006F21B0" w:rsidRPr="00E54705" w:rsidRDefault="00850305" w:rsidP="00335885">
      <w:pPr>
        <w:pStyle w:val="a5"/>
        <w:ind w:left="0"/>
        <w:rPr>
          <w:rFonts w:cs="Times New Roman"/>
          <w:szCs w:val="28"/>
        </w:rPr>
      </w:pPr>
      <w:r w:rsidRPr="00E54705">
        <w:rPr>
          <w:rFonts w:cs="Times New Roman"/>
          <w:szCs w:val="28"/>
        </w:rPr>
        <w:t xml:space="preserve">диапазон рабочей температуры </w:t>
      </w:r>
      <w:r>
        <w:rPr>
          <w:rFonts w:cs="Times New Roman"/>
          <w:szCs w:val="28"/>
        </w:rPr>
        <w:t>от -40</w:t>
      </w:r>
      <w:r>
        <w:t>°C</w:t>
      </w:r>
      <w:r>
        <w:rPr>
          <w:rFonts w:cs="Times New Roman"/>
          <w:szCs w:val="28"/>
        </w:rPr>
        <w:t xml:space="preserve"> до +85</w:t>
      </w:r>
      <w:r>
        <w:t>°C</w:t>
      </w:r>
      <w:r w:rsidR="006F21B0" w:rsidRPr="00850305">
        <w:rPr>
          <w:rFonts w:cs="Times New Roman"/>
          <w:szCs w:val="28"/>
        </w:rPr>
        <w:t>;</w:t>
      </w:r>
    </w:p>
    <w:p w:rsidR="006F21B0" w:rsidRPr="00E54705" w:rsidRDefault="00850305" w:rsidP="00FF53F1">
      <w:pPr>
        <w:pStyle w:val="ae"/>
        <w:spacing w:before="240" w:after="240"/>
        <w:rPr>
          <w:rFonts w:cs="Times New Roman"/>
          <w:szCs w:val="28"/>
        </w:rPr>
      </w:pPr>
      <w:r>
        <w:rPr>
          <w:noProof/>
          <w:lang w:eastAsia="ru-RU"/>
        </w:rPr>
        <w:drawing>
          <wp:inline distT="0" distB="0" distL="0" distR="0">
            <wp:extent cx="2979783" cy="23604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14:imgLayer r:embed="rId36">
                              <a14:imgEffect>
                                <a14:saturation sat="0"/>
                              </a14:imgEffect>
                            </a14:imgLayer>
                          </a14:imgProps>
                        </a:ext>
                      </a:extLst>
                    </a:blip>
                    <a:stretch>
                      <a:fillRect/>
                    </a:stretch>
                  </pic:blipFill>
                  <pic:spPr>
                    <a:xfrm>
                      <a:off x="0" y="0"/>
                      <a:ext cx="3013501" cy="2387138"/>
                    </a:xfrm>
                    <a:prstGeom prst="rect">
                      <a:avLst/>
                    </a:prstGeom>
                  </pic:spPr>
                </pic:pic>
              </a:graphicData>
            </a:graphic>
          </wp:inline>
        </w:drawing>
      </w:r>
    </w:p>
    <w:p w:rsidR="006F21B0" w:rsidRDefault="006F21B0" w:rsidP="00FF53F1">
      <w:pPr>
        <w:pStyle w:val="ad"/>
        <w:spacing w:after="240"/>
        <w:rPr>
          <w:rFonts w:cs="Times New Roman"/>
          <w:i/>
          <w:szCs w:val="28"/>
          <w:lang w:val="en-US"/>
        </w:rPr>
      </w:pPr>
      <w:r w:rsidRPr="00E54705">
        <w:rPr>
          <w:rFonts w:cs="Times New Roman"/>
          <w:szCs w:val="28"/>
        </w:rPr>
        <w:t>Рисунок</w:t>
      </w:r>
      <w:bookmarkStart w:id="59" w:name="_Ref450692775"/>
      <w:r w:rsidR="00F004BF" w:rsidRPr="00F004BF">
        <w:rPr>
          <w:rFonts w:cs="Times New Roman"/>
          <w:szCs w:val="28"/>
          <w:lang w:val="en-US"/>
        </w:rPr>
        <w:t xml:space="preserve"> </w:t>
      </w:r>
      <w:r w:rsidR="005177E4" w:rsidRPr="00850305">
        <w:rPr>
          <w:rFonts w:cs="Times New Roman"/>
          <w:szCs w:val="28"/>
          <w:lang w:val="en-US"/>
        </w:rPr>
        <w:t>3</w:t>
      </w:r>
      <w:r w:rsidRPr="00850305">
        <w:rPr>
          <w:rFonts w:cs="Times New Roman"/>
          <w:szCs w:val="28"/>
          <w:lang w:val="en-US"/>
        </w:rPr>
        <w:t>.</w:t>
      </w:r>
      <w:bookmarkEnd w:id="59"/>
      <w:r w:rsidR="005177E4" w:rsidRPr="00850305">
        <w:rPr>
          <w:rFonts w:cs="Times New Roman"/>
          <w:szCs w:val="28"/>
          <w:lang w:val="en-US"/>
        </w:rPr>
        <w:t>1</w:t>
      </w:r>
      <w:r w:rsidRPr="00850305">
        <w:rPr>
          <w:rFonts w:cs="Times New Roman"/>
          <w:szCs w:val="28"/>
          <w:lang w:val="en-US"/>
        </w:rPr>
        <w:t xml:space="preserve"> – </w:t>
      </w:r>
      <w:r w:rsidR="00850305">
        <w:rPr>
          <w:rFonts w:cs="Times New Roman"/>
          <w:szCs w:val="28"/>
        </w:rPr>
        <w:t>Блок</w:t>
      </w:r>
      <w:r w:rsidR="00647737" w:rsidRPr="00647737">
        <w:rPr>
          <w:rFonts w:cs="Times New Roman"/>
          <w:szCs w:val="28"/>
          <w:lang w:val="en-US"/>
        </w:rPr>
        <w:t xml:space="preserve"> </w:t>
      </w:r>
      <w:r w:rsidR="00850305" w:rsidRPr="00850305">
        <w:rPr>
          <w:rFonts w:cs="Times New Roman"/>
          <w:i/>
          <w:szCs w:val="28"/>
          <w:lang w:val="en-US"/>
        </w:rPr>
        <w:t>PHY-Ethernet LAN8720</w:t>
      </w:r>
    </w:p>
    <w:p w:rsidR="008A1C87" w:rsidRPr="00E54705" w:rsidRDefault="008A1C87" w:rsidP="008A1C87">
      <w:pPr>
        <w:pStyle w:val="ae"/>
        <w:spacing w:before="240" w:after="240"/>
        <w:rPr>
          <w:rFonts w:cs="Times New Roman"/>
          <w:szCs w:val="28"/>
        </w:rPr>
      </w:pPr>
      <w:r w:rsidRPr="008A1C87">
        <w:rPr>
          <w:rFonts w:cs="Times New Roman"/>
          <w:noProof/>
          <w:szCs w:val="28"/>
          <w:lang w:eastAsia="ru-RU"/>
        </w:rPr>
        <w:drawing>
          <wp:inline distT="0" distB="0" distL="0" distR="0">
            <wp:extent cx="2743200" cy="2743200"/>
            <wp:effectExtent l="0" t="0" r="0" b="0"/>
            <wp:docPr id="17" name="Picture 17" descr="C:\Users\Pavel.Liolia\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vel.Liolia\Desktop\Untitled.png"/>
                    <pic:cNvPicPr>
                      <a:picLocks noChangeAspect="1" noChangeArrowheads="1"/>
                    </pic:cNvPicPr>
                  </pic:nvPicPr>
                  <pic:blipFill>
                    <a:blip r:embed="rId37">
                      <a:extLst>
                        <a:ext uri="{BEBA8EAE-BF5A-486C-A8C5-ECC9F3942E4B}">
                          <a14:imgProps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14:imgLayer r:embed="rId38">
                              <a14:imgEffect>
                                <a14:saturation sat="0"/>
                              </a14:imgEffect>
                            </a14:imgLayer>
                          </a14:imgProps>
                        </a:ex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756536" cy="2756536"/>
                    </a:xfrm>
                    <a:prstGeom prst="rect">
                      <a:avLst/>
                    </a:prstGeom>
                    <a:noFill/>
                    <a:ln>
                      <a:noFill/>
                    </a:ln>
                  </pic:spPr>
                </pic:pic>
              </a:graphicData>
            </a:graphic>
          </wp:inline>
        </w:drawing>
      </w:r>
    </w:p>
    <w:p w:rsidR="008A1C87" w:rsidRPr="00902C6F" w:rsidRDefault="008A1C87" w:rsidP="008A1C87">
      <w:pPr>
        <w:pStyle w:val="ad"/>
        <w:spacing w:after="240"/>
        <w:rPr>
          <w:rFonts w:cs="Times New Roman"/>
          <w:i/>
          <w:szCs w:val="28"/>
        </w:rPr>
      </w:pPr>
      <w:r w:rsidRPr="00E54705">
        <w:rPr>
          <w:rFonts w:cs="Times New Roman"/>
          <w:szCs w:val="28"/>
        </w:rPr>
        <w:t>Рисунок</w:t>
      </w:r>
      <w:r w:rsidRPr="00902C6F">
        <w:rPr>
          <w:rFonts w:cs="Times New Roman"/>
          <w:szCs w:val="28"/>
        </w:rPr>
        <w:t xml:space="preserve"> 3.2 – </w:t>
      </w:r>
      <w:r>
        <w:rPr>
          <w:rFonts w:cs="Times New Roman"/>
          <w:szCs w:val="28"/>
        </w:rPr>
        <w:t>Разъем</w:t>
      </w:r>
      <w:r w:rsidR="00647737">
        <w:rPr>
          <w:rFonts w:cs="Times New Roman"/>
          <w:szCs w:val="28"/>
        </w:rPr>
        <w:t xml:space="preserve"> </w:t>
      </w:r>
      <w:r>
        <w:rPr>
          <w:rFonts w:cs="Times New Roman"/>
          <w:i/>
          <w:szCs w:val="28"/>
          <w:lang w:val="en-US"/>
        </w:rPr>
        <w:t>RJ</w:t>
      </w:r>
      <w:r w:rsidRPr="00902C6F">
        <w:rPr>
          <w:rFonts w:cs="Times New Roman"/>
          <w:i/>
          <w:szCs w:val="28"/>
        </w:rPr>
        <w:t>-45</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szCs w:val="28"/>
        </w:rPr>
      </w:pPr>
      <w:bookmarkStart w:id="60" w:name="_Toc482744106"/>
      <w:bookmarkStart w:id="61" w:name="_Toc2935615"/>
      <w:bookmarkStart w:id="62" w:name="_Toc7801082"/>
      <w:r w:rsidRPr="00E54705">
        <w:rPr>
          <w:rFonts w:ascii="Times New Roman" w:hAnsi="Times New Roman" w:cs="Times New Roman"/>
          <w:szCs w:val="28"/>
        </w:rPr>
        <w:lastRenderedPageBreak/>
        <w:t xml:space="preserve">Соединитель штыревой </w:t>
      </w:r>
      <w:r w:rsidRPr="00E54705">
        <w:rPr>
          <w:rFonts w:ascii="Times New Roman" w:hAnsi="Times New Roman" w:cs="Times New Roman"/>
          <w:i/>
          <w:szCs w:val="28"/>
          <w:lang w:val="en-US"/>
        </w:rPr>
        <w:t>PLD-34</w:t>
      </w:r>
      <w:bookmarkEnd w:id="60"/>
      <w:bookmarkEnd w:id="61"/>
      <w:bookmarkEnd w:id="62"/>
    </w:p>
    <w:p w:rsidR="006F21B0" w:rsidRPr="00E54705" w:rsidRDefault="006F21B0" w:rsidP="00335885">
      <w:pPr>
        <w:rPr>
          <w:rFonts w:cs="Times New Roman"/>
          <w:szCs w:val="28"/>
        </w:rPr>
      </w:pPr>
      <w:r w:rsidRPr="00E54705">
        <w:rPr>
          <w:rFonts w:cs="Times New Roman"/>
          <w:szCs w:val="28"/>
        </w:rPr>
        <w:t xml:space="preserve">Особенности данного устройства </w:t>
      </w:r>
      <w:r w:rsidR="00552065" w:rsidRPr="00E54705">
        <w:rPr>
          <w:rFonts w:cs="Times New Roman"/>
          <w:szCs w:val="28"/>
          <w:lang w:val="en-US"/>
        </w:rPr>
        <w:t>[</w:t>
      </w:r>
      <w:r w:rsidR="00657F33">
        <w:rPr>
          <w:rFonts w:cs="Times New Roman"/>
          <w:szCs w:val="28"/>
        </w:rPr>
        <w:t>3</w:t>
      </w:r>
      <w:r w:rsidRPr="00E54705">
        <w:rPr>
          <w:rFonts w:cs="Times New Roman"/>
          <w:szCs w:val="28"/>
          <w:lang w:val="en-US"/>
        </w:rPr>
        <w:t>]</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 xml:space="preserve">монтаж: </w:t>
      </w:r>
      <w:r w:rsidRPr="00E54705">
        <w:rPr>
          <w:rFonts w:cs="Times New Roman"/>
          <w:i/>
          <w:szCs w:val="28"/>
        </w:rPr>
        <w:t>DIP</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шаг ножки: 2.54 мм</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размер ножки: 0.64 мм</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материал контактов: латунь</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покрытие контактов: золото</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Номинальный ток: 2.5 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Номинальное напряжение: 250 В</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Предельное напряжение: 1500 В</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Сопротивление изолятора: 1000 MΩ</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Сопротивление контактов: 30 mΩ</w:t>
      </w:r>
      <w:r w:rsidRPr="00E54705">
        <w:rPr>
          <w:rFonts w:cs="Times New Roman"/>
          <w:szCs w:val="28"/>
          <w:lang w:val="en-US"/>
        </w:rPr>
        <w:t>;</w:t>
      </w:r>
    </w:p>
    <w:p w:rsidR="00EB057E" w:rsidRPr="00E54705" w:rsidRDefault="006F21B0" w:rsidP="00335885">
      <w:pPr>
        <w:pStyle w:val="a5"/>
        <w:ind w:left="0"/>
        <w:rPr>
          <w:rFonts w:cs="Times New Roman"/>
          <w:szCs w:val="28"/>
        </w:rPr>
      </w:pPr>
      <w:r w:rsidRPr="00E54705">
        <w:rPr>
          <w:rFonts w:cs="Times New Roman"/>
          <w:szCs w:val="28"/>
        </w:rPr>
        <w:t>Рабочая температура: -25 ... +85 °C.</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3040911" cy="179236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BEBA8EAE-BF5A-486C-A8C5-ECC9F3942E4B}">
                          <a14:imgProps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14:imgLayer r:embed="rId40">
                              <a14:imgEffect>
                                <a14:sharpenSoften amount="50000"/>
                              </a14:imgEffect>
                              <a14:imgEffect>
                                <a14:saturation sat="0"/>
                              </a14:imgEffect>
                              <a14:imgEffect>
                                <a14:brightnessContrast bright="20000" contrast="-40000"/>
                              </a14:imgEffect>
                            </a14:imgLayer>
                          </a14:imgProps>
                        </a:ext>
                      </a:extLst>
                    </a:blip>
                    <a:srcRect r="5884"/>
                    <a:stretch/>
                  </pic:blipFill>
                  <pic:spPr bwMode="auto">
                    <a:xfrm>
                      <a:off x="0" y="0"/>
                      <a:ext cx="3064616" cy="1806333"/>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6F21B0" w:rsidRPr="00E54705" w:rsidRDefault="006F21B0" w:rsidP="00FF53F1">
      <w:pPr>
        <w:pStyle w:val="ae"/>
        <w:spacing w:before="240" w:after="240"/>
        <w:rPr>
          <w:rFonts w:cs="Times New Roman"/>
          <w:i/>
          <w:szCs w:val="28"/>
        </w:rPr>
      </w:pPr>
      <w:r w:rsidRPr="00E54705">
        <w:rPr>
          <w:rFonts w:cs="Times New Roman"/>
          <w:szCs w:val="28"/>
        </w:rPr>
        <w:t xml:space="preserve">Рисунок </w:t>
      </w:r>
      <w:bookmarkStart w:id="63" w:name="_Ref450697437"/>
      <w:r w:rsidR="005177E4" w:rsidRPr="00E54705">
        <w:rPr>
          <w:rFonts w:cs="Times New Roman"/>
          <w:szCs w:val="28"/>
        </w:rPr>
        <w:t>3</w:t>
      </w:r>
      <w:r w:rsidRPr="00E54705">
        <w:rPr>
          <w:rFonts w:cs="Times New Roman"/>
          <w:szCs w:val="28"/>
        </w:rPr>
        <w:t>.</w:t>
      </w:r>
      <w:bookmarkEnd w:id="63"/>
      <w:r w:rsidR="00283960">
        <w:rPr>
          <w:rFonts w:cs="Times New Roman"/>
          <w:szCs w:val="28"/>
        </w:rPr>
        <w:t>3</w:t>
      </w:r>
      <w:r w:rsidRPr="00E54705">
        <w:rPr>
          <w:rFonts w:cs="Times New Roman"/>
          <w:szCs w:val="28"/>
        </w:rPr>
        <w:t xml:space="preserve"> – Соединитель штыревой </w:t>
      </w:r>
      <w:r w:rsidRPr="00E54705">
        <w:rPr>
          <w:rFonts w:cs="Times New Roman"/>
          <w:i/>
          <w:szCs w:val="28"/>
          <w:lang w:val="en-US"/>
        </w:rPr>
        <w:t>PLD</w:t>
      </w:r>
      <w:r w:rsidRPr="00E54705">
        <w:rPr>
          <w:rFonts w:cs="Times New Roman"/>
          <w:i/>
          <w:szCs w:val="28"/>
        </w:rPr>
        <w:t>-34</w:t>
      </w:r>
    </w:p>
    <w:p w:rsidR="00A60CDE" w:rsidRPr="00E54705" w:rsidRDefault="00A60CDE" w:rsidP="00335885">
      <w:pPr>
        <w:pStyle w:val="ad"/>
        <w:spacing w:after="240"/>
        <w:jc w:val="both"/>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i/>
          <w:szCs w:val="28"/>
        </w:rPr>
      </w:pPr>
      <w:bookmarkStart w:id="64" w:name="_Toc482744107"/>
      <w:bookmarkStart w:id="65" w:name="_Toc2935616"/>
      <w:bookmarkStart w:id="66" w:name="_Toc7801083"/>
      <w:r w:rsidRPr="00E54705">
        <w:rPr>
          <w:rFonts w:ascii="Times New Roman" w:hAnsi="Times New Roman" w:cs="Times New Roman"/>
          <w:i/>
          <w:szCs w:val="28"/>
          <w:lang w:val="en-US"/>
        </w:rPr>
        <w:t>MicroUSB</w:t>
      </w:r>
      <w:bookmarkEnd w:id="64"/>
      <w:bookmarkEnd w:id="65"/>
      <w:bookmarkEnd w:id="66"/>
    </w:p>
    <w:p w:rsidR="006F21B0" w:rsidRPr="00E54705" w:rsidRDefault="006F21B0" w:rsidP="00335885">
      <w:pPr>
        <w:rPr>
          <w:rFonts w:cs="Times New Roman"/>
          <w:szCs w:val="28"/>
        </w:rPr>
      </w:pPr>
      <w:r w:rsidRPr="00E54705">
        <w:rPr>
          <w:rFonts w:cs="Times New Roman"/>
          <w:szCs w:val="28"/>
        </w:rPr>
        <w:t>Основные особенности данного устройств</w:t>
      </w:r>
      <w:r w:rsidR="00552065" w:rsidRPr="00E54705">
        <w:rPr>
          <w:rFonts w:cs="Times New Roman"/>
          <w:szCs w:val="28"/>
        </w:rPr>
        <w:t>а [</w:t>
      </w:r>
      <w:r w:rsidR="00657F33">
        <w:rPr>
          <w:rFonts w:cs="Times New Roman"/>
          <w:szCs w:val="28"/>
        </w:rPr>
        <w:t>4</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 xml:space="preserve">основан на стандарте </w:t>
      </w:r>
      <w:r w:rsidRPr="00E54705">
        <w:rPr>
          <w:rFonts w:cs="Times New Roman"/>
          <w:i/>
          <w:szCs w:val="28"/>
          <w:lang w:val="en-US"/>
        </w:rPr>
        <w:t>USB</w:t>
      </w:r>
      <w:r w:rsidRPr="00E54705">
        <w:rPr>
          <w:rFonts w:cs="Times New Roman"/>
          <w:szCs w:val="28"/>
        </w:rPr>
        <w:t xml:space="preserve"> 2.0;</w:t>
      </w:r>
    </w:p>
    <w:p w:rsidR="006F21B0" w:rsidRPr="00E54705" w:rsidRDefault="006F21B0" w:rsidP="00335885">
      <w:pPr>
        <w:pStyle w:val="a5"/>
        <w:spacing w:before="240" w:after="240"/>
        <w:ind w:left="0"/>
        <w:rPr>
          <w:rFonts w:cs="Times New Roman"/>
          <w:szCs w:val="28"/>
        </w:rPr>
      </w:pPr>
      <w:r w:rsidRPr="00E54705">
        <w:rPr>
          <w:rFonts w:cs="Times New Roman"/>
          <w:szCs w:val="28"/>
        </w:rPr>
        <w:t>максимальная скорость передачи данных достигает 480 Мбит/с.</w:t>
      </w:r>
    </w:p>
    <w:p w:rsidR="008A1C87" w:rsidRDefault="008A1C87" w:rsidP="00FF53F1">
      <w:pPr>
        <w:pStyle w:val="a5"/>
        <w:numPr>
          <w:ilvl w:val="0"/>
          <w:numId w:val="0"/>
        </w:numPr>
        <w:spacing w:before="240" w:after="240"/>
        <w:jc w:val="center"/>
        <w:rPr>
          <w:rFonts w:cs="Times New Roman"/>
          <w:szCs w:val="28"/>
        </w:rPr>
      </w:pPr>
    </w:p>
    <w:p w:rsidR="008A1C87" w:rsidRDefault="008A1C87" w:rsidP="00FF53F1">
      <w:pPr>
        <w:pStyle w:val="a5"/>
        <w:numPr>
          <w:ilvl w:val="0"/>
          <w:numId w:val="0"/>
        </w:numPr>
        <w:spacing w:before="240" w:after="240"/>
        <w:jc w:val="center"/>
        <w:rPr>
          <w:rFonts w:cs="Times New Roman"/>
          <w:szCs w:val="28"/>
        </w:rPr>
      </w:pPr>
    </w:p>
    <w:p w:rsidR="006F21B0" w:rsidRPr="00E54705" w:rsidRDefault="006F21B0" w:rsidP="00FF53F1">
      <w:pPr>
        <w:pStyle w:val="a5"/>
        <w:numPr>
          <w:ilvl w:val="0"/>
          <w:numId w:val="0"/>
        </w:numPr>
        <w:spacing w:before="240" w:after="240"/>
        <w:jc w:val="center"/>
        <w:rPr>
          <w:rFonts w:cs="Times New Roman"/>
          <w:szCs w:val="28"/>
        </w:rPr>
      </w:pPr>
      <w:r w:rsidRPr="00E54705">
        <w:rPr>
          <w:rFonts w:cs="Times New Roman"/>
          <w:noProof/>
          <w:szCs w:val="28"/>
          <w:lang w:eastAsia="ru-RU"/>
        </w:rPr>
        <w:lastRenderedPageBreak/>
        <w:drawing>
          <wp:inline distT="0" distB="0" distL="0" distR="0">
            <wp:extent cx="2317898" cy="156170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BEBA8EAE-BF5A-486C-A8C5-ECC9F3942E4B}">
                          <a14:imgProps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14:imgLayer r:embed="rId42">
                              <a14:imgEffect>
                                <a14:sharpenSoften amount="50000"/>
                              </a14:imgEffect>
                              <a14:imgEffect>
                                <a14:saturation sat="0"/>
                              </a14:imgEffect>
                              <a14:imgEffect>
                                <a14:brightnessContrast bright="40000" contrast="-40000"/>
                              </a14:imgEffect>
                            </a14:imgLayer>
                          </a14:imgProps>
                        </a:ext>
                      </a:extLst>
                    </a:blip>
                    <a:srcRect l="12036" t="8004" r="10293" b="6218"/>
                    <a:stretch/>
                  </pic:blipFill>
                  <pic:spPr bwMode="auto">
                    <a:xfrm>
                      <a:off x="0" y="0"/>
                      <a:ext cx="2333048" cy="1571913"/>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r w:rsidR="005177E4" w:rsidRPr="00E54705">
        <w:rPr>
          <w:rFonts w:cs="Times New Roman"/>
          <w:szCs w:val="28"/>
        </w:rPr>
        <w:t>3</w:t>
      </w:r>
      <w:r w:rsidRPr="00E54705">
        <w:rPr>
          <w:rFonts w:cs="Times New Roman"/>
          <w:szCs w:val="28"/>
        </w:rPr>
        <w:t>.</w:t>
      </w:r>
      <w:r w:rsidR="00283960">
        <w:rPr>
          <w:rFonts w:cs="Times New Roman"/>
          <w:szCs w:val="28"/>
        </w:rPr>
        <w:t>4</w:t>
      </w:r>
      <w:r w:rsidRPr="00E54705">
        <w:rPr>
          <w:rFonts w:cs="Times New Roman"/>
          <w:szCs w:val="28"/>
        </w:rPr>
        <w:t xml:space="preserve"> – </w:t>
      </w:r>
      <w:r w:rsidRPr="00E54705">
        <w:rPr>
          <w:rFonts w:cs="Times New Roman"/>
          <w:i/>
          <w:szCs w:val="28"/>
          <w:lang w:val="en-US"/>
        </w:rPr>
        <w:t>MicroUSB</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szCs w:val="28"/>
        </w:rPr>
      </w:pPr>
      <w:bookmarkStart w:id="67" w:name="_Toc482744108"/>
      <w:bookmarkStart w:id="68" w:name="_Toc2935617"/>
      <w:bookmarkStart w:id="69" w:name="_Toc7801084"/>
      <w:r w:rsidRPr="00E54705">
        <w:rPr>
          <w:rFonts w:ascii="Times New Roman" w:hAnsi="Times New Roman" w:cs="Times New Roman"/>
          <w:szCs w:val="28"/>
        </w:rPr>
        <w:t xml:space="preserve">Блок зарядки аккумуляторной батареи </w:t>
      </w:r>
      <w:r w:rsidRPr="00E54705">
        <w:rPr>
          <w:rFonts w:ascii="Times New Roman" w:hAnsi="Times New Roman" w:cs="Times New Roman"/>
          <w:i/>
          <w:szCs w:val="28"/>
          <w:lang w:val="en-US"/>
        </w:rPr>
        <w:t>BQ</w:t>
      </w:r>
      <w:r w:rsidRPr="00E54705">
        <w:rPr>
          <w:rFonts w:ascii="Times New Roman" w:hAnsi="Times New Roman" w:cs="Times New Roman"/>
          <w:i/>
          <w:szCs w:val="28"/>
        </w:rPr>
        <w:t>24295</w:t>
      </w:r>
      <w:bookmarkEnd w:id="67"/>
      <w:bookmarkEnd w:id="68"/>
      <w:bookmarkEnd w:id="69"/>
    </w:p>
    <w:p w:rsidR="006F21B0" w:rsidRPr="00E54705" w:rsidRDefault="006F21B0" w:rsidP="00335885">
      <w:pPr>
        <w:rPr>
          <w:rFonts w:cs="Times New Roman"/>
          <w:szCs w:val="28"/>
        </w:rPr>
      </w:pPr>
      <w:r w:rsidRPr="00E54705">
        <w:rPr>
          <w:rFonts w:cs="Times New Roman"/>
          <w:szCs w:val="28"/>
        </w:rPr>
        <w:t>О</w:t>
      </w:r>
      <w:r w:rsidR="00552065" w:rsidRPr="00E54705">
        <w:rPr>
          <w:rFonts w:cs="Times New Roman"/>
          <w:szCs w:val="28"/>
        </w:rPr>
        <w:t>собенности данного устройства [</w:t>
      </w:r>
      <w:r w:rsidR="00657F33">
        <w:rPr>
          <w:rFonts w:cs="Times New Roman"/>
          <w:szCs w:val="28"/>
        </w:rPr>
        <w:t>7</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входное напряжение от 3.9 В до 6.2 В;</w:t>
      </w:r>
    </w:p>
    <w:p w:rsidR="006F21B0" w:rsidRPr="00E54705" w:rsidRDefault="006F21B0" w:rsidP="00335885">
      <w:pPr>
        <w:pStyle w:val="a5"/>
        <w:ind w:left="0"/>
        <w:rPr>
          <w:rFonts w:cs="Times New Roman"/>
          <w:szCs w:val="28"/>
        </w:rPr>
      </w:pPr>
      <w:r w:rsidRPr="00E54705">
        <w:rPr>
          <w:rFonts w:cs="Times New Roman"/>
          <w:szCs w:val="28"/>
        </w:rPr>
        <w:t>переключаемая частот 1.5 МГц для низкопрофильной катушки индуктивности;</w:t>
      </w:r>
    </w:p>
    <w:p w:rsidR="006F21B0" w:rsidRPr="00E54705" w:rsidRDefault="006F21B0" w:rsidP="00335885">
      <w:pPr>
        <w:pStyle w:val="a5"/>
        <w:ind w:left="0"/>
        <w:rPr>
          <w:rFonts w:cs="Times New Roman"/>
          <w:szCs w:val="28"/>
        </w:rPr>
      </w:pPr>
      <w:r w:rsidRPr="00E54705">
        <w:rPr>
          <w:rFonts w:cs="Times New Roman"/>
          <w:szCs w:val="28"/>
        </w:rPr>
        <w:t xml:space="preserve">наличие порта </w:t>
      </w:r>
      <w:r w:rsidRPr="00E54705">
        <w:rPr>
          <w:rFonts w:cs="Times New Roman"/>
          <w:i/>
          <w:szCs w:val="28"/>
          <w:lang w:val="en-US"/>
        </w:rPr>
        <w:t>I</w:t>
      </w:r>
      <w:r w:rsidRPr="00E54705">
        <w:rPr>
          <w:rFonts w:cs="Times New Roman"/>
          <w:i/>
          <w:szCs w:val="28"/>
        </w:rPr>
        <w:t>2</w:t>
      </w:r>
      <w:r w:rsidRPr="00E54705">
        <w:rPr>
          <w:rFonts w:cs="Times New Roman"/>
          <w:i/>
          <w:szCs w:val="28"/>
          <w:lang w:val="en-US"/>
        </w:rPr>
        <w:t>C</w:t>
      </w:r>
      <w:r w:rsidRPr="00E54705">
        <w:rPr>
          <w:rFonts w:cs="Times New Roman"/>
          <w:szCs w:val="28"/>
        </w:rPr>
        <w:t xml:space="preserve"> для оптимальной производительности системы;</w:t>
      </w:r>
    </w:p>
    <w:p w:rsidR="006F21B0" w:rsidRPr="00E54705" w:rsidRDefault="006F21B0" w:rsidP="00335885">
      <w:pPr>
        <w:pStyle w:val="a5"/>
        <w:ind w:left="0"/>
        <w:rPr>
          <w:rFonts w:cs="Times New Roman"/>
          <w:szCs w:val="28"/>
        </w:rPr>
      </w:pPr>
      <w:r w:rsidRPr="00E54705">
        <w:rPr>
          <w:rFonts w:cs="Times New Roman"/>
          <w:szCs w:val="28"/>
        </w:rPr>
        <w:t>автономная зарядка батареи</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высокая точность</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безопасность</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определение статуса заряда с помощью светодиода;</w:t>
      </w:r>
    </w:p>
    <w:p w:rsidR="006F21B0" w:rsidRPr="00E54705" w:rsidRDefault="006F21B0" w:rsidP="00335885">
      <w:pPr>
        <w:pStyle w:val="a5"/>
        <w:ind w:left="0"/>
        <w:rPr>
          <w:rFonts w:cs="Times New Roman"/>
          <w:szCs w:val="28"/>
        </w:rPr>
      </w:pPr>
      <w:r w:rsidRPr="00E54705">
        <w:rPr>
          <w:rFonts w:cs="Times New Roman"/>
          <w:szCs w:val="28"/>
        </w:rPr>
        <w:t>возможность отслеживания максимального входного напряжения;</w:t>
      </w:r>
    </w:p>
    <w:p w:rsidR="00EE6E99" w:rsidRPr="00E54705" w:rsidRDefault="006F21B0" w:rsidP="00335885">
      <w:pPr>
        <w:pStyle w:val="a5"/>
        <w:ind w:left="0"/>
        <w:rPr>
          <w:rFonts w:cs="Times New Roman"/>
          <w:szCs w:val="28"/>
        </w:rPr>
      </w:pPr>
      <w:r w:rsidRPr="00E54705">
        <w:rPr>
          <w:rFonts w:cs="Times New Roman"/>
          <w:szCs w:val="28"/>
        </w:rPr>
        <w:t xml:space="preserve">корпус </w:t>
      </w:r>
      <w:r w:rsidRPr="00E54705">
        <w:rPr>
          <w:rFonts w:cs="Times New Roman"/>
          <w:i/>
          <w:szCs w:val="28"/>
          <w:lang w:val="en-US"/>
        </w:rPr>
        <w:t>VQFN</w:t>
      </w:r>
      <w:r w:rsidRPr="00E54705">
        <w:rPr>
          <w:rFonts w:cs="Times New Roman"/>
          <w:i/>
          <w:szCs w:val="28"/>
        </w:rPr>
        <w:t>-24</w:t>
      </w:r>
      <w:r w:rsidRPr="00E54705">
        <w:rPr>
          <w:rFonts w:cs="Times New Roman"/>
          <w:szCs w:val="28"/>
        </w:rPr>
        <w:t xml:space="preserve">, размером 4 </w:t>
      </w:r>
      <w:r w:rsidRPr="00E54705">
        <w:rPr>
          <w:rFonts w:cs="Times New Roman"/>
          <w:szCs w:val="28"/>
          <w:lang w:val="en-US"/>
        </w:rPr>
        <w:t>x</w:t>
      </w:r>
      <w:r w:rsidRPr="00E54705">
        <w:rPr>
          <w:rFonts w:cs="Times New Roman"/>
          <w:szCs w:val="28"/>
        </w:rPr>
        <w:t xml:space="preserve"> 4 мм.</w:t>
      </w:r>
    </w:p>
    <w:p w:rsidR="00A60CDE" w:rsidRPr="00E54705" w:rsidRDefault="00A60CDE" w:rsidP="00335885">
      <w:pPr>
        <w:pStyle w:val="a5"/>
        <w:numPr>
          <w:ilvl w:val="0"/>
          <w:numId w:val="0"/>
        </w:numPr>
        <w:ind w:left="709"/>
        <w:rPr>
          <w:rFonts w:cs="Times New Roman"/>
          <w:szCs w:val="28"/>
        </w:rPr>
      </w:pPr>
    </w:p>
    <w:p w:rsidR="006F21B0" w:rsidRPr="00E54705" w:rsidRDefault="006F21B0" w:rsidP="00FF53F1">
      <w:pPr>
        <w:pStyle w:val="a5"/>
        <w:numPr>
          <w:ilvl w:val="0"/>
          <w:numId w:val="0"/>
        </w:numPr>
        <w:ind w:left="709"/>
        <w:jc w:val="center"/>
        <w:rPr>
          <w:rFonts w:cs="Times New Roman"/>
          <w:szCs w:val="28"/>
        </w:rPr>
      </w:pPr>
      <w:r w:rsidRPr="00E54705">
        <w:rPr>
          <w:rFonts w:cs="Times New Roman"/>
          <w:noProof/>
          <w:szCs w:val="28"/>
          <w:lang w:eastAsia="ru-RU"/>
        </w:rPr>
        <w:drawing>
          <wp:inline distT="0" distB="0" distL="0" distR="0">
            <wp:extent cx="2818368" cy="190322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BEBA8EAE-BF5A-486C-A8C5-ECC9F3942E4B}">
                          <a14:imgProps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14:imgLayer r:embed="rId44">
                              <a14:imgEffect>
                                <a14:sharpenSoften amount="50000"/>
                              </a14:imgEffect>
                              <a14:imgEffect>
                                <a14:saturation sat="0"/>
                              </a14:imgEffect>
                              <a14:imgEffect>
                                <a14:brightnessContrast bright="40000" contrast="-40000"/>
                              </a14:imgEffect>
                            </a14:imgLayer>
                          </a14:imgProps>
                        </a:ext>
                      </a:extLst>
                    </a:blip>
                    <a:srcRect t="6548" b="8036"/>
                    <a:stretch/>
                  </pic:blipFill>
                  <pic:spPr bwMode="auto">
                    <a:xfrm>
                      <a:off x="0" y="0"/>
                      <a:ext cx="2825006" cy="190771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r w:rsidR="00283960">
        <w:rPr>
          <w:rFonts w:cs="Times New Roman"/>
          <w:szCs w:val="28"/>
        </w:rPr>
        <w:t>3.</w:t>
      </w:r>
      <w:r w:rsidR="00283960" w:rsidRPr="00283960">
        <w:rPr>
          <w:rFonts w:cs="Times New Roman"/>
          <w:szCs w:val="28"/>
        </w:rPr>
        <w:t>5</w:t>
      </w:r>
      <w:r w:rsidRPr="00E54705">
        <w:rPr>
          <w:rFonts w:cs="Times New Roman"/>
          <w:szCs w:val="28"/>
        </w:rPr>
        <w:t xml:space="preserve"> – Блок зарядки аккумуляторной батареи </w:t>
      </w:r>
      <w:r w:rsidRPr="00E54705">
        <w:rPr>
          <w:rFonts w:cs="Times New Roman"/>
          <w:i/>
          <w:szCs w:val="28"/>
        </w:rPr>
        <w:t>BQ24295</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szCs w:val="28"/>
        </w:rPr>
      </w:pPr>
      <w:bookmarkStart w:id="70" w:name="_Toc482744109"/>
      <w:bookmarkStart w:id="71" w:name="_Toc2935618"/>
      <w:bookmarkStart w:id="72" w:name="_Toc7801085"/>
      <w:r w:rsidRPr="00E54705">
        <w:rPr>
          <w:rFonts w:ascii="Times New Roman" w:hAnsi="Times New Roman" w:cs="Times New Roman"/>
          <w:szCs w:val="28"/>
        </w:rPr>
        <w:lastRenderedPageBreak/>
        <w:t>Аккумуляторная батарея</w:t>
      </w:r>
      <w:bookmarkEnd w:id="70"/>
      <w:bookmarkEnd w:id="71"/>
      <w:bookmarkEnd w:id="72"/>
    </w:p>
    <w:p w:rsidR="006F21B0" w:rsidRPr="00E54705" w:rsidRDefault="006F21B0" w:rsidP="00335885">
      <w:pPr>
        <w:rPr>
          <w:rFonts w:cs="Times New Roman"/>
          <w:szCs w:val="28"/>
        </w:rPr>
      </w:pPr>
      <w:r w:rsidRPr="00E54705">
        <w:rPr>
          <w:rFonts w:cs="Times New Roman"/>
          <w:szCs w:val="28"/>
        </w:rPr>
        <w:t xml:space="preserve">На плате данная батарея будет представляться в виде штыревой вилки </w:t>
      </w:r>
      <w:r w:rsidRPr="00E54705">
        <w:rPr>
          <w:rFonts w:cs="Times New Roman"/>
          <w:i/>
          <w:szCs w:val="28"/>
          <w:lang w:val="en-US"/>
        </w:rPr>
        <w:t>PLS</w:t>
      </w:r>
      <w:r w:rsidRPr="00E54705">
        <w:rPr>
          <w:rFonts w:cs="Times New Roman"/>
          <w:i/>
          <w:szCs w:val="28"/>
        </w:rPr>
        <w:t>-2</w:t>
      </w:r>
      <w:r w:rsidRPr="00E54705">
        <w:rPr>
          <w:rFonts w:cs="Times New Roman"/>
          <w:i/>
          <w:szCs w:val="28"/>
          <w:lang w:val="en-US"/>
        </w:rPr>
        <w:t>R</w:t>
      </w:r>
      <w:r w:rsidRPr="00E54705">
        <w:rPr>
          <w:rFonts w:cs="Times New Roman"/>
          <w:i/>
          <w:szCs w:val="28"/>
        </w:rPr>
        <w:t>.</w:t>
      </w:r>
    </w:p>
    <w:p w:rsidR="006F21B0" w:rsidRPr="00E54705" w:rsidRDefault="006F21B0" w:rsidP="00335885">
      <w:pPr>
        <w:rPr>
          <w:rFonts w:cs="Times New Roman"/>
          <w:szCs w:val="28"/>
        </w:rPr>
      </w:pPr>
      <w:r w:rsidRPr="00E54705">
        <w:rPr>
          <w:rFonts w:cs="Times New Roman"/>
          <w:szCs w:val="28"/>
        </w:rPr>
        <w:t>Особенности данного элемента</w:t>
      </w:r>
      <w:r w:rsidR="00657F33">
        <w:rPr>
          <w:rFonts w:cs="Times New Roman"/>
          <w:szCs w:val="28"/>
          <w:lang w:val="en-US"/>
        </w:rPr>
        <w:t>[8]</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шаг контактов:</w:t>
      </w:r>
      <w:r w:rsidRPr="00E54705">
        <w:rPr>
          <w:rFonts w:cs="Times New Roman"/>
          <w:szCs w:val="28"/>
        </w:rPr>
        <w:tab/>
        <w:t>2.54 мм</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материал изолятора: полимер, усиленный стекловолокном;</w:t>
      </w:r>
    </w:p>
    <w:p w:rsidR="006F21B0" w:rsidRPr="00E54705" w:rsidRDefault="006F21B0" w:rsidP="00335885">
      <w:pPr>
        <w:pStyle w:val="a5"/>
        <w:ind w:left="0"/>
        <w:rPr>
          <w:rFonts w:cs="Times New Roman"/>
          <w:szCs w:val="28"/>
        </w:rPr>
      </w:pPr>
      <w:r w:rsidRPr="00E54705">
        <w:rPr>
          <w:rFonts w:cs="Times New Roman"/>
          <w:szCs w:val="28"/>
        </w:rPr>
        <w:t>сопротивление изолятора не менее 500 Мом;</w:t>
      </w:r>
    </w:p>
    <w:p w:rsidR="006F21B0" w:rsidRPr="00E54705" w:rsidRDefault="006F21B0" w:rsidP="00335885">
      <w:pPr>
        <w:pStyle w:val="a5"/>
        <w:ind w:left="0"/>
        <w:rPr>
          <w:rFonts w:cs="Times New Roman"/>
          <w:szCs w:val="28"/>
        </w:rPr>
      </w:pPr>
      <w:r w:rsidRPr="00E54705">
        <w:rPr>
          <w:rFonts w:cs="Times New Roman"/>
          <w:szCs w:val="28"/>
        </w:rPr>
        <w:t>материал контактов: фосфористая бронза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покрытие контактов: золото</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сопротивление контактов не более 0.01 Ом;</w:t>
      </w:r>
    </w:p>
    <w:p w:rsidR="006F21B0" w:rsidRPr="00E54705" w:rsidRDefault="00657F33" w:rsidP="00335885">
      <w:pPr>
        <w:pStyle w:val="a5"/>
        <w:ind w:left="0"/>
        <w:rPr>
          <w:rFonts w:cs="Times New Roman"/>
          <w:szCs w:val="28"/>
        </w:rPr>
      </w:pPr>
      <w:r>
        <w:rPr>
          <w:rFonts w:cs="Times New Roman"/>
          <w:szCs w:val="28"/>
        </w:rPr>
        <w:t>рабочий ток: 1</w:t>
      </w:r>
      <w:r w:rsidR="006F21B0" w:rsidRPr="00E54705">
        <w:rPr>
          <w:rFonts w:cs="Times New Roman"/>
          <w:szCs w:val="28"/>
        </w:rPr>
        <w:t>А</w:t>
      </w:r>
      <w:r w:rsidR="006F21B0"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пред</w:t>
      </w:r>
      <w:r w:rsidR="00657F33">
        <w:rPr>
          <w:rFonts w:cs="Times New Roman"/>
          <w:szCs w:val="28"/>
        </w:rPr>
        <w:t>ельное напряжение не менее 1500</w:t>
      </w:r>
      <w:r w:rsidRPr="00E54705">
        <w:rPr>
          <w:rFonts w:cs="Times New Roman"/>
          <w:szCs w:val="28"/>
        </w:rPr>
        <w:t>В;</w:t>
      </w:r>
    </w:p>
    <w:p w:rsidR="006F21B0" w:rsidRPr="00E54705" w:rsidRDefault="006F21B0" w:rsidP="00335885">
      <w:pPr>
        <w:pStyle w:val="a5"/>
        <w:ind w:left="0"/>
        <w:rPr>
          <w:rFonts w:cs="Times New Roman"/>
          <w:szCs w:val="28"/>
        </w:rPr>
      </w:pPr>
      <w:r w:rsidRPr="00E54705">
        <w:rPr>
          <w:rFonts w:cs="Times New Roman"/>
          <w:szCs w:val="28"/>
        </w:rPr>
        <w:t>рабочее напряжение: 500В</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рабочая температура: -25 ... +105 °C.</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2903713" cy="225410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BEBA8EAE-BF5A-486C-A8C5-ECC9F3942E4B}">
                          <a14:imgProps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14:imgLayer r:embed="rId46">
                              <a14:imgEffect>
                                <a14:saturation sat="0"/>
                              </a14:imgEffect>
                              <a14:imgEffect>
                                <a14:brightnessContrast bright="20000" contrast="40000"/>
                              </a14:imgEffect>
                            </a14:imgLayer>
                          </a14:imgProps>
                        </a:ext>
                      </a:extLst>
                    </a:blip>
                    <a:srcRect l="7961" b="9379"/>
                    <a:stretch/>
                  </pic:blipFill>
                  <pic:spPr bwMode="auto">
                    <a:xfrm>
                      <a:off x="0" y="0"/>
                      <a:ext cx="2921102" cy="2267601"/>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w:t>
      </w:r>
      <w:r w:rsidR="005177E4" w:rsidRPr="00E54705">
        <w:rPr>
          <w:rFonts w:cs="Times New Roman"/>
          <w:szCs w:val="28"/>
        </w:rPr>
        <w:t>3</w:t>
      </w:r>
      <w:r w:rsidRPr="00E54705">
        <w:rPr>
          <w:rFonts w:cs="Times New Roman"/>
          <w:szCs w:val="28"/>
        </w:rPr>
        <w:t>.</w:t>
      </w:r>
      <w:r w:rsidR="00283960">
        <w:rPr>
          <w:rFonts w:cs="Times New Roman"/>
          <w:szCs w:val="28"/>
        </w:rPr>
        <w:t>6</w:t>
      </w:r>
      <w:r w:rsidRPr="00E54705">
        <w:rPr>
          <w:rFonts w:cs="Times New Roman"/>
          <w:szCs w:val="28"/>
        </w:rPr>
        <w:t xml:space="preserve"> – Аккумуляторная батарея</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i/>
          <w:szCs w:val="28"/>
        </w:rPr>
      </w:pPr>
      <w:bookmarkStart w:id="73" w:name="_Toc482744111"/>
      <w:bookmarkStart w:id="74" w:name="_Toc2935620"/>
      <w:bookmarkStart w:id="75" w:name="_Toc7801086"/>
      <w:r w:rsidRPr="00E54705">
        <w:rPr>
          <w:rFonts w:ascii="Times New Roman" w:hAnsi="Times New Roman" w:cs="Times New Roman"/>
          <w:szCs w:val="28"/>
        </w:rPr>
        <w:t xml:space="preserve">Подсветка дисплея </w:t>
      </w:r>
      <w:r w:rsidRPr="00E54705">
        <w:rPr>
          <w:rFonts w:ascii="Times New Roman" w:hAnsi="Times New Roman" w:cs="Times New Roman"/>
          <w:i/>
          <w:szCs w:val="28"/>
          <w:lang w:val="en-US"/>
        </w:rPr>
        <w:t>CAT</w:t>
      </w:r>
      <w:r w:rsidRPr="00E54705">
        <w:rPr>
          <w:rFonts w:ascii="Times New Roman" w:hAnsi="Times New Roman" w:cs="Times New Roman"/>
          <w:i/>
          <w:szCs w:val="28"/>
        </w:rPr>
        <w:t>6219</w:t>
      </w:r>
      <w:bookmarkEnd w:id="73"/>
      <w:bookmarkEnd w:id="74"/>
      <w:bookmarkEnd w:id="75"/>
    </w:p>
    <w:p w:rsidR="006F21B0" w:rsidRPr="00E54705" w:rsidRDefault="006F21B0" w:rsidP="00335885">
      <w:pPr>
        <w:rPr>
          <w:rFonts w:cs="Times New Roman"/>
          <w:szCs w:val="28"/>
        </w:rPr>
      </w:pPr>
      <w:r w:rsidRPr="00E54705">
        <w:rPr>
          <w:rFonts w:cs="Times New Roman"/>
          <w:szCs w:val="28"/>
        </w:rPr>
        <w:t>Ос</w:t>
      </w:r>
      <w:r w:rsidR="00657F33">
        <w:rPr>
          <w:rFonts w:cs="Times New Roman"/>
          <w:szCs w:val="28"/>
        </w:rPr>
        <w:t>обенности данного устройства [9</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гарантированный пиковый выходной ток 500 мА;</w:t>
      </w:r>
    </w:p>
    <w:p w:rsidR="006F21B0" w:rsidRPr="00E54705" w:rsidRDefault="006F21B0" w:rsidP="00335885">
      <w:pPr>
        <w:pStyle w:val="a5"/>
        <w:ind w:left="0"/>
        <w:rPr>
          <w:rFonts w:cs="Times New Roman"/>
          <w:szCs w:val="28"/>
        </w:rPr>
      </w:pPr>
      <w:r w:rsidRPr="00E54705">
        <w:rPr>
          <w:rFonts w:cs="Times New Roman"/>
          <w:szCs w:val="28"/>
        </w:rPr>
        <w:t>малое падение напряжения до 300 мВ при токе в 500 мА;</w:t>
      </w:r>
    </w:p>
    <w:p w:rsidR="006F21B0" w:rsidRPr="00E54705" w:rsidRDefault="006F21B0" w:rsidP="00335885">
      <w:pPr>
        <w:pStyle w:val="a5"/>
        <w:ind w:left="0"/>
        <w:rPr>
          <w:rFonts w:cs="Times New Roman"/>
          <w:szCs w:val="28"/>
        </w:rPr>
      </w:pPr>
      <w:r w:rsidRPr="00E54705">
        <w:rPr>
          <w:rFonts w:cs="Times New Roman"/>
          <w:szCs w:val="28"/>
        </w:rPr>
        <w:t>внешний шунтирующий конденсатор для более низкого уровня шума;</w:t>
      </w:r>
    </w:p>
    <w:p w:rsidR="006F21B0" w:rsidRPr="00E54705" w:rsidRDefault="006F21B0" w:rsidP="00335885">
      <w:pPr>
        <w:pStyle w:val="a5"/>
        <w:ind w:left="0"/>
        <w:rPr>
          <w:rFonts w:cs="Times New Roman"/>
          <w:szCs w:val="28"/>
        </w:rPr>
      </w:pPr>
      <w:r w:rsidRPr="00E54705">
        <w:rPr>
          <w:rFonts w:cs="Times New Roman"/>
          <w:szCs w:val="28"/>
        </w:rPr>
        <w:t>быстрый старт</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тепловая защита</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 xml:space="preserve">корпус </w:t>
      </w:r>
      <w:r w:rsidRPr="00E54705">
        <w:rPr>
          <w:rFonts w:cs="Times New Roman"/>
          <w:i/>
          <w:szCs w:val="28"/>
          <w:lang w:val="en-US"/>
        </w:rPr>
        <w:t>TSOT</w:t>
      </w:r>
      <w:r w:rsidRPr="00E54705">
        <w:rPr>
          <w:rFonts w:cs="Times New Roman"/>
          <w:i/>
          <w:szCs w:val="28"/>
        </w:rPr>
        <w:t>-23</w:t>
      </w:r>
      <w:r w:rsidRPr="00E54705">
        <w:rPr>
          <w:rFonts w:cs="Times New Roman"/>
          <w:szCs w:val="28"/>
        </w:rPr>
        <w:t xml:space="preserve"> с пятью ножками;</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lastRenderedPageBreak/>
        <w:drawing>
          <wp:inline distT="0" distB="0" distL="0" distR="0">
            <wp:extent cx="2190099" cy="18288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BEBA8EAE-BF5A-486C-A8C5-ECC9F3942E4B}">
                          <a14:imgProps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14:imgLayer r:embed="rId48">
                              <a14:imgEffect>
                                <a14:saturation sat="0"/>
                              </a14:imgEffect>
                              <a14:imgEffect>
                                <a14:brightnessContrast bright="40000" contrast="-40000"/>
                              </a14:imgEffect>
                            </a14:imgLayer>
                          </a14:imgProps>
                        </a:ext>
                      </a:extLst>
                    </a:blip>
                    <a:stretch>
                      <a:fillRect/>
                    </a:stretch>
                  </pic:blipFill>
                  <pic:spPr>
                    <a:xfrm>
                      <a:off x="0" y="0"/>
                      <a:ext cx="2199305" cy="1836487"/>
                    </a:xfrm>
                    <a:prstGeom prst="rect">
                      <a:avLst/>
                    </a:prstGeom>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bookmarkStart w:id="76" w:name="_Ref450701146"/>
      <w:r w:rsidR="005177E4" w:rsidRPr="00E54705">
        <w:rPr>
          <w:rFonts w:cs="Times New Roman"/>
          <w:szCs w:val="28"/>
        </w:rPr>
        <w:t>3</w:t>
      </w:r>
      <w:r w:rsidRPr="00E54705">
        <w:rPr>
          <w:rFonts w:cs="Times New Roman"/>
          <w:szCs w:val="28"/>
        </w:rPr>
        <w:t>.</w:t>
      </w:r>
      <w:bookmarkEnd w:id="76"/>
      <w:r w:rsidR="005177E4" w:rsidRPr="00E54705">
        <w:rPr>
          <w:rFonts w:cs="Times New Roman"/>
          <w:szCs w:val="28"/>
        </w:rPr>
        <w:t>7</w:t>
      </w:r>
      <w:r w:rsidRPr="00E54705">
        <w:rPr>
          <w:rFonts w:cs="Times New Roman"/>
          <w:szCs w:val="28"/>
        </w:rPr>
        <w:t xml:space="preserve"> – Подсветка дисплея </w:t>
      </w:r>
      <w:r w:rsidRPr="00E54705">
        <w:rPr>
          <w:rFonts w:cs="Times New Roman"/>
          <w:i/>
          <w:szCs w:val="28"/>
          <w:lang w:val="en-US"/>
        </w:rPr>
        <w:t>CAT</w:t>
      </w:r>
      <w:r w:rsidRPr="00E54705">
        <w:rPr>
          <w:rFonts w:cs="Times New Roman"/>
          <w:i/>
          <w:szCs w:val="28"/>
        </w:rPr>
        <w:t>6219</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3"/>
        <w:spacing w:before="240" w:after="240"/>
        <w:jc w:val="both"/>
        <w:rPr>
          <w:rFonts w:ascii="Times New Roman" w:hAnsi="Times New Roman" w:cs="Times New Roman"/>
          <w:szCs w:val="28"/>
        </w:rPr>
      </w:pPr>
      <w:bookmarkStart w:id="77" w:name="_Toc482744112"/>
      <w:bookmarkStart w:id="78" w:name="_Toc2935621"/>
      <w:bookmarkStart w:id="79" w:name="_Toc7801087"/>
      <w:r w:rsidRPr="00E54705">
        <w:rPr>
          <w:rFonts w:ascii="Times New Roman" w:hAnsi="Times New Roman" w:cs="Times New Roman"/>
          <w:szCs w:val="28"/>
        </w:rPr>
        <w:t xml:space="preserve">Микроконтроллер </w:t>
      </w:r>
      <w:r w:rsidRPr="00E54705">
        <w:rPr>
          <w:rFonts w:ascii="Times New Roman" w:hAnsi="Times New Roman" w:cs="Times New Roman"/>
          <w:i/>
          <w:szCs w:val="28"/>
          <w:lang w:val="en-US"/>
        </w:rPr>
        <w:t>ARM</w:t>
      </w:r>
      <w:r w:rsidR="00647737">
        <w:rPr>
          <w:rFonts w:ascii="Times New Roman" w:hAnsi="Times New Roman" w:cs="Times New Roman"/>
          <w:i/>
          <w:szCs w:val="28"/>
        </w:rPr>
        <w:t xml:space="preserve"> </w:t>
      </w:r>
      <w:r w:rsidRPr="00E54705">
        <w:rPr>
          <w:rFonts w:ascii="Times New Roman" w:hAnsi="Times New Roman" w:cs="Times New Roman"/>
          <w:i/>
          <w:szCs w:val="28"/>
          <w:lang w:val="en-US"/>
        </w:rPr>
        <w:t>Cortex</w:t>
      </w:r>
      <w:r w:rsidRPr="00E54705">
        <w:rPr>
          <w:rFonts w:ascii="Times New Roman" w:hAnsi="Times New Roman" w:cs="Times New Roman"/>
          <w:i/>
          <w:szCs w:val="28"/>
        </w:rPr>
        <w:t>-</w:t>
      </w:r>
      <w:r w:rsidRPr="00E54705">
        <w:rPr>
          <w:rFonts w:ascii="Times New Roman" w:hAnsi="Times New Roman" w:cs="Times New Roman"/>
          <w:i/>
          <w:szCs w:val="28"/>
          <w:lang w:val="en-US"/>
        </w:rPr>
        <w:t>M</w:t>
      </w:r>
      <w:r w:rsidRPr="00E54705">
        <w:rPr>
          <w:rFonts w:ascii="Times New Roman" w:hAnsi="Times New Roman" w:cs="Times New Roman"/>
          <w:i/>
          <w:szCs w:val="28"/>
        </w:rPr>
        <w:t>4</w:t>
      </w:r>
      <w:bookmarkEnd w:id="77"/>
      <w:bookmarkEnd w:id="78"/>
      <w:bookmarkEnd w:id="79"/>
    </w:p>
    <w:p w:rsidR="006F21B0" w:rsidRPr="00E54705" w:rsidRDefault="006F21B0" w:rsidP="00335885">
      <w:pPr>
        <w:rPr>
          <w:rFonts w:cs="Times New Roman"/>
          <w:szCs w:val="28"/>
        </w:rPr>
      </w:pPr>
      <w:r w:rsidRPr="00E54705">
        <w:rPr>
          <w:rFonts w:cs="Times New Roman"/>
          <w:szCs w:val="28"/>
        </w:rPr>
        <w:t xml:space="preserve">Вариант микроконтроллерного ядра </w:t>
      </w:r>
      <w:r w:rsidRPr="00E54705">
        <w:rPr>
          <w:rFonts w:cs="Times New Roman"/>
          <w:i/>
          <w:szCs w:val="28"/>
          <w:lang w:val="en-US"/>
        </w:rPr>
        <w:t>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szCs w:val="28"/>
        </w:rPr>
        <w:t xml:space="preserve"> это мультистадийный </w:t>
      </w:r>
      <w:r w:rsidRPr="00E54705">
        <w:rPr>
          <w:rFonts w:cs="Times New Roman"/>
          <w:i/>
          <w:szCs w:val="28"/>
          <w:lang w:val="en-US"/>
        </w:rPr>
        <w:t>RISC</w:t>
      </w:r>
      <w:r w:rsidRPr="00E54705">
        <w:rPr>
          <w:rFonts w:cs="Times New Roman"/>
          <w:szCs w:val="28"/>
        </w:rPr>
        <w:t xml:space="preserve">-процессор. Данное ядро основано на архитектуре </w:t>
      </w:r>
      <w:r w:rsidRPr="00E54705">
        <w:rPr>
          <w:rFonts w:cs="Times New Roman"/>
          <w:i/>
          <w:szCs w:val="28"/>
          <w:lang w:val="en-US"/>
        </w:rPr>
        <w:t>ARMv</w:t>
      </w:r>
      <w:r w:rsidRPr="00E54705">
        <w:rPr>
          <w:rFonts w:cs="Times New Roman"/>
          <w:i/>
          <w:szCs w:val="28"/>
        </w:rPr>
        <w:t>7-</w:t>
      </w:r>
      <w:r w:rsidRPr="00E54705">
        <w:rPr>
          <w:rFonts w:cs="Times New Roman"/>
          <w:i/>
          <w:szCs w:val="28"/>
          <w:lang w:val="en-US"/>
        </w:rPr>
        <w:t>M</w:t>
      </w:r>
      <w:r w:rsidRPr="00E54705">
        <w:rPr>
          <w:rFonts w:cs="Times New Roman"/>
          <w:szCs w:val="28"/>
        </w:rPr>
        <w:t xml:space="preserve"> и полностью реализует наборы команд </w:t>
      </w:r>
      <w:r w:rsidRPr="00E54705">
        <w:rPr>
          <w:rFonts w:cs="Times New Roman"/>
          <w:i/>
          <w:szCs w:val="28"/>
          <w:lang w:val="en-US"/>
        </w:rPr>
        <w:t>Thumb</w:t>
      </w:r>
      <w:r w:rsidRPr="00E54705">
        <w:rPr>
          <w:rFonts w:cs="Times New Roman"/>
          <w:szCs w:val="28"/>
        </w:rPr>
        <w:t xml:space="preserve"> и </w:t>
      </w:r>
      <w:r w:rsidRPr="00E54705">
        <w:rPr>
          <w:rFonts w:cs="Times New Roman"/>
          <w:i/>
          <w:szCs w:val="28"/>
          <w:lang w:val="en-US"/>
        </w:rPr>
        <w:t>Thumb</w:t>
      </w:r>
      <w:r w:rsidRPr="00E54705">
        <w:rPr>
          <w:rFonts w:cs="Times New Roman"/>
          <w:i/>
          <w:szCs w:val="28"/>
        </w:rPr>
        <w:t>2</w:t>
      </w:r>
      <w:r w:rsidRPr="00E54705">
        <w:rPr>
          <w:rFonts w:cs="Times New Roman"/>
          <w:szCs w:val="28"/>
        </w:rPr>
        <w:t xml:space="preserve">. Из особенностей следует упомянуть аппаратное умножение 32-разрядных чисел за 1 цикл, а также деление чисел подобной разрядности (от 2 до 12 циклов). Производительность процессора составляет 1.25 МГц. Энергопотребление примерно в два раза выше, чем у варианта </w:t>
      </w:r>
      <w:r w:rsidRPr="00E54705">
        <w:rPr>
          <w:rFonts w:cs="Times New Roman"/>
          <w:szCs w:val="28"/>
          <w:lang w:val="en-US"/>
        </w:rPr>
        <w:t>M</w:t>
      </w:r>
      <w:r w:rsidRPr="00E54705">
        <w:rPr>
          <w:rFonts w:cs="Times New Roman"/>
          <w:szCs w:val="28"/>
        </w:rPr>
        <w:t xml:space="preserve">0. Количество физических прерываний увеличено до 240. В ядре предусмотрен механизм защиты памяти. Кроме того, он дополнительно оснащен </w:t>
      </w:r>
      <w:r w:rsidRPr="00E54705">
        <w:rPr>
          <w:rFonts w:cs="Times New Roman"/>
          <w:i/>
          <w:szCs w:val="28"/>
          <w:lang w:val="en-US"/>
        </w:rPr>
        <w:t>DSP</w:t>
      </w:r>
      <w:r w:rsidRPr="00E54705">
        <w:rPr>
          <w:rFonts w:cs="Times New Roman"/>
          <w:szCs w:val="28"/>
        </w:rPr>
        <w:t xml:space="preserve">-инструкциями. Наличие последних существенно ускоряет обработку потоковых данных, что в свою очередь делает </w:t>
      </w:r>
      <w:r w:rsidRPr="00E54705">
        <w:rPr>
          <w:rFonts w:cs="Times New Roman"/>
          <w:i/>
          <w:szCs w:val="28"/>
          <w:lang w:val="en-US"/>
        </w:rPr>
        <w:t>M</w:t>
      </w:r>
      <w:r w:rsidRPr="00E54705">
        <w:rPr>
          <w:rFonts w:cs="Times New Roman"/>
          <w:i/>
          <w:szCs w:val="28"/>
        </w:rPr>
        <w:t>4</w:t>
      </w:r>
      <w:r w:rsidRPr="00E54705">
        <w:rPr>
          <w:rFonts w:cs="Times New Roman"/>
          <w:szCs w:val="28"/>
        </w:rPr>
        <w:t xml:space="preserve"> весьма привлекательным для использования в системах управления и обработки информации.</w:t>
      </w:r>
    </w:p>
    <w:p w:rsidR="006F21B0" w:rsidRPr="00E54705" w:rsidRDefault="006F21B0" w:rsidP="00552065">
      <w:pPr>
        <w:rPr>
          <w:rFonts w:cs="Times New Roman"/>
          <w:szCs w:val="28"/>
        </w:rPr>
      </w:pPr>
      <w:r w:rsidRPr="00E54705">
        <w:rPr>
          <w:rFonts w:cs="Times New Roman"/>
          <w:szCs w:val="28"/>
        </w:rPr>
        <w:t xml:space="preserve">Возможности </w:t>
      </w:r>
      <w:r w:rsidRPr="00E54705">
        <w:rPr>
          <w:rFonts w:cs="Times New Roman"/>
          <w:i/>
          <w:szCs w:val="28"/>
          <w:lang w:val="en-US"/>
        </w:rPr>
        <w:t>DSP</w:t>
      </w:r>
      <w:r w:rsidRPr="00E54705">
        <w:rPr>
          <w:rFonts w:cs="Times New Roman"/>
          <w:szCs w:val="28"/>
        </w:rPr>
        <w:t xml:space="preserve">, входящего в состав </w:t>
      </w:r>
      <w:r w:rsidRPr="00E54705">
        <w:rPr>
          <w:rFonts w:cs="Times New Roman"/>
          <w:i/>
          <w:szCs w:val="28"/>
          <w:lang w:val="en-US"/>
        </w:rPr>
        <w:t>M</w:t>
      </w:r>
      <w:r w:rsidRPr="00E54705">
        <w:rPr>
          <w:rFonts w:cs="Times New Roman"/>
          <w:i/>
          <w:szCs w:val="28"/>
        </w:rPr>
        <w:t>4</w:t>
      </w:r>
      <w:r w:rsidRPr="00E54705">
        <w:rPr>
          <w:rFonts w:cs="Times New Roman"/>
          <w:szCs w:val="28"/>
        </w:rPr>
        <w:t>, позволяют параллельно выполнять четыре операции сложения/вычитания для 8-ми разрядных чисел или две операции сложения/вычитания с 16-ти разрядными операндами. Также реализовано умножение за один цикл, при этом для 16-ти разрядных чисел возможно параллельное исполнение двух операций [</w:t>
      </w:r>
      <w:r w:rsidR="00552065" w:rsidRPr="00E54705">
        <w:rPr>
          <w:rFonts w:cs="Times New Roman"/>
          <w:szCs w:val="28"/>
        </w:rPr>
        <w:t>7</w:t>
      </w:r>
      <w:r w:rsidRPr="00E54705">
        <w:rPr>
          <w:rFonts w:cs="Times New Roman"/>
          <w:szCs w:val="28"/>
        </w:rPr>
        <w:t>].</w:t>
      </w:r>
    </w:p>
    <w:p w:rsidR="006F21B0" w:rsidRPr="00E54705" w:rsidRDefault="006F21B0" w:rsidP="00335885">
      <w:pPr>
        <w:rPr>
          <w:rFonts w:cs="Times New Roman"/>
          <w:szCs w:val="28"/>
        </w:rPr>
      </w:pPr>
      <w:r w:rsidRPr="00E54705">
        <w:rPr>
          <w:rFonts w:cs="Times New Roman"/>
          <w:szCs w:val="28"/>
        </w:rPr>
        <w:t xml:space="preserve">В серии </w:t>
      </w:r>
      <w:r w:rsidRPr="00E54705">
        <w:rPr>
          <w:rFonts w:cs="Times New Roman"/>
          <w:i/>
          <w:szCs w:val="28"/>
          <w:lang w:val="en-US"/>
        </w:rPr>
        <w:t>M</w:t>
      </w:r>
      <w:r w:rsidRPr="00E54705">
        <w:rPr>
          <w:rFonts w:cs="Times New Roman"/>
          <w:i/>
          <w:szCs w:val="28"/>
        </w:rPr>
        <w:t>4</w:t>
      </w:r>
      <w:r w:rsidRPr="00E54705">
        <w:rPr>
          <w:rFonts w:cs="Times New Roman"/>
          <w:szCs w:val="28"/>
        </w:rPr>
        <w:t xml:space="preserve"> есть еще один вариант, под обозначением </w:t>
      </w:r>
      <w:r w:rsidRPr="00E54705">
        <w:rPr>
          <w:rFonts w:cs="Times New Roman"/>
          <w:i/>
          <w:szCs w:val="28"/>
          <w:lang w:val="en-US"/>
        </w:rPr>
        <w:t>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i/>
          <w:szCs w:val="28"/>
          <w:lang w:val="en-US"/>
        </w:rPr>
        <w:t>F</w:t>
      </w:r>
      <w:r w:rsidRPr="00E54705">
        <w:rPr>
          <w:rFonts w:cs="Times New Roman"/>
          <w:szCs w:val="28"/>
        </w:rPr>
        <w:t xml:space="preserve">. В нем, дополнительно к </w:t>
      </w:r>
      <w:r w:rsidRPr="00E54705">
        <w:rPr>
          <w:rFonts w:cs="Times New Roman"/>
          <w:i/>
          <w:szCs w:val="28"/>
          <w:lang w:val="en-US"/>
        </w:rPr>
        <w:t>DSP</w:t>
      </w:r>
      <w:r w:rsidRPr="00E54705">
        <w:rPr>
          <w:rFonts w:cs="Times New Roman"/>
          <w:szCs w:val="28"/>
        </w:rPr>
        <w:t xml:space="preserve">, установлен блок операций для чисел с плавающей точкой – </w:t>
      </w:r>
      <w:r w:rsidRPr="00E54705">
        <w:rPr>
          <w:rFonts w:cs="Times New Roman"/>
          <w:i/>
          <w:szCs w:val="28"/>
          <w:lang w:val="en-US"/>
        </w:rPr>
        <w:t>FPU</w:t>
      </w:r>
      <w:r w:rsidRPr="00E54705">
        <w:rPr>
          <w:rFonts w:cs="Times New Roman"/>
          <w:szCs w:val="28"/>
        </w:rPr>
        <w:t>.</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lastRenderedPageBreak/>
        <w:drawing>
          <wp:inline distT="0" distB="0" distL="0" distR="0">
            <wp:extent cx="3088246" cy="212651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BEBA8EAE-BF5A-486C-A8C5-ECC9F3942E4B}">
                          <a14:imgProps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14:imgLayer r:embed="rId50">
                              <a14:imgEffect>
                                <a14:saturation sat="0"/>
                              </a14:imgEffect>
                              <a14:imgEffect>
                                <a14:brightnessContrast bright="40000" contrast="-40000"/>
                              </a14:imgEffect>
                            </a14:imgLayer>
                          </a14:imgProps>
                        </a:ext>
                      </a:extLst>
                    </a:blip>
                    <a:stretch>
                      <a:fillRect/>
                    </a:stretch>
                  </pic:blipFill>
                  <pic:spPr>
                    <a:xfrm>
                      <a:off x="0" y="0"/>
                      <a:ext cx="3105807" cy="2138604"/>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w:t>
      </w:r>
      <w:r w:rsidR="005D67A2" w:rsidRPr="00E54705">
        <w:rPr>
          <w:rFonts w:cs="Times New Roman"/>
          <w:szCs w:val="28"/>
        </w:rPr>
        <w:fldChar w:fldCharType="begin"/>
      </w:r>
      <w:r w:rsidR="00E851C9" w:rsidRPr="00E54705">
        <w:rPr>
          <w:rFonts w:cs="Times New Roman"/>
          <w:szCs w:val="28"/>
        </w:rPr>
        <w:instrText xml:space="preserve"> STYLEREF 1 \s </w:instrText>
      </w:r>
      <w:r w:rsidR="005D67A2" w:rsidRPr="00E54705">
        <w:rPr>
          <w:rFonts w:cs="Times New Roman"/>
          <w:szCs w:val="28"/>
        </w:rPr>
        <w:fldChar w:fldCharType="separate"/>
      </w:r>
      <w:r w:rsidR="00AC423F" w:rsidRPr="00E54705">
        <w:rPr>
          <w:rFonts w:cs="Times New Roman"/>
          <w:noProof/>
          <w:szCs w:val="28"/>
        </w:rPr>
        <w:t>3</w:t>
      </w:r>
      <w:r w:rsidR="005D67A2" w:rsidRPr="00E54705">
        <w:rPr>
          <w:rFonts w:cs="Times New Roman"/>
          <w:noProof/>
          <w:szCs w:val="28"/>
        </w:rPr>
        <w:fldChar w:fldCharType="end"/>
      </w:r>
      <w:r w:rsidRPr="00E54705">
        <w:rPr>
          <w:rFonts w:cs="Times New Roman"/>
          <w:szCs w:val="28"/>
        </w:rPr>
        <w:t>.</w:t>
      </w:r>
      <w:r w:rsidR="005177E4" w:rsidRPr="00E54705">
        <w:rPr>
          <w:rFonts w:cs="Times New Roman"/>
          <w:szCs w:val="28"/>
        </w:rPr>
        <w:t>8</w:t>
      </w:r>
      <w:r w:rsidRPr="00E54705">
        <w:rPr>
          <w:rFonts w:cs="Times New Roman"/>
          <w:szCs w:val="28"/>
        </w:rPr>
        <w:t xml:space="preserve"> – Микроконтроллер </w:t>
      </w:r>
      <w:r w:rsidRPr="00E54705">
        <w:rPr>
          <w:rFonts w:cs="Times New Roman"/>
          <w:i/>
          <w:szCs w:val="28"/>
        </w:rPr>
        <w:t>ARM Cortex-M4</w:t>
      </w:r>
    </w:p>
    <w:p w:rsidR="006F21B0" w:rsidRPr="00E54705" w:rsidRDefault="006F21B0" w:rsidP="00335885">
      <w:pPr>
        <w:rPr>
          <w:rFonts w:cs="Times New Roman"/>
          <w:szCs w:val="28"/>
        </w:rPr>
      </w:pPr>
      <w:r w:rsidRPr="00E54705">
        <w:rPr>
          <w:rFonts w:cs="Times New Roman"/>
          <w:szCs w:val="28"/>
        </w:rPr>
        <w:t>Создание данного библиотечного элемента производилось с помощью внешней библиотеки, показанной справа на рисунке.</w:t>
      </w:r>
    </w:p>
    <w:p w:rsidR="006F21B0" w:rsidRPr="00E54705" w:rsidRDefault="006F21B0" w:rsidP="00335885">
      <w:pPr>
        <w:pStyle w:val="a5"/>
        <w:numPr>
          <w:ilvl w:val="0"/>
          <w:numId w:val="0"/>
        </w:numPr>
        <w:ind w:firstLine="709"/>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r w:rsidRPr="00E54705">
        <w:rPr>
          <w:rFonts w:cs="Times New Roman"/>
          <w:szCs w:val="28"/>
        </w:rPr>
        <w:t xml:space="preserve"> [</w:t>
      </w:r>
      <w:r w:rsidR="00552065" w:rsidRPr="00E54705">
        <w:rPr>
          <w:rFonts w:cs="Times New Roman"/>
          <w:szCs w:val="28"/>
        </w:rPr>
        <w:t>8</w:t>
      </w:r>
      <w:r w:rsidRPr="00E54705">
        <w:rPr>
          <w:rFonts w:cs="Times New Roman"/>
          <w:szCs w:val="28"/>
        </w:rPr>
        <w:t>].</w:t>
      </w:r>
    </w:p>
    <w:p w:rsidR="006F21B0" w:rsidRPr="00E54705" w:rsidRDefault="006F21B0" w:rsidP="00335885">
      <w:pPr>
        <w:pStyle w:val="3"/>
        <w:spacing w:before="240" w:after="240"/>
        <w:jc w:val="both"/>
        <w:rPr>
          <w:rFonts w:ascii="Times New Roman" w:hAnsi="Times New Roman" w:cs="Times New Roman"/>
          <w:szCs w:val="28"/>
        </w:rPr>
      </w:pPr>
      <w:bookmarkStart w:id="80" w:name="_Toc482744113"/>
      <w:bookmarkStart w:id="81" w:name="_Toc2935622"/>
      <w:bookmarkStart w:id="82" w:name="_Toc7801088"/>
      <w:r w:rsidRPr="00E54705">
        <w:rPr>
          <w:rFonts w:ascii="Times New Roman" w:hAnsi="Times New Roman" w:cs="Times New Roman"/>
          <w:szCs w:val="28"/>
        </w:rPr>
        <w:t xml:space="preserve">Дисплей </w:t>
      </w:r>
      <w:r w:rsidRPr="00E54705">
        <w:rPr>
          <w:rFonts w:ascii="Times New Roman" w:hAnsi="Times New Roman" w:cs="Times New Roman"/>
          <w:i/>
          <w:szCs w:val="28"/>
          <w:lang w:val="en-US"/>
        </w:rPr>
        <w:t>HY</w:t>
      </w:r>
      <w:r w:rsidRPr="00E54705">
        <w:rPr>
          <w:rFonts w:ascii="Times New Roman" w:hAnsi="Times New Roman" w:cs="Times New Roman"/>
          <w:i/>
          <w:szCs w:val="28"/>
        </w:rPr>
        <w:t>32</w:t>
      </w:r>
      <w:r w:rsidRPr="00E54705">
        <w:rPr>
          <w:rFonts w:ascii="Times New Roman" w:hAnsi="Times New Roman" w:cs="Times New Roman"/>
          <w:i/>
          <w:szCs w:val="28"/>
          <w:lang w:val="en-US"/>
        </w:rPr>
        <w:t>D</w:t>
      </w:r>
      <w:r w:rsidRPr="00E54705">
        <w:rPr>
          <w:rFonts w:ascii="Times New Roman" w:hAnsi="Times New Roman" w:cs="Times New Roman"/>
          <w:szCs w:val="28"/>
        </w:rPr>
        <w:t xml:space="preserve"> на базе микроконтроллера </w:t>
      </w:r>
      <w:r w:rsidRPr="00E54705">
        <w:rPr>
          <w:rFonts w:ascii="Times New Roman" w:hAnsi="Times New Roman" w:cs="Times New Roman"/>
          <w:i/>
          <w:szCs w:val="28"/>
          <w:lang w:val="en-US"/>
        </w:rPr>
        <w:t>ILI</w:t>
      </w:r>
      <w:r w:rsidRPr="00E54705">
        <w:rPr>
          <w:rFonts w:ascii="Times New Roman" w:hAnsi="Times New Roman" w:cs="Times New Roman"/>
          <w:i/>
          <w:szCs w:val="28"/>
        </w:rPr>
        <w:t>9341</w:t>
      </w:r>
      <w:bookmarkEnd w:id="80"/>
      <w:bookmarkEnd w:id="81"/>
      <w:bookmarkEnd w:id="82"/>
    </w:p>
    <w:p w:rsidR="006F21B0" w:rsidRPr="00E54705" w:rsidRDefault="00657F33" w:rsidP="00335885">
      <w:pPr>
        <w:rPr>
          <w:rFonts w:cs="Times New Roman"/>
          <w:szCs w:val="28"/>
        </w:rPr>
      </w:pPr>
      <w:r>
        <w:rPr>
          <w:rFonts w:cs="Times New Roman"/>
          <w:szCs w:val="28"/>
        </w:rPr>
        <w:t>Особенности данного устройства</w:t>
      </w:r>
      <w:r w:rsidR="006F21B0"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 xml:space="preserve">в дисплее встроен контроллер </w:t>
      </w:r>
      <w:r w:rsidRPr="00E54705">
        <w:rPr>
          <w:rFonts w:cs="Times New Roman"/>
          <w:i/>
          <w:szCs w:val="28"/>
          <w:lang w:val="en-US"/>
        </w:rPr>
        <w:t>TouchScreen</w:t>
      </w:r>
      <w:r w:rsidRPr="00E54705">
        <w:rPr>
          <w:rFonts w:cs="Times New Roman"/>
          <w:szCs w:val="28"/>
        </w:rPr>
        <w:t xml:space="preserve">, отвечающий за определение места, где проходит электрический импульс для срабатывания нажатия на дисплей и передающий данные по интерфейсу </w:t>
      </w:r>
      <w:r w:rsidRPr="00E54705">
        <w:rPr>
          <w:rFonts w:cs="Times New Roman"/>
          <w:i/>
          <w:szCs w:val="28"/>
          <w:lang w:val="en-US"/>
        </w:rPr>
        <w:t>SPI</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 xml:space="preserve">в дисплее установлен </w:t>
      </w:r>
      <w:r w:rsidRPr="00E54705">
        <w:rPr>
          <w:rFonts w:cs="Times New Roman"/>
          <w:i/>
          <w:szCs w:val="28"/>
          <w:lang w:val="en-US"/>
        </w:rPr>
        <w:t>TFT</w:t>
      </w:r>
      <w:r w:rsidRPr="00E54705">
        <w:rPr>
          <w:rFonts w:cs="Times New Roman"/>
          <w:szCs w:val="28"/>
        </w:rPr>
        <w:t xml:space="preserve">-экран для управления активной матрицей на жидких кристаллах, содержащий 65536 цветов и имеющий подсветку экрана на основе чипа </w:t>
      </w:r>
      <w:r w:rsidRPr="00E54705">
        <w:rPr>
          <w:rFonts w:cs="Times New Roman"/>
          <w:szCs w:val="28"/>
          <w:lang w:val="en-US"/>
        </w:rPr>
        <w:t>CAT</w:t>
      </w:r>
      <w:r w:rsidRPr="00E54705">
        <w:rPr>
          <w:rFonts w:cs="Times New Roman"/>
          <w:szCs w:val="28"/>
        </w:rPr>
        <w:t>6219.</w:t>
      </w:r>
    </w:p>
    <w:p w:rsidR="006F21B0" w:rsidRPr="00E54705" w:rsidRDefault="006F21B0" w:rsidP="00335885">
      <w:pPr>
        <w:pStyle w:val="a5"/>
        <w:ind w:left="0"/>
        <w:rPr>
          <w:rFonts w:cs="Times New Roman"/>
          <w:szCs w:val="28"/>
        </w:rPr>
      </w:pPr>
      <w:r w:rsidRPr="00E54705">
        <w:rPr>
          <w:rFonts w:cs="Times New Roman"/>
          <w:szCs w:val="28"/>
        </w:rPr>
        <w:t xml:space="preserve">разрешение дисплея составляет 320 </w:t>
      </w:r>
      <w:r w:rsidRPr="00E54705">
        <w:rPr>
          <w:rFonts w:cs="Times New Roman"/>
          <w:szCs w:val="28"/>
          <w:lang w:val="en-US"/>
        </w:rPr>
        <w:t>x</w:t>
      </w:r>
      <w:r w:rsidRPr="00E54705">
        <w:rPr>
          <w:rFonts w:cs="Times New Roman"/>
          <w:szCs w:val="28"/>
        </w:rPr>
        <w:t xml:space="preserve"> 240</w:t>
      </w:r>
      <w:r w:rsidR="00657F33">
        <w:rPr>
          <w:rFonts w:cs="Times New Roman"/>
          <w:szCs w:val="28"/>
        </w:rPr>
        <w:t>пикселей</w:t>
      </w:r>
      <w:r w:rsidRPr="00E54705">
        <w:rPr>
          <w:rFonts w:cs="Times New Roman"/>
          <w:szCs w:val="28"/>
        </w:rPr>
        <w:t>;</w:t>
      </w:r>
    </w:p>
    <w:p w:rsidR="006F21B0" w:rsidRPr="00E54705" w:rsidRDefault="006F21B0" w:rsidP="00335885">
      <w:pPr>
        <w:pStyle w:val="a5"/>
        <w:ind w:left="0"/>
        <w:rPr>
          <w:rFonts w:cs="Times New Roman"/>
          <w:szCs w:val="28"/>
        </w:rPr>
      </w:pPr>
      <w:r w:rsidRPr="00E54705">
        <w:rPr>
          <w:rFonts w:cs="Times New Roman"/>
          <w:szCs w:val="28"/>
        </w:rPr>
        <w:t>размер дисплея 3.2 дюйма.</w:t>
      </w:r>
    </w:p>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3848986" cy="187514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BEBA8EAE-BF5A-486C-A8C5-ECC9F3942E4B}">
                          <a14:imgProps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14:imgLayer r:embed="rId52">
                              <a14:imgEffect>
                                <a14:saturation sat="0"/>
                              </a14:imgEffect>
                              <a14:imgEffect>
                                <a14:brightnessContrast bright="-20000" contrast="40000"/>
                              </a14:imgEffect>
                            </a14:imgLayer>
                          </a14:imgProps>
                        </a:ext>
                      </a:extLst>
                    </a:blip>
                    <a:srcRect l="2245" t="12873" r="3945" b="10692"/>
                    <a:stretch/>
                  </pic:blipFill>
                  <pic:spPr bwMode="auto">
                    <a:xfrm>
                      <a:off x="0" y="0"/>
                      <a:ext cx="3861355" cy="1881172"/>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ext>
                    </a:extLst>
                  </pic:spPr>
                </pic:pic>
              </a:graphicData>
            </a:graphic>
          </wp:inline>
        </w:drawing>
      </w:r>
    </w:p>
    <w:p w:rsidR="006F21B0" w:rsidRPr="00E54705" w:rsidRDefault="006F21B0" w:rsidP="00FF53F1">
      <w:pPr>
        <w:pStyle w:val="ad"/>
        <w:spacing w:after="240"/>
        <w:rPr>
          <w:rFonts w:cs="Times New Roman"/>
          <w:i/>
          <w:szCs w:val="28"/>
        </w:rPr>
      </w:pPr>
      <w:r w:rsidRPr="00E54705">
        <w:rPr>
          <w:rFonts w:cs="Times New Roman"/>
          <w:szCs w:val="28"/>
        </w:rPr>
        <w:t xml:space="preserve">Рисунок </w:t>
      </w:r>
      <w:r w:rsidR="005D67A2" w:rsidRPr="00E54705">
        <w:rPr>
          <w:rFonts w:cs="Times New Roman"/>
          <w:szCs w:val="28"/>
        </w:rPr>
        <w:fldChar w:fldCharType="begin"/>
      </w:r>
      <w:r w:rsidR="00E851C9" w:rsidRPr="00E54705">
        <w:rPr>
          <w:rFonts w:cs="Times New Roman"/>
          <w:szCs w:val="28"/>
        </w:rPr>
        <w:instrText xml:space="preserve"> STYLEREF 1 \s </w:instrText>
      </w:r>
      <w:r w:rsidR="005D67A2" w:rsidRPr="00E54705">
        <w:rPr>
          <w:rFonts w:cs="Times New Roman"/>
          <w:szCs w:val="28"/>
        </w:rPr>
        <w:fldChar w:fldCharType="separate"/>
      </w:r>
      <w:r w:rsidR="00AC423F" w:rsidRPr="00E54705">
        <w:rPr>
          <w:rFonts w:cs="Times New Roman"/>
          <w:noProof/>
          <w:szCs w:val="28"/>
        </w:rPr>
        <w:t>3</w:t>
      </w:r>
      <w:r w:rsidR="005D67A2" w:rsidRPr="00E54705">
        <w:rPr>
          <w:rFonts w:cs="Times New Roman"/>
          <w:noProof/>
          <w:szCs w:val="28"/>
        </w:rPr>
        <w:fldChar w:fldCharType="end"/>
      </w:r>
      <w:r w:rsidRPr="00E54705">
        <w:rPr>
          <w:rFonts w:cs="Times New Roman"/>
          <w:szCs w:val="28"/>
        </w:rPr>
        <w:t>.</w:t>
      </w:r>
      <w:r w:rsidR="005177E4" w:rsidRPr="00E54705">
        <w:rPr>
          <w:rFonts w:cs="Times New Roman"/>
          <w:szCs w:val="28"/>
        </w:rPr>
        <w:t>9</w:t>
      </w:r>
      <w:r w:rsidRPr="00E54705">
        <w:rPr>
          <w:rFonts w:cs="Times New Roman"/>
          <w:szCs w:val="28"/>
        </w:rPr>
        <w:t xml:space="preserve"> – Дисплей </w:t>
      </w:r>
      <w:r w:rsidRPr="00E54705">
        <w:rPr>
          <w:rFonts w:cs="Times New Roman"/>
          <w:i/>
          <w:szCs w:val="28"/>
          <w:lang w:val="en-US"/>
        </w:rPr>
        <w:t>HY</w:t>
      </w:r>
      <w:r w:rsidRPr="00E54705">
        <w:rPr>
          <w:rFonts w:cs="Times New Roman"/>
          <w:i/>
          <w:szCs w:val="28"/>
        </w:rPr>
        <w:t>32</w:t>
      </w:r>
      <w:r w:rsidRPr="00E54705">
        <w:rPr>
          <w:rFonts w:cs="Times New Roman"/>
          <w:i/>
          <w:szCs w:val="28"/>
          <w:lang w:val="en-US"/>
        </w:rPr>
        <w:t>D</w:t>
      </w:r>
    </w:p>
    <w:p w:rsidR="00A60CDE" w:rsidRPr="00E54705" w:rsidRDefault="00A60CDE" w:rsidP="00335885">
      <w:pPr>
        <w:rPr>
          <w:rFonts w:cs="Times New Roman"/>
          <w:szCs w:val="28"/>
        </w:rPr>
      </w:pPr>
      <w:r w:rsidRPr="00E54705">
        <w:rPr>
          <w:rFonts w:cs="Times New Roman"/>
          <w:i/>
          <w:szCs w:val="28"/>
        </w:rPr>
        <w:t>3</w:t>
      </w:r>
      <w:r w:rsidRPr="00E54705">
        <w:rPr>
          <w:rFonts w:cs="Times New Roman"/>
          <w:i/>
          <w:szCs w:val="28"/>
          <w:lang w:val="en-US"/>
        </w:rPr>
        <w:t>D</w:t>
      </w:r>
      <w:r w:rsidRPr="00E54705">
        <w:rPr>
          <w:rFonts w:cs="Times New Roman"/>
          <w:szCs w:val="28"/>
        </w:rPr>
        <w:t xml:space="preserve">-модель была скачана с открытого источника и отдельно подключена с помощью файла с расширением </w:t>
      </w:r>
      <w:r w:rsidRPr="00E54705">
        <w:rPr>
          <w:rFonts w:cs="Times New Roman"/>
          <w:i/>
          <w:szCs w:val="28"/>
        </w:rPr>
        <w:t>*.</w:t>
      </w:r>
      <w:r w:rsidRPr="00E54705">
        <w:rPr>
          <w:rFonts w:cs="Times New Roman"/>
          <w:i/>
          <w:szCs w:val="28"/>
          <w:lang w:val="en-US"/>
        </w:rPr>
        <w:t>step</w:t>
      </w:r>
    </w:p>
    <w:p w:rsidR="006F21B0" w:rsidRPr="00E54705" w:rsidRDefault="006F21B0" w:rsidP="00335885">
      <w:pPr>
        <w:pStyle w:val="2"/>
        <w:spacing w:before="240" w:after="240"/>
        <w:jc w:val="both"/>
        <w:rPr>
          <w:rFonts w:cs="Times New Roman"/>
          <w:szCs w:val="28"/>
        </w:rPr>
      </w:pPr>
      <w:bookmarkStart w:id="83" w:name="_Toc7801089"/>
      <w:r w:rsidRPr="00E54705">
        <w:rPr>
          <w:rFonts w:cs="Times New Roman"/>
          <w:szCs w:val="28"/>
        </w:rPr>
        <w:lastRenderedPageBreak/>
        <w:t>Обоснование выбора компонентов принципиальной схемы</w:t>
      </w:r>
      <w:bookmarkEnd w:id="83"/>
    </w:p>
    <w:p w:rsidR="006F21B0" w:rsidRPr="00E54705" w:rsidRDefault="006F21B0" w:rsidP="00335885">
      <w:pPr>
        <w:spacing w:before="240"/>
        <w:rPr>
          <w:rFonts w:cs="Times New Roman"/>
          <w:szCs w:val="28"/>
        </w:rPr>
      </w:pPr>
      <w:r w:rsidRPr="00E54705">
        <w:rPr>
          <w:rFonts w:cs="Times New Roman"/>
          <w:szCs w:val="28"/>
        </w:rPr>
        <w:t>Компоненты на принципиальной схеме будут следующие:</w:t>
      </w:r>
    </w:p>
    <w:p w:rsidR="006F21B0" w:rsidRPr="00E54705" w:rsidRDefault="00657F33" w:rsidP="00182D9F">
      <w:pPr>
        <w:pStyle w:val="a"/>
        <w:numPr>
          <w:ilvl w:val="0"/>
          <w:numId w:val="26"/>
        </w:numPr>
        <w:spacing w:after="120"/>
        <w:rPr>
          <w:rFonts w:cs="Times New Roman"/>
          <w:szCs w:val="28"/>
        </w:rPr>
      </w:pPr>
      <w:r>
        <w:rPr>
          <w:rFonts w:cs="Times New Roman"/>
          <w:i/>
          <w:szCs w:val="28"/>
        </w:rPr>
        <w:t xml:space="preserve">Блок </w:t>
      </w:r>
      <w:r w:rsidRPr="00657F33">
        <w:rPr>
          <w:rFonts w:cs="Times New Roman"/>
          <w:i/>
          <w:szCs w:val="28"/>
          <w:lang w:val="en-US"/>
        </w:rPr>
        <w:t>PHY</w:t>
      </w:r>
      <w:r w:rsidRPr="00657F33">
        <w:rPr>
          <w:rFonts w:cs="Times New Roman"/>
          <w:i/>
          <w:szCs w:val="28"/>
        </w:rPr>
        <w:t>-</w:t>
      </w:r>
      <w:r w:rsidRPr="00657F33">
        <w:rPr>
          <w:rFonts w:cs="Times New Roman"/>
          <w:i/>
          <w:szCs w:val="28"/>
          <w:lang w:val="en-US"/>
        </w:rPr>
        <w:t>EthernetLAN</w:t>
      </w:r>
      <w:r w:rsidRPr="00657F33">
        <w:rPr>
          <w:rFonts w:cs="Times New Roman"/>
          <w:i/>
          <w:szCs w:val="28"/>
        </w:rPr>
        <w:t>8720</w:t>
      </w:r>
      <w:r w:rsidR="006F21B0" w:rsidRPr="00E54705">
        <w:rPr>
          <w:rFonts w:cs="Times New Roman"/>
          <w:szCs w:val="28"/>
        </w:rPr>
        <w:t xml:space="preserve">. Данный компонент предназначен для </w:t>
      </w:r>
      <w:r>
        <w:rPr>
          <w:rFonts w:cs="Times New Roman"/>
          <w:szCs w:val="28"/>
        </w:rPr>
        <w:t xml:space="preserve">соединения с сетью </w:t>
      </w:r>
      <w:r w:rsidRPr="00657F33">
        <w:rPr>
          <w:rFonts w:cs="Times New Roman"/>
          <w:i/>
          <w:szCs w:val="28"/>
          <w:lang w:val="en-US"/>
        </w:rPr>
        <w:t>Ethernet</w:t>
      </w:r>
      <w:r>
        <w:rPr>
          <w:rFonts w:cs="Times New Roman"/>
          <w:szCs w:val="28"/>
          <w:lang w:val="en-US"/>
        </w:rPr>
        <w:t xml:space="preserve">, </w:t>
      </w:r>
      <w:r>
        <w:rPr>
          <w:rFonts w:cs="Times New Roman"/>
          <w:szCs w:val="28"/>
        </w:rPr>
        <w:t>приема и передачи информации</w:t>
      </w:r>
      <w:r w:rsidR="006F21B0" w:rsidRPr="00E54705">
        <w:rPr>
          <w:rFonts w:cs="Times New Roman"/>
          <w:szCs w:val="28"/>
        </w:rPr>
        <w:t>.</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lang w:val="en-US"/>
        </w:rPr>
        <w:t>MicroUSB</w:t>
      </w:r>
      <w:r w:rsidRPr="00E54705">
        <w:rPr>
          <w:rFonts w:cs="Times New Roman"/>
          <w:szCs w:val="28"/>
        </w:rPr>
        <w:t>. С его помощью будет происходить зарядка устройства.</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 xml:space="preserve">Блок зарядки аккумуляторной батареи </w:t>
      </w:r>
      <w:r w:rsidRPr="00E54705">
        <w:rPr>
          <w:rFonts w:cs="Times New Roman"/>
          <w:i/>
          <w:szCs w:val="28"/>
          <w:lang w:val="en-US"/>
        </w:rPr>
        <w:t>BQ</w:t>
      </w:r>
      <w:r w:rsidRPr="00E54705">
        <w:rPr>
          <w:rFonts w:cs="Times New Roman"/>
          <w:i/>
          <w:szCs w:val="28"/>
        </w:rPr>
        <w:t>24295</w:t>
      </w:r>
      <w:r w:rsidRPr="00E54705">
        <w:rPr>
          <w:rFonts w:cs="Times New Roman"/>
          <w:szCs w:val="28"/>
        </w:rPr>
        <w:t xml:space="preserve">. Данный компонент выбрал вследствие совместимости с микроконтроллером семейства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w:t>
      </w:r>
      <w:r w:rsidRPr="00E54705">
        <w:rPr>
          <w:rFonts w:cs="Times New Roman"/>
          <w:szCs w:val="28"/>
        </w:rPr>
        <w:t>, а также в целом для данного устройства ввиду его особенностей функционирования и подключения на принципиальной схеме.</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 xml:space="preserve">Микроконтроллер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00657F33">
        <w:rPr>
          <w:rFonts w:cs="Times New Roman"/>
          <w:i/>
          <w:szCs w:val="28"/>
        </w:rPr>
        <w:t>407</w:t>
      </w:r>
      <w:r w:rsidRPr="00E54705">
        <w:rPr>
          <w:rFonts w:cs="Times New Roman"/>
          <w:i/>
          <w:szCs w:val="28"/>
          <w:lang w:val="en-US"/>
        </w:rPr>
        <w:t>VGT</w:t>
      </w:r>
      <w:r w:rsidRPr="00E54705">
        <w:rPr>
          <w:rFonts w:cs="Times New Roman"/>
          <w:i/>
          <w:szCs w:val="28"/>
        </w:rPr>
        <w:t xml:space="preserve">6 на базе </w:t>
      </w:r>
      <w:r w:rsidRPr="00E54705">
        <w:rPr>
          <w:rFonts w:cs="Times New Roman"/>
          <w:i/>
          <w:szCs w:val="28"/>
          <w:lang w:val="en-US"/>
        </w:rPr>
        <w:t>ARMCortex</w:t>
      </w:r>
      <w:r w:rsidRPr="00E54705">
        <w:rPr>
          <w:rFonts w:cs="Times New Roman"/>
          <w:i/>
          <w:szCs w:val="28"/>
        </w:rPr>
        <w:t>-</w:t>
      </w:r>
      <w:r w:rsidRPr="00E54705">
        <w:rPr>
          <w:rFonts w:cs="Times New Roman"/>
          <w:i/>
          <w:szCs w:val="28"/>
          <w:lang w:val="en-US"/>
        </w:rPr>
        <w:t>M</w:t>
      </w:r>
      <w:r w:rsidRPr="00E54705">
        <w:rPr>
          <w:rFonts w:cs="Times New Roman"/>
          <w:i/>
          <w:szCs w:val="28"/>
        </w:rPr>
        <w:t>4</w:t>
      </w:r>
      <w:r w:rsidRPr="00E54705">
        <w:rPr>
          <w:rFonts w:cs="Times New Roman"/>
          <w:szCs w:val="28"/>
        </w:rPr>
        <w:t>. Данный микроконтроллер выбра</w:t>
      </w:r>
      <w:r w:rsidR="00657F33">
        <w:rPr>
          <w:rFonts w:cs="Times New Roman"/>
          <w:szCs w:val="28"/>
        </w:rPr>
        <w:t>н</w:t>
      </w:r>
      <w:r w:rsidRPr="00E54705">
        <w:rPr>
          <w:rFonts w:cs="Times New Roman"/>
          <w:szCs w:val="28"/>
        </w:rPr>
        <w:t xml:space="preserve"> в корпусе, содержащем 100 выводов. Это связано с тем, что в нашем устройстве присутствует интерфейс </w:t>
      </w:r>
      <w:r w:rsidRPr="00E54705">
        <w:rPr>
          <w:rFonts w:cs="Times New Roman"/>
          <w:i/>
          <w:szCs w:val="28"/>
          <w:lang w:val="en-US"/>
        </w:rPr>
        <w:t>FSMC</w:t>
      </w:r>
      <w:r w:rsidRPr="00E54705">
        <w:rPr>
          <w:rFonts w:cs="Times New Roman"/>
          <w:szCs w:val="28"/>
        </w:rPr>
        <w:t>, к которому подключается дисплей, выводы которого, по документации, содержатся не менее чем в 100-контактной площадке. Такой микроконтроллер выбран оптимальным по соотношению «цена-производительность».</w:t>
      </w:r>
    </w:p>
    <w:p w:rsidR="006F21B0" w:rsidRPr="00E54705" w:rsidRDefault="006F21B0" w:rsidP="00335885">
      <w:pPr>
        <w:pStyle w:val="a"/>
        <w:numPr>
          <w:ilvl w:val="0"/>
          <w:numId w:val="8"/>
        </w:numPr>
        <w:spacing w:after="120"/>
        <w:rPr>
          <w:rFonts w:cs="Times New Roman"/>
          <w:i/>
          <w:szCs w:val="28"/>
        </w:rPr>
      </w:pPr>
      <w:r w:rsidRPr="00E54705">
        <w:rPr>
          <w:rFonts w:cs="Times New Roman"/>
          <w:i/>
          <w:szCs w:val="28"/>
        </w:rPr>
        <w:t xml:space="preserve">Дисплей </w:t>
      </w:r>
      <w:r w:rsidRPr="00E54705">
        <w:rPr>
          <w:rFonts w:cs="Times New Roman"/>
          <w:i/>
          <w:szCs w:val="28"/>
          <w:lang w:val="en-US"/>
        </w:rPr>
        <w:t>HY</w:t>
      </w:r>
      <w:r w:rsidRPr="00E54705">
        <w:rPr>
          <w:rFonts w:cs="Times New Roman"/>
          <w:i/>
          <w:szCs w:val="28"/>
        </w:rPr>
        <w:t>32</w:t>
      </w:r>
      <w:r w:rsidRPr="00E54705">
        <w:rPr>
          <w:rFonts w:cs="Times New Roman"/>
          <w:i/>
          <w:szCs w:val="28"/>
          <w:lang w:val="en-US"/>
        </w:rPr>
        <w:t>D</w:t>
      </w:r>
      <w:r w:rsidRPr="00E54705">
        <w:rPr>
          <w:rFonts w:cs="Times New Roman"/>
          <w:szCs w:val="28"/>
        </w:rPr>
        <w:t xml:space="preserve">. Такой дисплейный модуль выбран в связи с хорошей совместимостью с микроконтроллером семейства </w:t>
      </w:r>
      <w:r w:rsidRPr="00E54705">
        <w:rPr>
          <w:rFonts w:cs="Times New Roman"/>
          <w:i/>
          <w:szCs w:val="28"/>
          <w:lang w:val="en-US"/>
        </w:rPr>
        <w:t>HY</w:t>
      </w:r>
      <w:r w:rsidRPr="00E54705">
        <w:rPr>
          <w:rFonts w:cs="Times New Roman"/>
          <w:i/>
          <w:szCs w:val="28"/>
        </w:rPr>
        <w:t>32</w:t>
      </w:r>
      <w:r w:rsidRPr="00E54705">
        <w:rPr>
          <w:rFonts w:cs="Times New Roman"/>
          <w:i/>
          <w:szCs w:val="28"/>
          <w:lang w:val="en-US"/>
        </w:rPr>
        <w:t>D</w:t>
      </w:r>
      <w:r w:rsidRPr="00E54705">
        <w:rPr>
          <w:rFonts w:cs="Times New Roman"/>
          <w:szCs w:val="28"/>
        </w:rPr>
        <w:t>, а также, в настоящее время, с наиболее приемлемыми параметрами.</w:t>
      </w:r>
    </w:p>
    <w:p w:rsidR="006F21B0" w:rsidRPr="00E54705" w:rsidRDefault="006F21B0" w:rsidP="00335885">
      <w:pPr>
        <w:pStyle w:val="a"/>
        <w:numPr>
          <w:ilvl w:val="0"/>
          <w:numId w:val="8"/>
        </w:numPr>
        <w:spacing w:after="120"/>
        <w:rPr>
          <w:rFonts w:cs="Times New Roman"/>
          <w:szCs w:val="28"/>
        </w:rPr>
      </w:pPr>
      <w:r w:rsidRPr="00E54705">
        <w:rPr>
          <w:rFonts w:cs="Times New Roman"/>
          <w:i/>
          <w:szCs w:val="28"/>
        </w:rPr>
        <w:t xml:space="preserve">Подсветка дисплея </w:t>
      </w:r>
      <w:r w:rsidRPr="00E54705">
        <w:rPr>
          <w:rFonts w:cs="Times New Roman"/>
          <w:i/>
          <w:szCs w:val="28"/>
          <w:lang w:val="en-US"/>
        </w:rPr>
        <w:t>CAT</w:t>
      </w:r>
      <w:r w:rsidRPr="00E54705">
        <w:rPr>
          <w:rFonts w:cs="Times New Roman"/>
          <w:i/>
          <w:szCs w:val="28"/>
        </w:rPr>
        <w:t>6219</w:t>
      </w:r>
      <w:r w:rsidRPr="00E54705">
        <w:rPr>
          <w:rFonts w:cs="Times New Roman"/>
          <w:szCs w:val="28"/>
        </w:rPr>
        <w:t xml:space="preserve">. Данный чип выбран вследствие полной совместимости с дисплеем </w:t>
      </w:r>
      <w:r w:rsidRPr="00E54705">
        <w:rPr>
          <w:rFonts w:cs="Times New Roman"/>
          <w:i/>
          <w:szCs w:val="28"/>
          <w:lang w:val="en-US"/>
        </w:rPr>
        <w:t>HY</w:t>
      </w:r>
      <w:r w:rsidRPr="00E54705">
        <w:rPr>
          <w:rFonts w:cs="Times New Roman"/>
          <w:i/>
          <w:szCs w:val="28"/>
        </w:rPr>
        <w:t>32</w:t>
      </w:r>
      <w:r w:rsidRPr="00E54705">
        <w:rPr>
          <w:rFonts w:cs="Times New Roman"/>
          <w:i/>
          <w:szCs w:val="28"/>
          <w:lang w:val="en-US"/>
        </w:rPr>
        <w:t>D</w:t>
      </w:r>
      <w:r w:rsidRPr="00E54705">
        <w:rPr>
          <w:rFonts w:cs="Times New Roman"/>
          <w:szCs w:val="28"/>
        </w:rPr>
        <w:t>.</w:t>
      </w:r>
    </w:p>
    <w:p w:rsidR="006F21B0" w:rsidRPr="00E54705" w:rsidRDefault="006F21B0" w:rsidP="00335885">
      <w:pPr>
        <w:pStyle w:val="2"/>
        <w:spacing w:before="240" w:after="240"/>
        <w:jc w:val="both"/>
        <w:rPr>
          <w:rFonts w:cs="Times New Roman"/>
          <w:szCs w:val="28"/>
        </w:rPr>
      </w:pPr>
      <w:bookmarkStart w:id="84" w:name="_Toc7801090"/>
      <w:r w:rsidRPr="00E54705">
        <w:rPr>
          <w:rFonts w:cs="Times New Roman"/>
          <w:szCs w:val="28"/>
        </w:rPr>
        <w:t>Обоснование связей принципиальной электрической схемы</w:t>
      </w:r>
      <w:bookmarkEnd w:id="84"/>
    </w:p>
    <w:p w:rsidR="006F21B0" w:rsidRPr="00E54705" w:rsidRDefault="006F21B0" w:rsidP="00335885">
      <w:pPr>
        <w:spacing w:before="240"/>
        <w:rPr>
          <w:rFonts w:cs="Times New Roman"/>
          <w:szCs w:val="28"/>
        </w:rPr>
      </w:pPr>
      <w:r w:rsidRPr="00E54705">
        <w:rPr>
          <w:rFonts w:cs="Times New Roman"/>
          <w:szCs w:val="28"/>
        </w:rPr>
        <w:t xml:space="preserve">Блок зарядки аккумуляторной батареи имеет три вывода, специально отведенные под подключение </w:t>
      </w:r>
      <w:r w:rsidRPr="00E54705">
        <w:rPr>
          <w:rFonts w:cs="Times New Roman"/>
          <w:i/>
          <w:szCs w:val="28"/>
          <w:lang w:val="en-US"/>
        </w:rPr>
        <w:t>USB</w:t>
      </w:r>
      <w:r w:rsidRPr="00E54705">
        <w:rPr>
          <w:rFonts w:cs="Times New Roman"/>
          <w:szCs w:val="28"/>
        </w:rPr>
        <w:t xml:space="preserve">, тем самым позволяя через него проводить зарядку аккумуляторной батареи. Далее, сигнал идет по шине через интерфейс </w:t>
      </w:r>
      <w:r w:rsidRPr="00E54705">
        <w:rPr>
          <w:rFonts w:cs="Times New Roman"/>
          <w:i/>
          <w:szCs w:val="28"/>
          <w:lang w:val="en-US"/>
        </w:rPr>
        <w:t>I</w:t>
      </w:r>
      <w:r w:rsidRPr="00E54705">
        <w:rPr>
          <w:rFonts w:cs="Times New Roman"/>
          <w:i/>
          <w:szCs w:val="28"/>
        </w:rPr>
        <w:t>2</w:t>
      </w:r>
      <w:r w:rsidRPr="00E54705">
        <w:rPr>
          <w:rFonts w:cs="Times New Roman"/>
          <w:i/>
          <w:szCs w:val="28"/>
          <w:lang w:val="en-US"/>
        </w:rPr>
        <w:t>C</w:t>
      </w:r>
      <w:r w:rsidRPr="00E54705">
        <w:rPr>
          <w:rFonts w:cs="Times New Roman"/>
          <w:szCs w:val="28"/>
        </w:rPr>
        <w:t xml:space="preserve"> к микроконтроллеру.</w:t>
      </w:r>
    </w:p>
    <w:p w:rsidR="006F21B0" w:rsidRPr="00E54705" w:rsidRDefault="006F21B0" w:rsidP="00335885">
      <w:pPr>
        <w:spacing w:before="240"/>
        <w:rPr>
          <w:rFonts w:cs="Times New Roman"/>
          <w:szCs w:val="28"/>
        </w:rPr>
      </w:pPr>
      <w:r w:rsidRPr="00E54705">
        <w:rPr>
          <w:rFonts w:cs="Times New Roman"/>
          <w:szCs w:val="28"/>
        </w:rPr>
        <w:t>К блоку зарядки подключен светодиод, который показывает состояние зарядки аккумуляторной батареи. Также, в этой цепи имеется подключенный последовательно резистор для того, чтобы повысить напряжение до момента, который не превышает пиковое напряжение, то есть ослаблять источник питания для того, чтобы он не дал большее напряжение и светодиод не сгорел, Кроме этого, сам ток по цепи протекал бы быстрее.</w:t>
      </w:r>
    </w:p>
    <w:p w:rsidR="006F21B0" w:rsidRPr="00E54705" w:rsidRDefault="006F21B0" w:rsidP="00335885">
      <w:pPr>
        <w:spacing w:before="240"/>
        <w:rPr>
          <w:rFonts w:cs="Times New Roman"/>
          <w:szCs w:val="28"/>
        </w:rPr>
      </w:pPr>
      <w:r w:rsidRPr="00E54705">
        <w:rPr>
          <w:rFonts w:cs="Times New Roman"/>
          <w:szCs w:val="28"/>
        </w:rPr>
        <w:t xml:space="preserve">В этой схеме также содержится терморезистор, который сопровождают два постоянных резистора, меняющий свое электрическое сопротивление в зависимости от его температуры. Один резистор подключен параллельно для выпрямления тока в цепи, а другой последовательно для увеличения напряжения в цепи. </w:t>
      </w:r>
    </w:p>
    <w:p w:rsidR="006F21B0" w:rsidRPr="00E54705" w:rsidRDefault="006F21B0" w:rsidP="00335885">
      <w:pPr>
        <w:spacing w:before="240"/>
        <w:rPr>
          <w:rFonts w:cs="Times New Roman"/>
          <w:szCs w:val="28"/>
        </w:rPr>
      </w:pPr>
      <w:r w:rsidRPr="00E54705">
        <w:rPr>
          <w:rFonts w:cs="Times New Roman"/>
          <w:szCs w:val="28"/>
        </w:rPr>
        <w:t xml:space="preserve">Подсветка дисплея подключена напрямую к интерфейсу </w:t>
      </w:r>
      <w:r w:rsidRPr="00E54705">
        <w:rPr>
          <w:rFonts w:cs="Times New Roman"/>
          <w:i/>
          <w:szCs w:val="28"/>
          <w:lang w:val="en-US"/>
        </w:rPr>
        <w:t>FSMC</w:t>
      </w:r>
      <w:r w:rsidRPr="00E54705">
        <w:rPr>
          <w:rFonts w:cs="Times New Roman"/>
          <w:szCs w:val="28"/>
        </w:rPr>
        <w:t>. Для увеличения переходной характеристики, в цепи подключены конденсаторы, а резисторы играют роль выпрямителей напряжения.</w:t>
      </w:r>
    </w:p>
    <w:p w:rsidR="006F21B0" w:rsidRPr="00E54705" w:rsidRDefault="006F21B0" w:rsidP="00335885">
      <w:pPr>
        <w:spacing w:before="240"/>
        <w:rPr>
          <w:rFonts w:cs="Times New Roman"/>
          <w:szCs w:val="28"/>
        </w:rPr>
      </w:pPr>
      <w:r w:rsidRPr="00E54705">
        <w:rPr>
          <w:rFonts w:cs="Times New Roman"/>
          <w:szCs w:val="28"/>
        </w:rPr>
        <w:t xml:space="preserve">В общих целях, к микрофоны подключены два конденсатора, функционирующие как фильтр, и два резистора, который не дадут </w:t>
      </w:r>
      <w:r w:rsidRPr="00E54705">
        <w:rPr>
          <w:rFonts w:cs="Times New Roman"/>
          <w:szCs w:val="28"/>
        </w:rPr>
        <w:lastRenderedPageBreak/>
        <w:t xml:space="preserve">конденсатором выйти из строя. Помимо этого, в микрофоне имеются два вывода, реализованные посредством интерфейса </w:t>
      </w:r>
      <w:r w:rsidRPr="00E54705">
        <w:rPr>
          <w:rFonts w:cs="Times New Roman"/>
          <w:i/>
          <w:szCs w:val="28"/>
          <w:lang w:val="en-US"/>
        </w:rPr>
        <w:t>SPI</w:t>
      </w:r>
      <w:r w:rsidRPr="00E54705">
        <w:rPr>
          <w:rFonts w:cs="Times New Roman"/>
          <w:szCs w:val="28"/>
        </w:rPr>
        <w:t>, идущие к микроконтроллеру и подключенные по ключевому слову «</w:t>
      </w:r>
      <w:r w:rsidRPr="00E54705">
        <w:rPr>
          <w:rFonts w:cs="Times New Roman"/>
          <w:i/>
          <w:szCs w:val="28"/>
          <w:lang w:val="en-US"/>
        </w:rPr>
        <w:t>SPI</w:t>
      </w:r>
      <w:r w:rsidRPr="00E54705">
        <w:rPr>
          <w:rFonts w:cs="Times New Roman"/>
          <w:szCs w:val="28"/>
        </w:rPr>
        <w:t>» исходя из документации на микроконтроллер.</w:t>
      </w:r>
    </w:p>
    <w:p w:rsidR="006F21B0" w:rsidRPr="00E54705" w:rsidRDefault="006F21B0" w:rsidP="00335885">
      <w:pPr>
        <w:spacing w:before="240"/>
        <w:rPr>
          <w:rFonts w:cs="Times New Roman"/>
          <w:szCs w:val="28"/>
        </w:rPr>
      </w:pPr>
      <w:r w:rsidRPr="00E54705">
        <w:rPr>
          <w:rFonts w:cs="Times New Roman"/>
          <w:szCs w:val="28"/>
        </w:rPr>
        <w:t xml:space="preserve">Подключение регистров интерфейса </w:t>
      </w:r>
      <w:r w:rsidRPr="00E54705">
        <w:rPr>
          <w:rFonts w:cs="Times New Roman"/>
          <w:i/>
          <w:szCs w:val="28"/>
          <w:lang w:val="en-US"/>
        </w:rPr>
        <w:t>SDIO</w:t>
      </w:r>
      <w:r w:rsidRPr="00E54705">
        <w:rPr>
          <w:rFonts w:cs="Times New Roman"/>
          <w:szCs w:val="28"/>
        </w:rPr>
        <w:t xml:space="preserve"> и микроконтроллера осуществлялось с помощью официальной документации </w:t>
      </w:r>
      <w:r w:rsidRPr="00E54705">
        <w:rPr>
          <w:rFonts w:cs="Times New Roman"/>
          <w:i/>
          <w:szCs w:val="28"/>
        </w:rPr>
        <w:t>(</w:t>
      </w:r>
      <w:r w:rsidRPr="00E54705">
        <w:rPr>
          <w:rFonts w:cs="Times New Roman"/>
          <w:i/>
          <w:szCs w:val="28"/>
          <w:lang w:val="en-US"/>
        </w:rPr>
        <w:t>datasheet</w:t>
      </w:r>
      <w:r w:rsidRPr="00E54705">
        <w:rPr>
          <w:rFonts w:cs="Times New Roman"/>
          <w:i/>
          <w:szCs w:val="28"/>
        </w:rPr>
        <w:t>)</w:t>
      </w:r>
      <w:r w:rsidRPr="00E54705">
        <w:rPr>
          <w:rFonts w:cs="Times New Roman"/>
          <w:szCs w:val="28"/>
        </w:rPr>
        <w:t xml:space="preserve"> на микроконтроллер семейства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w:t>
      </w:r>
      <w:r w:rsidRPr="00E54705">
        <w:rPr>
          <w:rFonts w:cs="Times New Roman"/>
          <w:szCs w:val="28"/>
        </w:rPr>
        <w:t xml:space="preserve"> с помощью поиска по ключевому фрагменту слова «</w:t>
      </w:r>
      <w:r w:rsidRPr="00E54705">
        <w:rPr>
          <w:rFonts w:cs="Times New Roman"/>
          <w:i/>
          <w:szCs w:val="28"/>
          <w:lang w:val="en-US"/>
        </w:rPr>
        <w:t>SDIO</w:t>
      </w:r>
      <w:r w:rsidRPr="00E54705">
        <w:rPr>
          <w:rFonts w:cs="Times New Roman"/>
          <w:szCs w:val="28"/>
        </w:rPr>
        <w:t>». Кроме этого, на каждом из выводов, идущих на микроконтроллер, присутствуют резисторы-перемычки.</w:t>
      </w:r>
    </w:p>
    <w:p w:rsidR="006F21B0" w:rsidRPr="00E54705" w:rsidRDefault="006F21B0" w:rsidP="00335885">
      <w:pPr>
        <w:spacing w:before="240"/>
        <w:rPr>
          <w:rFonts w:cs="Times New Roman"/>
          <w:szCs w:val="28"/>
        </w:rPr>
      </w:pPr>
      <w:r w:rsidRPr="00E54705">
        <w:rPr>
          <w:rFonts w:cs="Times New Roman"/>
          <w:szCs w:val="28"/>
        </w:rPr>
        <w:t xml:space="preserve">Все выводы, помимо тех, которые предназначаются для подсветки дисплея и сенсорного экрана, подключены напрямую к микроконтроллеру семейства </w:t>
      </w:r>
      <w:r w:rsidRPr="00E54705">
        <w:rPr>
          <w:rFonts w:cs="Times New Roman"/>
          <w:i/>
          <w:szCs w:val="28"/>
          <w:lang w:val="en-US"/>
        </w:rPr>
        <w:t>STM</w:t>
      </w:r>
      <w:r w:rsidRPr="00E54705">
        <w:rPr>
          <w:rFonts w:cs="Times New Roman"/>
          <w:i/>
          <w:szCs w:val="28"/>
        </w:rPr>
        <w:t>32</w:t>
      </w:r>
      <w:r w:rsidRPr="00E54705">
        <w:rPr>
          <w:rFonts w:cs="Times New Roman"/>
          <w:i/>
          <w:szCs w:val="28"/>
          <w:lang w:val="en-US"/>
        </w:rPr>
        <w:t>F</w:t>
      </w:r>
      <w:r w:rsidRPr="00E54705">
        <w:rPr>
          <w:rFonts w:cs="Times New Roman"/>
          <w:i/>
          <w:szCs w:val="28"/>
        </w:rPr>
        <w:t>4</w:t>
      </w:r>
      <w:r w:rsidRPr="00E54705">
        <w:rPr>
          <w:rFonts w:cs="Times New Roman"/>
          <w:szCs w:val="28"/>
        </w:rPr>
        <w:t xml:space="preserve">. Это обусловлено тем, что данный микроконтроллер на 100 выводов содержит регистры, предназначенные для полноценной инициализации интерфейса </w:t>
      </w:r>
      <w:r w:rsidRPr="00E54705">
        <w:rPr>
          <w:rFonts w:cs="Times New Roman"/>
          <w:i/>
          <w:szCs w:val="28"/>
          <w:lang w:val="en-US"/>
        </w:rPr>
        <w:t>FSMC</w:t>
      </w:r>
      <w:r w:rsidRPr="00E54705">
        <w:rPr>
          <w:rFonts w:cs="Times New Roman"/>
          <w:szCs w:val="28"/>
        </w:rPr>
        <w:t>на данном устройстве. Подключение происходило непосредственно с помощью документации на микроконтроллер с помощью поиска по ключевому фрагменту слова «</w:t>
      </w:r>
      <w:r w:rsidRPr="00E54705">
        <w:rPr>
          <w:rFonts w:cs="Times New Roman"/>
          <w:i/>
          <w:szCs w:val="28"/>
          <w:lang w:val="en-US"/>
        </w:rPr>
        <w:t>FSMC</w:t>
      </w:r>
      <w:r w:rsidRPr="00E54705">
        <w:rPr>
          <w:rFonts w:cs="Times New Roman"/>
          <w:i/>
          <w:szCs w:val="28"/>
        </w:rPr>
        <w:t>_</w:t>
      </w:r>
      <w:r w:rsidRPr="00E54705">
        <w:rPr>
          <w:rFonts w:cs="Times New Roman"/>
          <w:szCs w:val="28"/>
        </w:rPr>
        <w:t>».</w:t>
      </w:r>
    </w:p>
    <w:p w:rsidR="006F21B0" w:rsidRPr="00E54705" w:rsidRDefault="006F21B0" w:rsidP="00335885">
      <w:pPr>
        <w:pStyle w:val="2"/>
        <w:spacing w:before="240" w:after="240"/>
        <w:jc w:val="both"/>
        <w:rPr>
          <w:rFonts w:cs="Times New Roman"/>
          <w:szCs w:val="28"/>
        </w:rPr>
      </w:pPr>
      <w:bookmarkStart w:id="85" w:name="_Toc7801091"/>
      <w:r w:rsidRPr="00E54705">
        <w:rPr>
          <w:rFonts w:cs="Times New Roman"/>
          <w:szCs w:val="28"/>
        </w:rPr>
        <w:t>Анализ и обоснование принципиальной электрической схемы зарядки аккумуляторной батареи мобильного устройства</w:t>
      </w:r>
      <w:bookmarkEnd w:id="85"/>
    </w:p>
    <w:p w:rsidR="006F21B0" w:rsidRPr="00E54705" w:rsidRDefault="006F21B0" w:rsidP="00335885">
      <w:pPr>
        <w:rPr>
          <w:rFonts w:cs="Times New Roman"/>
          <w:szCs w:val="28"/>
        </w:rPr>
      </w:pPr>
      <w:r w:rsidRPr="00E54705">
        <w:rPr>
          <w:rFonts w:cs="Times New Roman"/>
          <w:szCs w:val="28"/>
        </w:rPr>
        <w:t xml:space="preserve">За соединение батарейки с блоком заряда аккумуляторной батарейки отвечает вывод </w:t>
      </w:r>
      <w:r w:rsidRPr="00E54705">
        <w:rPr>
          <w:rFonts w:cs="Times New Roman"/>
          <w:i/>
          <w:szCs w:val="28"/>
          <w:lang w:val="en-US"/>
        </w:rPr>
        <w:t>BAT</w:t>
      </w:r>
      <w:r w:rsidRPr="00E54705">
        <w:rPr>
          <w:rFonts w:cs="Times New Roman"/>
          <w:szCs w:val="28"/>
        </w:rPr>
        <w:t xml:space="preserve">. Помимо него, к этому выводу подключен вывод </w:t>
      </w:r>
      <w:r w:rsidRPr="00E54705">
        <w:rPr>
          <w:rFonts w:cs="Times New Roman"/>
          <w:i/>
          <w:szCs w:val="28"/>
          <w:lang w:val="en-US"/>
        </w:rPr>
        <w:t>QON</w:t>
      </w:r>
      <w:r w:rsidRPr="00E54705">
        <w:rPr>
          <w:rFonts w:cs="Times New Roman"/>
          <w:szCs w:val="28"/>
        </w:rPr>
        <w:t>, отвечающий за контроль соединения батареи с блоком зарядки.</w:t>
      </w:r>
    </w:p>
    <w:p w:rsidR="006F21B0" w:rsidRPr="00E54705" w:rsidRDefault="006F21B0" w:rsidP="00335885">
      <w:pPr>
        <w:rPr>
          <w:rFonts w:cs="Times New Roman"/>
          <w:szCs w:val="28"/>
        </w:rPr>
      </w:pPr>
      <w:r w:rsidRPr="00E54705">
        <w:rPr>
          <w:rFonts w:cs="Times New Roman"/>
          <w:szCs w:val="28"/>
        </w:rPr>
        <w:t>Параллельно батарейке подключен конденсатор. С помощью него зарядка батарейки будет проходить примерно в два раза быстрее, чем без него.</w:t>
      </w:r>
    </w:p>
    <w:p w:rsidR="006F21B0" w:rsidRPr="00E54705" w:rsidRDefault="006F21B0" w:rsidP="00335885">
      <w:pPr>
        <w:rPr>
          <w:rFonts w:cs="Times New Roman"/>
          <w:szCs w:val="28"/>
        </w:rPr>
      </w:pPr>
      <w:r w:rsidRPr="00E54705">
        <w:rPr>
          <w:rFonts w:cs="Times New Roman"/>
          <w:szCs w:val="28"/>
        </w:rPr>
        <w:t>После этого, и конденсатор, и батарейка идут на сигнальную землю, с помощью которого измеряют или оцифровывают напряжение сигнальный проводов. При этом питание на приборы могут подаваться из разных источников.</w:t>
      </w:r>
    </w:p>
    <w:p w:rsidR="006F21B0" w:rsidRPr="00E234D5" w:rsidRDefault="006F21B0" w:rsidP="00FF53F1">
      <w:pPr>
        <w:pStyle w:val="1"/>
        <w:spacing w:after="240"/>
        <w:rPr>
          <w:rFonts w:cs="Times New Roman"/>
          <w:sz w:val="28"/>
          <w:szCs w:val="28"/>
        </w:rPr>
      </w:pPr>
      <w:bookmarkStart w:id="86" w:name="_Toc7801092"/>
      <w:r w:rsidRPr="00E234D5">
        <w:rPr>
          <w:rFonts w:cs="Times New Roman"/>
          <w:sz w:val="28"/>
          <w:szCs w:val="28"/>
        </w:rPr>
        <w:lastRenderedPageBreak/>
        <w:t xml:space="preserve">Разработка алгоритма функционирования </w:t>
      </w:r>
      <w:r w:rsidR="00E234D5" w:rsidRPr="00E234D5">
        <w:rPr>
          <w:sz w:val="28"/>
          <w:szCs w:val="28"/>
        </w:rPr>
        <w:t>мобильного Ethernet UDP</w:t>
      </w:r>
      <w:r w:rsidR="00E234D5">
        <w:rPr>
          <w:sz w:val="28"/>
          <w:szCs w:val="28"/>
        </w:rPr>
        <w:t>-</w:t>
      </w:r>
      <w:r w:rsidR="00E234D5" w:rsidRPr="00E234D5">
        <w:rPr>
          <w:sz w:val="28"/>
          <w:szCs w:val="28"/>
        </w:rPr>
        <w:t>сервера с поддержкой протокола Modbus RTU</w:t>
      </w:r>
      <w:bookmarkEnd w:id="86"/>
    </w:p>
    <w:p w:rsidR="00F004BF" w:rsidRPr="00F004BF" w:rsidRDefault="00F004BF" w:rsidP="00F004BF">
      <w:pPr>
        <w:rPr>
          <w:rFonts w:cs="Times New Roman"/>
          <w:szCs w:val="28"/>
        </w:rPr>
      </w:pPr>
      <w:r w:rsidRPr="00F004BF">
        <w:rPr>
          <w:rFonts w:cs="Times New Roman"/>
          <w:szCs w:val="28"/>
        </w:rPr>
        <w:t xml:space="preserve">Согласно архитектуры построения сети, поддерживающей работу протокола </w:t>
      </w:r>
      <w:r w:rsidRPr="00F004BF">
        <w:rPr>
          <w:rFonts w:cs="Times New Roman"/>
          <w:i/>
          <w:szCs w:val="28"/>
        </w:rPr>
        <w:t>MODBUS RTU</w:t>
      </w:r>
      <w:r w:rsidRPr="00F004BF">
        <w:rPr>
          <w:rFonts w:cs="Times New Roman"/>
          <w:szCs w:val="28"/>
        </w:rPr>
        <w:t xml:space="preserve">, все устройства, подключенные к этой сети, подразделяются на два типа, а именно </w:t>
      </w:r>
      <w:r w:rsidRPr="00F004BF">
        <w:rPr>
          <w:rFonts w:cs="Times New Roman"/>
          <w:i/>
          <w:szCs w:val="28"/>
        </w:rPr>
        <w:t>slave</w:t>
      </w:r>
      <w:r w:rsidRPr="00F004BF">
        <w:rPr>
          <w:rFonts w:cs="Times New Roman"/>
          <w:szCs w:val="28"/>
        </w:rPr>
        <w:t xml:space="preserve">-устройства и </w:t>
      </w:r>
      <w:r w:rsidRPr="00F004BF">
        <w:rPr>
          <w:rFonts w:cs="Times New Roman"/>
          <w:i/>
          <w:szCs w:val="28"/>
        </w:rPr>
        <w:t>master</w:t>
      </w:r>
      <w:r w:rsidRPr="00F004BF">
        <w:rPr>
          <w:rFonts w:cs="Times New Roman"/>
          <w:szCs w:val="28"/>
        </w:rPr>
        <w:t xml:space="preserve">-устройства. Следуя главной идее данного курсового проекта, разрабатываемое в нём мобильное устройство является </w:t>
      </w:r>
      <w:r w:rsidRPr="00F004BF">
        <w:rPr>
          <w:rFonts w:cs="Times New Roman"/>
          <w:i/>
          <w:szCs w:val="28"/>
        </w:rPr>
        <w:t>slave</w:t>
      </w:r>
      <w:r w:rsidRPr="00F004BF">
        <w:rPr>
          <w:rFonts w:cs="Times New Roman"/>
          <w:szCs w:val="28"/>
        </w:rPr>
        <w:t xml:space="preserve">-устройством. Это связано с тем, что данное устройство должно принимать и отвечать на запросы master-устройства, которым является компьютер, соединенный с мобильным устройством посредством </w:t>
      </w:r>
      <w:r w:rsidRPr="00F004BF">
        <w:rPr>
          <w:rFonts w:cs="Times New Roman"/>
          <w:i/>
          <w:szCs w:val="28"/>
        </w:rPr>
        <w:t>Ethernet</w:t>
      </w:r>
      <w:r w:rsidRPr="00F004BF">
        <w:rPr>
          <w:rFonts w:cs="Times New Roman"/>
          <w:szCs w:val="28"/>
        </w:rPr>
        <w:t xml:space="preserve"> кабеля.</w:t>
      </w:r>
    </w:p>
    <w:p w:rsidR="00F004BF" w:rsidRPr="00F004BF" w:rsidRDefault="00F004BF" w:rsidP="00F004BF">
      <w:pPr>
        <w:rPr>
          <w:rFonts w:cs="Times New Roman"/>
          <w:szCs w:val="28"/>
        </w:rPr>
      </w:pPr>
      <w:r w:rsidRPr="00F004BF">
        <w:rPr>
          <w:rFonts w:cs="Times New Roman"/>
          <w:szCs w:val="28"/>
        </w:rPr>
        <w:t>Определение данного аспекта является ключевым при построении схемы алгоритма, так как определяет всю суть и принцип функционирования устройства.</w:t>
      </w:r>
    </w:p>
    <w:p w:rsidR="00F004BF" w:rsidRPr="00F004BF" w:rsidRDefault="00F004BF" w:rsidP="00F004BF">
      <w:pPr>
        <w:rPr>
          <w:rFonts w:cs="Times New Roman"/>
          <w:szCs w:val="28"/>
        </w:rPr>
      </w:pPr>
      <w:r w:rsidRPr="00F004BF">
        <w:rPr>
          <w:rFonts w:cs="Times New Roman"/>
          <w:szCs w:val="28"/>
        </w:rPr>
        <w:t>Итак, после включения устройства проводится инициализация всех компонентов печатной платы. Успешное окончание инициализации означает то, что все её составные элементы соединены правильно и готовы к работе.</w:t>
      </w:r>
    </w:p>
    <w:p w:rsidR="00F004BF" w:rsidRPr="00F004BF" w:rsidRDefault="00F004BF" w:rsidP="00F004BF">
      <w:pPr>
        <w:rPr>
          <w:rFonts w:cs="Times New Roman"/>
          <w:szCs w:val="28"/>
        </w:rPr>
      </w:pPr>
      <w:r w:rsidRPr="00F004BF">
        <w:rPr>
          <w:rFonts w:cs="Times New Roman"/>
          <w:szCs w:val="28"/>
        </w:rPr>
        <w:t xml:space="preserve">После инициализации устройство готово выполнять свою функцию сервера, а именно отвечать на запросы master-устройства. Мобильный сервер прослушивает порт </w:t>
      </w:r>
      <w:r w:rsidRPr="00F004BF">
        <w:rPr>
          <w:rFonts w:cs="Times New Roman"/>
          <w:i/>
          <w:szCs w:val="28"/>
        </w:rPr>
        <w:t>Ethernet</w:t>
      </w:r>
      <w:r w:rsidRPr="00F004BF">
        <w:rPr>
          <w:rFonts w:cs="Times New Roman"/>
          <w:szCs w:val="28"/>
        </w:rPr>
        <w:t xml:space="preserve"> на наличие поступления какого-либо сигнала. При получении пакета протокола </w:t>
      </w:r>
      <w:r w:rsidRPr="00F004BF">
        <w:rPr>
          <w:rFonts w:cs="Times New Roman"/>
          <w:i/>
          <w:szCs w:val="28"/>
        </w:rPr>
        <w:t>MODBUS RTU</w:t>
      </w:r>
      <w:r w:rsidRPr="00F004BF">
        <w:rPr>
          <w:rFonts w:cs="Times New Roman"/>
          <w:szCs w:val="28"/>
        </w:rPr>
        <w:t xml:space="preserve"> с запросом серверу необходимо проверить, кому предназначается данный запрос. Ведь в сети может находиться огромное количество серверов.</w:t>
      </w:r>
    </w:p>
    <w:p w:rsidR="00F004BF" w:rsidRPr="00F004BF" w:rsidRDefault="00F004BF" w:rsidP="00F004BF">
      <w:pPr>
        <w:rPr>
          <w:rFonts w:cs="Times New Roman"/>
          <w:szCs w:val="28"/>
        </w:rPr>
      </w:pPr>
      <w:r w:rsidRPr="00F004BF">
        <w:rPr>
          <w:rFonts w:cs="Times New Roman"/>
          <w:szCs w:val="28"/>
        </w:rPr>
        <w:t>После проверки и совпадения адреса целевого устройства, указанного в пакете, и адреса сервера он анализирует полученные данные дальше. Следующей ячейкой пакета является команда, которую серверу необходимо выполнить. В нашем случае это может быть либо команда чтения дискретного выхода микроконтроллера, либо команда записи.</w:t>
      </w:r>
    </w:p>
    <w:p w:rsidR="00F004BF" w:rsidRPr="00F004BF" w:rsidRDefault="00F004BF" w:rsidP="00F004BF">
      <w:pPr>
        <w:rPr>
          <w:rFonts w:cs="Times New Roman"/>
          <w:szCs w:val="28"/>
        </w:rPr>
      </w:pPr>
      <w:r w:rsidRPr="00F004BF">
        <w:rPr>
          <w:rFonts w:cs="Times New Roman"/>
          <w:szCs w:val="28"/>
        </w:rPr>
        <w:t xml:space="preserve">Если получена команда чтения, то микроконтроллеру необходимо проверить значения указанных далее в пакете адресов дискретных выводов. Далее формируется ответ для </w:t>
      </w:r>
      <w:r w:rsidRPr="00F004BF">
        <w:rPr>
          <w:rFonts w:cs="Times New Roman"/>
          <w:i/>
          <w:szCs w:val="28"/>
        </w:rPr>
        <w:t>master</w:t>
      </w:r>
      <w:r w:rsidRPr="00F004BF">
        <w:rPr>
          <w:rFonts w:cs="Times New Roman"/>
          <w:szCs w:val="28"/>
        </w:rPr>
        <w:t>-устройства. В случае же получения команды на запись микроконтроллер записывает полученную информацию в свои дискретные выходы. После окончательной обработки полученного пакета данных и выполнения необходимых команд мобильный сервер отправляет пакет, содержащий ответ.</w:t>
      </w:r>
    </w:p>
    <w:p w:rsidR="00F9465B" w:rsidRPr="00E54705" w:rsidRDefault="00F004BF" w:rsidP="00F004BF">
      <w:pPr>
        <w:rPr>
          <w:rFonts w:cs="Times New Roman"/>
          <w:szCs w:val="28"/>
        </w:rPr>
      </w:pPr>
      <w:r w:rsidRPr="00F004BF">
        <w:rPr>
          <w:rFonts w:cs="Times New Roman"/>
          <w:szCs w:val="28"/>
        </w:rPr>
        <w:t>На этом цикл работы данного устройства окончен. Оно готово к получению новых пакетов, их анализу и выполнению.</w:t>
      </w:r>
    </w:p>
    <w:p w:rsidR="006F21B0" w:rsidRPr="00E54705" w:rsidRDefault="006F21B0" w:rsidP="00335885">
      <w:pPr>
        <w:pStyle w:val="1"/>
        <w:spacing w:after="240"/>
        <w:jc w:val="both"/>
        <w:rPr>
          <w:rFonts w:cs="Times New Roman"/>
          <w:sz w:val="28"/>
          <w:szCs w:val="28"/>
        </w:rPr>
      </w:pPr>
      <w:bookmarkStart w:id="87" w:name="_Toc7801093"/>
      <w:r w:rsidRPr="00E54705">
        <w:rPr>
          <w:rFonts w:cs="Times New Roman"/>
          <w:sz w:val="28"/>
          <w:szCs w:val="28"/>
        </w:rPr>
        <w:lastRenderedPageBreak/>
        <w:t>Разработка конструкции проектируемого изделия</w:t>
      </w:r>
      <w:bookmarkEnd w:id="87"/>
    </w:p>
    <w:p w:rsidR="006F21B0" w:rsidRPr="00E54705" w:rsidRDefault="006F21B0" w:rsidP="00335885">
      <w:pPr>
        <w:pStyle w:val="2"/>
        <w:spacing w:before="240" w:after="240"/>
        <w:jc w:val="both"/>
        <w:rPr>
          <w:rFonts w:cs="Times New Roman"/>
          <w:szCs w:val="28"/>
        </w:rPr>
      </w:pPr>
      <w:bookmarkStart w:id="88" w:name="_Toc7801094"/>
      <w:r w:rsidRPr="00E54705">
        <w:rPr>
          <w:rFonts w:cs="Times New Roman"/>
          <w:szCs w:val="28"/>
        </w:rPr>
        <w:t>Выбор и обоснование элементной базы</w:t>
      </w:r>
      <w:bookmarkEnd w:id="88"/>
    </w:p>
    <w:p w:rsidR="006F21B0" w:rsidRPr="00E54705" w:rsidRDefault="006F21B0" w:rsidP="00335885">
      <w:pPr>
        <w:rPr>
          <w:rFonts w:cs="Times New Roman"/>
          <w:szCs w:val="28"/>
        </w:rPr>
      </w:pPr>
      <w:r w:rsidRPr="00E54705">
        <w:rPr>
          <w:rFonts w:cs="Times New Roman"/>
          <w:szCs w:val="28"/>
        </w:rPr>
        <w:t xml:space="preserve">В настоящее время происходит минимизация всего оборудования, всех элементов, уменьшение размеров технологического процесса вплоть до 10 нм. Тем самым необходимо использовать и соответственно маленькие элементы. Поскольку </w:t>
      </w:r>
      <w:r w:rsidR="00CA71F9">
        <w:rPr>
          <w:rFonts w:cs="Times New Roman"/>
          <w:szCs w:val="28"/>
        </w:rPr>
        <w:t>разрабатываемое</w:t>
      </w:r>
      <w:r w:rsidRPr="00E54705">
        <w:rPr>
          <w:rFonts w:cs="Times New Roman"/>
          <w:szCs w:val="28"/>
        </w:rPr>
        <w:t xml:space="preserve"> устройство является мобильным, то по умолчанию </w:t>
      </w:r>
      <w:r w:rsidR="00CA71F9">
        <w:rPr>
          <w:rFonts w:cs="Times New Roman"/>
          <w:szCs w:val="28"/>
        </w:rPr>
        <w:t>при его проектировании и производстве должны использоваться максимально возможно малые</w:t>
      </w:r>
      <w:r w:rsidRPr="00E54705">
        <w:rPr>
          <w:rFonts w:cs="Times New Roman"/>
          <w:szCs w:val="28"/>
        </w:rPr>
        <w:t xml:space="preserve"> элементы. Для таких целей подходят резисторы и конденсаторы в </w:t>
      </w:r>
      <w:r w:rsidRPr="00E54705">
        <w:rPr>
          <w:rFonts w:cs="Times New Roman"/>
          <w:i/>
          <w:szCs w:val="28"/>
          <w:lang w:val="en-US"/>
        </w:rPr>
        <w:t>SMD</w:t>
      </w:r>
      <w:r w:rsidRPr="00E54705">
        <w:rPr>
          <w:rFonts w:cs="Times New Roman"/>
          <w:szCs w:val="28"/>
        </w:rPr>
        <w:t xml:space="preserve">-корпусе, обладающие такими же, а </w:t>
      </w:r>
      <w:r w:rsidR="00CA71F9">
        <w:rPr>
          <w:rFonts w:cs="Times New Roman"/>
          <w:szCs w:val="28"/>
        </w:rPr>
        <w:t>в некоторых случаях</w:t>
      </w:r>
      <w:r w:rsidRPr="00E54705">
        <w:rPr>
          <w:rFonts w:cs="Times New Roman"/>
          <w:szCs w:val="28"/>
        </w:rPr>
        <w:t xml:space="preserve"> и лучшими характеристиками, чем обычные МЛТ-резисторы, но имеющие гораздо меньшие габаритные размеры.</w:t>
      </w:r>
      <w:r w:rsidR="00CA71F9">
        <w:rPr>
          <w:rFonts w:cs="Times New Roman"/>
          <w:szCs w:val="28"/>
        </w:rPr>
        <w:t xml:space="preserve"> Также элементы в </w:t>
      </w:r>
      <w:r w:rsidR="00CA71F9" w:rsidRPr="00E54705">
        <w:rPr>
          <w:rFonts w:cs="Times New Roman"/>
          <w:i/>
          <w:szCs w:val="28"/>
          <w:lang w:val="en-US"/>
        </w:rPr>
        <w:t>SMD</w:t>
      </w:r>
      <w:r w:rsidR="00CA71F9" w:rsidRPr="00E54705">
        <w:rPr>
          <w:rFonts w:cs="Times New Roman"/>
          <w:szCs w:val="28"/>
        </w:rPr>
        <w:t>-корпусе</w:t>
      </w:r>
      <w:r w:rsidR="00CA71F9">
        <w:rPr>
          <w:rFonts w:cs="Times New Roman"/>
          <w:szCs w:val="28"/>
        </w:rPr>
        <w:t xml:space="preserve"> менее подвержены воздействию внешних механических повреждений, что является весомым преимуществом для мобильного устройства.</w:t>
      </w:r>
    </w:p>
    <w:p w:rsidR="006F21B0" w:rsidRPr="00E54705" w:rsidRDefault="006F21B0" w:rsidP="00335885">
      <w:pPr>
        <w:rPr>
          <w:rFonts w:cs="Times New Roman"/>
          <w:szCs w:val="28"/>
        </w:rPr>
      </w:pPr>
      <w:r w:rsidRPr="00E54705">
        <w:rPr>
          <w:rFonts w:cs="Times New Roman"/>
          <w:szCs w:val="28"/>
        </w:rPr>
        <w:t xml:space="preserve">В нашем случае используется корпус </w:t>
      </w:r>
      <w:r w:rsidRPr="00E54705">
        <w:rPr>
          <w:rFonts w:cs="Times New Roman"/>
          <w:i/>
          <w:szCs w:val="28"/>
          <w:lang w:val="en-US"/>
        </w:rPr>
        <w:t>SMD</w:t>
      </w:r>
      <w:r w:rsidRPr="00E54705">
        <w:rPr>
          <w:rFonts w:cs="Times New Roman"/>
          <w:szCs w:val="28"/>
        </w:rPr>
        <w:t xml:space="preserve"> 0805</w:t>
      </w:r>
      <w:r w:rsidR="002A56AE" w:rsidRPr="00E54705">
        <w:rPr>
          <w:rFonts w:cs="Times New Roman"/>
          <w:szCs w:val="28"/>
        </w:rPr>
        <w:t>.</w:t>
      </w:r>
    </w:p>
    <w:p w:rsidR="00CA71F9" w:rsidRPr="00CA71F9" w:rsidRDefault="006F21B0" w:rsidP="00CA71F9">
      <w:pPr>
        <w:pStyle w:val="ae"/>
        <w:spacing w:before="240" w:after="240"/>
        <w:rPr>
          <w:rFonts w:cs="Times New Roman"/>
          <w:szCs w:val="28"/>
        </w:rPr>
      </w:pPr>
      <w:r w:rsidRPr="00E54705">
        <w:rPr>
          <w:rFonts w:cs="Times New Roman"/>
          <w:noProof/>
          <w:szCs w:val="28"/>
          <w:lang w:eastAsia="ru-RU"/>
        </w:rPr>
        <w:drawing>
          <wp:inline distT="0" distB="0" distL="0" distR="0">
            <wp:extent cx="2543108" cy="1796902"/>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jpg"/>
                    <pic:cNvPicPr/>
                  </pic:nvPicPr>
                  <pic:blipFill>
                    <a:blip r:embed="rId53">
                      <a:grayscl/>
                      <a:extLst>
                        <a:ext uri="{BEBA8EAE-BF5A-486C-A8C5-ECC9F3942E4B}">
                          <a14:imgProps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14:imgLayer r:embed="rId54">
                              <a14:imgEffect>
                                <a14:sharpenSoften amount="50000"/>
                              </a14:imgEffect>
                              <a14:imgEffect>
                                <a14:brightnessContrast contrast="40000"/>
                              </a14:imgEffect>
                            </a14:imgLayer>
                          </a14:imgProps>
                        </a:ex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560208" cy="1808984"/>
                    </a:xfrm>
                    <a:prstGeom prst="rect">
                      <a:avLst/>
                    </a:prstGeom>
                  </pic:spPr>
                </pic:pic>
              </a:graphicData>
            </a:graphic>
          </wp:inline>
        </w:drawing>
      </w:r>
    </w:p>
    <w:p w:rsidR="006F21B0" w:rsidRDefault="006F21B0" w:rsidP="00FF53F1">
      <w:pPr>
        <w:pStyle w:val="ad"/>
        <w:spacing w:after="240"/>
        <w:rPr>
          <w:rFonts w:cs="Times New Roman"/>
          <w:i/>
          <w:szCs w:val="28"/>
        </w:rPr>
      </w:pPr>
      <w:r w:rsidRPr="00E54705">
        <w:rPr>
          <w:rFonts w:cs="Times New Roman"/>
          <w:szCs w:val="28"/>
        </w:rPr>
        <w:t xml:space="preserve">Рисунок </w:t>
      </w:r>
      <w:r w:rsidR="005D67A2" w:rsidRPr="00E54705">
        <w:rPr>
          <w:rFonts w:cs="Times New Roman"/>
          <w:szCs w:val="28"/>
        </w:rPr>
        <w:fldChar w:fldCharType="begin"/>
      </w:r>
      <w:r w:rsidR="00E851C9" w:rsidRPr="00E54705">
        <w:rPr>
          <w:rFonts w:cs="Times New Roman"/>
          <w:szCs w:val="28"/>
        </w:rPr>
        <w:instrText xml:space="preserve"> STYLEREF 1 \s </w:instrText>
      </w:r>
      <w:r w:rsidR="005D67A2" w:rsidRPr="00E54705">
        <w:rPr>
          <w:rFonts w:cs="Times New Roman"/>
          <w:szCs w:val="28"/>
        </w:rPr>
        <w:fldChar w:fldCharType="separate"/>
      </w:r>
      <w:r w:rsidR="00AC423F" w:rsidRPr="00E54705">
        <w:rPr>
          <w:rFonts w:cs="Times New Roman"/>
          <w:noProof/>
          <w:szCs w:val="28"/>
        </w:rPr>
        <w:t>5</w:t>
      </w:r>
      <w:r w:rsidR="005D67A2" w:rsidRPr="00E54705">
        <w:rPr>
          <w:rFonts w:cs="Times New Roman"/>
          <w:noProof/>
          <w:szCs w:val="28"/>
        </w:rPr>
        <w:fldChar w:fldCharType="end"/>
      </w:r>
      <w:r w:rsidRPr="00E54705">
        <w:rPr>
          <w:rFonts w:cs="Times New Roman"/>
          <w:szCs w:val="28"/>
        </w:rPr>
        <w:t>.</w:t>
      </w:r>
      <w:r w:rsidR="005177E4" w:rsidRPr="00E54705">
        <w:rPr>
          <w:rFonts w:cs="Times New Roman"/>
          <w:szCs w:val="28"/>
        </w:rPr>
        <w:t>1</w:t>
      </w:r>
      <w:r w:rsidRPr="00E54705">
        <w:rPr>
          <w:rFonts w:cs="Times New Roman"/>
          <w:szCs w:val="28"/>
        </w:rPr>
        <w:t xml:space="preserve"> – Резистор в </w:t>
      </w:r>
      <w:r w:rsidRPr="00E54705">
        <w:rPr>
          <w:rFonts w:cs="Times New Roman"/>
          <w:i/>
          <w:szCs w:val="28"/>
          <w:lang w:val="en-US"/>
        </w:rPr>
        <w:t>AltiumDesigner</w:t>
      </w:r>
    </w:p>
    <w:p w:rsidR="00F004BF" w:rsidRPr="00F004BF" w:rsidRDefault="00F004BF" w:rsidP="00F004BF"/>
    <w:p w:rsidR="006F21B0" w:rsidRPr="00E54705" w:rsidRDefault="006F21B0" w:rsidP="00FF53F1">
      <w:pPr>
        <w:pStyle w:val="ae"/>
        <w:spacing w:before="240" w:after="240"/>
        <w:rPr>
          <w:rFonts w:cs="Times New Roman"/>
          <w:szCs w:val="28"/>
        </w:rPr>
      </w:pPr>
      <w:r w:rsidRPr="00E54705">
        <w:rPr>
          <w:rFonts w:cs="Times New Roman"/>
          <w:noProof/>
          <w:szCs w:val="28"/>
          <w:lang w:eastAsia="ru-RU"/>
        </w:rPr>
        <w:drawing>
          <wp:inline distT="0" distB="0" distL="0" distR="0">
            <wp:extent cx="2945218" cy="1996854"/>
            <wp:effectExtent l="19050" t="0" r="7532"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jpg"/>
                    <pic:cNvPicPr/>
                  </pic:nvPicPr>
                  <pic:blipFill>
                    <a:blip r:embed="rId55">
                      <a:grayscl/>
                      <a:extLst>
                        <a:ext uri="{BEBA8EAE-BF5A-486C-A8C5-ECC9F3942E4B}">
                          <a14:imgProps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a14:imgLayer r:embed="rId56">
                              <a14:imgEffect>
                                <a14:sharpenSoften amount="50000"/>
                              </a14:imgEffect>
                              <a14:imgEffect>
                                <a14:brightnessContrast contrast="40000"/>
                              </a14:imgEffect>
                            </a14:imgLayer>
                          </a14:imgProps>
                        </a:ex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960274" cy="2007062"/>
                    </a:xfrm>
                    <a:prstGeom prst="rect">
                      <a:avLst/>
                    </a:prstGeom>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w:t>
      </w:r>
      <w:r w:rsidR="005D67A2" w:rsidRPr="00E54705">
        <w:rPr>
          <w:rFonts w:cs="Times New Roman"/>
          <w:szCs w:val="28"/>
        </w:rPr>
        <w:fldChar w:fldCharType="begin"/>
      </w:r>
      <w:r w:rsidR="00E851C9" w:rsidRPr="00E54705">
        <w:rPr>
          <w:rFonts w:cs="Times New Roman"/>
          <w:szCs w:val="28"/>
        </w:rPr>
        <w:instrText xml:space="preserve"> STYLEREF 1 \s </w:instrText>
      </w:r>
      <w:r w:rsidR="005D67A2" w:rsidRPr="00E54705">
        <w:rPr>
          <w:rFonts w:cs="Times New Roman"/>
          <w:szCs w:val="28"/>
        </w:rPr>
        <w:fldChar w:fldCharType="separate"/>
      </w:r>
      <w:r w:rsidR="00AC423F" w:rsidRPr="00E54705">
        <w:rPr>
          <w:rFonts w:cs="Times New Roman"/>
          <w:noProof/>
          <w:szCs w:val="28"/>
        </w:rPr>
        <w:t>5</w:t>
      </w:r>
      <w:r w:rsidR="005D67A2" w:rsidRPr="00E54705">
        <w:rPr>
          <w:rFonts w:cs="Times New Roman"/>
          <w:noProof/>
          <w:szCs w:val="28"/>
        </w:rPr>
        <w:fldChar w:fldCharType="end"/>
      </w:r>
      <w:r w:rsidRPr="00E54705">
        <w:rPr>
          <w:rFonts w:cs="Times New Roman"/>
          <w:szCs w:val="28"/>
        </w:rPr>
        <w:t>.</w:t>
      </w:r>
      <w:r w:rsidR="005177E4" w:rsidRPr="00E54705">
        <w:rPr>
          <w:rFonts w:cs="Times New Roman"/>
          <w:szCs w:val="28"/>
        </w:rPr>
        <w:t>2</w:t>
      </w:r>
      <w:r w:rsidRPr="00E54705">
        <w:rPr>
          <w:rFonts w:cs="Times New Roman"/>
          <w:szCs w:val="28"/>
        </w:rPr>
        <w:t xml:space="preserve"> – Конденсатор в </w:t>
      </w:r>
      <w:r w:rsidRPr="00E54705">
        <w:rPr>
          <w:rFonts w:cs="Times New Roman"/>
          <w:i/>
          <w:szCs w:val="28"/>
          <w:lang w:val="en-US"/>
        </w:rPr>
        <w:t>AltiumDesigner</w:t>
      </w:r>
    </w:p>
    <w:p w:rsidR="006F21B0" w:rsidRPr="00E54705" w:rsidRDefault="006F21B0" w:rsidP="00335885">
      <w:pPr>
        <w:rPr>
          <w:rFonts w:cs="Times New Roman"/>
          <w:szCs w:val="28"/>
        </w:rPr>
      </w:pPr>
      <w:r w:rsidRPr="00E54705">
        <w:rPr>
          <w:rFonts w:cs="Times New Roman"/>
          <w:szCs w:val="28"/>
        </w:rPr>
        <w:lastRenderedPageBreak/>
        <w:t xml:space="preserve">Корпус 0805 в обоих элементах был выбран потому, что, во-первых, он считается наиболее распространенным и часто используемым, а, во-вторых, его основных характеристик для данного устройства </w:t>
      </w:r>
      <w:r w:rsidR="005B3E03">
        <w:rPr>
          <w:rFonts w:cs="Times New Roman"/>
          <w:szCs w:val="28"/>
        </w:rPr>
        <w:t>будет более, чем достаточно</w:t>
      </w:r>
      <w:r w:rsidRPr="00E54705">
        <w:rPr>
          <w:rFonts w:cs="Times New Roman"/>
          <w:szCs w:val="28"/>
        </w:rPr>
        <w:t xml:space="preserve">. </w:t>
      </w:r>
      <w:r w:rsidR="005B3E03">
        <w:rPr>
          <w:rFonts w:cs="Times New Roman"/>
          <w:szCs w:val="28"/>
        </w:rPr>
        <w:t>Также немаловажным фактором является то</w:t>
      </w:r>
      <w:r w:rsidRPr="00E54705">
        <w:rPr>
          <w:rFonts w:cs="Times New Roman"/>
          <w:szCs w:val="28"/>
        </w:rPr>
        <w:t>,</w:t>
      </w:r>
      <w:r w:rsidR="005B3E03">
        <w:rPr>
          <w:rFonts w:cs="Times New Roman"/>
          <w:szCs w:val="28"/>
        </w:rPr>
        <w:t xml:space="preserve"> что</w:t>
      </w:r>
      <w:r w:rsidRPr="00E54705">
        <w:rPr>
          <w:rFonts w:cs="Times New Roman"/>
          <w:szCs w:val="28"/>
        </w:rPr>
        <w:t xml:space="preserve"> цена на данные элементы не столь высока.</w:t>
      </w:r>
    </w:p>
    <w:p w:rsidR="006F21B0" w:rsidRPr="00E54705" w:rsidRDefault="006F21B0" w:rsidP="00335885">
      <w:pPr>
        <w:pStyle w:val="2"/>
        <w:spacing w:before="240" w:after="240"/>
        <w:jc w:val="both"/>
        <w:rPr>
          <w:rFonts w:cs="Times New Roman"/>
          <w:szCs w:val="28"/>
        </w:rPr>
      </w:pPr>
      <w:bookmarkStart w:id="89" w:name="_Toc7801095"/>
      <w:r w:rsidRPr="00E54705">
        <w:rPr>
          <w:rFonts w:cs="Times New Roman"/>
          <w:szCs w:val="28"/>
        </w:rPr>
        <w:t>Выбор и обоснование конструктивных элементов и установочных изделий</w:t>
      </w:r>
      <w:bookmarkEnd w:id="89"/>
    </w:p>
    <w:p w:rsidR="006F21B0" w:rsidRPr="00E54705" w:rsidRDefault="006F21B0" w:rsidP="00335885">
      <w:pPr>
        <w:rPr>
          <w:rFonts w:cs="Times New Roman"/>
          <w:szCs w:val="28"/>
        </w:rPr>
      </w:pPr>
      <w:r w:rsidRPr="00E54705">
        <w:rPr>
          <w:rFonts w:cs="Times New Roman"/>
          <w:szCs w:val="28"/>
        </w:rPr>
        <w:t xml:space="preserve">Основные конструктивные элементы печатной платы – основание (подложка) и проводники. Эти элементы необходимы и достаточны для того, чтобы печатная плата </w:t>
      </w:r>
      <w:r w:rsidR="005B3E03">
        <w:rPr>
          <w:rFonts w:cs="Times New Roman"/>
          <w:szCs w:val="28"/>
        </w:rPr>
        <w:t>функционировала</w:t>
      </w:r>
      <w:r w:rsidRPr="00E54705">
        <w:rPr>
          <w:rFonts w:cs="Times New Roman"/>
          <w:szCs w:val="28"/>
        </w:rPr>
        <w:t>. Круг второстепенных элементов несколько шире: контактные площадки, переходные металлизированные и монтажные отверстия, ламели для контактирования с разъемами, участки для осуществления теплоотвода и прочее.</w:t>
      </w:r>
    </w:p>
    <w:p w:rsidR="006F21B0" w:rsidRPr="00E54705" w:rsidRDefault="006F21B0" w:rsidP="00335885">
      <w:pPr>
        <w:rPr>
          <w:rFonts w:cs="Times New Roman"/>
          <w:szCs w:val="28"/>
        </w:rPr>
      </w:pPr>
      <w:r w:rsidRPr="00E54705">
        <w:rPr>
          <w:rFonts w:cs="Times New Roman"/>
          <w:szCs w:val="28"/>
        </w:rPr>
        <w:t>В отличие от навесного монтажа, на печатной плате электропроводящий рисунок выполнен из фольги, целиком расположенной на твердой изолирующей основе. Печатная плата содержит монтажные отверстия и контактные площадки для монтажа выводных или планарных компонентов. Кроме того, в печатных платах имеются переходные отверстия для электрического соединения участков фольги, расположенных на разных слоях платы. С внешних сторон на плату обычно нанесены защитное покрытие («паяльная маска») и маркировка (вспомогательный рисунок и текст согласно конструкторской документации).</w:t>
      </w:r>
    </w:p>
    <w:p w:rsidR="006F21B0" w:rsidRPr="00E54705" w:rsidRDefault="006F21B0" w:rsidP="00335885">
      <w:pPr>
        <w:rPr>
          <w:rFonts w:cs="Times New Roman"/>
          <w:szCs w:val="28"/>
        </w:rPr>
      </w:pPr>
      <w:r w:rsidRPr="00E54705">
        <w:rPr>
          <w:rFonts w:cs="Times New Roman"/>
          <w:szCs w:val="28"/>
        </w:rPr>
        <w:t>Основой печатной платы служит диэлектрик, наиболее часто используются такие материалы, как стеклотекстолит.</w:t>
      </w:r>
    </w:p>
    <w:p w:rsidR="006F21B0" w:rsidRPr="00E54705" w:rsidRDefault="006F21B0" w:rsidP="00335885">
      <w:pPr>
        <w:rPr>
          <w:rFonts w:cs="Times New Roman"/>
          <w:szCs w:val="28"/>
        </w:rPr>
      </w:pPr>
      <w:r w:rsidRPr="00E54705">
        <w:rPr>
          <w:rFonts w:cs="Times New Roman"/>
          <w:szCs w:val="28"/>
        </w:rPr>
        <w:t>Также основой печатных плат может служить металлическое основание, покрытое диэлектриком (например, анодированный алюминий), поверх диэлектрика наносится медная фольга дорожек. Такие печатные платы применяются в силовой электронике для эффективного теплоотвода от электронных компонентов. При этом металлическое основание платы крепится к радиатору.</w:t>
      </w:r>
    </w:p>
    <w:p w:rsidR="006F21B0" w:rsidRPr="00E54705" w:rsidRDefault="006F21B0" w:rsidP="00335885">
      <w:pPr>
        <w:rPr>
          <w:rFonts w:cs="Times New Roman"/>
          <w:szCs w:val="28"/>
        </w:rPr>
      </w:pPr>
      <w:r w:rsidRPr="00E54705">
        <w:rPr>
          <w:rFonts w:cs="Times New Roman"/>
          <w:szCs w:val="28"/>
        </w:rPr>
        <w:t xml:space="preserve">Проводники на печатной плате соответствуют классу точности 4, о чем будет рассказано далее. Это связано с тем, что некоторые элементы на плате имеют довольно маленькую ширину контактных площадок, что при ширине проводников в более, чем 0.25 </w:t>
      </w:r>
      <w:r w:rsidR="00E031BE" w:rsidRPr="00E54705">
        <w:rPr>
          <w:rFonts w:cs="Times New Roman"/>
          <w:szCs w:val="28"/>
        </w:rPr>
        <w:t xml:space="preserve">мм, невозможно будет </w:t>
      </w:r>
      <w:r w:rsidR="00A31E7D">
        <w:rPr>
          <w:rFonts w:cs="Times New Roman"/>
          <w:szCs w:val="28"/>
        </w:rPr>
        <w:t>провести трассировку печатной</w:t>
      </w:r>
      <w:r w:rsidRPr="00E54705">
        <w:rPr>
          <w:rFonts w:cs="Times New Roman"/>
          <w:szCs w:val="28"/>
        </w:rPr>
        <w:t xml:space="preserve"> п</w:t>
      </w:r>
      <w:r w:rsidR="00A31E7D">
        <w:rPr>
          <w:rFonts w:cs="Times New Roman"/>
          <w:szCs w:val="28"/>
        </w:rPr>
        <w:t>латы</w:t>
      </w:r>
      <w:r w:rsidRPr="00E54705">
        <w:rPr>
          <w:rFonts w:cs="Times New Roman"/>
          <w:szCs w:val="28"/>
        </w:rPr>
        <w:t>.</w:t>
      </w:r>
    </w:p>
    <w:p w:rsidR="006F21B0" w:rsidRPr="00E54705" w:rsidRDefault="006F21B0" w:rsidP="00335885">
      <w:pPr>
        <w:rPr>
          <w:rFonts w:cs="Times New Roman"/>
          <w:color w:val="000000" w:themeColor="text1"/>
          <w:szCs w:val="28"/>
        </w:rPr>
      </w:pPr>
      <w:r w:rsidRPr="00E54705">
        <w:rPr>
          <w:rFonts w:cs="Times New Roman"/>
          <w:szCs w:val="28"/>
        </w:rPr>
        <w:t>Ширина проводников, связанных с питанием, нескольким больше, чем обычные проводники, поскольку через них течет больший ток, по сравнению с обычными проводниками.</w:t>
      </w:r>
    </w:p>
    <w:p w:rsidR="006F21B0" w:rsidRPr="00E54705" w:rsidRDefault="006F21B0" w:rsidP="00335885">
      <w:pPr>
        <w:rPr>
          <w:rFonts w:cs="Times New Roman"/>
          <w:color w:val="000000" w:themeColor="text1"/>
          <w:szCs w:val="28"/>
        </w:rPr>
      </w:pPr>
      <w:r w:rsidRPr="00E54705">
        <w:rPr>
          <w:rFonts w:cs="Times New Roman"/>
          <w:color w:val="000000" w:themeColor="text1"/>
          <w:szCs w:val="28"/>
        </w:rPr>
        <w:t xml:space="preserve">При трассировки печатной платы </w:t>
      </w:r>
      <w:r w:rsidR="00A31E7D">
        <w:rPr>
          <w:rFonts w:cs="Times New Roman"/>
          <w:color w:val="000000" w:themeColor="text1"/>
          <w:szCs w:val="28"/>
        </w:rPr>
        <w:t>были использованыпереходные металлизированные отверстия</w:t>
      </w:r>
      <w:r w:rsidRPr="00E54705">
        <w:rPr>
          <w:rFonts w:cs="Times New Roman"/>
          <w:color w:val="000000" w:themeColor="text1"/>
          <w:szCs w:val="28"/>
        </w:rPr>
        <w:t>. Это связано с отсутствием или невозможностью провести проводник на одной стороне печатной платы.</w:t>
      </w:r>
    </w:p>
    <w:p w:rsidR="006F21B0" w:rsidRPr="00E54705" w:rsidRDefault="006F21B0" w:rsidP="00FF53F1">
      <w:pPr>
        <w:pStyle w:val="1"/>
        <w:spacing w:after="240"/>
        <w:rPr>
          <w:rFonts w:cs="Times New Roman"/>
          <w:sz w:val="28"/>
          <w:szCs w:val="28"/>
        </w:rPr>
      </w:pPr>
      <w:bookmarkStart w:id="90" w:name="_Toc7801096"/>
      <w:r w:rsidRPr="00E54705">
        <w:rPr>
          <w:rFonts w:cs="Times New Roman"/>
          <w:color w:val="000000" w:themeColor="text1"/>
          <w:sz w:val="28"/>
          <w:szCs w:val="28"/>
        </w:rPr>
        <w:lastRenderedPageBreak/>
        <w:t>Расчёт конструктивно-технологич</w:t>
      </w:r>
      <w:r w:rsidRPr="00E54705">
        <w:rPr>
          <w:rFonts w:cs="Times New Roman"/>
          <w:sz w:val="28"/>
          <w:szCs w:val="28"/>
        </w:rPr>
        <w:t>еских параметров проектируемого изделия</w:t>
      </w:r>
      <w:bookmarkEnd w:id="90"/>
    </w:p>
    <w:p w:rsidR="006F21B0" w:rsidRPr="00E54705" w:rsidRDefault="006F21B0" w:rsidP="00335885">
      <w:pPr>
        <w:pStyle w:val="2"/>
        <w:spacing w:before="240" w:after="240"/>
        <w:jc w:val="both"/>
        <w:rPr>
          <w:rFonts w:cs="Times New Roman"/>
          <w:szCs w:val="28"/>
        </w:rPr>
      </w:pPr>
      <w:bookmarkStart w:id="91" w:name="_Toc7801097"/>
      <w:r w:rsidRPr="00E54705">
        <w:rPr>
          <w:rFonts w:cs="Times New Roman"/>
          <w:szCs w:val="28"/>
        </w:rPr>
        <w:t>Проектирование печатного модуля</w:t>
      </w:r>
      <w:bookmarkEnd w:id="91"/>
    </w:p>
    <w:p w:rsidR="006F21B0" w:rsidRDefault="003D61FE" w:rsidP="003D61FE">
      <w:pPr>
        <w:rPr>
          <w:rFonts w:cs="Times New Roman"/>
          <w:szCs w:val="28"/>
        </w:rPr>
      </w:pPr>
      <w:r>
        <w:rPr>
          <w:rFonts w:cs="Times New Roman"/>
          <w:szCs w:val="28"/>
        </w:rPr>
        <w:t xml:space="preserve">При проектировании мобильного устройства за основу была взята двусторонняя печатная плата. Двусторонней является печатная плата, на обеих сторонах которой могут располагаться дорожки электропроводящего материала, соединяющие радиоэлементы между собой. Это позволяет наиболее плотно скомпоновать электрические элементы на плате, повысив процент плотности её монтажа. </w:t>
      </w:r>
      <w:r w:rsidR="006F21B0" w:rsidRPr="00E54705">
        <w:rPr>
          <w:rFonts w:cs="Times New Roman"/>
          <w:szCs w:val="28"/>
        </w:rPr>
        <w:t xml:space="preserve"> Двусторонние печатные платы используются в измерительной технике, системах управления и </w:t>
      </w:r>
      <w:r w:rsidR="004A2E24">
        <w:rPr>
          <w:rFonts w:cs="Times New Roman"/>
          <w:szCs w:val="28"/>
        </w:rPr>
        <w:t>других областях</w:t>
      </w:r>
      <w:r w:rsidR="006F21B0" w:rsidRPr="00E54705">
        <w:rPr>
          <w:rFonts w:cs="Times New Roman"/>
          <w:szCs w:val="28"/>
        </w:rPr>
        <w:t xml:space="preserve">. Данный тип печатной платы выбран </w:t>
      </w:r>
      <w:r w:rsidR="004A2E24">
        <w:rPr>
          <w:rFonts w:cs="Times New Roman"/>
          <w:szCs w:val="28"/>
        </w:rPr>
        <w:t>по причине</w:t>
      </w:r>
      <w:r w:rsidR="006F21B0" w:rsidRPr="00E54705">
        <w:rPr>
          <w:rFonts w:cs="Times New Roman"/>
          <w:szCs w:val="28"/>
        </w:rPr>
        <w:t xml:space="preserve"> того, что некоторые высокие элементы, такие как </w:t>
      </w:r>
      <w:r w:rsidR="006F21B0" w:rsidRPr="00E54705">
        <w:rPr>
          <w:rFonts w:cs="Times New Roman"/>
          <w:i/>
          <w:szCs w:val="28"/>
          <w:lang w:val="en-US"/>
        </w:rPr>
        <w:t>microUSB</w:t>
      </w:r>
      <w:r w:rsidR="006F21B0" w:rsidRPr="00E54705">
        <w:rPr>
          <w:rFonts w:cs="Times New Roman"/>
          <w:szCs w:val="28"/>
        </w:rPr>
        <w:t>, не поместятся под дисплеем, который будет располагаться на противоположной стороне печатной платы.</w:t>
      </w:r>
    </w:p>
    <w:p w:rsidR="006F21B0" w:rsidRPr="00E54705" w:rsidRDefault="006F21B0" w:rsidP="00335885">
      <w:pPr>
        <w:rPr>
          <w:rFonts w:cs="Times New Roman"/>
          <w:szCs w:val="28"/>
        </w:rPr>
      </w:pPr>
      <w:r w:rsidRPr="00E54705">
        <w:rPr>
          <w:rFonts w:cs="Times New Roman"/>
          <w:szCs w:val="28"/>
        </w:rPr>
        <w:t>Изготовление печатных плат определенного класса точности (ГОСТ 23751-86) обеспечивают, применяя различные техническое оснащение и вспомогательные материалы. Печатные платы 1 и 2 классов точности наиболее просты в исполнении, надежны в эксплуатации и имеют минимальную стоимость; 3 класса – требуют использования высококачественных материалов, более точного инструмента и оборудования; 4 и 5 классов – специальных материалов, прецизионного оборудования, особых условий для изготовления.</w:t>
      </w:r>
    </w:p>
    <w:p w:rsidR="006F21B0" w:rsidRPr="00283960" w:rsidRDefault="006F21B0" w:rsidP="00335885">
      <w:pPr>
        <w:rPr>
          <w:rFonts w:cs="Times New Roman"/>
          <w:szCs w:val="28"/>
        </w:rPr>
      </w:pPr>
      <w:r w:rsidRPr="00E54705">
        <w:rPr>
          <w:rFonts w:cs="Times New Roman"/>
          <w:szCs w:val="28"/>
        </w:rPr>
        <w:t>Наименьшие номинальные значения основных размеров элементов конструкции печатной платы для узкого места в зависимости от классов точности приведены в таблице</w:t>
      </w:r>
      <w:r w:rsidR="00283960">
        <w:rPr>
          <w:rFonts w:cs="Times New Roman"/>
          <w:szCs w:val="28"/>
        </w:rPr>
        <w:t xml:space="preserve"> 6.1. В качестве условных обозначений ширины печатного проводника, расстояния между краями соседних элементов проводящего рисунка, гарантийного пояска и отношения значения диаметра наименьшего металлизированного отверстия к толщине печатной платы используются соответственно буквы латинского алфавита </w:t>
      </w:r>
      <w:r w:rsidR="00283960">
        <w:rPr>
          <w:rFonts w:cs="Times New Roman"/>
          <w:i/>
          <w:szCs w:val="28"/>
          <w:lang w:val="en-US"/>
        </w:rPr>
        <w:t>t</w:t>
      </w:r>
      <w:r w:rsidR="00283960" w:rsidRPr="00283960">
        <w:rPr>
          <w:rFonts w:cs="Times New Roman"/>
          <w:i/>
          <w:szCs w:val="28"/>
        </w:rPr>
        <w:t xml:space="preserve">, </w:t>
      </w:r>
      <w:r w:rsidR="00283960">
        <w:rPr>
          <w:rFonts w:cs="Times New Roman"/>
          <w:i/>
          <w:szCs w:val="28"/>
          <w:lang w:val="en-US"/>
        </w:rPr>
        <w:t>S</w:t>
      </w:r>
      <w:r w:rsidR="00283960" w:rsidRPr="00283960">
        <w:rPr>
          <w:rFonts w:cs="Times New Roman"/>
          <w:i/>
          <w:szCs w:val="28"/>
        </w:rPr>
        <w:t xml:space="preserve">, </w:t>
      </w:r>
      <w:r w:rsidR="00283960">
        <w:rPr>
          <w:rFonts w:cs="Times New Roman"/>
          <w:i/>
          <w:szCs w:val="28"/>
          <w:lang w:val="en-US"/>
        </w:rPr>
        <w:t>b</w:t>
      </w:r>
      <w:r w:rsidR="00283960" w:rsidRPr="00283960">
        <w:rPr>
          <w:rFonts w:cs="Times New Roman"/>
          <w:i/>
          <w:szCs w:val="28"/>
        </w:rPr>
        <w:t xml:space="preserve">, </w:t>
      </w:r>
      <w:r w:rsidR="00283960">
        <w:rPr>
          <w:rFonts w:cs="Times New Roman"/>
          <w:i/>
          <w:szCs w:val="28"/>
          <w:lang w:val="en-US"/>
        </w:rPr>
        <w:t>g</w:t>
      </w:r>
      <w:r w:rsidR="00283960" w:rsidRPr="00283960">
        <w:rPr>
          <w:rFonts w:cs="Times New Roman"/>
          <w:i/>
          <w:szCs w:val="28"/>
        </w:rPr>
        <w:t>*</w:t>
      </w:r>
      <w:r w:rsidR="00283960" w:rsidRPr="00283960">
        <w:rPr>
          <w:rFonts w:cs="Times New Roman"/>
          <w:szCs w:val="28"/>
        </w:rPr>
        <w:t>.</w:t>
      </w:r>
    </w:p>
    <w:p w:rsidR="006F21B0" w:rsidRPr="00E54705" w:rsidRDefault="006F21B0" w:rsidP="00335885">
      <w:pPr>
        <w:pStyle w:val="af0"/>
        <w:spacing w:before="240"/>
        <w:jc w:val="both"/>
        <w:rPr>
          <w:rFonts w:cs="Times New Roman"/>
          <w:szCs w:val="28"/>
        </w:rPr>
      </w:pPr>
      <w:r w:rsidRPr="00E54705">
        <w:rPr>
          <w:rFonts w:cs="Times New Roman"/>
          <w:szCs w:val="28"/>
        </w:rPr>
        <w:t xml:space="preserve">Таблица </w:t>
      </w:r>
      <w:r w:rsidR="005D67A2" w:rsidRPr="00E54705">
        <w:rPr>
          <w:rFonts w:cs="Times New Roman"/>
          <w:szCs w:val="28"/>
        </w:rPr>
        <w:fldChar w:fldCharType="begin"/>
      </w:r>
      <w:r w:rsidR="00E851C9" w:rsidRPr="00E54705">
        <w:rPr>
          <w:rFonts w:cs="Times New Roman"/>
          <w:szCs w:val="28"/>
        </w:rPr>
        <w:instrText xml:space="preserve"> STYLEREF 1 \s </w:instrText>
      </w:r>
      <w:r w:rsidR="005D67A2" w:rsidRPr="00E54705">
        <w:rPr>
          <w:rFonts w:cs="Times New Roman"/>
          <w:szCs w:val="28"/>
        </w:rPr>
        <w:fldChar w:fldCharType="separate"/>
      </w:r>
      <w:r w:rsidR="00AC423F" w:rsidRPr="00E54705">
        <w:rPr>
          <w:rFonts w:cs="Times New Roman"/>
          <w:noProof/>
          <w:szCs w:val="28"/>
        </w:rPr>
        <w:t>6</w:t>
      </w:r>
      <w:r w:rsidR="005D67A2" w:rsidRPr="00E54705">
        <w:rPr>
          <w:rFonts w:cs="Times New Roman"/>
          <w:noProof/>
          <w:szCs w:val="28"/>
        </w:rPr>
        <w:fldChar w:fldCharType="end"/>
      </w:r>
      <w:r w:rsidRPr="00E54705">
        <w:rPr>
          <w:rFonts w:cs="Times New Roman"/>
          <w:szCs w:val="28"/>
        </w:rPr>
        <w:t>.</w:t>
      </w:r>
      <w:r w:rsidR="005D67A2" w:rsidRPr="00E54705">
        <w:rPr>
          <w:rFonts w:cs="Times New Roman"/>
          <w:szCs w:val="28"/>
        </w:rPr>
        <w:fldChar w:fldCharType="begin"/>
      </w:r>
      <w:r w:rsidR="00E851C9" w:rsidRPr="00E54705">
        <w:rPr>
          <w:rFonts w:cs="Times New Roman"/>
          <w:szCs w:val="28"/>
        </w:rPr>
        <w:instrText xml:space="preserve"> SEQ Таблица \* ARABIC \s 1 </w:instrText>
      </w:r>
      <w:r w:rsidR="005D67A2" w:rsidRPr="00E54705">
        <w:rPr>
          <w:rFonts w:cs="Times New Roman"/>
          <w:szCs w:val="28"/>
        </w:rPr>
        <w:fldChar w:fldCharType="separate"/>
      </w:r>
      <w:r w:rsidR="00AC423F" w:rsidRPr="00E54705">
        <w:rPr>
          <w:rFonts w:cs="Times New Roman"/>
          <w:noProof/>
          <w:szCs w:val="28"/>
        </w:rPr>
        <w:t>1</w:t>
      </w:r>
      <w:r w:rsidR="005D67A2" w:rsidRPr="00E54705">
        <w:rPr>
          <w:rFonts w:cs="Times New Roman"/>
          <w:noProof/>
          <w:szCs w:val="28"/>
        </w:rPr>
        <w:fldChar w:fldCharType="end"/>
      </w:r>
      <w:r w:rsidRPr="00E54705">
        <w:rPr>
          <w:rFonts w:cs="Times New Roman"/>
          <w:szCs w:val="28"/>
        </w:rPr>
        <w:t xml:space="preserve"> – Классы точности</w:t>
      </w:r>
    </w:p>
    <w:tbl>
      <w:tblPr>
        <w:tblStyle w:val="af"/>
        <w:tblW w:w="0" w:type="auto"/>
        <w:tblInd w:w="108" w:type="dxa"/>
        <w:tblLook w:val="04A0"/>
      </w:tblPr>
      <w:tblGrid>
        <w:gridCol w:w="1714"/>
        <w:gridCol w:w="1549"/>
        <w:gridCol w:w="1549"/>
        <w:gridCol w:w="1549"/>
        <w:gridCol w:w="1550"/>
        <w:gridCol w:w="1445"/>
      </w:tblGrid>
      <w:tr w:rsidR="006F21B0" w:rsidRPr="00E54705" w:rsidTr="003D61FE">
        <w:tc>
          <w:tcPr>
            <w:tcW w:w="1714" w:type="dxa"/>
            <w:vMerge w:val="restart"/>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Условное обозначение</w:t>
            </w:r>
          </w:p>
        </w:tc>
        <w:tc>
          <w:tcPr>
            <w:tcW w:w="7642" w:type="dxa"/>
            <w:gridSpan w:val="5"/>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Номинальное значение основных размеров для класса точности</w:t>
            </w:r>
          </w:p>
        </w:tc>
      </w:tr>
      <w:tr w:rsidR="006F21B0" w:rsidRPr="00E54705" w:rsidTr="003D61FE">
        <w:tc>
          <w:tcPr>
            <w:tcW w:w="1714" w:type="dxa"/>
            <w:vMerge/>
            <w:vAlign w:val="center"/>
          </w:tcPr>
          <w:p w:rsidR="006F21B0" w:rsidRPr="00E54705" w:rsidRDefault="006F21B0" w:rsidP="00335885">
            <w:pPr>
              <w:pStyle w:val="af2"/>
              <w:jc w:val="both"/>
              <w:rPr>
                <w:rFonts w:cs="Times New Roman"/>
                <w:sz w:val="28"/>
                <w:szCs w:val="28"/>
              </w:rPr>
            </w:pP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1</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2</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3</w:t>
            </w:r>
          </w:p>
        </w:tc>
        <w:tc>
          <w:tcPr>
            <w:tcW w:w="1550"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4</w:t>
            </w:r>
          </w:p>
        </w:tc>
        <w:tc>
          <w:tcPr>
            <w:tcW w:w="1445"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5</w:t>
            </w:r>
          </w:p>
        </w:tc>
      </w:tr>
      <w:tr w:rsidR="006F21B0" w:rsidRPr="00E54705" w:rsidTr="003D61FE">
        <w:tc>
          <w:tcPr>
            <w:tcW w:w="1714" w:type="dxa"/>
          </w:tcPr>
          <w:p w:rsidR="006F21B0" w:rsidRPr="00E54705" w:rsidRDefault="006F21B0" w:rsidP="00335885">
            <w:pPr>
              <w:pStyle w:val="af2"/>
              <w:jc w:val="both"/>
              <w:rPr>
                <w:rFonts w:cs="Times New Roman"/>
                <w:sz w:val="28"/>
                <w:szCs w:val="28"/>
              </w:rPr>
            </w:pPr>
            <w:r w:rsidRPr="00E54705">
              <w:rPr>
                <w:rFonts w:cs="Times New Roman"/>
                <w:sz w:val="28"/>
                <w:szCs w:val="28"/>
              </w:rPr>
              <w:t>t, мм</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0,75</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0,45</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0,25</w:t>
            </w:r>
          </w:p>
        </w:tc>
        <w:tc>
          <w:tcPr>
            <w:tcW w:w="1550"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0,15</w:t>
            </w:r>
          </w:p>
        </w:tc>
        <w:tc>
          <w:tcPr>
            <w:tcW w:w="1445"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0,10</w:t>
            </w:r>
          </w:p>
        </w:tc>
      </w:tr>
      <w:tr w:rsidR="006F21B0" w:rsidRPr="00E54705" w:rsidTr="003D61FE">
        <w:tc>
          <w:tcPr>
            <w:tcW w:w="1714" w:type="dxa"/>
          </w:tcPr>
          <w:p w:rsidR="006F21B0" w:rsidRPr="00E54705" w:rsidRDefault="006F21B0" w:rsidP="00335885">
            <w:pPr>
              <w:pStyle w:val="af2"/>
              <w:jc w:val="both"/>
              <w:rPr>
                <w:rFonts w:cs="Times New Roman"/>
                <w:sz w:val="28"/>
                <w:szCs w:val="28"/>
              </w:rPr>
            </w:pPr>
            <w:r w:rsidRPr="00E54705">
              <w:rPr>
                <w:rFonts w:cs="Times New Roman"/>
                <w:sz w:val="28"/>
                <w:szCs w:val="28"/>
              </w:rPr>
              <w:t>S, мм</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0,75</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0,45</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0,25</w:t>
            </w:r>
          </w:p>
        </w:tc>
        <w:tc>
          <w:tcPr>
            <w:tcW w:w="1550"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0,15</w:t>
            </w:r>
          </w:p>
        </w:tc>
        <w:tc>
          <w:tcPr>
            <w:tcW w:w="1445"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0,10</w:t>
            </w:r>
          </w:p>
        </w:tc>
      </w:tr>
      <w:tr w:rsidR="006F21B0" w:rsidRPr="00E54705" w:rsidTr="003D61FE">
        <w:tc>
          <w:tcPr>
            <w:tcW w:w="1714" w:type="dxa"/>
          </w:tcPr>
          <w:p w:rsidR="006F21B0" w:rsidRPr="00E54705" w:rsidRDefault="006F21B0" w:rsidP="00335885">
            <w:pPr>
              <w:pStyle w:val="af2"/>
              <w:jc w:val="both"/>
              <w:rPr>
                <w:rFonts w:cs="Times New Roman"/>
                <w:sz w:val="28"/>
                <w:szCs w:val="28"/>
              </w:rPr>
            </w:pPr>
            <w:r w:rsidRPr="00E54705">
              <w:rPr>
                <w:rFonts w:cs="Times New Roman"/>
                <w:sz w:val="28"/>
                <w:szCs w:val="28"/>
              </w:rPr>
              <w:t>b, мм</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0,30</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0,20</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0,10</w:t>
            </w:r>
          </w:p>
        </w:tc>
        <w:tc>
          <w:tcPr>
            <w:tcW w:w="1550"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0,05</w:t>
            </w:r>
          </w:p>
        </w:tc>
        <w:tc>
          <w:tcPr>
            <w:tcW w:w="1445"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0,025</w:t>
            </w:r>
          </w:p>
        </w:tc>
      </w:tr>
      <w:tr w:rsidR="006F21B0" w:rsidRPr="00E54705" w:rsidTr="003D61FE">
        <w:tc>
          <w:tcPr>
            <w:tcW w:w="1714" w:type="dxa"/>
          </w:tcPr>
          <w:p w:rsidR="006F21B0" w:rsidRPr="00E54705" w:rsidRDefault="006F21B0" w:rsidP="00335885">
            <w:pPr>
              <w:pStyle w:val="af2"/>
              <w:jc w:val="both"/>
              <w:rPr>
                <w:rFonts w:cs="Times New Roman"/>
                <w:sz w:val="28"/>
                <w:szCs w:val="28"/>
              </w:rPr>
            </w:pPr>
            <w:r w:rsidRPr="00E54705">
              <w:rPr>
                <w:rFonts w:cs="Times New Roman"/>
                <w:sz w:val="28"/>
                <w:szCs w:val="28"/>
              </w:rPr>
              <w:t>g*</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0,40</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0,40</w:t>
            </w:r>
          </w:p>
        </w:tc>
        <w:tc>
          <w:tcPr>
            <w:tcW w:w="1549"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0,33</w:t>
            </w:r>
          </w:p>
        </w:tc>
        <w:tc>
          <w:tcPr>
            <w:tcW w:w="1550"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0,25</w:t>
            </w:r>
          </w:p>
        </w:tc>
        <w:tc>
          <w:tcPr>
            <w:tcW w:w="1445" w:type="dxa"/>
            <w:vAlign w:val="center"/>
          </w:tcPr>
          <w:p w:rsidR="006F21B0" w:rsidRPr="00E54705" w:rsidRDefault="006F21B0" w:rsidP="00335885">
            <w:pPr>
              <w:pStyle w:val="af2"/>
              <w:jc w:val="both"/>
              <w:rPr>
                <w:rFonts w:cs="Times New Roman"/>
                <w:sz w:val="28"/>
                <w:szCs w:val="28"/>
              </w:rPr>
            </w:pPr>
            <w:r w:rsidRPr="00E54705">
              <w:rPr>
                <w:rFonts w:cs="Times New Roman"/>
                <w:sz w:val="28"/>
                <w:szCs w:val="28"/>
              </w:rPr>
              <w:t>0,20</w:t>
            </w:r>
          </w:p>
        </w:tc>
      </w:tr>
    </w:tbl>
    <w:p w:rsidR="006F21B0" w:rsidRPr="00E54705" w:rsidRDefault="006F21B0" w:rsidP="00335885">
      <w:pPr>
        <w:pStyle w:val="aff8"/>
        <w:spacing w:before="240"/>
      </w:pPr>
      <w:r w:rsidRPr="00E54705">
        <w:t>Исходя из чертежа печатно</w:t>
      </w:r>
      <w:r w:rsidR="00283960">
        <w:t>й платы, выбран класс точности 3</w:t>
      </w:r>
      <w:r w:rsidRPr="00E54705">
        <w:t>.</w:t>
      </w:r>
    </w:p>
    <w:p w:rsidR="006F21B0" w:rsidRPr="00E54705" w:rsidRDefault="006F21B0" w:rsidP="00335885">
      <w:pPr>
        <w:rPr>
          <w:rFonts w:cs="Times New Roman"/>
          <w:szCs w:val="28"/>
        </w:rPr>
      </w:pPr>
      <w:r w:rsidRPr="00E54705">
        <w:rPr>
          <w:rFonts w:cs="Times New Roman"/>
          <w:szCs w:val="28"/>
        </w:rPr>
        <w:t xml:space="preserve">В соответствии с ГОСТ 10317-79, основной шаг координатной сети должен составлять 2.5 мм. </w:t>
      </w:r>
    </w:p>
    <w:p w:rsidR="006F21B0" w:rsidRPr="00E54705" w:rsidRDefault="006F21B0" w:rsidP="00335885">
      <w:pPr>
        <w:rPr>
          <w:rFonts w:cs="Times New Roman"/>
          <w:szCs w:val="28"/>
        </w:rPr>
      </w:pPr>
      <w:r w:rsidRPr="00E54705">
        <w:rPr>
          <w:rFonts w:cs="Times New Roman"/>
          <w:szCs w:val="28"/>
        </w:rPr>
        <w:lastRenderedPageBreak/>
        <w:t xml:space="preserve">При изготовлении печатной платы был выбран аддитивный метод. </w:t>
      </w:r>
      <w:r w:rsidR="003D61FE">
        <w:rPr>
          <w:rFonts w:cs="Times New Roman"/>
          <w:szCs w:val="28"/>
        </w:rPr>
        <w:t>Этот</w:t>
      </w:r>
      <w:r w:rsidRPr="00E54705">
        <w:rPr>
          <w:rFonts w:cs="Times New Roman"/>
          <w:szCs w:val="28"/>
        </w:rPr>
        <w:t xml:space="preserve"> метод заключается в создании проводящего рисунка посредством металлизации достаточно толстым слоем химической меди (25 – 35 мкм), что позволяет исключить применение гальванических</w:t>
      </w:r>
      <w:r w:rsidR="00A31E7D">
        <w:rPr>
          <w:rFonts w:cs="Times New Roman"/>
          <w:szCs w:val="28"/>
        </w:rPr>
        <w:t xml:space="preserve"> операций и операций травления</w:t>
      </w:r>
      <w:r w:rsidRPr="00E54705">
        <w:rPr>
          <w:rFonts w:cs="Times New Roman"/>
          <w:szCs w:val="28"/>
        </w:rPr>
        <w:t>.</w:t>
      </w:r>
    </w:p>
    <w:p w:rsidR="006F21B0" w:rsidRPr="00E54705" w:rsidRDefault="006F21B0" w:rsidP="00335885">
      <w:pPr>
        <w:rPr>
          <w:rFonts w:cs="Times New Roman"/>
          <w:szCs w:val="28"/>
        </w:rPr>
      </w:pPr>
      <w:r w:rsidRPr="00E54705">
        <w:rPr>
          <w:rFonts w:cs="Times New Roman"/>
          <w:szCs w:val="28"/>
        </w:rPr>
        <w:t>Выбор на этот метод изготовления пал потому, что в нем могут присутствовать металлизированные отверстия, он подходит для двусторонних печатных плат, обладает рядом преимуществ и малым количеством недостатков, а самое главное – минимальная ширина проводника должна составлять 0.1 мм, что подходит для данной печатной платы.</w:t>
      </w:r>
    </w:p>
    <w:p w:rsidR="006F21B0" w:rsidRPr="00E54705" w:rsidRDefault="006F21B0" w:rsidP="00335885">
      <w:pPr>
        <w:rPr>
          <w:rFonts w:cs="Times New Roman"/>
          <w:szCs w:val="28"/>
        </w:rPr>
      </w:pPr>
      <w:r w:rsidRPr="00E54705">
        <w:rPr>
          <w:rFonts w:cs="Times New Roman"/>
          <w:szCs w:val="28"/>
        </w:rPr>
        <w:t>Основные параметры полученного устройства:</w:t>
      </w:r>
    </w:p>
    <w:p w:rsidR="006F21B0" w:rsidRPr="00E54705" w:rsidRDefault="006F21B0" w:rsidP="00335885">
      <w:pPr>
        <w:pStyle w:val="a5"/>
        <w:ind w:left="0"/>
        <w:rPr>
          <w:rFonts w:cs="Times New Roman"/>
          <w:szCs w:val="28"/>
        </w:rPr>
      </w:pPr>
      <w:r w:rsidRPr="00E54705">
        <w:rPr>
          <w:rFonts w:cs="Times New Roman"/>
          <w:szCs w:val="28"/>
        </w:rPr>
        <w:t xml:space="preserve">габаритные размеры: 100 </w:t>
      </w:r>
      <w:r w:rsidRPr="00E54705">
        <w:rPr>
          <w:rFonts w:cs="Times New Roman"/>
          <w:szCs w:val="28"/>
          <w:lang w:val="en-US"/>
        </w:rPr>
        <w:t>x</w:t>
      </w:r>
      <w:r w:rsidRPr="00E54705">
        <w:rPr>
          <w:rFonts w:cs="Times New Roman"/>
          <w:szCs w:val="28"/>
        </w:rPr>
        <w:t xml:space="preserve"> 80 </w:t>
      </w:r>
      <w:r w:rsidRPr="00E54705">
        <w:rPr>
          <w:rFonts w:cs="Times New Roman"/>
          <w:szCs w:val="28"/>
          <w:lang w:val="en-US"/>
        </w:rPr>
        <w:t>x</w:t>
      </w:r>
      <w:r w:rsidRPr="00E54705">
        <w:rPr>
          <w:rFonts w:cs="Times New Roman"/>
          <w:szCs w:val="28"/>
        </w:rPr>
        <w:t xml:space="preserve"> 10 мм, поскольку практически всю одну сторону печатной платы занимает дисплейный модуль;</w:t>
      </w:r>
    </w:p>
    <w:p w:rsidR="006F21B0" w:rsidRPr="00E54705" w:rsidRDefault="006F21B0" w:rsidP="00335885">
      <w:pPr>
        <w:pStyle w:val="a5"/>
        <w:ind w:left="0"/>
        <w:rPr>
          <w:rFonts w:cs="Times New Roman"/>
          <w:szCs w:val="28"/>
        </w:rPr>
      </w:pPr>
      <w:r w:rsidRPr="00E54705">
        <w:rPr>
          <w:rFonts w:cs="Times New Roman"/>
          <w:szCs w:val="28"/>
        </w:rPr>
        <w:t>толщина печатной платы: 1.5 мм</w:t>
      </w:r>
      <w:r w:rsidRPr="00E54705">
        <w:rPr>
          <w:rFonts w:cs="Times New Roman"/>
          <w:szCs w:val="28"/>
          <w:lang w:val="en-US"/>
        </w:rPr>
        <w:t>;</w:t>
      </w:r>
    </w:p>
    <w:p w:rsidR="006F21B0" w:rsidRPr="00E54705" w:rsidRDefault="006F21B0" w:rsidP="00335885">
      <w:pPr>
        <w:pStyle w:val="a5"/>
        <w:ind w:left="0"/>
        <w:rPr>
          <w:rFonts w:cs="Times New Roman"/>
          <w:szCs w:val="28"/>
        </w:rPr>
      </w:pPr>
      <w:r w:rsidRPr="00E54705">
        <w:rPr>
          <w:rFonts w:cs="Times New Roman"/>
          <w:szCs w:val="28"/>
        </w:rPr>
        <w:t>расположение элементов проводящего рисунка: 0.15 мм.</w:t>
      </w:r>
    </w:p>
    <w:p w:rsidR="006F21B0" w:rsidRPr="00E54705" w:rsidRDefault="006F21B0" w:rsidP="00335885">
      <w:pPr>
        <w:pStyle w:val="a5"/>
        <w:numPr>
          <w:ilvl w:val="0"/>
          <w:numId w:val="0"/>
        </w:numPr>
        <w:ind w:firstLine="709"/>
        <w:rPr>
          <w:rFonts w:cs="Times New Roman"/>
          <w:szCs w:val="28"/>
        </w:rPr>
      </w:pPr>
      <w:r w:rsidRPr="00E54705">
        <w:rPr>
          <w:rFonts w:cs="Times New Roman"/>
          <w:szCs w:val="28"/>
        </w:rPr>
        <w:t>Таким образом</w:t>
      </w:r>
      <w:r w:rsidR="003D61FE">
        <w:rPr>
          <w:rFonts w:cs="Times New Roman"/>
          <w:szCs w:val="28"/>
        </w:rPr>
        <w:t>,</w:t>
      </w:r>
      <w:r w:rsidRPr="00E54705">
        <w:rPr>
          <w:rFonts w:cs="Times New Roman"/>
          <w:szCs w:val="28"/>
        </w:rPr>
        <w:t xml:space="preserve"> были описаны основные параметры печатной платы для того, чтобы </w:t>
      </w:r>
      <w:r w:rsidR="003D61FE">
        <w:rPr>
          <w:rFonts w:cs="Times New Roman"/>
          <w:szCs w:val="28"/>
        </w:rPr>
        <w:t>передать</w:t>
      </w:r>
      <w:r w:rsidRPr="00E54705">
        <w:rPr>
          <w:rFonts w:cs="Times New Roman"/>
          <w:szCs w:val="28"/>
        </w:rPr>
        <w:t xml:space="preserve"> ее в производство.</w:t>
      </w:r>
    </w:p>
    <w:p w:rsidR="006F21B0" w:rsidRPr="00E54705" w:rsidRDefault="006F21B0" w:rsidP="00335885">
      <w:pPr>
        <w:pStyle w:val="2"/>
        <w:spacing w:before="240" w:after="240"/>
        <w:jc w:val="both"/>
        <w:rPr>
          <w:rFonts w:cs="Times New Roman"/>
          <w:szCs w:val="28"/>
        </w:rPr>
      </w:pPr>
      <w:bookmarkStart w:id="92" w:name="_Toc7801098"/>
      <w:r w:rsidRPr="00E54705">
        <w:rPr>
          <w:rFonts w:cs="Times New Roman"/>
          <w:szCs w:val="28"/>
        </w:rPr>
        <w:t>Выбор и обоснование материалов конструкции и защитных покрытий, маркировки деталей и сборочных единиц</w:t>
      </w:r>
      <w:bookmarkEnd w:id="92"/>
    </w:p>
    <w:p w:rsidR="006F21B0" w:rsidRPr="00E54705" w:rsidRDefault="00A922C3" w:rsidP="00335885">
      <w:pPr>
        <w:rPr>
          <w:rFonts w:cs="Times New Roman"/>
          <w:szCs w:val="28"/>
        </w:rPr>
      </w:pPr>
      <w:r>
        <w:rPr>
          <w:rFonts w:cs="Times New Roman"/>
          <w:szCs w:val="28"/>
        </w:rPr>
        <w:t>Печатная плата должна быть изготовлена из с</w:t>
      </w:r>
      <w:r w:rsidRPr="00E54705">
        <w:rPr>
          <w:rFonts w:cs="Times New Roman"/>
          <w:szCs w:val="28"/>
        </w:rPr>
        <w:t>теклотекстолит</w:t>
      </w:r>
      <w:r>
        <w:rPr>
          <w:rFonts w:cs="Times New Roman"/>
          <w:szCs w:val="28"/>
        </w:rPr>
        <w:t xml:space="preserve">а. На сегодняшний день этот материал повсеместно используется для производства печатных плат, так как хорошо зарекомендовал себя, благодаря большому количеству преимуществ по сравнению с другими материалами. </w:t>
      </w:r>
      <w:r w:rsidR="006F21B0" w:rsidRPr="00E54705">
        <w:rPr>
          <w:rFonts w:cs="Times New Roman"/>
          <w:szCs w:val="28"/>
        </w:rPr>
        <w:t xml:space="preserve">Стеклотекстолит – это электроизоляционный слоистый материал, который используется </w:t>
      </w:r>
      <w:r>
        <w:rPr>
          <w:rFonts w:cs="Times New Roman"/>
          <w:szCs w:val="28"/>
        </w:rPr>
        <w:t xml:space="preserve">при производстве электрооборудования и электротехники, </w:t>
      </w:r>
      <w:r w:rsidR="006F21B0" w:rsidRPr="00E54705">
        <w:rPr>
          <w:rFonts w:cs="Times New Roman"/>
          <w:szCs w:val="28"/>
        </w:rPr>
        <w:t>деталей и изделий сложной конфигурации.</w:t>
      </w:r>
    </w:p>
    <w:p w:rsidR="006F21B0" w:rsidRPr="00E54705" w:rsidRDefault="006F21B0" w:rsidP="00335885">
      <w:pPr>
        <w:rPr>
          <w:rFonts w:cs="Times New Roman"/>
          <w:szCs w:val="28"/>
        </w:rPr>
      </w:pPr>
      <w:r w:rsidRPr="00E54705">
        <w:rPr>
          <w:rFonts w:cs="Times New Roman"/>
          <w:szCs w:val="28"/>
        </w:rPr>
        <w:t>Стеклотекстолит</w:t>
      </w:r>
      <w:r w:rsidR="00A922C3">
        <w:rPr>
          <w:rFonts w:cs="Times New Roman"/>
          <w:szCs w:val="28"/>
        </w:rPr>
        <w:t xml:space="preserve"> является разновидностью текстолита, который</w:t>
      </w:r>
      <w:r w:rsidRPr="00E54705">
        <w:rPr>
          <w:rFonts w:cs="Times New Roman"/>
          <w:szCs w:val="28"/>
        </w:rPr>
        <w:t xml:space="preserve"> используют при производстве подшипников, шестерней, пластин и прочих деталей, от которых требуется повышенная прочность. Одно из главных достоинств данного материала – возможность обрабатывать его любым механическим способом, что является причиной выбора данного материала.</w:t>
      </w:r>
    </w:p>
    <w:p w:rsidR="006F21B0" w:rsidRPr="00E54705" w:rsidRDefault="006F21B0" w:rsidP="00335885">
      <w:pPr>
        <w:rPr>
          <w:rFonts w:cs="Times New Roman"/>
          <w:szCs w:val="28"/>
        </w:rPr>
      </w:pPr>
      <w:r w:rsidRPr="00E54705">
        <w:rPr>
          <w:rFonts w:cs="Times New Roman"/>
          <w:szCs w:val="28"/>
        </w:rPr>
        <w:t>Основное назначение таких покрытий – защитить медную поверхность контактных площадок и обеспечить качественную пайку электронных компонентов на печатные платы.</w:t>
      </w:r>
    </w:p>
    <w:p w:rsidR="006F21B0" w:rsidRPr="00E54705" w:rsidRDefault="006F21B0" w:rsidP="00335885">
      <w:pPr>
        <w:rPr>
          <w:rFonts w:cs="Times New Roman"/>
          <w:szCs w:val="28"/>
        </w:rPr>
      </w:pPr>
      <w:r w:rsidRPr="00E54705">
        <w:rPr>
          <w:rFonts w:cs="Times New Roman"/>
          <w:szCs w:val="28"/>
        </w:rPr>
        <w:t xml:space="preserve">По составу защитные покрытия в основном представляют собой металлы и их сплавы. Исключением является т.н. </w:t>
      </w:r>
      <w:r w:rsidRPr="00E54705">
        <w:rPr>
          <w:rFonts w:cs="Times New Roman"/>
          <w:i/>
          <w:szCs w:val="28"/>
        </w:rPr>
        <w:t>OSP</w:t>
      </w:r>
      <w:r w:rsidRPr="00E54705">
        <w:rPr>
          <w:rFonts w:cs="Times New Roman"/>
          <w:szCs w:val="28"/>
        </w:rPr>
        <w:t xml:space="preserve"> покрытие, которое стоит особняком не только потому, что является органическим, но и потому, что оно разлагается при пайке, тогда как металлические покрытия растворяются в сплаве, образующем паяное соединение.</w:t>
      </w:r>
    </w:p>
    <w:p w:rsidR="006F21B0" w:rsidRPr="00E54705" w:rsidRDefault="006F21B0" w:rsidP="00335885">
      <w:pPr>
        <w:rPr>
          <w:rFonts w:cs="Times New Roman"/>
          <w:szCs w:val="28"/>
        </w:rPr>
      </w:pPr>
      <w:r w:rsidRPr="00E54705">
        <w:rPr>
          <w:rFonts w:cs="Times New Roman"/>
          <w:szCs w:val="28"/>
        </w:rPr>
        <w:lastRenderedPageBreak/>
        <w:t xml:space="preserve">Среди методов нанесения металлических покрытий наибольшее распространение получили лужение, химическое и гальваническое осаждение. Лужение – достаточно простой способ, однако он теряет свою актуальность из-за сложности получения поверхностей с высокой плоскостностью, а также высоких температур процесса, отрицательно влияющих на надежность. Гальваническое осаждение – быстрый и хорошо контролируемый процесс, однако он требует наличия электрического контакта между всеми поверхностями, на которые наносится покрытие, что в случае рисунка печатной платы бывает достаточно сложно обеспечить. Для этого применяются технологические перемычки, соединяющие различные проводники и области в единое целое, которые потом удаляются, однако это в любом случае снижает технологичность процесса. В силу этих причин наибольшее распространение среди металлических покрытий получили т.н. иммерсионные покрытия (от англ. </w:t>
      </w:r>
      <w:r w:rsidRPr="00E54705">
        <w:rPr>
          <w:rFonts w:cs="Times New Roman"/>
          <w:i/>
          <w:szCs w:val="28"/>
        </w:rPr>
        <w:t>immersion</w:t>
      </w:r>
      <w:r w:rsidRPr="00E54705">
        <w:rPr>
          <w:rFonts w:cs="Times New Roman"/>
          <w:szCs w:val="28"/>
        </w:rPr>
        <w:t xml:space="preserve"> – погружение), получаемые путем химической реакции замещения в растворе. Этот метод химического осаждения обеспечивает достаточно тонкие и однородные покрытия именно тех участков, где имеется открытая медь, т.е. благодаря реакции замещения процесс является самоуправляемым.</w:t>
      </w:r>
    </w:p>
    <w:p w:rsidR="006F21B0" w:rsidRPr="00E54705" w:rsidRDefault="006F21B0" w:rsidP="00335885">
      <w:pPr>
        <w:rPr>
          <w:rFonts w:cs="Times New Roman"/>
          <w:szCs w:val="28"/>
        </w:rPr>
      </w:pPr>
      <w:r w:rsidRPr="00E54705">
        <w:rPr>
          <w:rFonts w:cs="Times New Roman"/>
          <w:szCs w:val="28"/>
        </w:rPr>
        <w:t>Среди наиболее распространенных защитных покрытий</w:t>
      </w:r>
      <w:r w:rsidR="00A922C3">
        <w:rPr>
          <w:rFonts w:cs="Times New Roman"/>
          <w:szCs w:val="28"/>
        </w:rPr>
        <w:t xml:space="preserve"> находится</w:t>
      </w:r>
      <w:r w:rsidRPr="00E54705">
        <w:rPr>
          <w:rFonts w:cs="Times New Roman"/>
          <w:i/>
          <w:szCs w:val="28"/>
        </w:rPr>
        <w:t>HASL (Hot Air Solder Leveling)</w:t>
      </w:r>
      <w:r w:rsidRPr="00E54705">
        <w:rPr>
          <w:rFonts w:cs="Times New Roman"/>
          <w:szCs w:val="28"/>
        </w:rPr>
        <w:t xml:space="preserve"> – покрытие припоем с выравниванием. Процесс заключается в погружении платы в емкость с расплавом олова и свинца с последующим удалением излишков пасты при помощи «воздушных ножей», которые обдувают горячим воздухом поверхность платы. Одно из очевидных преимуществ технологии </w:t>
      </w:r>
      <w:r w:rsidRPr="00E54705">
        <w:rPr>
          <w:rFonts w:cs="Times New Roman"/>
          <w:i/>
          <w:szCs w:val="28"/>
        </w:rPr>
        <w:t>HASL</w:t>
      </w:r>
      <w:r w:rsidRPr="00E54705">
        <w:rPr>
          <w:rFonts w:cs="Times New Roman"/>
          <w:szCs w:val="28"/>
        </w:rPr>
        <w:t xml:space="preserve"> заключается в том, что плата подвергается температурному воздействию в 265°C, которое выявит такую проблему как расслоение, до того, как компоненты будут напаяны на плату. Однако, медь и олово обладают химическим сродством, неизбежно произойдет диффузия одного металла в другой, что непосредственно отразится на сроке хранения и общей производственной пригодности покрытии.</w:t>
      </w:r>
    </w:p>
    <w:p w:rsidR="006F21B0" w:rsidRPr="00E54705" w:rsidRDefault="006F21B0" w:rsidP="00335885">
      <w:pPr>
        <w:rPr>
          <w:rFonts w:cs="Times New Roman"/>
          <w:szCs w:val="28"/>
        </w:rPr>
      </w:pPr>
      <w:r w:rsidRPr="00E54705">
        <w:rPr>
          <w:rFonts w:cs="Times New Roman"/>
          <w:szCs w:val="28"/>
        </w:rPr>
        <w:t>Основная маркировка</w:t>
      </w:r>
      <w:r w:rsidR="00283960" w:rsidRPr="00E54705">
        <w:rPr>
          <w:rFonts w:cs="Times New Roman"/>
          <w:szCs w:val="28"/>
        </w:rPr>
        <w:t xml:space="preserve">, наносимая на печатную плату, </w:t>
      </w:r>
      <w:r w:rsidRPr="00E54705">
        <w:rPr>
          <w:rFonts w:cs="Times New Roman"/>
          <w:szCs w:val="28"/>
        </w:rPr>
        <w:t>обязательнодолжна содержать:</w:t>
      </w:r>
    </w:p>
    <w:p w:rsidR="006F21B0" w:rsidRPr="00E54705" w:rsidRDefault="006F21B0" w:rsidP="00700E1B">
      <w:pPr>
        <w:pStyle w:val="a5"/>
        <w:numPr>
          <w:ilvl w:val="0"/>
          <w:numId w:val="42"/>
        </w:numPr>
        <w:rPr>
          <w:rFonts w:cs="Times New Roman"/>
          <w:szCs w:val="28"/>
        </w:rPr>
      </w:pPr>
      <w:r w:rsidRPr="00E54705">
        <w:rPr>
          <w:rFonts w:cs="Times New Roman"/>
          <w:szCs w:val="28"/>
        </w:rPr>
        <w:t>обозначение ПП или ее условный шрифт;</w:t>
      </w:r>
    </w:p>
    <w:p w:rsidR="006F21B0" w:rsidRPr="00E54705" w:rsidRDefault="006F21B0" w:rsidP="00700E1B">
      <w:pPr>
        <w:pStyle w:val="a5"/>
        <w:numPr>
          <w:ilvl w:val="0"/>
          <w:numId w:val="42"/>
        </w:numPr>
        <w:rPr>
          <w:rFonts w:cs="Times New Roman"/>
          <w:szCs w:val="28"/>
        </w:rPr>
      </w:pPr>
      <w:r w:rsidRPr="00E54705">
        <w:rPr>
          <w:rFonts w:cs="Times New Roman"/>
          <w:szCs w:val="28"/>
        </w:rPr>
        <w:t>дату изготовления (год, месяц);</w:t>
      </w:r>
    </w:p>
    <w:p w:rsidR="006F21B0" w:rsidRPr="00E54705" w:rsidRDefault="006F21B0" w:rsidP="00700E1B">
      <w:pPr>
        <w:pStyle w:val="a5"/>
        <w:numPr>
          <w:ilvl w:val="0"/>
          <w:numId w:val="42"/>
        </w:numPr>
        <w:rPr>
          <w:rFonts w:cs="Times New Roman"/>
          <w:szCs w:val="28"/>
        </w:rPr>
      </w:pPr>
      <w:r w:rsidRPr="00E54705">
        <w:rPr>
          <w:rFonts w:cs="Times New Roman"/>
          <w:szCs w:val="28"/>
        </w:rPr>
        <w:t>буквенно-цифровое обозначение слоя многослойных печатных плат.</w:t>
      </w:r>
    </w:p>
    <w:p w:rsidR="006F21B0" w:rsidRPr="00E54705" w:rsidRDefault="006F21B0" w:rsidP="00700E1B">
      <w:pPr>
        <w:pStyle w:val="a5"/>
        <w:numPr>
          <w:ilvl w:val="0"/>
          <w:numId w:val="42"/>
        </w:numPr>
        <w:rPr>
          <w:rFonts w:cs="Times New Roman"/>
          <w:szCs w:val="28"/>
        </w:rPr>
      </w:pPr>
      <w:r w:rsidRPr="00E54705">
        <w:rPr>
          <w:rFonts w:cs="Times New Roman"/>
          <w:szCs w:val="28"/>
        </w:rPr>
        <w:t>Дополнительная маркировка наносится при необходимости и может содержать:</w:t>
      </w:r>
    </w:p>
    <w:p w:rsidR="006F21B0" w:rsidRPr="00E54705" w:rsidRDefault="006F21B0" w:rsidP="00700E1B">
      <w:pPr>
        <w:pStyle w:val="a5"/>
        <w:numPr>
          <w:ilvl w:val="0"/>
          <w:numId w:val="42"/>
        </w:numPr>
        <w:rPr>
          <w:rFonts w:cs="Times New Roman"/>
          <w:szCs w:val="28"/>
        </w:rPr>
      </w:pPr>
      <w:r w:rsidRPr="00E54705">
        <w:rPr>
          <w:rFonts w:cs="Times New Roman"/>
          <w:szCs w:val="28"/>
        </w:rPr>
        <w:t>порядковый или заводской номер печатной платы;</w:t>
      </w:r>
    </w:p>
    <w:p w:rsidR="006F21B0" w:rsidRPr="00E54705" w:rsidRDefault="006F21B0" w:rsidP="00700E1B">
      <w:pPr>
        <w:pStyle w:val="a5"/>
        <w:numPr>
          <w:ilvl w:val="0"/>
          <w:numId w:val="42"/>
        </w:numPr>
        <w:rPr>
          <w:rFonts w:cs="Times New Roman"/>
          <w:szCs w:val="28"/>
        </w:rPr>
      </w:pPr>
      <w:r w:rsidRPr="00E54705">
        <w:rPr>
          <w:rFonts w:cs="Times New Roman"/>
          <w:szCs w:val="28"/>
        </w:rPr>
        <w:t>позиционное обозначение навесных электрорадиоэдементов;</w:t>
      </w:r>
    </w:p>
    <w:p w:rsidR="006F21B0" w:rsidRPr="00E54705" w:rsidRDefault="006F21B0" w:rsidP="00700E1B">
      <w:pPr>
        <w:pStyle w:val="a5"/>
        <w:numPr>
          <w:ilvl w:val="0"/>
          <w:numId w:val="42"/>
        </w:numPr>
        <w:rPr>
          <w:rFonts w:cs="Times New Roman"/>
          <w:szCs w:val="28"/>
        </w:rPr>
      </w:pPr>
      <w:r w:rsidRPr="00E54705">
        <w:rPr>
          <w:rFonts w:cs="Times New Roman"/>
          <w:szCs w:val="28"/>
        </w:rPr>
        <w:t>изображение контуров</w:t>
      </w:r>
      <w:r w:rsidR="00283960">
        <w:rPr>
          <w:rFonts w:cs="Times New Roman"/>
          <w:szCs w:val="28"/>
        </w:rPr>
        <w:t xml:space="preserve"> навесных электрорадиоэдементов.</w:t>
      </w:r>
    </w:p>
    <w:p w:rsidR="006F21B0" w:rsidRPr="00E54705" w:rsidRDefault="006F21B0" w:rsidP="00FF53F1">
      <w:pPr>
        <w:pStyle w:val="1"/>
        <w:spacing w:after="240"/>
        <w:rPr>
          <w:rFonts w:cs="Times New Roman"/>
          <w:sz w:val="28"/>
          <w:szCs w:val="28"/>
        </w:rPr>
      </w:pPr>
      <w:bookmarkStart w:id="93" w:name="_Toc7801099"/>
      <w:r w:rsidRPr="00E54705">
        <w:rPr>
          <w:rFonts w:cs="Times New Roman"/>
          <w:sz w:val="28"/>
          <w:szCs w:val="28"/>
        </w:rPr>
        <w:lastRenderedPageBreak/>
        <w:t>Применение средств автоматизированного проектирования при разработке устройства</w:t>
      </w:r>
      <w:bookmarkEnd w:id="93"/>
    </w:p>
    <w:p w:rsidR="006F21B0" w:rsidRPr="00E54705" w:rsidRDefault="006F21B0" w:rsidP="00335885">
      <w:pPr>
        <w:rPr>
          <w:rFonts w:cs="Times New Roman"/>
          <w:szCs w:val="28"/>
        </w:rPr>
      </w:pPr>
      <w:r w:rsidRPr="00E54705">
        <w:rPr>
          <w:rFonts w:cs="Times New Roman"/>
          <w:szCs w:val="28"/>
        </w:rPr>
        <w:t xml:space="preserve">В данном курсовом проекте было использовано три основных САПР: </w:t>
      </w:r>
      <w:r w:rsidRPr="00E54705">
        <w:rPr>
          <w:rFonts w:cs="Times New Roman"/>
          <w:i/>
          <w:szCs w:val="28"/>
          <w:lang w:val="en-US"/>
        </w:rPr>
        <w:t>AltiumDesigner</w:t>
      </w:r>
      <w:r w:rsidRPr="00E54705">
        <w:rPr>
          <w:rFonts w:cs="Times New Roman"/>
          <w:szCs w:val="28"/>
        </w:rPr>
        <w:t xml:space="preserve">, </w:t>
      </w:r>
      <w:r w:rsidR="00F004BF">
        <w:rPr>
          <w:rFonts w:cs="Times New Roman"/>
          <w:szCs w:val="28"/>
        </w:rPr>
        <w:t xml:space="preserve"> </w:t>
      </w:r>
      <w:r w:rsidRPr="00E54705">
        <w:rPr>
          <w:rFonts w:cs="Times New Roman"/>
          <w:i/>
          <w:szCs w:val="28"/>
          <w:lang w:val="en-US"/>
        </w:rPr>
        <w:t>SolidWorks</w:t>
      </w:r>
      <w:r w:rsidRPr="00E54705">
        <w:rPr>
          <w:rFonts w:cs="Times New Roman"/>
          <w:szCs w:val="28"/>
        </w:rPr>
        <w:t xml:space="preserve"> и </w:t>
      </w:r>
      <w:r w:rsidRPr="00E54705">
        <w:rPr>
          <w:rFonts w:cs="Times New Roman"/>
          <w:i/>
          <w:szCs w:val="28"/>
          <w:lang w:val="en-US"/>
        </w:rPr>
        <w:t>AutoCAD</w:t>
      </w:r>
      <w:r w:rsidRPr="00E54705">
        <w:rPr>
          <w:rFonts w:cs="Times New Roman"/>
          <w:szCs w:val="28"/>
        </w:rPr>
        <w:t xml:space="preserve"> и каждый из них выполнял свою роль.</w:t>
      </w:r>
    </w:p>
    <w:p w:rsidR="006F21B0" w:rsidRPr="00E54705" w:rsidRDefault="006F21B0" w:rsidP="00335885">
      <w:pPr>
        <w:rPr>
          <w:rFonts w:cs="Times New Roman"/>
          <w:szCs w:val="28"/>
        </w:rPr>
      </w:pPr>
      <w:r w:rsidRPr="00E54705">
        <w:rPr>
          <w:rFonts w:cs="Times New Roman"/>
          <w:szCs w:val="28"/>
        </w:rPr>
        <w:t xml:space="preserve">С помощью САПР </w:t>
      </w:r>
      <w:r w:rsidRPr="00E54705">
        <w:rPr>
          <w:rFonts w:cs="Times New Roman"/>
          <w:i/>
          <w:szCs w:val="28"/>
          <w:lang w:val="en-US"/>
        </w:rPr>
        <w:t>AltiumDesigner</w:t>
      </w:r>
      <w:r w:rsidRPr="00E54705">
        <w:rPr>
          <w:rFonts w:cs="Times New Roman"/>
          <w:szCs w:val="28"/>
        </w:rPr>
        <w:t xml:space="preserve"> были спроектированы библиотечные элементы для каждого компонента на принципиальной схеме, которые были найдены предварительно, далее созданы посадочные места, содержащие в себе контактные площадки либо отверстия, в зависимости от компонента, а также подключенные </w:t>
      </w:r>
      <w:r w:rsidRPr="00E54705">
        <w:rPr>
          <w:rFonts w:cs="Times New Roman"/>
          <w:i/>
          <w:szCs w:val="28"/>
          <w:lang w:val="en-US"/>
        </w:rPr>
        <w:t>STEP</w:t>
      </w:r>
      <w:r w:rsidRPr="00E54705">
        <w:rPr>
          <w:rFonts w:cs="Times New Roman"/>
          <w:szCs w:val="28"/>
        </w:rPr>
        <w:t xml:space="preserve">-модели в </w:t>
      </w:r>
      <w:r w:rsidRPr="00E54705">
        <w:rPr>
          <w:rFonts w:cs="Times New Roman"/>
          <w:i/>
          <w:szCs w:val="28"/>
        </w:rPr>
        <w:t>3</w:t>
      </w:r>
      <w:r w:rsidRPr="00E54705">
        <w:rPr>
          <w:rFonts w:cs="Times New Roman"/>
          <w:i/>
          <w:szCs w:val="28"/>
          <w:lang w:val="en-US"/>
        </w:rPr>
        <w:t>D</w:t>
      </w:r>
      <w:r w:rsidRPr="00E54705">
        <w:rPr>
          <w:rFonts w:cs="Times New Roman"/>
          <w:szCs w:val="28"/>
        </w:rPr>
        <w:t>. После сопоставления библиотечных элементов и посадочных мест переходим к созданию электрической принципиальной схемы в данном САПР. Воссоздав схему в данном САПР, компилируем ее и проверяем на наличие ошибок, и в случае их отсутствия извлекаем элементы на печатную плату, предварительно указав длину, ширину и толщину самой печатной платы. Результат конечной печатной платы показан на рисунках Д.1 и Д.2.</w:t>
      </w:r>
    </w:p>
    <w:p w:rsidR="006F21B0" w:rsidRPr="00E54705" w:rsidRDefault="006F21B0" w:rsidP="00335885">
      <w:pPr>
        <w:rPr>
          <w:rFonts w:cs="Times New Roman"/>
          <w:szCs w:val="28"/>
        </w:rPr>
      </w:pPr>
      <w:r w:rsidRPr="00E54705">
        <w:rPr>
          <w:rFonts w:cs="Times New Roman"/>
          <w:szCs w:val="28"/>
        </w:rPr>
        <w:t xml:space="preserve">САПР </w:t>
      </w:r>
      <w:r w:rsidRPr="00E54705">
        <w:rPr>
          <w:rFonts w:cs="Times New Roman"/>
          <w:i/>
          <w:szCs w:val="28"/>
          <w:lang w:val="en-US"/>
        </w:rPr>
        <w:t>SolidWorks</w:t>
      </w:r>
      <w:r w:rsidRPr="00E54705">
        <w:rPr>
          <w:rFonts w:cs="Times New Roman"/>
          <w:szCs w:val="28"/>
        </w:rPr>
        <w:t xml:space="preserve"> использовался для импорта модели печатной платы </w:t>
      </w:r>
      <w:r w:rsidRPr="00E54705">
        <w:rPr>
          <w:rFonts w:cs="Times New Roman"/>
          <w:i/>
          <w:szCs w:val="28"/>
          <w:lang w:val="en-US"/>
        </w:rPr>
        <w:t>STEP</w:t>
      </w:r>
      <w:r w:rsidRPr="00E54705">
        <w:rPr>
          <w:rFonts w:cs="Times New Roman"/>
          <w:i/>
          <w:szCs w:val="28"/>
        </w:rPr>
        <w:t xml:space="preserve"> 3</w:t>
      </w:r>
      <w:r w:rsidRPr="00E54705">
        <w:rPr>
          <w:rFonts w:cs="Times New Roman"/>
          <w:i/>
          <w:szCs w:val="28"/>
          <w:lang w:val="en-US"/>
        </w:rPr>
        <w:t>D</w:t>
      </w:r>
      <w:r w:rsidRPr="00E54705">
        <w:rPr>
          <w:rFonts w:cs="Times New Roman"/>
          <w:szCs w:val="28"/>
        </w:rPr>
        <w:t xml:space="preserve"> из </w:t>
      </w:r>
      <w:r w:rsidRPr="00E54705">
        <w:rPr>
          <w:rFonts w:cs="Times New Roman"/>
          <w:i/>
          <w:szCs w:val="28"/>
          <w:lang w:val="en-US"/>
        </w:rPr>
        <w:t>AltiumDesigner</w:t>
      </w:r>
      <w:r w:rsidRPr="00E54705">
        <w:rPr>
          <w:rFonts w:cs="Times New Roman"/>
          <w:szCs w:val="28"/>
        </w:rPr>
        <w:t xml:space="preserve"> путем создания сборки печатной платы из деталей (электрорадиоэлементов). </w:t>
      </w:r>
      <w:r w:rsidR="00A47A08">
        <w:rPr>
          <w:rFonts w:cs="Times New Roman"/>
          <w:szCs w:val="28"/>
        </w:rPr>
        <w:t>После чего</w:t>
      </w:r>
      <w:r w:rsidRPr="00E54705">
        <w:rPr>
          <w:rFonts w:cs="Times New Roman"/>
          <w:szCs w:val="28"/>
        </w:rPr>
        <w:t xml:space="preserve"> создавался сборочный че</w:t>
      </w:r>
      <w:r w:rsidR="00A47A08">
        <w:rPr>
          <w:rFonts w:cs="Times New Roman"/>
          <w:szCs w:val="28"/>
        </w:rPr>
        <w:t>ртеж на основе полученной сборки</w:t>
      </w:r>
      <w:r w:rsidRPr="00E54705">
        <w:rPr>
          <w:rFonts w:cs="Times New Roman"/>
          <w:szCs w:val="28"/>
        </w:rPr>
        <w:t xml:space="preserve">. Кроме этого, данный САПР использовался для создания видов и разрезов электрорадиоэлементов, находящихся на плате. Следует отметить, что </w:t>
      </w:r>
      <w:r w:rsidRPr="00E54705">
        <w:rPr>
          <w:rFonts w:cs="Times New Roman"/>
          <w:i/>
          <w:szCs w:val="28"/>
          <w:lang w:val="en-US"/>
        </w:rPr>
        <w:t>SolidWorks</w:t>
      </w:r>
      <w:r w:rsidRPr="00E54705">
        <w:rPr>
          <w:rFonts w:cs="Times New Roman"/>
          <w:szCs w:val="28"/>
        </w:rPr>
        <w:t xml:space="preserve">, </w:t>
      </w:r>
      <w:r w:rsidRPr="00E54705">
        <w:rPr>
          <w:rFonts w:cs="Times New Roman"/>
          <w:i/>
          <w:szCs w:val="28"/>
          <w:lang w:val="en-US"/>
        </w:rPr>
        <w:t>AltiumDesigner</w:t>
      </w:r>
      <w:r w:rsidRPr="00E54705">
        <w:rPr>
          <w:rFonts w:cs="Times New Roman"/>
          <w:szCs w:val="28"/>
        </w:rPr>
        <w:t xml:space="preserve"> и </w:t>
      </w:r>
      <w:r w:rsidRPr="00E54705">
        <w:rPr>
          <w:rFonts w:cs="Times New Roman"/>
          <w:i/>
          <w:szCs w:val="28"/>
          <w:lang w:val="en-US"/>
        </w:rPr>
        <w:t>AutoCAD</w:t>
      </w:r>
      <w:r w:rsidRPr="00E54705">
        <w:rPr>
          <w:rFonts w:cs="Times New Roman"/>
          <w:szCs w:val="28"/>
        </w:rPr>
        <w:t xml:space="preserve"> являются плохо совместимыми САПР, поскольку логика функционирования у каждого своя, так</w:t>
      </w:r>
      <w:r w:rsidR="00A47A08">
        <w:rPr>
          <w:rFonts w:cs="Times New Roman"/>
          <w:szCs w:val="28"/>
        </w:rPr>
        <w:t>им</w:t>
      </w:r>
      <w:r w:rsidRPr="00E54705">
        <w:rPr>
          <w:rFonts w:cs="Times New Roman"/>
          <w:szCs w:val="28"/>
        </w:rPr>
        <w:t xml:space="preserve"> образом получаем, что экспорт любого чертежа, схемы и так далее не будет даже примерно соответствовать тем требованиям, по которым делается данный курсовой проект.</w:t>
      </w:r>
    </w:p>
    <w:p w:rsidR="006F21B0" w:rsidRPr="00E54705" w:rsidRDefault="006F21B0" w:rsidP="00335885">
      <w:pPr>
        <w:rPr>
          <w:rFonts w:cs="Times New Roman"/>
          <w:szCs w:val="28"/>
        </w:rPr>
      </w:pPr>
      <w:r w:rsidRPr="00E54705">
        <w:rPr>
          <w:rFonts w:cs="Times New Roman"/>
          <w:szCs w:val="28"/>
        </w:rPr>
        <w:t xml:space="preserve">И третий САПР </w:t>
      </w:r>
      <w:r w:rsidRPr="00E54705">
        <w:rPr>
          <w:rFonts w:cs="Times New Roman"/>
          <w:i/>
          <w:szCs w:val="28"/>
          <w:lang w:val="en-US"/>
        </w:rPr>
        <w:t>AutoCAD</w:t>
      </w:r>
      <w:r w:rsidRPr="00E54705">
        <w:rPr>
          <w:rFonts w:cs="Times New Roman"/>
          <w:szCs w:val="28"/>
        </w:rPr>
        <w:t xml:space="preserve"> использовался для окончательного изменения и редактирования всех чертежей, поскольку, как было сказано выше, экспорт проходит таким образом, что изменять чертежи приходится практически в полном объеме.</w:t>
      </w:r>
    </w:p>
    <w:p w:rsidR="006F21B0" w:rsidRPr="00E54705" w:rsidRDefault="006F21B0" w:rsidP="00335885">
      <w:pPr>
        <w:rPr>
          <w:rFonts w:cs="Times New Roman"/>
          <w:szCs w:val="28"/>
        </w:rPr>
      </w:pPr>
    </w:p>
    <w:p w:rsidR="006F21B0" w:rsidRPr="00E54705" w:rsidRDefault="006F21B0" w:rsidP="00B766E1">
      <w:pPr>
        <w:pStyle w:val="af3"/>
        <w:spacing w:after="240"/>
        <w:rPr>
          <w:rFonts w:cs="Times New Roman"/>
          <w:sz w:val="28"/>
          <w:szCs w:val="28"/>
        </w:rPr>
      </w:pPr>
      <w:bookmarkStart w:id="94" w:name="_Toc7801100"/>
      <w:r w:rsidRPr="00E54705">
        <w:rPr>
          <w:rFonts w:cs="Times New Roman"/>
          <w:sz w:val="28"/>
          <w:szCs w:val="28"/>
        </w:rPr>
        <w:lastRenderedPageBreak/>
        <w:t>Заключение</w:t>
      </w:r>
      <w:bookmarkEnd w:id="94"/>
    </w:p>
    <w:p w:rsidR="00586032" w:rsidRPr="00E54705" w:rsidRDefault="00586032" w:rsidP="00335885">
      <w:pPr>
        <w:spacing w:before="240"/>
        <w:rPr>
          <w:rFonts w:cs="Times New Roman"/>
          <w:szCs w:val="28"/>
        </w:rPr>
      </w:pPr>
      <w:r w:rsidRPr="00E54705">
        <w:rPr>
          <w:rFonts w:cs="Times New Roman"/>
          <w:szCs w:val="28"/>
        </w:rPr>
        <w:t xml:space="preserve">В </w:t>
      </w:r>
      <w:r w:rsidR="00AA1F6C">
        <w:rPr>
          <w:rFonts w:cs="Times New Roman"/>
          <w:szCs w:val="28"/>
        </w:rPr>
        <w:t>результате выполнения данного</w:t>
      </w:r>
      <w:r w:rsidRPr="00E54705">
        <w:rPr>
          <w:rFonts w:cs="Times New Roman"/>
          <w:szCs w:val="28"/>
        </w:rPr>
        <w:t xml:space="preserve"> курсового проект</w:t>
      </w:r>
      <w:r w:rsidR="00AA1F6C">
        <w:rPr>
          <w:rFonts w:cs="Times New Roman"/>
          <w:szCs w:val="28"/>
        </w:rPr>
        <w:t>а</w:t>
      </w:r>
      <w:r w:rsidRPr="00E54705">
        <w:rPr>
          <w:rFonts w:cs="Times New Roman"/>
          <w:szCs w:val="28"/>
        </w:rPr>
        <w:t xml:space="preserve"> был разработан мобильный </w:t>
      </w:r>
      <w:r w:rsidR="00AA1F6C">
        <w:rPr>
          <w:rFonts w:cs="Times New Roman"/>
          <w:i/>
          <w:szCs w:val="28"/>
          <w:lang w:val="en-US"/>
        </w:rPr>
        <w:t>Ethernet</w:t>
      </w:r>
      <w:r w:rsidR="00DA2167">
        <w:rPr>
          <w:rFonts w:cs="Times New Roman"/>
          <w:i/>
          <w:szCs w:val="28"/>
        </w:rPr>
        <w:t xml:space="preserve"> </w:t>
      </w:r>
      <w:r w:rsidR="00AA1F6C">
        <w:rPr>
          <w:rFonts w:cs="Times New Roman"/>
          <w:i/>
          <w:szCs w:val="28"/>
          <w:lang w:val="en-US"/>
        </w:rPr>
        <w:t>UDP</w:t>
      </w:r>
      <w:r w:rsidR="00AA1F6C" w:rsidRPr="00AA1F6C">
        <w:rPr>
          <w:rFonts w:cs="Times New Roman"/>
          <w:i/>
          <w:szCs w:val="28"/>
        </w:rPr>
        <w:t>-</w:t>
      </w:r>
      <w:r w:rsidR="00AA1F6C">
        <w:rPr>
          <w:rFonts w:cs="Times New Roman"/>
          <w:szCs w:val="28"/>
        </w:rPr>
        <w:t xml:space="preserve">сервер протокола </w:t>
      </w:r>
      <w:r w:rsidR="00AA1F6C">
        <w:rPr>
          <w:rFonts w:cs="Times New Roman"/>
          <w:i/>
          <w:szCs w:val="28"/>
          <w:lang w:val="en-US"/>
        </w:rPr>
        <w:t>ModbusRTU</w:t>
      </w:r>
      <w:r w:rsidRPr="00E54705">
        <w:rPr>
          <w:rFonts w:cs="Times New Roman"/>
          <w:szCs w:val="28"/>
        </w:rPr>
        <w:t>. В ходе работы были пройдены основные этапы проектирования.</w:t>
      </w:r>
    </w:p>
    <w:p w:rsidR="00586032" w:rsidRPr="00E54705" w:rsidRDefault="00586032" w:rsidP="00335885">
      <w:pPr>
        <w:spacing w:before="240"/>
        <w:rPr>
          <w:rFonts w:cs="Times New Roman"/>
          <w:szCs w:val="28"/>
        </w:rPr>
      </w:pPr>
      <w:r w:rsidRPr="00E54705">
        <w:rPr>
          <w:rFonts w:cs="Times New Roman"/>
          <w:szCs w:val="28"/>
        </w:rPr>
        <w:t>Первым этапом была разработка</w:t>
      </w:r>
      <w:r w:rsidR="00A665A1">
        <w:rPr>
          <w:rFonts w:cs="Times New Roman"/>
          <w:szCs w:val="28"/>
        </w:rPr>
        <w:t xml:space="preserve"> структурной и принципиальной схем устройства,</w:t>
      </w:r>
      <w:r w:rsidRPr="00E54705">
        <w:rPr>
          <w:rFonts w:cs="Times New Roman"/>
          <w:szCs w:val="28"/>
        </w:rPr>
        <w:t xml:space="preserve"> поиск необходимых компонентов</w:t>
      </w:r>
      <w:r w:rsidR="00A665A1">
        <w:rPr>
          <w:rFonts w:cs="Times New Roman"/>
          <w:szCs w:val="28"/>
        </w:rPr>
        <w:t xml:space="preserve"> и создание библиотеки элементов принципиальной схемы</w:t>
      </w:r>
      <w:r w:rsidRPr="00E54705">
        <w:rPr>
          <w:rFonts w:cs="Times New Roman"/>
          <w:szCs w:val="28"/>
        </w:rPr>
        <w:t>.</w:t>
      </w:r>
    </w:p>
    <w:p w:rsidR="00586032" w:rsidRPr="00E54705" w:rsidRDefault="00586032" w:rsidP="00335885">
      <w:pPr>
        <w:spacing w:before="240"/>
        <w:rPr>
          <w:rFonts w:cs="Times New Roman"/>
          <w:szCs w:val="28"/>
        </w:rPr>
      </w:pPr>
      <w:r w:rsidRPr="00E54705">
        <w:rPr>
          <w:rFonts w:cs="Times New Roman"/>
          <w:szCs w:val="28"/>
        </w:rPr>
        <w:t>Второй этап – разработка печатной платы. На этом этапе была создана библиотека</w:t>
      </w:r>
      <w:r w:rsidR="00A665A1">
        <w:rPr>
          <w:rFonts w:cs="Times New Roman"/>
          <w:szCs w:val="28"/>
        </w:rPr>
        <w:t xml:space="preserve"> футпринтов</w:t>
      </w:r>
      <w:r w:rsidRPr="00E54705">
        <w:rPr>
          <w:rFonts w:cs="Times New Roman"/>
          <w:szCs w:val="28"/>
        </w:rPr>
        <w:t xml:space="preserve"> используемых компонентов</w:t>
      </w:r>
      <w:r w:rsidR="00A665A1">
        <w:rPr>
          <w:rFonts w:cs="Times New Roman"/>
          <w:szCs w:val="28"/>
        </w:rPr>
        <w:t>, произведено портирование компонентов платы с принципиальной схемы на схему печатной платы и трассировка электропроводящих дорожек</w:t>
      </w:r>
      <w:r w:rsidRPr="00E54705">
        <w:rPr>
          <w:rFonts w:cs="Times New Roman"/>
          <w:szCs w:val="28"/>
        </w:rPr>
        <w:t>.</w:t>
      </w:r>
    </w:p>
    <w:p w:rsidR="00586032" w:rsidRPr="00E54705" w:rsidRDefault="00586032" w:rsidP="00335885">
      <w:pPr>
        <w:spacing w:before="240"/>
        <w:rPr>
          <w:rFonts w:cs="Times New Roman"/>
          <w:szCs w:val="28"/>
        </w:rPr>
      </w:pPr>
      <w:r w:rsidRPr="00E54705">
        <w:rPr>
          <w:rFonts w:cs="Times New Roman"/>
          <w:szCs w:val="28"/>
        </w:rPr>
        <w:t xml:space="preserve">Вышеуказанные этапы были полностью проделаны в САПР </w:t>
      </w:r>
      <w:r w:rsidRPr="00E54705">
        <w:rPr>
          <w:rFonts w:cs="Times New Roman"/>
          <w:i/>
          <w:szCs w:val="28"/>
          <w:lang w:val="en-US"/>
        </w:rPr>
        <w:t>AltiumDesigner</w:t>
      </w:r>
      <w:r w:rsidRPr="00E54705">
        <w:rPr>
          <w:rFonts w:cs="Times New Roman"/>
          <w:i/>
          <w:szCs w:val="28"/>
        </w:rPr>
        <w:t>.</w:t>
      </w:r>
    </w:p>
    <w:p w:rsidR="00586032" w:rsidRPr="00E54705" w:rsidRDefault="00A665A1" w:rsidP="00335885">
      <w:pPr>
        <w:spacing w:before="240"/>
        <w:rPr>
          <w:rFonts w:cs="Times New Roman"/>
          <w:i/>
          <w:szCs w:val="28"/>
        </w:rPr>
      </w:pPr>
      <w:r>
        <w:rPr>
          <w:rFonts w:cs="Times New Roman"/>
          <w:szCs w:val="28"/>
        </w:rPr>
        <w:t>После этого</w:t>
      </w:r>
      <w:r w:rsidR="00586032" w:rsidRPr="00E54705">
        <w:rPr>
          <w:rFonts w:cs="Times New Roman"/>
          <w:szCs w:val="28"/>
        </w:rPr>
        <w:t xml:space="preserve"> была разработана вся необходимая документация по устройств</w:t>
      </w:r>
      <w:r>
        <w:rPr>
          <w:rFonts w:cs="Times New Roman"/>
          <w:szCs w:val="28"/>
        </w:rPr>
        <w:t>у: чертеж принципиальной схемы</w:t>
      </w:r>
      <w:bookmarkStart w:id="95" w:name="_GoBack"/>
      <w:bookmarkEnd w:id="95"/>
      <w:r w:rsidR="00586032" w:rsidRPr="00E54705">
        <w:rPr>
          <w:rFonts w:cs="Times New Roman"/>
          <w:szCs w:val="28"/>
        </w:rPr>
        <w:t xml:space="preserve">, чертеж печатной платы, сборочный чертеж, алгоритм работы устройства. Все эти чертежи были выполнены в среде </w:t>
      </w:r>
      <w:r w:rsidR="00586032" w:rsidRPr="00E54705">
        <w:rPr>
          <w:rFonts w:cs="Times New Roman"/>
          <w:i/>
          <w:szCs w:val="28"/>
          <w:lang w:val="en-US"/>
        </w:rPr>
        <w:t>AutoCad</w:t>
      </w:r>
      <w:r w:rsidR="00586032" w:rsidRPr="00E54705">
        <w:rPr>
          <w:rFonts w:cs="Times New Roman"/>
          <w:szCs w:val="28"/>
        </w:rPr>
        <w:t xml:space="preserve"> и </w:t>
      </w:r>
      <w:r w:rsidR="00586032" w:rsidRPr="00E54705">
        <w:rPr>
          <w:rFonts w:cs="Times New Roman"/>
          <w:i/>
          <w:szCs w:val="28"/>
          <w:lang w:val="en-US"/>
        </w:rPr>
        <w:t>SolidWorks</w:t>
      </w:r>
      <w:r w:rsidR="00586032" w:rsidRPr="00E54705">
        <w:rPr>
          <w:rFonts w:cs="Times New Roman"/>
          <w:i/>
          <w:szCs w:val="28"/>
        </w:rPr>
        <w:t>.</w:t>
      </w:r>
    </w:p>
    <w:p w:rsidR="00586032" w:rsidRPr="00E54705" w:rsidRDefault="00586032" w:rsidP="00335885">
      <w:pPr>
        <w:spacing w:before="240"/>
        <w:rPr>
          <w:rFonts w:cs="Times New Roman"/>
          <w:szCs w:val="28"/>
        </w:rPr>
      </w:pPr>
      <w:r w:rsidRPr="00E54705">
        <w:rPr>
          <w:rFonts w:cs="Times New Roman"/>
          <w:szCs w:val="28"/>
        </w:rPr>
        <w:t>В результате была разработана печатная плата размером 1</w:t>
      </w:r>
      <w:r w:rsidR="005177E4" w:rsidRPr="00E54705">
        <w:rPr>
          <w:rFonts w:cs="Times New Roman"/>
          <w:szCs w:val="28"/>
        </w:rPr>
        <w:t>0</w:t>
      </w:r>
      <w:r w:rsidRPr="00E54705">
        <w:rPr>
          <w:rFonts w:cs="Times New Roman"/>
          <w:szCs w:val="28"/>
        </w:rPr>
        <w:t>0</w:t>
      </w:r>
      <w:r w:rsidRPr="00E54705">
        <w:rPr>
          <w:rFonts w:cs="Times New Roman"/>
          <w:szCs w:val="28"/>
          <w:lang w:val="en-US"/>
        </w:rPr>
        <w:t>x</w:t>
      </w:r>
      <w:r w:rsidR="00B7222A" w:rsidRPr="00E54705">
        <w:rPr>
          <w:rFonts w:cs="Times New Roman"/>
          <w:szCs w:val="28"/>
        </w:rPr>
        <w:t>8</w:t>
      </w:r>
      <w:r w:rsidRPr="00E54705">
        <w:rPr>
          <w:rFonts w:cs="Times New Roman"/>
          <w:szCs w:val="28"/>
        </w:rPr>
        <w:t xml:space="preserve">0 мм. </w:t>
      </w:r>
    </w:p>
    <w:p w:rsidR="00586032" w:rsidRPr="00E54705" w:rsidRDefault="00586032" w:rsidP="00335885">
      <w:pPr>
        <w:rPr>
          <w:rFonts w:cs="Times New Roman"/>
          <w:szCs w:val="28"/>
        </w:rPr>
      </w:pPr>
      <w:r w:rsidRPr="00E54705">
        <w:rPr>
          <w:rFonts w:cs="Times New Roman"/>
          <w:szCs w:val="28"/>
        </w:rPr>
        <w:t>Таким образом, устройство отвечает техническим требованиям, полученным в начале курсового проектирования. На выходе получен готовый проект устройства, готового для сборки и выпуска в массовое производство</w:t>
      </w:r>
    </w:p>
    <w:p w:rsidR="006F21B0" w:rsidRPr="00E54705" w:rsidRDefault="006F21B0" w:rsidP="00335885">
      <w:pPr>
        <w:pStyle w:val="af3"/>
        <w:spacing w:after="240"/>
        <w:jc w:val="both"/>
        <w:rPr>
          <w:rFonts w:cs="Times New Roman"/>
          <w:sz w:val="28"/>
          <w:szCs w:val="28"/>
        </w:rPr>
      </w:pPr>
      <w:bookmarkStart w:id="96" w:name="_Toc7801101"/>
      <w:r w:rsidRPr="00E54705">
        <w:rPr>
          <w:rFonts w:cs="Times New Roman"/>
          <w:sz w:val="28"/>
          <w:szCs w:val="28"/>
        </w:rPr>
        <w:lastRenderedPageBreak/>
        <w:t>Список использованных источников</w:t>
      </w:r>
      <w:bookmarkEnd w:id="96"/>
    </w:p>
    <w:p w:rsidR="007C1E8D" w:rsidRDefault="007C1E8D" w:rsidP="00D5537D">
      <w:pPr>
        <w:pStyle w:val="a0"/>
        <w:jc w:val="left"/>
        <w:rPr>
          <w:rFonts w:cs="Times New Roman"/>
          <w:szCs w:val="28"/>
        </w:rPr>
      </w:pPr>
      <w:r>
        <w:rPr>
          <w:rFonts w:cs="Times New Roman"/>
          <w:szCs w:val="28"/>
        </w:rPr>
        <w:t xml:space="preserve">Протокол </w:t>
      </w:r>
      <w:r w:rsidRPr="007C1E8D">
        <w:rPr>
          <w:rFonts w:cs="Times New Roman"/>
          <w:i/>
          <w:szCs w:val="28"/>
          <w:lang w:val="en-US"/>
        </w:rPr>
        <w:t>ModbusRTU</w:t>
      </w:r>
      <w:r w:rsidRPr="00E54705">
        <w:rPr>
          <w:rFonts w:cs="Times New Roman"/>
          <w:szCs w:val="28"/>
        </w:rPr>
        <w:t xml:space="preserve">[Электронный ресурс]. </w:t>
      </w:r>
      <w:r w:rsidRPr="00E54705">
        <w:rPr>
          <w:rFonts w:cs="Times New Roman"/>
          <w:szCs w:val="28"/>
        </w:rPr>
        <w:softHyphen/>
        <w:t xml:space="preserve">– Режим </w:t>
      </w:r>
      <w:r w:rsidR="00D5537D" w:rsidRPr="00E54705">
        <w:rPr>
          <w:rFonts w:cs="Times New Roman"/>
          <w:szCs w:val="28"/>
        </w:rPr>
        <w:t>доступа:</w:t>
      </w:r>
      <w:r w:rsidR="00D5537D" w:rsidRPr="00D5537D">
        <w:rPr>
          <w:rFonts w:cs="Times New Roman"/>
          <w:szCs w:val="28"/>
          <w:lang w:val="en-US"/>
        </w:rPr>
        <w:t>https</w:t>
      </w:r>
      <w:r w:rsidR="00D5537D" w:rsidRPr="00D5537D">
        <w:rPr>
          <w:rFonts w:cs="Times New Roman"/>
          <w:szCs w:val="28"/>
        </w:rPr>
        <w:t>://</w:t>
      </w:r>
      <w:r w:rsidR="00D5537D" w:rsidRPr="00D5537D">
        <w:rPr>
          <w:rFonts w:cs="Times New Roman"/>
          <w:szCs w:val="28"/>
          <w:lang w:val="en-US"/>
        </w:rPr>
        <w:t>ipc</w:t>
      </w:r>
      <w:r w:rsidR="00D5537D" w:rsidRPr="00D5537D">
        <w:rPr>
          <w:rFonts w:cs="Times New Roman"/>
          <w:szCs w:val="28"/>
        </w:rPr>
        <w:t>2</w:t>
      </w:r>
      <w:r w:rsidR="00D5537D" w:rsidRPr="00D5537D">
        <w:rPr>
          <w:rFonts w:cs="Times New Roman"/>
          <w:szCs w:val="28"/>
          <w:lang w:val="en-US"/>
        </w:rPr>
        <w:t>u</w:t>
      </w:r>
      <w:r w:rsidR="00D5537D" w:rsidRPr="00D5537D">
        <w:rPr>
          <w:rFonts w:cs="Times New Roman"/>
          <w:szCs w:val="28"/>
        </w:rPr>
        <w:t>.</w:t>
      </w:r>
      <w:r w:rsidR="00D5537D" w:rsidRPr="00D5537D">
        <w:rPr>
          <w:rFonts w:cs="Times New Roman"/>
          <w:szCs w:val="28"/>
          <w:lang w:val="en-US"/>
        </w:rPr>
        <w:t>ru</w:t>
      </w:r>
      <w:r w:rsidR="00D5537D" w:rsidRPr="00D5537D">
        <w:rPr>
          <w:rFonts w:cs="Times New Roman"/>
          <w:szCs w:val="28"/>
        </w:rPr>
        <w:t>/</w:t>
      </w:r>
      <w:r w:rsidR="00D5537D" w:rsidRPr="00D5537D">
        <w:rPr>
          <w:rFonts w:cs="Times New Roman"/>
          <w:szCs w:val="28"/>
          <w:lang w:val="en-US"/>
        </w:rPr>
        <w:t>articles</w:t>
      </w:r>
      <w:r w:rsidR="00D5537D" w:rsidRPr="00D5537D">
        <w:rPr>
          <w:rFonts w:cs="Times New Roman"/>
          <w:szCs w:val="28"/>
        </w:rPr>
        <w:t>/</w:t>
      </w:r>
      <w:r w:rsidR="00D5537D" w:rsidRPr="00D5537D">
        <w:rPr>
          <w:rFonts w:cs="Times New Roman"/>
          <w:szCs w:val="28"/>
          <w:lang w:val="en-US"/>
        </w:rPr>
        <w:t>prostye</w:t>
      </w:r>
      <w:r w:rsidR="00D5537D" w:rsidRPr="00D5537D">
        <w:rPr>
          <w:rFonts w:cs="Times New Roman"/>
          <w:szCs w:val="28"/>
        </w:rPr>
        <w:t>-</w:t>
      </w:r>
      <w:r w:rsidR="00D5537D" w:rsidRPr="00D5537D">
        <w:rPr>
          <w:rFonts w:cs="Times New Roman"/>
          <w:szCs w:val="28"/>
          <w:lang w:val="en-US"/>
        </w:rPr>
        <w:t>resheniya</w:t>
      </w:r>
      <w:r w:rsidR="00D5537D" w:rsidRPr="00D5537D">
        <w:rPr>
          <w:rFonts w:cs="Times New Roman"/>
          <w:szCs w:val="28"/>
        </w:rPr>
        <w:t>/</w:t>
      </w:r>
      <w:r w:rsidR="00D5537D" w:rsidRPr="00D5537D">
        <w:rPr>
          <w:rFonts w:cs="Times New Roman"/>
          <w:szCs w:val="28"/>
          <w:lang w:val="en-US"/>
        </w:rPr>
        <w:t>modbus</w:t>
      </w:r>
      <w:r w:rsidR="00D5537D" w:rsidRPr="00D5537D">
        <w:rPr>
          <w:rFonts w:cs="Times New Roman"/>
          <w:szCs w:val="28"/>
        </w:rPr>
        <w:t>-</w:t>
      </w:r>
      <w:r w:rsidR="00D5537D" w:rsidRPr="00D5537D">
        <w:rPr>
          <w:rFonts w:cs="Times New Roman"/>
          <w:szCs w:val="28"/>
          <w:lang w:val="en-US"/>
        </w:rPr>
        <w:t>rtu</w:t>
      </w:r>
      <w:r w:rsidR="00D5537D" w:rsidRPr="00D5537D">
        <w:rPr>
          <w:rFonts w:cs="Times New Roman"/>
          <w:szCs w:val="28"/>
        </w:rPr>
        <w:t>/</w:t>
      </w:r>
    </w:p>
    <w:p w:rsidR="00D5537D" w:rsidRPr="007C1E8D" w:rsidRDefault="00D5537D" w:rsidP="00D5537D">
      <w:pPr>
        <w:pStyle w:val="a0"/>
        <w:jc w:val="left"/>
        <w:rPr>
          <w:rFonts w:cs="Times New Roman"/>
          <w:szCs w:val="28"/>
        </w:rPr>
      </w:pPr>
      <w:r w:rsidRPr="00D5537D">
        <w:rPr>
          <w:rFonts w:cs="Times New Roman"/>
          <w:i/>
          <w:szCs w:val="28"/>
          <w:lang w:val="en-US"/>
        </w:rPr>
        <w:t>LAN</w:t>
      </w:r>
      <w:r w:rsidRPr="00902C6F">
        <w:rPr>
          <w:rFonts w:cs="Times New Roman"/>
          <w:i/>
          <w:szCs w:val="28"/>
        </w:rPr>
        <w:t>8720</w:t>
      </w:r>
      <w:r w:rsidRPr="00D5537D">
        <w:rPr>
          <w:rFonts w:cs="Times New Roman"/>
          <w:i/>
          <w:szCs w:val="28"/>
          <w:lang w:val="en-US"/>
        </w:rPr>
        <w:t>A</w:t>
      </w:r>
      <w:r w:rsidRPr="00902C6F">
        <w:rPr>
          <w:rFonts w:cs="Times New Roman"/>
          <w:i/>
          <w:szCs w:val="28"/>
        </w:rPr>
        <w:t>/</w:t>
      </w:r>
      <w:r w:rsidRPr="00D5537D">
        <w:rPr>
          <w:rFonts w:cs="Times New Roman"/>
          <w:i/>
          <w:szCs w:val="28"/>
          <w:lang w:val="en-US"/>
        </w:rPr>
        <w:t>LAN</w:t>
      </w:r>
      <w:r w:rsidRPr="00902C6F">
        <w:rPr>
          <w:rFonts w:cs="Times New Roman"/>
          <w:i/>
          <w:szCs w:val="28"/>
        </w:rPr>
        <w:t>8720</w:t>
      </w:r>
      <w:r w:rsidRPr="00D5537D">
        <w:rPr>
          <w:rFonts w:cs="Times New Roman"/>
          <w:i/>
          <w:szCs w:val="28"/>
          <w:lang w:val="en-US"/>
        </w:rPr>
        <w:t>Ai</w:t>
      </w:r>
      <w:r w:rsidRPr="00E54705">
        <w:rPr>
          <w:rFonts w:cs="Times New Roman"/>
          <w:szCs w:val="28"/>
        </w:rPr>
        <w:t xml:space="preserve">[Электронный ресурс]. </w:t>
      </w:r>
      <w:r w:rsidRPr="00E54705">
        <w:rPr>
          <w:rFonts w:cs="Times New Roman"/>
          <w:szCs w:val="28"/>
        </w:rPr>
        <w:softHyphen/>
        <w:t>– Режим доступа:</w:t>
      </w:r>
      <w:r w:rsidRPr="00D5537D">
        <w:t>http://ww1.microchip.com/downloads/en/devicedoc/00002165b.pdf</w:t>
      </w:r>
    </w:p>
    <w:p w:rsidR="006F21B0" w:rsidRPr="00E54705" w:rsidRDefault="006F21B0" w:rsidP="00D5537D">
      <w:pPr>
        <w:pStyle w:val="a0"/>
        <w:jc w:val="left"/>
        <w:rPr>
          <w:rFonts w:cs="Times New Roman"/>
          <w:szCs w:val="28"/>
        </w:rPr>
      </w:pPr>
      <w:r w:rsidRPr="00E54705">
        <w:rPr>
          <w:rFonts w:cs="Times New Roman"/>
          <w:szCs w:val="28"/>
        </w:rPr>
        <w:t xml:space="preserve">Трехмерная модель соединителя штыревого </w:t>
      </w:r>
      <w:r w:rsidRPr="00E54705">
        <w:rPr>
          <w:rFonts w:cs="Times New Roman"/>
          <w:szCs w:val="28"/>
          <w:lang w:val="en-US"/>
        </w:rPr>
        <w:t>PLD</w:t>
      </w:r>
      <w:r w:rsidRPr="00E54705">
        <w:rPr>
          <w:rFonts w:cs="Times New Roman"/>
          <w:szCs w:val="28"/>
        </w:rPr>
        <w:t xml:space="preserve">-34 [Электронный ресурс]. </w:t>
      </w:r>
      <w:r w:rsidRPr="00E54705">
        <w:rPr>
          <w:rFonts w:cs="Times New Roman"/>
          <w:szCs w:val="28"/>
        </w:rPr>
        <w:softHyphen/>
        <w:t xml:space="preserve">– Режим </w:t>
      </w:r>
      <w:r w:rsidR="00D5537D" w:rsidRPr="00E54705">
        <w:rPr>
          <w:rFonts w:cs="Times New Roman"/>
          <w:szCs w:val="28"/>
        </w:rPr>
        <w:t>доступа:</w:t>
      </w:r>
      <w:r w:rsidRPr="00E54705">
        <w:rPr>
          <w:rFonts w:cs="Times New Roman"/>
          <w:szCs w:val="28"/>
        </w:rPr>
        <w:t xml:space="preserve"> http://www.3dcontentcentral.com/secure/download-model.aspx?catalogid=171&amp;id=227431.</w:t>
      </w:r>
    </w:p>
    <w:p w:rsidR="006F21B0" w:rsidRPr="00E54705" w:rsidRDefault="006F21B0" w:rsidP="00D5537D">
      <w:pPr>
        <w:pStyle w:val="a0"/>
        <w:jc w:val="left"/>
        <w:rPr>
          <w:rFonts w:cs="Times New Roman"/>
          <w:szCs w:val="28"/>
        </w:rPr>
      </w:pPr>
      <w:r w:rsidRPr="00E54705">
        <w:rPr>
          <w:rFonts w:cs="Times New Roman"/>
          <w:szCs w:val="28"/>
          <w:lang w:val="en-US"/>
        </w:rPr>
        <w:t>USB and Mini USB [</w:t>
      </w:r>
      <w:r w:rsidRPr="00E54705">
        <w:rPr>
          <w:rFonts w:cs="Times New Roman"/>
          <w:szCs w:val="28"/>
        </w:rPr>
        <w:t>Электронныйресурс</w:t>
      </w:r>
      <w:r w:rsidR="00D5537D" w:rsidRPr="00E54705">
        <w:rPr>
          <w:rFonts w:cs="Times New Roman"/>
          <w:szCs w:val="28"/>
          <w:lang w:val="en-US"/>
        </w:rPr>
        <w:t>]:</w:t>
      </w:r>
      <w:r w:rsidRPr="00E54705">
        <w:rPr>
          <w:rFonts w:cs="Times New Roman"/>
          <w:szCs w:val="28"/>
          <w:lang w:val="en-US"/>
        </w:rPr>
        <w:t xml:space="preserve"> Datasheet / Tyco Electronics. </w:t>
      </w:r>
      <w:r w:rsidRPr="00E54705">
        <w:rPr>
          <w:rFonts w:cs="Times New Roman"/>
          <w:szCs w:val="28"/>
        </w:rPr>
        <w:softHyphen/>
        <w:t xml:space="preserve">– Режим </w:t>
      </w:r>
      <w:r w:rsidR="00D5537D" w:rsidRPr="00E54705">
        <w:rPr>
          <w:rFonts w:cs="Times New Roman"/>
          <w:szCs w:val="28"/>
        </w:rPr>
        <w:t>доступа:</w:t>
      </w:r>
      <w:r w:rsidRPr="00E54705">
        <w:rPr>
          <w:rFonts w:cs="Times New Roman"/>
          <w:szCs w:val="28"/>
        </w:rPr>
        <w:t xml:space="preserve"> http://www.farnell.com/datasheets/110335.pdf.</w:t>
      </w:r>
    </w:p>
    <w:p w:rsidR="006F21B0" w:rsidRPr="00E54705" w:rsidRDefault="006F21B0" w:rsidP="00D5537D">
      <w:pPr>
        <w:pStyle w:val="a0"/>
        <w:jc w:val="left"/>
        <w:rPr>
          <w:rFonts w:cs="Times New Roman"/>
          <w:szCs w:val="28"/>
        </w:rPr>
      </w:pPr>
      <w:r w:rsidRPr="00E54705">
        <w:rPr>
          <w:rFonts w:cs="Times New Roman"/>
          <w:szCs w:val="28"/>
        </w:rPr>
        <w:t xml:space="preserve">Трехмерная модель </w:t>
      </w:r>
      <w:r w:rsidRPr="00E54705">
        <w:rPr>
          <w:rFonts w:cs="Times New Roman"/>
          <w:szCs w:val="28"/>
          <w:lang w:val="en-US"/>
        </w:rPr>
        <w:t>microUSB</w:t>
      </w:r>
      <w:r w:rsidRPr="00E54705">
        <w:rPr>
          <w:rFonts w:cs="Times New Roman"/>
          <w:szCs w:val="28"/>
        </w:rPr>
        <w:t xml:space="preserve"> [Электронный ресурс]. </w:t>
      </w:r>
      <w:r w:rsidRPr="00E54705">
        <w:rPr>
          <w:rFonts w:cs="Times New Roman"/>
          <w:szCs w:val="28"/>
        </w:rPr>
        <w:softHyphen/>
        <w:t xml:space="preserve">– Режим </w:t>
      </w:r>
      <w:r w:rsidR="00D5537D" w:rsidRPr="00E54705">
        <w:rPr>
          <w:rFonts w:cs="Times New Roman"/>
          <w:szCs w:val="28"/>
        </w:rPr>
        <w:t>доступа:</w:t>
      </w:r>
      <w:r w:rsidRPr="00E54705">
        <w:rPr>
          <w:rFonts w:cs="Times New Roman"/>
          <w:szCs w:val="28"/>
        </w:rPr>
        <w:t xml:space="preserve"> http://www.3dcontentcentral.com/secure/Download-Partner-Model.aspx?partner=TraceParts&amp;name=Connector%2cmicroUSB</w:t>
      </w:r>
    </w:p>
    <w:p w:rsidR="006F21B0" w:rsidRPr="00E54705" w:rsidRDefault="006F21B0" w:rsidP="00D5537D">
      <w:pPr>
        <w:pStyle w:val="a0"/>
        <w:jc w:val="left"/>
        <w:rPr>
          <w:rFonts w:cs="Times New Roman"/>
          <w:szCs w:val="28"/>
        </w:rPr>
      </w:pPr>
      <w:r w:rsidRPr="00E54705">
        <w:rPr>
          <w:rFonts w:cs="Times New Roman"/>
          <w:szCs w:val="28"/>
          <w:lang w:val="en-US"/>
        </w:rPr>
        <w:t>I2C Controlled 3A Single Cell USB Charger with Adjustable Voltage and 1.5A OTG (Rev. A) [</w:t>
      </w:r>
      <w:r w:rsidRPr="00E54705">
        <w:rPr>
          <w:rFonts w:cs="Times New Roman"/>
          <w:szCs w:val="28"/>
        </w:rPr>
        <w:t>Электронныйресурс</w:t>
      </w:r>
      <w:r w:rsidR="00D5537D" w:rsidRPr="00E54705">
        <w:rPr>
          <w:rFonts w:cs="Times New Roman"/>
          <w:szCs w:val="28"/>
          <w:lang w:val="en-US"/>
        </w:rPr>
        <w:t>]:</w:t>
      </w:r>
      <w:r w:rsidRPr="00E54705">
        <w:rPr>
          <w:rFonts w:cs="Times New Roman"/>
          <w:szCs w:val="28"/>
          <w:lang w:val="en-US"/>
        </w:rPr>
        <w:t xml:space="preserve"> Datasheet / Texas Instruments. </w:t>
      </w:r>
      <w:r w:rsidRPr="00E54705">
        <w:rPr>
          <w:rFonts w:cs="Times New Roman"/>
          <w:szCs w:val="28"/>
        </w:rPr>
        <w:softHyphen/>
        <w:t xml:space="preserve">– Режим </w:t>
      </w:r>
      <w:r w:rsidR="00D5537D" w:rsidRPr="00E54705">
        <w:rPr>
          <w:rFonts w:cs="Times New Roman"/>
          <w:szCs w:val="28"/>
        </w:rPr>
        <w:t>доступа:</w:t>
      </w:r>
      <w:r w:rsidRPr="00E54705">
        <w:rPr>
          <w:rFonts w:cs="Times New Roman"/>
          <w:szCs w:val="28"/>
          <w:lang w:val="en-US"/>
        </w:rPr>
        <w:t>http</w:t>
      </w:r>
      <w:r w:rsidRPr="00E54705">
        <w:rPr>
          <w:rFonts w:cs="Times New Roman"/>
          <w:szCs w:val="28"/>
        </w:rPr>
        <w:t>://</w:t>
      </w:r>
      <w:r w:rsidRPr="00E54705">
        <w:rPr>
          <w:rFonts w:cs="Times New Roman"/>
          <w:szCs w:val="28"/>
          <w:lang w:val="en-US"/>
        </w:rPr>
        <w:t>www</w:t>
      </w:r>
      <w:r w:rsidRPr="00E54705">
        <w:rPr>
          <w:rFonts w:cs="Times New Roman"/>
          <w:szCs w:val="28"/>
        </w:rPr>
        <w:t>.</w:t>
      </w:r>
      <w:r w:rsidRPr="00E54705">
        <w:rPr>
          <w:rFonts w:cs="Times New Roman"/>
          <w:szCs w:val="28"/>
          <w:lang w:val="en-US"/>
        </w:rPr>
        <w:t>ti</w:t>
      </w:r>
      <w:r w:rsidRPr="00E54705">
        <w:rPr>
          <w:rFonts w:cs="Times New Roman"/>
          <w:szCs w:val="28"/>
        </w:rPr>
        <w:t>.</w:t>
      </w:r>
      <w:r w:rsidRPr="00E54705">
        <w:rPr>
          <w:rFonts w:cs="Times New Roman"/>
          <w:szCs w:val="28"/>
          <w:lang w:val="en-US"/>
        </w:rPr>
        <w:t>com</w:t>
      </w:r>
      <w:r w:rsidRPr="00E54705">
        <w:rPr>
          <w:rFonts w:cs="Times New Roman"/>
          <w:szCs w:val="28"/>
        </w:rPr>
        <w:t>/</w:t>
      </w:r>
      <w:r w:rsidRPr="00E54705">
        <w:rPr>
          <w:rFonts w:cs="Times New Roman"/>
          <w:szCs w:val="28"/>
          <w:lang w:val="en-US"/>
        </w:rPr>
        <w:t>lit</w:t>
      </w:r>
      <w:r w:rsidRPr="00E54705">
        <w:rPr>
          <w:rFonts w:cs="Times New Roman"/>
          <w:szCs w:val="28"/>
        </w:rPr>
        <w:t>/</w:t>
      </w:r>
      <w:r w:rsidRPr="00E54705">
        <w:rPr>
          <w:rFonts w:cs="Times New Roman"/>
          <w:szCs w:val="28"/>
          <w:lang w:val="en-US"/>
        </w:rPr>
        <w:t>ds</w:t>
      </w:r>
      <w:r w:rsidRPr="00E54705">
        <w:rPr>
          <w:rFonts w:cs="Times New Roman"/>
          <w:szCs w:val="28"/>
        </w:rPr>
        <w:t>/</w:t>
      </w:r>
      <w:r w:rsidRPr="00E54705">
        <w:rPr>
          <w:rFonts w:cs="Times New Roman"/>
          <w:szCs w:val="28"/>
          <w:lang w:val="en-US"/>
        </w:rPr>
        <w:t>symlink</w:t>
      </w:r>
      <w:r w:rsidRPr="00E54705">
        <w:rPr>
          <w:rFonts w:cs="Times New Roman"/>
          <w:szCs w:val="28"/>
        </w:rPr>
        <w:t>/</w:t>
      </w:r>
      <w:r w:rsidRPr="00E54705">
        <w:rPr>
          <w:rFonts w:cs="Times New Roman"/>
          <w:szCs w:val="28"/>
          <w:lang w:val="en-US"/>
        </w:rPr>
        <w:t>bq</w:t>
      </w:r>
      <w:r w:rsidRPr="00E54705">
        <w:rPr>
          <w:rFonts w:cs="Times New Roman"/>
          <w:szCs w:val="28"/>
        </w:rPr>
        <w:t>24295.</w:t>
      </w:r>
      <w:r w:rsidRPr="00E54705">
        <w:rPr>
          <w:rFonts w:cs="Times New Roman"/>
          <w:szCs w:val="28"/>
          <w:lang w:val="en-US"/>
        </w:rPr>
        <w:t>pdf</w:t>
      </w:r>
      <w:r w:rsidRPr="00E54705">
        <w:rPr>
          <w:rFonts w:cs="Times New Roman"/>
          <w:szCs w:val="28"/>
        </w:rPr>
        <w:t>.</w:t>
      </w:r>
    </w:p>
    <w:p w:rsidR="006F21B0" w:rsidRPr="00E54705" w:rsidRDefault="006F21B0" w:rsidP="00D5537D">
      <w:pPr>
        <w:pStyle w:val="a0"/>
        <w:jc w:val="left"/>
        <w:rPr>
          <w:rFonts w:cs="Times New Roman"/>
          <w:szCs w:val="28"/>
        </w:rPr>
      </w:pPr>
      <w:r w:rsidRPr="00E54705">
        <w:rPr>
          <w:rFonts w:cs="Times New Roman"/>
          <w:szCs w:val="28"/>
        </w:rPr>
        <w:t xml:space="preserve">Трехмерная модель </w:t>
      </w:r>
      <w:r w:rsidRPr="00E54705">
        <w:rPr>
          <w:rFonts w:cs="Times New Roman"/>
          <w:szCs w:val="28"/>
          <w:lang w:val="en-US"/>
        </w:rPr>
        <w:t>BQ</w:t>
      </w:r>
      <w:r w:rsidRPr="00E54705">
        <w:rPr>
          <w:rFonts w:cs="Times New Roman"/>
          <w:szCs w:val="28"/>
        </w:rPr>
        <w:t xml:space="preserve">24295 [Электронный ресурс]. </w:t>
      </w:r>
      <w:r w:rsidRPr="00E54705">
        <w:rPr>
          <w:rFonts w:cs="Times New Roman"/>
          <w:szCs w:val="28"/>
        </w:rPr>
        <w:softHyphen/>
        <w:t>– Режим доступа : http://www.3dcontentcentral.com/secure/download-model.aspx?</w:t>
      </w:r>
      <w:r w:rsidRPr="00E54705">
        <w:rPr>
          <w:rFonts w:cs="Times New Roman"/>
          <w:szCs w:val="28"/>
        </w:rPr>
        <w:br/>
        <w:t>catalogid=171&amp;id=445118.</w:t>
      </w:r>
    </w:p>
    <w:p w:rsidR="006F21B0" w:rsidRPr="00E54705" w:rsidRDefault="006F21B0" w:rsidP="00D5537D">
      <w:pPr>
        <w:pStyle w:val="a0"/>
        <w:jc w:val="left"/>
        <w:rPr>
          <w:rFonts w:cs="Times New Roman"/>
          <w:szCs w:val="28"/>
        </w:rPr>
      </w:pPr>
      <w:r w:rsidRPr="00E54705">
        <w:rPr>
          <w:rFonts w:cs="Times New Roman"/>
          <w:szCs w:val="28"/>
        </w:rPr>
        <w:t xml:space="preserve">Трехмерная модель аккумуляторной батареи [Электронный ресурс]. </w:t>
      </w:r>
      <w:r w:rsidRPr="00E54705">
        <w:rPr>
          <w:rFonts w:cs="Times New Roman"/>
          <w:szCs w:val="28"/>
        </w:rPr>
        <w:softHyphen/>
        <w:t xml:space="preserve">– Режим </w:t>
      </w:r>
      <w:r w:rsidR="00D5537D" w:rsidRPr="00E54705">
        <w:rPr>
          <w:rFonts w:cs="Times New Roman"/>
          <w:szCs w:val="28"/>
        </w:rPr>
        <w:t>доступа:</w:t>
      </w:r>
      <w:r w:rsidRPr="00E54705">
        <w:rPr>
          <w:rFonts w:cs="Times New Roman"/>
          <w:szCs w:val="28"/>
        </w:rPr>
        <w:t xml:space="preserve"> http://www.3dcontentcentral.com/secure/download-model.aspx?catalogid=171&amp;id=354787.</w:t>
      </w:r>
    </w:p>
    <w:p w:rsidR="006F21B0" w:rsidRPr="00E54705" w:rsidRDefault="006F21B0" w:rsidP="00D5537D">
      <w:pPr>
        <w:pStyle w:val="a0"/>
        <w:jc w:val="left"/>
        <w:rPr>
          <w:rFonts w:cs="Times New Roman"/>
          <w:szCs w:val="28"/>
        </w:rPr>
      </w:pPr>
      <w:r w:rsidRPr="00E54705">
        <w:rPr>
          <w:rFonts w:cs="Times New Roman"/>
          <w:szCs w:val="28"/>
          <w:lang w:val="en-US"/>
        </w:rPr>
        <w:t>CAT6219.rev14 [</w:t>
      </w:r>
      <w:r w:rsidRPr="00E54705">
        <w:rPr>
          <w:rFonts w:cs="Times New Roman"/>
          <w:szCs w:val="28"/>
        </w:rPr>
        <w:t>Электронныйресурс</w:t>
      </w:r>
      <w:r w:rsidR="00D5537D" w:rsidRPr="00E54705">
        <w:rPr>
          <w:rFonts w:cs="Times New Roman"/>
          <w:szCs w:val="28"/>
          <w:lang w:val="en-US"/>
        </w:rPr>
        <w:t>]:</w:t>
      </w:r>
      <w:r w:rsidRPr="00E54705">
        <w:rPr>
          <w:rFonts w:cs="Times New Roman"/>
          <w:szCs w:val="28"/>
          <w:lang w:val="en-US"/>
        </w:rPr>
        <w:t xml:space="preserve"> Datasheet / ON Semiconductor. </w:t>
      </w:r>
      <w:r w:rsidRPr="00E54705">
        <w:rPr>
          <w:rFonts w:cs="Times New Roman"/>
          <w:szCs w:val="28"/>
        </w:rPr>
        <w:softHyphen/>
        <w:t>– Режим доступа : http://www.onsemi.com/pub_link/Collateral/</w:t>
      </w:r>
      <w:r w:rsidRPr="00E54705">
        <w:rPr>
          <w:rFonts w:cs="Times New Roman"/>
          <w:szCs w:val="28"/>
        </w:rPr>
        <w:br/>
        <w:t>CAT6219-D.PDF.</w:t>
      </w:r>
    </w:p>
    <w:p w:rsidR="006F21B0" w:rsidRDefault="006F21B0" w:rsidP="00D5537D">
      <w:pPr>
        <w:pStyle w:val="a0"/>
        <w:jc w:val="left"/>
        <w:rPr>
          <w:rFonts w:cs="Times New Roman"/>
          <w:szCs w:val="28"/>
        </w:rPr>
      </w:pPr>
      <w:r w:rsidRPr="00E54705">
        <w:rPr>
          <w:rFonts w:cs="Times New Roman"/>
          <w:szCs w:val="28"/>
        </w:rPr>
        <w:t xml:space="preserve">Трехмерная модель </w:t>
      </w:r>
      <w:r w:rsidRPr="00E54705">
        <w:rPr>
          <w:rFonts w:cs="Times New Roman"/>
          <w:szCs w:val="28"/>
          <w:lang w:val="en-US"/>
        </w:rPr>
        <w:t>CAT</w:t>
      </w:r>
      <w:r w:rsidRPr="00E54705">
        <w:rPr>
          <w:rFonts w:cs="Times New Roman"/>
          <w:szCs w:val="28"/>
        </w:rPr>
        <w:t>6219[Электр</w:t>
      </w:r>
      <w:r w:rsidR="00283960">
        <w:rPr>
          <w:rFonts w:cs="Times New Roman"/>
          <w:szCs w:val="28"/>
        </w:rPr>
        <w:t xml:space="preserve">онный ресурс]. </w:t>
      </w:r>
      <w:r w:rsidR="00283960">
        <w:rPr>
          <w:rFonts w:cs="Times New Roman"/>
          <w:szCs w:val="28"/>
        </w:rPr>
        <w:softHyphen/>
        <w:t>– Режим доступа</w:t>
      </w:r>
      <w:r w:rsidRPr="00E54705">
        <w:rPr>
          <w:rFonts w:cs="Times New Roman"/>
          <w:szCs w:val="28"/>
        </w:rPr>
        <w:t>: http://www.3dcontentcentral.com/secure/download-model.aspx?</w:t>
      </w:r>
      <w:r w:rsidRPr="00E54705">
        <w:rPr>
          <w:rFonts w:cs="Times New Roman"/>
          <w:szCs w:val="28"/>
        </w:rPr>
        <w:br/>
        <w:t>catalogid=171&amp;id=186243.</w:t>
      </w:r>
    </w:p>
    <w:p w:rsidR="00283960" w:rsidRPr="00E54705" w:rsidRDefault="00283960" w:rsidP="00D5537D">
      <w:pPr>
        <w:pStyle w:val="a0"/>
        <w:jc w:val="left"/>
        <w:rPr>
          <w:rFonts w:cs="Times New Roman"/>
          <w:szCs w:val="28"/>
        </w:rPr>
      </w:pPr>
      <w:r>
        <w:rPr>
          <w:rFonts w:cs="Times New Roman"/>
          <w:szCs w:val="28"/>
        </w:rPr>
        <w:t xml:space="preserve">Классы точности печатных плат </w:t>
      </w:r>
      <w:r w:rsidRPr="00E54705">
        <w:rPr>
          <w:rFonts w:cs="Times New Roman"/>
          <w:szCs w:val="28"/>
        </w:rPr>
        <w:t xml:space="preserve">[Электронный ресурс]. </w:t>
      </w:r>
      <w:r w:rsidRPr="00E54705">
        <w:rPr>
          <w:rFonts w:cs="Times New Roman"/>
          <w:szCs w:val="28"/>
        </w:rPr>
        <w:softHyphen/>
        <w:t>– Режим доступа:</w:t>
      </w:r>
      <w:r w:rsidRPr="00283960">
        <w:t>http://www.circuitry.ru/files/article_pdf/2/article_2242_556.pdf</w:t>
      </w:r>
    </w:p>
    <w:p w:rsidR="006F21B0" w:rsidRPr="00E54705" w:rsidRDefault="006F21B0" w:rsidP="00552065">
      <w:pPr>
        <w:pStyle w:val="a0"/>
        <w:numPr>
          <w:ilvl w:val="0"/>
          <w:numId w:val="0"/>
        </w:numPr>
        <w:rPr>
          <w:rFonts w:cs="Times New Roman"/>
          <w:szCs w:val="28"/>
        </w:rPr>
      </w:pPr>
    </w:p>
    <w:p w:rsidR="00E031BE" w:rsidRPr="003051C4" w:rsidRDefault="006F21B0" w:rsidP="003051C4">
      <w:pPr>
        <w:pStyle w:val="aff5"/>
        <w:spacing w:after="240"/>
        <w:rPr>
          <w:rFonts w:cs="Times New Roman"/>
          <w:caps w:val="0"/>
          <w:sz w:val="28"/>
          <w:szCs w:val="28"/>
        </w:rPr>
      </w:pPr>
      <w:bookmarkStart w:id="97" w:name="_Toc7801102"/>
      <w:r w:rsidRPr="00E54705">
        <w:rPr>
          <w:rFonts w:cs="Times New Roman"/>
          <w:sz w:val="28"/>
          <w:szCs w:val="28"/>
        </w:rPr>
        <w:lastRenderedPageBreak/>
        <w:t>Приложение</w:t>
      </w:r>
      <w:r w:rsidR="00DA2167">
        <w:rPr>
          <w:rFonts w:cs="Times New Roman"/>
          <w:sz w:val="28"/>
          <w:szCs w:val="28"/>
        </w:rPr>
        <w:t xml:space="preserve"> </w:t>
      </w:r>
      <w:r w:rsidRPr="00E54705">
        <w:rPr>
          <w:rFonts w:cs="Times New Roman"/>
          <w:sz w:val="28"/>
          <w:szCs w:val="28"/>
        </w:rPr>
        <w:t>Д</w:t>
      </w:r>
      <w:r w:rsidRPr="00E54705">
        <w:rPr>
          <w:rFonts w:cs="Times New Roman"/>
          <w:sz w:val="28"/>
          <w:szCs w:val="28"/>
        </w:rPr>
        <w:br/>
        <w:t>(</w:t>
      </w:r>
      <w:r w:rsidRPr="00E54705">
        <w:rPr>
          <w:rStyle w:val="af4"/>
          <w:rFonts w:cs="Times New Roman"/>
          <w:b/>
          <w:sz w:val="28"/>
          <w:szCs w:val="28"/>
        </w:rPr>
        <w:t>обязательное</w:t>
      </w:r>
      <w:r w:rsidRPr="00E54705">
        <w:rPr>
          <w:rFonts w:cs="Times New Roman"/>
          <w:sz w:val="28"/>
          <w:szCs w:val="28"/>
        </w:rPr>
        <w:t>)</w:t>
      </w:r>
      <w:r w:rsidRPr="00E54705">
        <w:rPr>
          <w:rFonts w:cs="Times New Roman"/>
          <w:sz w:val="28"/>
          <w:szCs w:val="28"/>
        </w:rPr>
        <w:br/>
      </w:r>
      <w:r w:rsidR="00D179A5" w:rsidRPr="00E54705">
        <w:rPr>
          <w:rFonts w:cs="Times New Roman"/>
          <w:caps w:val="0"/>
          <w:sz w:val="28"/>
          <w:szCs w:val="28"/>
        </w:rPr>
        <w:t>Трехмерная</w:t>
      </w:r>
      <w:r w:rsidRPr="00E54705">
        <w:rPr>
          <w:rFonts w:cs="Times New Roman"/>
          <w:caps w:val="0"/>
          <w:sz w:val="28"/>
          <w:szCs w:val="28"/>
        </w:rPr>
        <w:t xml:space="preserve"> модель печатной платы устройства</w:t>
      </w:r>
      <w:bookmarkEnd w:id="97"/>
    </w:p>
    <w:p w:rsidR="00E031BE" w:rsidRPr="00E54705" w:rsidRDefault="003051C4" w:rsidP="003051C4">
      <w:pPr>
        <w:pStyle w:val="ad"/>
        <w:spacing w:after="240"/>
        <w:rPr>
          <w:rFonts w:cs="Times New Roman"/>
          <w:szCs w:val="28"/>
        </w:rPr>
      </w:pPr>
      <w:r>
        <w:rPr>
          <w:rFonts w:cs="Times New Roman"/>
          <w:noProof/>
          <w:szCs w:val="28"/>
          <w:lang w:eastAsia="ru-RU"/>
        </w:rPr>
        <w:drawing>
          <wp:inline distT="0" distB="0" distL="0" distR="0">
            <wp:extent cx="3815493" cy="3592990"/>
            <wp:effectExtent l="19050" t="0" r="0" b="0"/>
            <wp:docPr id="5" name="Рисунок 1" descr="C:\Users\Павел\Desktop\за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Павел\Desktop\зад.jpg"/>
                    <pic:cNvPicPr>
                      <a:picLocks noChangeAspect="1" noChangeArrowheads="1"/>
                    </pic:cNvPicPr>
                  </pic:nvPicPr>
                  <pic:blipFill>
                    <a:blip r:embed="rId57">
                      <a:grayscl/>
                    </a:blip>
                    <a:srcRect/>
                    <a:stretch>
                      <a:fillRect/>
                    </a:stretch>
                  </pic:blipFill>
                  <pic:spPr bwMode="auto">
                    <a:xfrm>
                      <a:off x="0" y="0"/>
                      <a:ext cx="3818361" cy="3595690"/>
                    </a:xfrm>
                    <a:prstGeom prst="rect">
                      <a:avLst/>
                    </a:prstGeom>
                    <a:noFill/>
                    <a:ln w="9525">
                      <a:noFill/>
                      <a:miter lim="800000"/>
                      <a:headEnd/>
                      <a:tailEnd/>
                    </a:ln>
                  </pic:spPr>
                </pic:pic>
              </a:graphicData>
            </a:graphic>
          </wp:inline>
        </w:drawing>
      </w:r>
    </w:p>
    <w:p w:rsidR="00DA2167" w:rsidRDefault="006F21B0" w:rsidP="00FF53F1">
      <w:pPr>
        <w:pStyle w:val="ad"/>
        <w:spacing w:after="240"/>
        <w:rPr>
          <w:rFonts w:cs="Times New Roman"/>
          <w:szCs w:val="28"/>
        </w:rPr>
      </w:pPr>
      <w:r w:rsidRPr="00E54705">
        <w:rPr>
          <w:rFonts w:cs="Times New Roman"/>
          <w:szCs w:val="28"/>
        </w:rPr>
        <w:t xml:space="preserve">Рисунок Д.1 – </w:t>
      </w:r>
      <w:r w:rsidR="003051C4">
        <w:rPr>
          <w:rFonts w:cs="Times New Roman"/>
          <w:szCs w:val="28"/>
        </w:rPr>
        <w:t>Лицевая сторона печатной платы</w:t>
      </w:r>
    </w:p>
    <w:p w:rsidR="006F21B0" w:rsidRPr="00E54705" w:rsidRDefault="003051C4" w:rsidP="00FF53F1">
      <w:pPr>
        <w:pStyle w:val="ad"/>
        <w:spacing w:after="240"/>
        <w:rPr>
          <w:rFonts w:cs="Times New Roman"/>
          <w:szCs w:val="28"/>
        </w:rPr>
      </w:pPr>
      <w:r>
        <w:rPr>
          <w:rFonts w:cs="Times New Roman"/>
          <w:noProof/>
          <w:szCs w:val="28"/>
          <w:lang w:eastAsia="ru-RU"/>
        </w:rPr>
        <w:drawing>
          <wp:inline distT="0" distB="0" distL="0" distR="0">
            <wp:extent cx="3748523" cy="3766316"/>
            <wp:effectExtent l="19050" t="0" r="4327" b="0"/>
            <wp:docPr id="9" name="Рисунок 2" descr="C:\Users\Павел\Desktop\экра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Павел\Desktop\экран.jpg"/>
                    <pic:cNvPicPr>
                      <a:picLocks noChangeAspect="1" noChangeArrowheads="1"/>
                    </pic:cNvPicPr>
                  </pic:nvPicPr>
                  <pic:blipFill>
                    <a:blip r:embed="rId58">
                      <a:grayscl/>
                    </a:blip>
                    <a:srcRect/>
                    <a:stretch>
                      <a:fillRect/>
                    </a:stretch>
                  </pic:blipFill>
                  <pic:spPr bwMode="auto">
                    <a:xfrm>
                      <a:off x="0" y="0"/>
                      <a:ext cx="3751390" cy="3769196"/>
                    </a:xfrm>
                    <a:prstGeom prst="rect">
                      <a:avLst/>
                    </a:prstGeom>
                    <a:noFill/>
                    <a:ln w="9525">
                      <a:noFill/>
                      <a:miter lim="800000"/>
                      <a:headEnd/>
                      <a:tailEnd/>
                    </a:ln>
                  </pic:spPr>
                </pic:pic>
              </a:graphicData>
            </a:graphic>
          </wp:inline>
        </w:drawing>
      </w:r>
    </w:p>
    <w:p w:rsidR="006F21B0" w:rsidRPr="00E54705" w:rsidRDefault="006F21B0" w:rsidP="00FF53F1">
      <w:pPr>
        <w:pStyle w:val="ad"/>
        <w:spacing w:after="240"/>
        <w:rPr>
          <w:rFonts w:cs="Times New Roman"/>
          <w:szCs w:val="28"/>
        </w:rPr>
      </w:pPr>
      <w:r w:rsidRPr="00E54705">
        <w:rPr>
          <w:rFonts w:cs="Times New Roman"/>
          <w:szCs w:val="28"/>
        </w:rPr>
        <w:t xml:space="preserve">Рисунок Д.2 – </w:t>
      </w:r>
      <w:r w:rsidR="003051C4">
        <w:rPr>
          <w:rFonts w:cs="Times New Roman"/>
          <w:szCs w:val="28"/>
        </w:rPr>
        <w:t>Тыльная сторона печатной платы</w:t>
      </w:r>
    </w:p>
    <w:p w:rsidR="00DA2167" w:rsidRPr="00E54705" w:rsidRDefault="00DA2167" w:rsidP="00DA2167">
      <w:pPr>
        <w:pStyle w:val="aff5"/>
        <w:spacing w:after="240"/>
        <w:rPr>
          <w:rFonts w:cs="Times New Roman"/>
          <w:caps w:val="0"/>
          <w:sz w:val="28"/>
          <w:szCs w:val="28"/>
        </w:rPr>
      </w:pPr>
      <w:bookmarkStart w:id="98" w:name="_Toc7801103"/>
      <w:r w:rsidRPr="00E54705">
        <w:rPr>
          <w:rFonts w:cs="Times New Roman"/>
          <w:sz w:val="28"/>
          <w:szCs w:val="28"/>
        </w:rPr>
        <w:lastRenderedPageBreak/>
        <w:t>Приложение</w:t>
      </w:r>
      <w:r>
        <w:rPr>
          <w:rFonts w:cs="Times New Roman"/>
          <w:sz w:val="28"/>
          <w:szCs w:val="28"/>
        </w:rPr>
        <w:t xml:space="preserve"> Е</w:t>
      </w:r>
      <w:r w:rsidRPr="00E54705">
        <w:rPr>
          <w:rFonts w:cs="Times New Roman"/>
          <w:sz w:val="28"/>
          <w:szCs w:val="28"/>
        </w:rPr>
        <w:br/>
        <w:t>(</w:t>
      </w:r>
      <w:r w:rsidRPr="00E54705">
        <w:rPr>
          <w:rStyle w:val="af4"/>
          <w:rFonts w:cs="Times New Roman"/>
          <w:b/>
          <w:sz w:val="28"/>
          <w:szCs w:val="28"/>
        </w:rPr>
        <w:t>обязательное</w:t>
      </w:r>
      <w:r w:rsidRPr="00E54705">
        <w:rPr>
          <w:rFonts w:cs="Times New Roman"/>
          <w:sz w:val="28"/>
          <w:szCs w:val="28"/>
        </w:rPr>
        <w:t>)</w:t>
      </w:r>
      <w:r w:rsidRPr="00E54705">
        <w:rPr>
          <w:rFonts w:cs="Times New Roman"/>
          <w:sz w:val="28"/>
          <w:szCs w:val="28"/>
        </w:rPr>
        <w:br/>
      </w:r>
      <w:r>
        <w:rPr>
          <w:rFonts w:cs="Times New Roman"/>
          <w:caps w:val="0"/>
          <w:sz w:val="28"/>
          <w:szCs w:val="28"/>
        </w:rPr>
        <w:t>Текст программы</w:t>
      </w:r>
      <w:bookmarkEnd w:id="98"/>
    </w:p>
    <w:p w:rsidR="00F9465B" w:rsidRPr="00E54705" w:rsidRDefault="00F9465B" w:rsidP="00335885">
      <w:pPr>
        <w:ind w:firstLine="0"/>
        <w:rPr>
          <w:rFonts w:cs="Times New Roman"/>
          <w:b/>
          <w:szCs w:val="28"/>
        </w:rPr>
      </w:pPr>
      <w:r w:rsidRPr="00E54705">
        <w:rPr>
          <w:rFonts w:cs="Times New Roman"/>
          <w:b/>
          <w:szCs w:val="28"/>
          <w:lang w:val="en-US"/>
        </w:rPr>
        <w:t>Main</w:t>
      </w:r>
      <w:r w:rsidRPr="00E54705">
        <w:rPr>
          <w:rFonts w:cs="Times New Roman"/>
          <w:b/>
          <w:szCs w:val="28"/>
        </w:rPr>
        <w:t>.</w:t>
      </w:r>
      <w:r w:rsidRPr="00E54705">
        <w:rPr>
          <w:rFonts w:cs="Times New Roman"/>
          <w:b/>
          <w:szCs w:val="28"/>
          <w:lang w:val="en-US"/>
        </w:rPr>
        <w:t>c</w:t>
      </w:r>
    </w:p>
    <w:p w:rsidR="00F9465B" w:rsidRDefault="00F9465B" w:rsidP="00F9465B">
      <w:pPr>
        <w:autoSpaceDE w:val="0"/>
        <w:autoSpaceDN w:val="0"/>
        <w:adjustRightInd w:val="0"/>
        <w:ind w:firstLine="0"/>
        <w:contextualSpacing w:val="0"/>
        <w:rPr>
          <w:rFonts w:cs="Times New Roman"/>
          <w:szCs w:val="28"/>
        </w:rPr>
      </w:pP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#include &lt;mb.h&gt;</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#include &lt;mbport.h&gt;</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#include "ModbusSlaveSoftwareSerial.h"</w:t>
      </w:r>
    </w:p>
    <w:p w:rsidR="003C09B5" w:rsidRPr="003C09B5" w:rsidRDefault="003C09B5" w:rsidP="003C09B5">
      <w:pPr>
        <w:autoSpaceDE w:val="0"/>
        <w:autoSpaceDN w:val="0"/>
        <w:adjustRightInd w:val="0"/>
        <w:ind w:firstLine="0"/>
        <w:contextualSpacing w:val="0"/>
        <w:rPr>
          <w:rFonts w:cs="Times New Roman"/>
          <w:szCs w:val="28"/>
        </w:rPr>
      </w:pPr>
      <w:r>
        <w:rPr>
          <w:rFonts w:cs="Times New Roman"/>
          <w:szCs w:val="28"/>
          <w:lang w:val="en-US"/>
        </w:rPr>
        <w:t>#include "SoftwareSerial.h"</w:t>
      </w:r>
    </w:p>
    <w:p w:rsidR="003C09B5" w:rsidRPr="003C09B5" w:rsidRDefault="003C09B5" w:rsidP="003C09B5">
      <w:pPr>
        <w:autoSpaceDE w:val="0"/>
        <w:autoSpaceDN w:val="0"/>
        <w:adjustRightInd w:val="0"/>
        <w:ind w:firstLine="0"/>
        <w:contextualSpacing w:val="0"/>
        <w:rPr>
          <w:rFonts w:cs="Times New Roman"/>
          <w:szCs w:val="28"/>
        </w:rPr>
      </w:pPr>
      <w:r>
        <w:rPr>
          <w:rFonts w:cs="Times New Roman"/>
          <w:szCs w:val="28"/>
          <w:lang w:val="en-US"/>
        </w:rPr>
        <w:t>#define BUFFER_SIZE 128</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unsigned char frame[BUFFER_SIZE];</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unsigned int holdingRegsSize;</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unsigned char broadcastFlag;</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unsigned char slaveID;</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unsigned char function;</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unsigned char TxEnablePin;</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unsigned int errorCount;</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unsigned int T1_5;</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unsigned int T3_5;</w:t>
      </w:r>
    </w:p>
    <w:p w:rsidR="003C09B5" w:rsidRPr="003C09B5" w:rsidRDefault="003C09B5" w:rsidP="003C09B5">
      <w:pPr>
        <w:autoSpaceDE w:val="0"/>
        <w:autoSpaceDN w:val="0"/>
        <w:adjustRightInd w:val="0"/>
        <w:ind w:firstLine="0"/>
        <w:contextualSpacing w:val="0"/>
        <w:rPr>
          <w:rFonts w:cs="Times New Roman"/>
          <w:szCs w:val="28"/>
        </w:rPr>
      </w:pP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void exceptionResponse(unsigned char exception);</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unsigned int calculateCRC(unsigned char bufferSize);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void sendPacket(unsigned char bufferSize);</w:t>
      </w:r>
    </w:p>
    <w:p w:rsidR="003C09B5" w:rsidRPr="003C09B5" w:rsidRDefault="003C09B5" w:rsidP="003C09B5">
      <w:pPr>
        <w:autoSpaceDE w:val="0"/>
        <w:autoSpaceDN w:val="0"/>
        <w:adjustRightInd w:val="0"/>
        <w:ind w:firstLine="0"/>
        <w:contextualSpacing w:val="0"/>
        <w:rPr>
          <w:rFonts w:cs="Times New Roman"/>
          <w:szCs w:val="28"/>
          <w:lang w:val="en-US"/>
        </w:rPr>
      </w:pP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SoftwareSerial mySerial(0, 1);</w:t>
      </w:r>
    </w:p>
    <w:p w:rsidR="003C09B5" w:rsidRPr="003C09B5" w:rsidRDefault="003C09B5" w:rsidP="003C09B5">
      <w:pPr>
        <w:autoSpaceDE w:val="0"/>
        <w:autoSpaceDN w:val="0"/>
        <w:adjustRightInd w:val="0"/>
        <w:ind w:firstLine="0"/>
        <w:contextualSpacing w:val="0"/>
        <w:rPr>
          <w:rFonts w:cs="Times New Roman"/>
          <w:szCs w:val="28"/>
          <w:lang w:val="en-US"/>
        </w:rPr>
      </w:pP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unsigned int modbus_update(unsigned int *holdingRegs)</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unsigned char buffer = 0;</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unsigned char overflow = 0;</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while (mySerial.available())</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if (overflow)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mySerial.read();</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else</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if (buffer == BUFFER_SIZE)</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overflow = 1;</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frame[buffer] = mySerial.read();</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buffer++;</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delayMicroseconds(T1_5);</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lastRenderedPageBreak/>
        <w:t xml:space="preserve">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if (overflow)</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return errorCount++;</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if (buffer &gt; 6)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unsigned char id = frame[0];</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broadcastFlag = 0;</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if (id == 0)</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broadcastFlag = 1;</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if (id == slaveID || broadcastFlag)</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unsigned int crc = ((frame[buffer - 2] &lt;&lt; 8) | frame[buffer - 1]);</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if (calculateCRC(buffer - 2) == crc)</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function = frame[1];</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unsigned int startingAddress = ((frame[2] &lt;&lt; 8) | frame[3]);</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unsigned int no_of_registers = ((frame[4] &lt;&lt; 8) | frame[5]);</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unsigned int maxData = startingAddress + no_of_registers;</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unsigned char index;</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unsigned char address;</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unsigned int crc16;</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if (!broadcastFlag &amp;&amp; (function == 3))</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if (startingAddress &lt; holdingRegsSize)</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if (maxData &lt;= holdingRegsSize)</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unsigned char noOfBytes = no_of_registers * 2;</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unsigned char responseFrameSize = 5 + noOfBytes;</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frame[0] = slaveID;</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frame[1] = function;</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frame[2] = noOfBytes;</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address = 3;</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unsigned int temp;</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for (index = startingAddress; index &lt; maxData; index++)</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temp = holdingRegs[index];</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frame[address] = temp &gt;&gt; 8;</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address++;</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frame[address] = temp &amp; 0xFF;</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address++;</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crc16 = calculateCRC(responseFrameSize - 2);</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lastRenderedPageBreak/>
        <w:t xml:space="preserve">              frame[responseFrameSize - 2] = crc16 &gt;&gt; 8;</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frame[responseFrameSize - 1] = crc16 &amp; 0xFF;</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sendPacket(responseFrameSize);</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else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exceptionResponse(3);</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else</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exceptionResponse(2);</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else if (function == 6)</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if (startingAddress &lt; holdingRegsSize)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unsigned int startingAddress = ((frame[2] &lt;&lt; 8) | frame[3]);</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unsigned int regStatus = ((frame[4] &lt;&lt; 8) | frame[5]);</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unsigned char responseFrameSize = 8;</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holdingRegs[startingAddress] = regStatus;</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crc16 = calculateCRC(responseFrameSize - 2);</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frame[responseFrameSize - 2] = crc16 &gt;&gt; 8;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frame[responseFrameSize - 1] = crc16 &amp; 0xFF;</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sendPacket(responseFrameSize);</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else</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exceptionResponse(2);</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else if (function == 16)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if (frame[6] == (buffer - 9))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if (startingAddress &lt; holdingRegsSize)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if (maxData &lt;= holdingRegsSize)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address = 7;</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for (index = startingAddress; index &lt; maxData; index++)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holdingRegs[index] = ((frame[address] &lt;&lt; 8) | frame[address + 1]);</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address += 2;</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crc16 = calculateCRC(6);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frame[6] = crc16 &gt;&gt; 8;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frame[7] = crc16 &amp; 0xFF;</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if (!broadcastFlag)</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sendPacket(8);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else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exceptionResponse(3);</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lastRenderedPageBreak/>
        <w:t xml:space="preserve">            else</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exceptionResponse(2);</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else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errorCount++;</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else</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exceptionResponse(1);</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else</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errorCount++;</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else if (buffer &gt; 0 &amp;&amp; buffer &lt; 8)</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errorCount++;</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return errorCount;</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w:t>
      </w:r>
    </w:p>
    <w:p w:rsidR="003C09B5" w:rsidRPr="003C09B5" w:rsidRDefault="003C09B5" w:rsidP="003C09B5">
      <w:pPr>
        <w:autoSpaceDE w:val="0"/>
        <w:autoSpaceDN w:val="0"/>
        <w:adjustRightInd w:val="0"/>
        <w:ind w:firstLine="0"/>
        <w:contextualSpacing w:val="0"/>
        <w:rPr>
          <w:rFonts w:cs="Times New Roman"/>
          <w:szCs w:val="28"/>
          <w:lang w:val="en-US"/>
        </w:rPr>
      </w:pP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void exceptionResponse(unsigned char exception)</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errorCount++;</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if (!broadcastFlag)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frame[0] = slaveID;</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frame[1] = (function | 0x80);</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frame[2] = exception;</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unsigned int crc16 = calculateCRC(3);</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frame[3] = crc16 &gt;&gt; 8;</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frame[4] = crc16 &amp; 0xFF;</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sendPacket(5);</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w:t>
      </w:r>
    </w:p>
    <w:p w:rsidR="003C09B5" w:rsidRPr="003C09B5" w:rsidRDefault="003C09B5" w:rsidP="003C09B5">
      <w:pPr>
        <w:autoSpaceDE w:val="0"/>
        <w:autoSpaceDN w:val="0"/>
        <w:adjustRightInd w:val="0"/>
        <w:ind w:firstLine="0"/>
        <w:contextualSpacing w:val="0"/>
        <w:rPr>
          <w:rFonts w:cs="Times New Roman"/>
          <w:szCs w:val="28"/>
          <w:lang w:val="en-US"/>
        </w:rPr>
      </w:pP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void modbus_configure(long baud, unsigned char _slaveID, unsigned char _TxEnablePin, unsigned int _holdingRegsSize)</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slaveID = _slaveID;</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mySerial.begin(baud);</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if (_TxEnablePin &gt; 1)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TxEnablePin = _TxEnablePin;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pinMode(TxEnablePin, OUTPUT);</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digitalWrite(TxEnablePin, LOW);</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if (baud &gt; 19200)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lastRenderedPageBreak/>
        <w:t xml:space="preserve">    T1_5 = 150;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T3_5 = 350;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else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T1_5 = 15000000/baud;</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T3_5 = 35000000/baud;</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holdingRegsSize = _holdingRegsSize;</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errorCount = 0;</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w:t>
      </w:r>
    </w:p>
    <w:p w:rsidR="003C09B5" w:rsidRPr="003C09B5" w:rsidRDefault="003C09B5" w:rsidP="003C09B5">
      <w:pPr>
        <w:autoSpaceDE w:val="0"/>
        <w:autoSpaceDN w:val="0"/>
        <w:adjustRightInd w:val="0"/>
        <w:ind w:firstLine="0"/>
        <w:contextualSpacing w:val="0"/>
        <w:rPr>
          <w:rFonts w:cs="Times New Roman"/>
          <w:szCs w:val="28"/>
          <w:lang w:val="en-US"/>
        </w:rPr>
      </w:pP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unsigned int calculateCRC(byte bufferSize)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unsigned int temp, temp2, flag;</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temp = 0xFFFF;</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for (unsigned char i = 0; i &lt; bufferSize; i++)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temp = temp ^ frame[i];</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for (unsigned char j = 1; j &lt;= 8; j++)</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flag = temp &amp; 0x0001;</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temp &gt;&gt;= 1;</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if (flag)</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temp ^= 0xA001;</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temp2 = temp &gt;&gt; 8;</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temp = (temp &lt;&lt; 8) | temp2;</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temp &amp;= 0xFFFF;</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return temp;</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w:t>
      </w:r>
    </w:p>
    <w:p w:rsidR="003C09B5" w:rsidRPr="003C09B5" w:rsidRDefault="003C09B5" w:rsidP="003C09B5">
      <w:pPr>
        <w:autoSpaceDE w:val="0"/>
        <w:autoSpaceDN w:val="0"/>
        <w:adjustRightInd w:val="0"/>
        <w:ind w:firstLine="0"/>
        <w:contextualSpacing w:val="0"/>
        <w:rPr>
          <w:rFonts w:cs="Times New Roman"/>
          <w:szCs w:val="28"/>
          <w:lang w:val="en-US"/>
        </w:rPr>
      </w:pP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void sendPacket(unsigned char bufferSize)</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if (TxEnablePin &gt; 1)</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digitalWrite(TxEnablePin, HIGH);</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for (unsigned char i = 0; i &lt; bufferSize; i++)</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mySerial.write(frame[i]);</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mySerial.flush();</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delayMicroseconds(T3_5); </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if (TxEnablePin &gt; 1)</w:t>
      </w:r>
    </w:p>
    <w:p w:rsidR="003C09B5" w:rsidRPr="003C09B5" w:rsidRDefault="003C09B5" w:rsidP="003C09B5">
      <w:pPr>
        <w:autoSpaceDE w:val="0"/>
        <w:autoSpaceDN w:val="0"/>
        <w:adjustRightInd w:val="0"/>
        <w:ind w:firstLine="0"/>
        <w:contextualSpacing w:val="0"/>
        <w:rPr>
          <w:rFonts w:cs="Times New Roman"/>
          <w:szCs w:val="28"/>
          <w:lang w:val="en-US"/>
        </w:rPr>
      </w:pPr>
      <w:r w:rsidRPr="003C09B5">
        <w:rPr>
          <w:rFonts w:cs="Times New Roman"/>
          <w:szCs w:val="28"/>
          <w:lang w:val="en-US"/>
        </w:rPr>
        <w:t xml:space="preserve">    digitalWrite(TxEnablePin, LOW);</w:t>
      </w:r>
    </w:p>
    <w:p w:rsidR="003C09B5" w:rsidRPr="003C09B5" w:rsidRDefault="003C09B5" w:rsidP="003C09B5">
      <w:pPr>
        <w:autoSpaceDE w:val="0"/>
        <w:autoSpaceDN w:val="0"/>
        <w:adjustRightInd w:val="0"/>
        <w:ind w:firstLine="0"/>
        <w:contextualSpacing w:val="0"/>
        <w:rPr>
          <w:rFonts w:cs="Times New Roman"/>
          <w:szCs w:val="28"/>
        </w:rPr>
      </w:pPr>
      <w:r w:rsidRPr="003C09B5">
        <w:rPr>
          <w:rFonts w:cs="Times New Roman"/>
          <w:szCs w:val="28"/>
        </w:rPr>
        <w:t>}</w:t>
      </w:r>
    </w:p>
    <w:sectPr w:rsidR="003C09B5" w:rsidRPr="003C09B5" w:rsidSect="001B6BD9">
      <w:footerReference w:type="default" r:id="rId59"/>
      <w:footerReference w:type="first" r:id="rId60"/>
      <w:pgSz w:w="11906" w:h="16838"/>
      <w:pgMar w:top="1134" w:right="851" w:bottom="1531" w:left="1701" w:header="0" w:footer="964" w:gutter="0"/>
      <w:pgNumType w:start="3"/>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34C44" w:rsidRDefault="00334C44" w:rsidP="005D14F5">
      <w:pPr>
        <w:spacing w:before="240" w:after="240"/>
      </w:pPr>
      <w:r>
        <w:separator/>
      </w:r>
    </w:p>
  </w:endnote>
  <w:endnote w:type="continuationSeparator" w:id="1">
    <w:p w:rsidR="00334C44" w:rsidRDefault="00334C44" w:rsidP="005D14F5">
      <w:pPr>
        <w:spacing w:before="240" w:after="24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imes New Roman Полужирный">
    <w:panose1 w:val="00000000000000000000"/>
    <w:charset w:val="00"/>
    <w:family w:val="roman"/>
    <w:notTrueType/>
    <w:pitch w:val="default"/>
    <w:sig w:usb0="00000000" w:usb1="00000000" w:usb2="00000000" w:usb3="00000000" w:csb0="00000000" w:csb1="00000000"/>
  </w:font>
  <w:font w:name="Segoe UI">
    <w:panose1 w:val="020B0502040204020203"/>
    <w:charset w:val="CC"/>
    <w:family w:val="swiss"/>
    <w:pitch w:val="variable"/>
    <w:sig w:usb0="E10022FF" w:usb1="C000E47F" w:usb2="00000029" w:usb3="00000000" w:csb0="000001D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000000" w:themeColor="text1"/>
      </w:rPr>
      <w:id w:val="1616335007"/>
      <w:docPartObj>
        <w:docPartGallery w:val="Page Numbers (Bottom of Page)"/>
        <w:docPartUnique/>
      </w:docPartObj>
    </w:sdtPr>
    <w:sdtContent>
      <w:p w:rsidR="001A3739" w:rsidRPr="001B6BD9" w:rsidRDefault="005D67A2">
        <w:pPr>
          <w:pStyle w:val="aff1"/>
          <w:spacing w:before="240"/>
          <w:rPr>
            <w:color w:val="000000" w:themeColor="text1"/>
          </w:rPr>
        </w:pPr>
        <w:r w:rsidRPr="001B6BD9">
          <w:rPr>
            <w:color w:val="000000" w:themeColor="text1"/>
          </w:rPr>
          <w:fldChar w:fldCharType="begin"/>
        </w:r>
        <w:r w:rsidR="001A3739" w:rsidRPr="001B6BD9">
          <w:rPr>
            <w:color w:val="000000" w:themeColor="text1"/>
          </w:rPr>
          <w:instrText>PAGE   \* MERGEFORMAT</w:instrText>
        </w:r>
        <w:r w:rsidRPr="001B6BD9">
          <w:rPr>
            <w:color w:val="000000" w:themeColor="text1"/>
          </w:rPr>
          <w:fldChar w:fldCharType="separate"/>
        </w:r>
        <w:r w:rsidR="003C09B5">
          <w:rPr>
            <w:noProof/>
            <w:color w:val="000000" w:themeColor="text1"/>
          </w:rPr>
          <w:t>42</w:t>
        </w:r>
        <w:r w:rsidRPr="001B6BD9">
          <w:rPr>
            <w:color w:val="000000" w:themeColor="text1"/>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3739" w:rsidRPr="002002F5" w:rsidRDefault="001A3739" w:rsidP="00552908">
    <w:pPr>
      <w:pStyle w:val="aff1"/>
      <w:spacing w:before="240"/>
      <w:ind w:firstLine="0"/>
      <w:jc w:val="center"/>
      <w:rPr>
        <w:sz w:val="28"/>
        <w:szCs w:val="2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34C44" w:rsidRDefault="00334C44" w:rsidP="005D14F5">
      <w:pPr>
        <w:spacing w:before="240" w:after="240"/>
      </w:pPr>
      <w:r>
        <w:separator/>
      </w:r>
    </w:p>
  </w:footnote>
  <w:footnote w:type="continuationSeparator" w:id="1">
    <w:p w:rsidR="00334C44" w:rsidRDefault="00334C44" w:rsidP="005D14F5">
      <w:pPr>
        <w:spacing w:before="240" w:after="24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E6564"/>
    <w:multiLevelType w:val="hybridMultilevel"/>
    <w:tmpl w:val="D25EFD06"/>
    <w:lvl w:ilvl="0" w:tplc="8C121F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580B82"/>
    <w:multiLevelType w:val="multilevel"/>
    <w:tmpl w:val="7DA6C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753E71"/>
    <w:multiLevelType w:val="hybridMultilevel"/>
    <w:tmpl w:val="70FACAA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3895DF0"/>
    <w:multiLevelType w:val="multilevel"/>
    <w:tmpl w:val="6C36B9FE"/>
    <w:lvl w:ilvl="0">
      <w:start w:val="1"/>
      <w:numFmt w:val="decimal"/>
      <w:pStyle w:val="a"/>
      <w:suff w:val="space"/>
      <w:lvlText w:val="%1"/>
      <w:lvlJc w:val="left"/>
      <w:pPr>
        <w:ind w:left="0" w:firstLine="709"/>
      </w:pPr>
      <w:rPr>
        <w:rFonts w:hint="default"/>
        <w:i w:val="0"/>
      </w:rPr>
    </w:lvl>
    <w:lvl w:ilvl="1">
      <w:start w:val="1"/>
      <w:numFmt w:val="lowerLetter"/>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4">
    <w:nsid w:val="0BDB06F2"/>
    <w:multiLevelType w:val="hybridMultilevel"/>
    <w:tmpl w:val="6A103E22"/>
    <w:lvl w:ilvl="0" w:tplc="9AF63B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0F277DD7"/>
    <w:multiLevelType w:val="multilevel"/>
    <w:tmpl w:val="F976B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675DF3"/>
    <w:multiLevelType w:val="multilevel"/>
    <w:tmpl w:val="105020A0"/>
    <w:lvl w:ilvl="0">
      <w:start w:val="1"/>
      <w:numFmt w:val="decimal"/>
      <w:pStyle w:val="a0"/>
      <w:suff w:val="space"/>
      <w:lvlText w:val="[%1]"/>
      <w:lvlJc w:val="left"/>
      <w:pPr>
        <w:ind w:left="0" w:firstLine="709"/>
      </w:pPr>
      <w:rPr>
        <w:rFonts w:ascii="Times New Roman" w:hAnsi="Times New Roman" w:hint="default"/>
        <w:b w:val="0"/>
        <w:i w:val="0"/>
        <w:sz w:val="28"/>
      </w:rPr>
    </w:lvl>
    <w:lvl w:ilvl="1">
      <w:start w:val="1"/>
      <w:numFmt w:val="lowerLetter"/>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7">
    <w:nsid w:val="118F51C8"/>
    <w:multiLevelType w:val="hybridMultilevel"/>
    <w:tmpl w:val="7C9AC45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3F724FE"/>
    <w:multiLevelType w:val="hybridMultilevel"/>
    <w:tmpl w:val="C32644B8"/>
    <w:lvl w:ilvl="0" w:tplc="9AF63BF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9">
    <w:nsid w:val="15E94A8C"/>
    <w:multiLevelType w:val="hybridMultilevel"/>
    <w:tmpl w:val="50DEBA4A"/>
    <w:lvl w:ilvl="0" w:tplc="8C121F5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nsid w:val="17AB314F"/>
    <w:multiLevelType w:val="multilevel"/>
    <w:tmpl w:val="0A4E9A7E"/>
    <w:lvl w:ilvl="0">
      <w:start w:val="1"/>
      <w:numFmt w:val="decimal"/>
      <w:pStyle w:val="1"/>
      <w:suff w:val="space"/>
      <w:lvlText w:val="%1"/>
      <w:lvlJc w:val="left"/>
      <w:pPr>
        <w:ind w:left="964" w:hanging="255"/>
      </w:pPr>
      <w:rPr>
        <w:rFonts w:ascii="Times New Roman" w:hAnsi="Times New Roman" w:hint="default"/>
        <w:b/>
        <w:i w:val="0"/>
        <w:sz w:val="32"/>
      </w:rPr>
    </w:lvl>
    <w:lvl w:ilvl="1">
      <w:start w:val="1"/>
      <w:numFmt w:val="decimal"/>
      <w:pStyle w:val="2"/>
      <w:suff w:val="space"/>
      <w:lvlText w:val="%1.%2"/>
      <w:lvlJc w:val="left"/>
      <w:pPr>
        <w:ind w:left="1134" w:hanging="425"/>
      </w:pPr>
      <w:rPr>
        <w:rFonts w:hint="default"/>
      </w:rPr>
    </w:lvl>
    <w:lvl w:ilvl="2">
      <w:start w:val="1"/>
      <w:numFmt w:val="decimal"/>
      <w:pStyle w:val="3"/>
      <w:suff w:val="space"/>
      <w:lvlText w:val="%1.%2.%3"/>
      <w:lvlJc w:val="left"/>
      <w:pPr>
        <w:ind w:left="1361" w:hanging="652"/>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A3A6614"/>
    <w:multiLevelType w:val="multilevel"/>
    <w:tmpl w:val="9EB4D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A6C5447"/>
    <w:multiLevelType w:val="hybridMultilevel"/>
    <w:tmpl w:val="E20CA772"/>
    <w:lvl w:ilvl="0" w:tplc="9AF63BF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3">
    <w:nsid w:val="1AE16D9F"/>
    <w:multiLevelType w:val="hybridMultilevel"/>
    <w:tmpl w:val="CED45B78"/>
    <w:lvl w:ilvl="0" w:tplc="C5E0AFD4">
      <w:start w:val="1"/>
      <w:numFmt w:val="decimal"/>
      <w:pStyle w:val="a1"/>
      <w:suff w:val="space"/>
      <w:lvlText w:val="[%1] "/>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1D0752DC"/>
    <w:multiLevelType w:val="hybridMultilevel"/>
    <w:tmpl w:val="13D2DB34"/>
    <w:lvl w:ilvl="0" w:tplc="8C121F54">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nsid w:val="1D114AE9"/>
    <w:multiLevelType w:val="hybridMultilevel"/>
    <w:tmpl w:val="0422D7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24FF0841"/>
    <w:multiLevelType w:val="hybridMultilevel"/>
    <w:tmpl w:val="B6742F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2F921EC8"/>
    <w:multiLevelType w:val="hybridMultilevel"/>
    <w:tmpl w:val="261EBE60"/>
    <w:lvl w:ilvl="0" w:tplc="9AF63B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9F3645D"/>
    <w:multiLevelType w:val="hybridMultilevel"/>
    <w:tmpl w:val="242AEB66"/>
    <w:lvl w:ilvl="0" w:tplc="8C121F5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nsid w:val="3DF75E2C"/>
    <w:multiLevelType w:val="multilevel"/>
    <w:tmpl w:val="EB629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F9C131C"/>
    <w:multiLevelType w:val="hybridMultilevel"/>
    <w:tmpl w:val="822EBB4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1">
    <w:nsid w:val="4144009D"/>
    <w:multiLevelType w:val="hybridMultilevel"/>
    <w:tmpl w:val="63726194"/>
    <w:lvl w:ilvl="0" w:tplc="8C121F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3BC495B"/>
    <w:multiLevelType w:val="multilevel"/>
    <w:tmpl w:val="929CCFDE"/>
    <w:lvl w:ilvl="0">
      <w:start w:val="1"/>
      <w:numFmt w:val="decimal"/>
      <w:pStyle w:val="a2"/>
      <w:lvlText w:val="%1"/>
      <w:lvlJc w:val="left"/>
      <w:pPr>
        <w:ind w:left="992" w:hanging="283"/>
      </w:pPr>
      <w:rPr>
        <w:rFonts w:ascii="Times New Roman" w:hAnsi="Times New Roman" w:hint="default"/>
        <w:b/>
        <w:i w:val="0"/>
        <w:sz w:val="32"/>
      </w:rPr>
    </w:lvl>
    <w:lvl w:ilvl="1">
      <w:start w:val="1"/>
      <w:numFmt w:val="decimal"/>
      <w:pStyle w:val="a3"/>
      <w:lvlText w:val="%1.%2"/>
      <w:lvlJc w:val="left"/>
      <w:pPr>
        <w:ind w:left="1134" w:hanging="425"/>
      </w:pPr>
      <w:rPr>
        <w:rFonts w:ascii="Times New Roman" w:hAnsi="Times New Roman" w:hint="default"/>
        <w:b/>
        <w:i w:val="0"/>
        <w:sz w:val="28"/>
      </w:rPr>
    </w:lvl>
    <w:lvl w:ilvl="2">
      <w:start w:val="1"/>
      <w:numFmt w:val="decimal"/>
      <w:pStyle w:val="a4"/>
      <w:suff w:val="space"/>
      <w:lvlText w:val="%1.%2.%3"/>
      <w:lvlJc w:val="left"/>
      <w:pPr>
        <w:ind w:left="1277" w:hanging="567"/>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C941DCF"/>
    <w:multiLevelType w:val="hybridMultilevel"/>
    <w:tmpl w:val="84D45F0A"/>
    <w:lvl w:ilvl="0" w:tplc="9AF63B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4D532111"/>
    <w:multiLevelType w:val="hybridMultilevel"/>
    <w:tmpl w:val="6BCA85B6"/>
    <w:lvl w:ilvl="0" w:tplc="9AF63B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4DC07EEF"/>
    <w:multiLevelType w:val="multilevel"/>
    <w:tmpl w:val="D2FC8A9E"/>
    <w:lvl w:ilvl="0">
      <w:start w:val="1"/>
      <w:numFmt w:val="bullet"/>
      <w:pStyle w:val="a5"/>
      <w:suff w:val="space"/>
      <w:lvlText w:val=""/>
      <w:lvlJc w:val="left"/>
      <w:pPr>
        <w:ind w:left="1" w:firstLine="709"/>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6">
    <w:nsid w:val="505A5A6A"/>
    <w:multiLevelType w:val="multilevel"/>
    <w:tmpl w:val="A7249B2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2C05622"/>
    <w:multiLevelType w:val="multilevel"/>
    <w:tmpl w:val="9BDA7BF2"/>
    <w:lvl w:ilvl="0">
      <w:start w:val="1"/>
      <w:numFmt w:val="decimal"/>
      <w:pStyle w:val="a6"/>
      <w:lvlText w:val="%1"/>
      <w:lvlJc w:val="left"/>
      <w:pPr>
        <w:ind w:left="227" w:hanging="22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nsid w:val="578125BD"/>
    <w:multiLevelType w:val="hybridMultilevel"/>
    <w:tmpl w:val="D7C88BBA"/>
    <w:lvl w:ilvl="0" w:tplc="8C121F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590D1D52"/>
    <w:multiLevelType w:val="hybridMultilevel"/>
    <w:tmpl w:val="21B6A4EA"/>
    <w:lvl w:ilvl="0" w:tplc="9AF63BF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30">
    <w:nsid w:val="5B201846"/>
    <w:multiLevelType w:val="hybridMultilevel"/>
    <w:tmpl w:val="EFA072AA"/>
    <w:lvl w:ilvl="0" w:tplc="9AF63BF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31">
    <w:nsid w:val="69675155"/>
    <w:multiLevelType w:val="hybridMultilevel"/>
    <w:tmpl w:val="D86EA244"/>
    <w:lvl w:ilvl="0" w:tplc="9AF63B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6EF737F7"/>
    <w:multiLevelType w:val="hybridMultilevel"/>
    <w:tmpl w:val="6ABE5DC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3">
    <w:nsid w:val="71A5064E"/>
    <w:multiLevelType w:val="multilevel"/>
    <w:tmpl w:val="213A24B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3281688"/>
    <w:multiLevelType w:val="hybridMultilevel"/>
    <w:tmpl w:val="2CD657B8"/>
    <w:lvl w:ilvl="0" w:tplc="9AF63B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735D0D43"/>
    <w:multiLevelType w:val="hybridMultilevel"/>
    <w:tmpl w:val="EBC449D2"/>
    <w:lvl w:ilvl="0" w:tplc="8C121F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736F2A2A"/>
    <w:multiLevelType w:val="hybridMultilevel"/>
    <w:tmpl w:val="7AB25C22"/>
    <w:lvl w:ilvl="0" w:tplc="9AF63B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73960A2E"/>
    <w:multiLevelType w:val="hybridMultilevel"/>
    <w:tmpl w:val="539273C0"/>
    <w:lvl w:ilvl="0" w:tplc="8C121F5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7A9753E3"/>
    <w:multiLevelType w:val="hybridMultilevel"/>
    <w:tmpl w:val="08701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DE16688"/>
    <w:multiLevelType w:val="hybridMultilevel"/>
    <w:tmpl w:val="4FB688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0"/>
  </w:num>
  <w:num w:numId="2">
    <w:abstractNumId w:val="3"/>
  </w:num>
  <w:num w:numId="3">
    <w:abstractNumId w:val="25"/>
  </w:num>
  <w:num w:numId="4">
    <w:abstractNumId w:val="27"/>
  </w:num>
  <w:num w:numId="5">
    <w:abstractNumId w:val="22"/>
  </w:num>
  <w:num w:numId="6">
    <w:abstractNumId w:val="6"/>
  </w:num>
  <w:num w:numId="7">
    <w:abstractNumId w:val="1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8"/>
  </w:num>
  <w:num w:numId="10">
    <w:abstractNumId w:val="20"/>
  </w:num>
  <w:num w:numId="11">
    <w:abstractNumId w:val="32"/>
  </w:num>
  <w:num w:numId="12">
    <w:abstractNumId w:val="7"/>
  </w:num>
  <w:num w:numId="13">
    <w:abstractNumId w:val="39"/>
  </w:num>
  <w:num w:numId="14">
    <w:abstractNumId w:val="16"/>
  </w:num>
  <w:num w:numId="15">
    <w:abstractNumId w:val="15"/>
  </w:num>
  <w:num w:numId="16">
    <w:abstractNumId w:val="33"/>
  </w:num>
  <w:num w:numId="17">
    <w:abstractNumId w:val="1"/>
  </w:num>
  <w:num w:numId="18">
    <w:abstractNumId w:val="19"/>
  </w:num>
  <w:num w:numId="19">
    <w:abstractNumId w:val="17"/>
  </w:num>
  <w:num w:numId="20">
    <w:abstractNumId w:val="34"/>
  </w:num>
  <w:num w:numId="21">
    <w:abstractNumId w:val="4"/>
  </w:num>
  <w:num w:numId="22">
    <w:abstractNumId w:val="31"/>
  </w:num>
  <w:num w:numId="23">
    <w:abstractNumId w:val="24"/>
  </w:num>
  <w:num w:numId="24">
    <w:abstractNumId w:val="36"/>
  </w:num>
  <w:num w:numId="25">
    <w:abstractNumId w:val="23"/>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num>
  <w:num w:numId="28">
    <w:abstractNumId w:val="8"/>
  </w:num>
  <w:num w:numId="29">
    <w:abstractNumId w:val="12"/>
  </w:num>
  <w:num w:numId="30">
    <w:abstractNumId w:val="29"/>
  </w:num>
  <w:num w:numId="31">
    <w:abstractNumId w:val="14"/>
  </w:num>
  <w:num w:numId="32">
    <w:abstractNumId w:val="2"/>
  </w:num>
  <w:num w:numId="33">
    <w:abstractNumId w:val="11"/>
  </w:num>
  <w:num w:numId="34">
    <w:abstractNumId w:val="18"/>
  </w:num>
  <w:num w:numId="35">
    <w:abstractNumId w:val="26"/>
  </w:num>
  <w:num w:numId="36">
    <w:abstractNumId w:val="5"/>
  </w:num>
  <w:num w:numId="37">
    <w:abstractNumId w:val="21"/>
  </w:num>
  <w:num w:numId="38">
    <w:abstractNumId w:val="0"/>
  </w:num>
  <w:num w:numId="39">
    <w:abstractNumId w:val="35"/>
  </w:num>
  <w:num w:numId="40">
    <w:abstractNumId w:val="28"/>
  </w:num>
  <w:num w:numId="41">
    <w:abstractNumId w:val="37"/>
  </w:num>
  <w:num w:numId="42">
    <w:abstractNumId w:val="9"/>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stylePaneFormatFilter w:val="9028"/>
  <w:defaultTabStop w:val="709"/>
  <w:characterSpacingControl w:val="doNotCompress"/>
  <w:hdrShapeDefaults>
    <o:shapedefaults v:ext="edit" spidmax="17410"/>
  </w:hdrShapeDefaults>
  <w:footnotePr>
    <w:footnote w:id="0"/>
    <w:footnote w:id="1"/>
  </w:footnotePr>
  <w:endnotePr>
    <w:endnote w:id="0"/>
    <w:endnote w:id="1"/>
  </w:endnotePr>
  <w:compat/>
  <w:rsids>
    <w:rsidRoot w:val="007B3DAC"/>
    <w:rsid w:val="00001AAB"/>
    <w:rsid w:val="00001AE5"/>
    <w:rsid w:val="00002A3F"/>
    <w:rsid w:val="00003CD0"/>
    <w:rsid w:val="000044B4"/>
    <w:rsid w:val="00006057"/>
    <w:rsid w:val="00010376"/>
    <w:rsid w:val="000108A4"/>
    <w:rsid w:val="000142FC"/>
    <w:rsid w:val="000144C0"/>
    <w:rsid w:val="00016A8C"/>
    <w:rsid w:val="00021AD8"/>
    <w:rsid w:val="000312D3"/>
    <w:rsid w:val="000415E4"/>
    <w:rsid w:val="00046110"/>
    <w:rsid w:val="00047E94"/>
    <w:rsid w:val="0005225E"/>
    <w:rsid w:val="00054562"/>
    <w:rsid w:val="0006591F"/>
    <w:rsid w:val="00070A26"/>
    <w:rsid w:val="00075B9F"/>
    <w:rsid w:val="00080587"/>
    <w:rsid w:val="00082D7A"/>
    <w:rsid w:val="00083ED1"/>
    <w:rsid w:val="00087971"/>
    <w:rsid w:val="00090372"/>
    <w:rsid w:val="00090B08"/>
    <w:rsid w:val="00090D93"/>
    <w:rsid w:val="00092212"/>
    <w:rsid w:val="000A14A9"/>
    <w:rsid w:val="000A2E39"/>
    <w:rsid w:val="000A3298"/>
    <w:rsid w:val="000A4052"/>
    <w:rsid w:val="000A4BAF"/>
    <w:rsid w:val="000B296E"/>
    <w:rsid w:val="000B2D94"/>
    <w:rsid w:val="000B5201"/>
    <w:rsid w:val="000B76C4"/>
    <w:rsid w:val="000C1282"/>
    <w:rsid w:val="000C2EC0"/>
    <w:rsid w:val="000D27A1"/>
    <w:rsid w:val="000D2B4D"/>
    <w:rsid w:val="000D537C"/>
    <w:rsid w:val="000E4D9D"/>
    <w:rsid w:val="000E5B25"/>
    <w:rsid w:val="000E64A3"/>
    <w:rsid w:val="000E7CB4"/>
    <w:rsid w:val="000F1520"/>
    <w:rsid w:val="000F2235"/>
    <w:rsid w:val="000F3C24"/>
    <w:rsid w:val="000F485E"/>
    <w:rsid w:val="000F4B81"/>
    <w:rsid w:val="000F56E7"/>
    <w:rsid w:val="000F66BE"/>
    <w:rsid w:val="00100CB2"/>
    <w:rsid w:val="001010A0"/>
    <w:rsid w:val="00103BD2"/>
    <w:rsid w:val="00104D74"/>
    <w:rsid w:val="00104DA7"/>
    <w:rsid w:val="00106DE4"/>
    <w:rsid w:val="00106F3E"/>
    <w:rsid w:val="0011294E"/>
    <w:rsid w:val="00115B3E"/>
    <w:rsid w:val="00124DF9"/>
    <w:rsid w:val="0012724B"/>
    <w:rsid w:val="00131B64"/>
    <w:rsid w:val="00132826"/>
    <w:rsid w:val="0014664B"/>
    <w:rsid w:val="00147C6C"/>
    <w:rsid w:val="00150048"/>
    <w:rsid w:val="0015711F"/>
    <w:rsid w:val="00171266"/>
    <w:rsid w:val="00180000"/>
    <w:rsid w:val="00180068"/>
    <w:rsid w:val="0018175B"/>
    <w:rsid w:val="00181EBF"/>
    <w:rsid w:val="00182D9F"/>
    <w:rsid w:val="001847FA"/>
    <w:rsid w:val="00185263"/>
    <w:rsid w:val="00187F30"/>
    <w:rsid w:val="00190959"/>
    <w:rsid w:val="001909F3"/>
    <w:rsid w:val="00191271"/>
    <w:rsid w:val="00195291"/>
    <w:rsid w:val="00196B07"/>
    <w:rsid w:val="001A2E25"/>
    <w:rsid w:val="001A3739"/>
    <w:rsid w:val="001A4367"/>
    <w:rsid w:val="001B5EB8"/>
    <w:rsid w:val="001B66EE"/>
    <w:rsid w:val="001B6BD9"/>
    <w:rsid w:val="001B6EF8"/>
    <w:rsid w:val="001C00F2"/>
    <w:rsid w:val="001C4CEA"/>
    <w:rsid w:val="001C4FEC"/>
    <w:rsid w:val="001C7E16"/>
    <w:rsid w:val="001D146F"/>
    <w:rsid w:val="001D7A86"/>
    <w:rsid w:val="001E1388"/>
    <w:rsid w:val="001E286D"/>
    <w:rsid w:val="001E2E50"/>
    <w:rsid w:val="001F03E4"/>
    <w:rsid w:val="001F171B"/>
    <w:rsid w:val="001F280C"/>
    <w:rsid w:val="001F7D8B"/>
    <w:rsid w:val="002002F5"/>
    <w:rsid w:val="00201935"/>
    <w:rsid w:val="00205B46"/>
    <w:rsid w:val="0021592A"/>
    <w:rsid w:val="0021777A"/>
    <w:rsid w:val="002203C9"/>
    <w:rsid w:val="002252C6"/>
    <w:rsid w:val="00226DE3"/>
    <w:rsid w:val="0023242E"/>
    <w:rsid w:val="002354FD"/>
    <w:rsid w:val="0024264F"/>
    <w:rsid w:val="002439FB"/>
    <w:rsid w:val="00244061"/>
    <w:rsid w:val="00245D45"/>
    <w:rsid w:val="00251302"/>
    <w:rsid w:val="00257C16"/>
    <w:rsid w:val="002601F3"/>
    <w:rsid w:val="00265930"/>
    <w:rsid w:val="00266336"/>
    <w:rsid w:val="00267C65"/>
    <w:rsid w:val="0027109E"/>
    <w:rsid w:val="00272784"/>
    <w:rsid w:val="00280F3B"/>
    <w:rsid w:val="002811C4"/>
    <w:rsid w:val="00283960"/>
    <w:rsid w:val="00284BB3"/>
    <w:rsid w:val="00285C88"/>
    <w:rsid w:val="002874A8"/>
    <w:rsid w:val="00287D41"/>
    <w:rsid w:val="00291459"/>
    <w:rsid w:val="002944A1"/>
    <w:rsid w:val="002A0A83"/>
    <w:rsid w:val="002A4E63"/>
    <w:rsid w:val="002A56AE"/>
    <w:rsid w:val="002B6FD4"/>
    <w:rsid w:val="002C0BE8"/>
    <w:rsid w:val="002C108F"/>
    <w:rsid w:val="002C15BB"/>
    <w:rsid w:val="002C38C7"/>
    <w:rsid w:val="002C78F3"/>
    <w:rsid w:val="002D147F"/>
    <w:rsid w:val="002E1467"/>
    <w:rsid w:val="002E75DD"/>
    <w:rsid w:val="002F057C"/>
    <w:rsid w:val="003009EE"/>
    <w:rsid w:val="0030110C"/>
    <w:rsid w:val="003037D8"/>
    <w:rsid w:val="0030495A"/>
    <w:rsid w:val="003051C4"/>
    <w:rsid w:val="00317166"/>
    <w:rsid w:val="00317708"/>
    <w:rsid w:val="003277C7"/>
    <w:rsid w:val="00330B1F"/>
    <w:rsid w:val="00331420"/>
    <w:rsid w:val="00334C44"/>
    <w:rsid w:val="00335885"/>
    <w:rsid w:val="003365CE"/>
    <w:rsid w:val="0033774C"/>
    <w:rsid w:val="0034082E"/>
    <w:rsid w:val="00342771"/>
    <w:rsid w:val="00345F59"/>
    <w:rsid w:val="00346535"/>
    <w:rsid w:val="0034766A"/>
    <w:rsid w:val="00352BFD"/>
    <w:rsid w:val="003617E6"/>
    <w:rsid w:val="00365865"/>
    <w:rsid w:val="00367A15"/>
    <w:rsid w:val="003705C1"/>
    <w:rsid w:val="00373BCC"/>
    <w:rsid w:val="00374EC8"/>
    <w:rsid w:val="00375B21"/>
    <w:rsid w:val="00375C74"/>
    <w:rsid w:val="00376B57"/>
    <w:rsid w:val="00380DAE"/>
    <w:rsid w:val="003842E0"/>
    <w:rsid w:val="00384D36"/>
    <w:rsid w:val="003869BC"/>
    <w:rsid w:val="00392CC7"/>
    <w:rsid w:val="00392FCE"/>
    <w:rsid w:val="00397D7D"/>
    <w:rsid w:val="003A0758"/>
    <w:rsid w:val="003A1180"/>
    <w:rsid w:val="003A12E7"/>
    <w:rsid w:val="003A1EE5"/>
    <w:rsid w:val="003A2058"/>
    <w:rsid w:val="003A5672"/>
    <w:rsid w:val="003A6DD5"/>
    <w:rsid w:val="003B01E0"/>
    <w:rsid w:val="003B1EDD"/>
    <w:rsid w:val="003B2DE8"/>
    <w:rsid w:val="003B605E"/>
    <w:rsid w:val="003B609B"/>
    <w:rsid w:val="003C09B5"/>
    <w:rsid w:val="003C256A"/>
    <w:rsid w:val="003D0A3A"/>
    <w:rsid w:val="003D38A0"/>
    <w:rsid w:val="003D3916"/>
    <w:rsid w:val="003D61FE"/>
    <w:rsid w:val="003D63F2"/>
    <w:rsid w:val="003D6FCD"/>
    <w:rsid w:val="003E1469"/>
    <w:rsid w:val="003E42C7"/>
    <w:rsid w:val="003E54F6"/>
    <w:rsid w:val="003F1336"/>
    <w:rsid w:val="003F2683"/>
    <w:rsid w:val="003F4468"/>
    <w:rsid w:val="003F5AF2"/>
    <w:rsid w:val="004011FC"/>
    <w:rsid w:val="0040309C"/>
    <w:rsid w:val="004045CC"/>
    <w:rsid w:val="00407383"/>
    <w:rsid w:val="004077B0"/>
    <w:rsid w:val="004165D1"/>
    <w:rsid w:val="0041729B"/>
    <w:rsid w:val="00423C48"/>
    <w:rsid w:val="00430A5A"/>
    <w:rsid w:val="004331A7"/>
    <w:rsid w:val="00450661"/>
    <w:rsid w:val="004507BB"/>
    <w:rsid w:val="004532A5"/>
    <w:rsid w:val="004535ED"/>
    <w:rsid w:val="00457E90"/>
    <w:rsid w:val="00460CF2"/>
    <w:rsid w:val="00461975"/>
    <w:rsid w:val="00465202"/>
    <w:rsid w:val="00475F37"/>
    <w:rsid w:val="004765F5"/>
    <w:rsid w:val="0047763C"/>
    <w:rsid w:val="00477F4B"/>
    <w:rsid w:val="00493811"/>
    <w:rsid w:val="0049508A"/>
    <w:rsid w:val="004A2E24"/>
    <w:rsid w:val="004A5467"/>
    <w:rsid w:val="004B373B"/>
    <w:rsid w:val="004B4EA6"/>
    <w:rsid w:val="004C7C14"/>
    <w:rsid w:val="004D66B2"/>
    <w:rsid w:val="004D7E54"/>
    <w:rsid w:val="004E0E95"/>
    <w:rsid w:val="004E1955"/>
    <w:rsid w:val="004E56BB"/>
    <w:rsid w:val="004E64CB"/>
    <w:rsid w:val="004F1E3F"/>
    <w:rsid w:val="004F21A5"/>
    <w:rsid w:val="004F24B3"/>
    <w:rsid w:val="004F25E6"/>
    <w:rsid w:val="004F4051"/>
    <w:rsid w:val="004F6DE2"/>
    <w:rsid w:val="005035EB"/>
    <w:rsid w:val="00504825"/>
    <w:rsid w:val="005078EA"/>
    <w:rsid w:val="005122AC"/>
    <w:rsid w:val="005177E4"/>
    <w:rsid w:val="00520B86"/>
    <w:rsid w:val="00526107"/>
    <w:rsid w:val="00527B8F"/>
    <w:rsid w:val="00527C83"/>
    <w:rsid w:val="00530025"/>
    <w:rsid w:val="0053064E"/>
    <w:rsid w:val="00536BAF"/>
    <w:rsid w:val="00540386"/>
    <w:rsid w:val="00541F55"/>
    <w:rsid w:val="00542BC3"/>
    <w:rsid w:val="005431EE"/>
    <w:rsid w:val="00547A20"/>
    <w:rsid w:val="0055094E"/>
    <w:rsid w:val="00552065"/>
    <w:rsid w:val="00552908"/>
    <w:rsid w:val="00556CF8"/>
    <w:rsid w:val="00556D48"/>
    <w:rsid w:val="00557C59"/>
    <w:rsid w:val="0057309E"/>
    <w:rsid w:val="00573E39"/>
    <w:rsid w:val="00577489"/>
    <w:rsid w:val="00577871"/>
    <w:rsid w:val="00581346"/>
    <w:rsid w:val="00582754"/>
    <w:rsid w:val="005827E4"/>
    <w:rsid w:val="00586032"/>
    <w:rsid w:val="00586402"/>
    <w:rsid w:val="00591705"/>
    <w:rsid w:val="00592F52"/>
    <w:rsid w:val="00593799"/>
    <w:rsid w:val="005947D4"/>
    <w:rsid w:val="005949D6"/>
    <w:rsid w:val="005A02E0"/>
    <w:rsid w:val="005A1C60"/>
    <w:rsid w:val="005A1CF0"/>
    <w:rsid w:val="005A5B6B"/>
    <w:rsid w:val="005B1AEE"/>
    <w:rsid w:val="005B2020"/>
    <w:rsid w:val="005B3E03"/>
    <w:rsid w:val="005B6DB8"/>
    <w:rsid w:val="005B744D"/>
    <w:rsid w:val="005C01B2"/>
    <w:rsid w:val="005C4E85"/>
    <w:rsid w:val="005C570A"/>
    <w:rsid w:val="005C5C8A"/>
    <w:rsid w:val="005C6FE4"/>
    <w:rsid w:val="005D14F5"/>
    <w:rsid w:val="005D5186"/>
    <w:rsid w:val="005D67A2"/>
    <w:rsid w:val="005E4533"/>
    <w:rsid w:val="005E55CB"/>
    <w:rsid w:val="005E7C40"/>
    <w:rsid w:val="005F0220"/>
    <w:rsid w:val="005F104F"/>
    <w:rsid w:val="005F1592"/>
    <w:rsid w:val="005F338D"/>
    <w:rsid w:val="005F3900"/>
    <w:rsid w:val="005F448A"/>
    <w:rsid w:val="005F482A"/>
    <w:rsid w:val="005F7B57"/>
    <w:rsid w:val="00604586"/>
    <w:rsid w:val="00604BCD"/>
    <w:rsid w:val="00605906"/>
    <w:rsid w:val="006062B5"/>
    <w:rsid w:val="00607015"/>
    <w:rsid w:val="0060722C"/>
    <w:rsid w:val="006107E3"/>
    <w:rsid w:val="006134C0"/>
    <w:rsid w:val="00615D39"/>
    <w:rsid w:val="00617218"/>
    <w:rsid w:val="00623492"/>
    <w:rsid w:val="0062763D"/>
    <w:rsid w:val="00631998"/>
    <w:rsid w:val="006350F4"/>
    <w:rsid w:val="0064140B"/>
    <w:rsid w:val="00642753"/>
    <w:rsid w:val="00643045"/>
    <w:rsid w:val="00643D88"/>
    <w:rsid w:val="00643E41"/>
    <w:rsid w:val="00644214"/>
    <w:rsid w:val="00647737"/>
    <w:rsid w:val="00657BBF"/>
    <w:rsid w:val="00657F33"/>
    <w:rsid w:val="006608D5"/>
    <w:rsid w:val="006651C0"/>
    <w:rsid w:val="0067030D"/>
    <w:rsid w:val="00672734"/>
    <w:rsid w:val="006728BF"/>
    <w:rsid w:val="006731D4"/>
    <w:rsid w:val="00674D3F"/>
    <w:rsid w:val="00675FA9"/>
    <w:rsid w:val="0068117E"/>
    <w:rsid w:val="00684CB2"/>
    <w:rsid w:val="00684DBA"/>
    <w:rsid w:val="006860F7"/>
    <w:rsid w:val="00691B3C"/>
    <w:rsid w:val="00692862"/>
    <w:rsid w:val="00694F17"/>
    <w:rsid w:val="006A47E4"/>
    <w:rsid w:val="006A507E"/>
    <w:rsid w:val="006A56EA"/>
    <w:rsid w:val="006A5B56"/>
    <w:rsid w:val="006A7AE5"/>
    <w:rsid w:val="006B4A71"/>
    <w:rsid w:val="006B51FA"/>
    <w:rsid w:val="006B7AE6"/>
    <w:rsid w:val="006C0100"/>
    <w:rsid w:val="006C1891"/>
    <w:rsid w:val="006C22F1"/>
    <w:rsid w:val="006C5E08"/>
    <w:rsid w:val="006D1231"/>
    <w:rsid w:val="006D73D4"/>
    <w:rsid w:val="006E44CE"/>
    <w:rsid w:val="006F1FEF"/>
    <w:rsid w:val="006F21B0"/>
    <w:rsid w:val="006F2571"/>
    <w:rsid w:val="00700E1B"/>
    <w:rsid w:val="00710282"/>
    <w:rsid w:val="007113C0"/>
    <w:rsid w:val="007118EB"/>
    <w:rsid w:val="00717116"/>
    <w:rsid w:val="00720433"/>
    <w:rsid w:val="00720F59"/>
    <w:rsid w:val="00721822"/>
    <w:rsid w:val="007345AF"/>
    <w:rsid w:val="0073587A"/>
    <w:rsid w:val="00736421"/>
    <w:rsid w:val="00736BEE"/>
    <w:rsid w:val="00736C4F"/>
    <w:rsid w:val="007410F4"/>
    <w:rsid w:val="00741551"/>
    <w:rsid w:val="00745FF0"/>
    <w:rsid w:val="00755A59"/>
    <w:rsid w:val="00756CD7"/>
    <w:rsid w:val="00762C5A"/>
    <w:rsid w:val="00764506"/>
    <w:rsid w:val="0076707F"/>
    <w:rsid w:val="00767E70"/>
    <w:rsid w:val="0077480F"/>
    <w:rsid w:val="0077526E"/>
    <w:rsid w:val="00776077"/>
    <w:rsid w:val="007831F8"/>
    <w:rsid w:val="0078560C"/>
    <w:rsid w:val="007931B1"/>
    <w:rsid w:val="00793C27"/>
    <w:rsid w:val="007957E6"/>
    <w:rsid w:val="007A00BF"/>
    <w:rsid w:val="007A1450"/>
    <w:rsid w:val="007A3C5B"/>
    <w:rsid w:val="007A7384"/>
    <w:rsid w:val="007B0F9A"/>
    <w:rsid w:val="007B165A"/>
    <w:rsid w:val="007B3310"/>
    <w:rsid w:val="007B3DAC"/>
    <w:rsid w:val="007C0D79"/>
    <w:rsid w:val="007C1E8D"/>
    <w:rsid w:val="007D19D1"/>
    <w:rsid w:val="007D2358"/>
    <w:rsid w:val="007D3D5C"/>
    <w:rsid w:val="007E0076"/>
    <w:rsid w:val="007E0254"/>
    <w:rsid w:val="007E1221"/>
    <w:rsid w:val="007E16C5"/>
    <w:rsid w:val="007F6563"/>
    <w:rsid w:val="007F74DB"/>
    <w:rsid w:val="00801663"/>
    <w:rsid w:val="008073A4"/>
    <w:rsid w:val="00807A6B"/>
    <w:rsid w:val="00811C7E"/>
    <w:rsid w:val="00812F47"/>
    <w:rsid w:val="008132CE"/>
    <w:rsid w:val="00814EBD"/>
    <w:rsid w:val="00817FDF"/>
    <w:rsid w:val="00822886"/>
    <w:rsid w:val="00822AAA"/>
    <w:rsid w:val="00822D13"/>
    <w:rsid w:val="0083127C"/>
    <w:rsid w:val="00832249"/>
    <w:rsid w:val="00833126"/>
    <w:rsid w:val="00835099"/>
    <w:rsid w:val="00840BB7"/>
    <w:rsid w:val="008433E4"/>
    <w:rsid w:val="00846D96"/>
    <w:rsid w:val="00850305"/>
    <w:rsid w:val="008532D9"/>
    <w:rsid w:val="0085557E"/>
    <w:rsid w:val="00856F31"/>
    <w:rsid w:val="0085733F"/>
    <w:rsid w:val="00857CE8"/>
    <w:rsid w:val="00862F4E"/>
    <w:rsid w:val="00863AB0"/>
    <w:rsid w:val="0086544E"/>
    <w:rsid w:val="00865F4B"/>
    <w:rsid w:val="00866C9F"/>
    <w:rsid w:val="0086737D"/>
    <w:rsid w:val="0087071C"/>
    <w:rsid w:val="008739B3"/>
    <w:rsid w:val="00880856"/>
    <w:rsid w:val="0088212C"/>
    <w:rsid w:val="0088740D"/>
    <w:rsid w:val="008908C9"/>
    <w:rsid w:val="0089230C"/>
    <w:rsid w:val="00893E68"/>
    <w:rsid w:val="008947CC"/>
    <w:rsid w:val="008A0317"/>
    <w:rsid w:val="008A1C87"/>
    <w:rsid w:val="008A1D48"/>
    <w:rsid w:val="008A2504"/>
    <w:rsid w:val="008A4578"/>
    <w:rsid w:val="008A652A"/>
    <w:rsid w:val="008B08AC"/>
    <w:rsid w:val="008B4CA3"/>
    <w:rsid w:val="008B5BE3"/>
    <w:rsid w:val="008B6788"/>
    <w:rsid w:val="008C1D2A"/>
    <w:rsid w:val="008C397D"/>
    <w:rsid w:val="008D4ACE"/>
    <w:rsid w:val="008D6069"/>
    <w:rsid w:val="008D6399"/>
    <w:rsid w:val="008E2419"/>
    <w:rsid w:val="008E458F"/>
    <w:rsid w:val="008E58C6"/>
    <w:rsid w:val="008E65CD"/>
    <w:rsid w:val="008F311B"/>
    <w:rsid w:val="008F3A24"/>
    <w:rsid w:val="008F4EF5"/>
    <w:rsid w:val="00900451"/>
    <w:rsid w:val="009010BE"/>
    <w:rsid w:val="00901835"/>
    <w:rsid w:val="00901F04"/>
    <w:rsid w:val="00902631"/>
    <w:rsid w:val="00902C6F"/>
    <w:rsid w:val="00904019"/>
    <w:rsid w:val="00904708"/>
    <w:rsid w:val="00905A87"/>
    <w:rsid w:val="00913F7B"/>
    <w:rsid w:val="00914512"/>
    <w:rsid w:val="0091628F"/>
    <w:rsid w:val="009224ED"/>
    <w:rsid w:val="00925EF6"/>
    <w:rsid w:val="0092799B"/>
    <w:rsid w:val="00930341"/>
    <w:rsid w:val="0093175F"/>
    <w:rsid w:val="00935AD3"/>
    <w:rsid w:val="00940487"/>
    <w:rsid w:val="00942363"/>
    <w:rsid w:val="00942A89"/>
    <w:rsid w:val="009433B3"/>
    <w:rsid w:val="00943828"/>
    <w:rsid w:val="009446E9"/>
    <w:rsid w:val="00944F16"/>
    <w:rsid w:val="0094781C"/>
    <w:rsid w:val="00951613"/>
    <w:rsid w:val="009535E5"/>
    <w:rsid w:val="00956BE5"/>
    <w:rsid w:val="00957218"/>
    <w:rsid w:val="00957B8C"/>
    <w:rsid w:val="0096196F"/>
    <w:rsid w:val="00961EFF"/>
    <w:rsid w:val="00962E09"/>
    <w:rsid w:val="00964BDD"/>
    <w:rsid w:val="00965597"/>
    <w:rsid w:val="0097116C"/>
    <w:rsid w:val="00973600"/>
    <w:rsid w:val="00976C3E"/>
    <w:rsid w:val="009775C9"/>
    <w:rsid w:val="009778A4"/>
    <w:rsid w:val="0098082D"/>
    <w:rsid w:val="009816F7"/>
    <w:rsid w:val="00982AE7"/>
    <w:rsid w:val="00984AF9"/>
    <w:rsid w:val="00984E17"/>
    <w:rsid w:val="00985629"/>
    <w:rsid w:val="00985906"/>
    <w:rsid w:val="009915DE"/>
    <w:rsid w:val="00993EED"/>
    <w:rsid w:val="00996757"/>
    <w:rsid w:val="00996966"/>
    <w:rsid w:val="00996EE4"/>
    <w:rsid w:val="00997209"/>
    <w:rsid w:val="009A101E"/>
    <w:rsid w:val="009A2E3F"/>
    <w:rsid w:val="009B5833"/>
    <w:rsid w:val="009B74A8"/>
    <w:rsid w:val="009C4C8B"/>
    <w:rsid w:val="009D06E1"/>
    <w:rsid w:val="009D08EE"/>
    <w:rsid w:val="009D69F7"/>
    <w:rsid w:val="009E041C"/>
    <w:rsid w:val="009E2A59"/>
    <w:rsid w:val="009E3FB0"/>
    <w:rsid w:val="009E4CA4"/>
    <w:rsid w:val="009E518A"/>
    <w:rsid w:val="009E687C"/>
    <w:rsid w:val="009F5754"/>
    <w:rsid w:val="009F69B9"/>
    <w:rsid w:val="00A00BA8"/>
    <w:rsid w:val="00A015E2"/>
    <w:rsid w:val="00A04CF2"/>
    <w:rsid w:val="00A07A81"/>
    <w:rsid w:val="00A1194E"/>
    <w:rsid w:val="00A2146E"/>
    <w:rsid w:val="00A241DD"/>
    <w:rsid w:val="00A24BA8"/>
    <w:rsid w:val="00A31E7D"/>
    <w:rsid w:val="00A346FF"/>
    <w:rsid w:val="00A35C37"/>
    <w:rsid w:val="00A4111B"/>
    <w:rsid w:val="00A436E0"/>
    <w:rsid w:val="00A47A08"/>
    <w:rsid w:val="00A51EE5"/>
    <w:rsid w:val="00A55776"/>
    <w:rsid w:val="00A565C3"/>
    <w:rsid w:val="00A56A15"/>
    <w:rsid w:val="00A60CDE"/>
    <w:rsid w:val="00A665A1"/>
    <w:rsid w:val="00A66A64"/>
    <w:rsid w:val="00A73978"/>
    <w:rsid w:val="00A760FA"/>
    <w:rsid w:val="00A81575"/>
    <w:rsid w:val="00A85A24"/>
    <w:rsid w:val="00A863C9"/>
    <w:rsid w:val="00A922C3"/>
    <w:rsid w:val="00A925FC"/>
    <w:rsid w:val="00A92F97"/>
    <w:rsid w:val="00A96597"/>
    <w:rsid w:val="00A96C60"/>
    <w:rsid w:val="00AA1F6C"/>
    <w:rsid w:val="00AA2539"/>
    <w:rsid w:val="00AB0EF6"/>
    <w:rsid w:val="00AB16F0"/>
    <w:rsid w:val="00AB48D7"/>
    <w:rsid w:val="00AC2609"/>
    <w:rsid w:val="00AC423F"/>
    <w:rsid w:val="00AC6A57"/>
    <w:rsid w:val="00AC6CCE"/>
    <w:rsid w:val="00AD1F15"/>
    <w:rsid w:val="00AD3A6E"/>
    <w:rsid w:val="00AD6F1F"/>
    <w:rsid w:val="00AD7D05"/>
    <w:rsid w:val="00AE20D9"/>
    <w:rsid w:val="00AE5571"/>
    <w:rsid w:val="00AE7DA1"/>
    <w:rsid w:val="00AF3DDF"/>
    <w:rsid w:val="00AF7691"/>
    <w:rsid w:val="00B00426"/>
    <w:rsid w:val="00B05B6A"/>
    <w:rsid w:val="00B1179A"/>
    <w:rsid w:val="00B14FC1"/>
    <w:rsid w:val="00B1696E"/>
    <w:rsid w:val="00B175AE"/>
    <w:rsid w:val="00B20C0F"/>
    <w:rsid w:val="00B278E1"/>
    <w:rsid w:val="00B334EA"/>
    <w:rsid w:val="00B34AF7"/>
    <w:rsid w:val="00B376B2"/>
    <w:rsid w:val="00B40A37"/>
    <w:rsid w:val="00B47FC7"/>
    <w:rsid w:val="00B5307A"/>
    <w:rsid w:val="00B531F6"/>
    <w:rsid w:val="00B560D1"/>
    <w:rsid w:val="00B57954"/>
    <w:rsid w:val="00B57DF7"/>
    <w:rsid w:val="00B62EB5"/>
    <w:rsid w:val="00B637F6"/>
    <w:rsid w:val="00B65A78"/>
    <w:rsid w:val="00B66072"/>
    <w:rsid w:val="00B6665B"/>
    <w:rsid w:val="00B71393"/>
    <w:rsid w:val="00B7222A"/>
    <w:rsid w:val="00B72FAB"/>
    <w:rsid w:val="00B74BC6"/>
    <w:rsid w:val="00B74E1B"/>
    <w:rsid w:val="00B766E1"/>
    <w:rsid w:val="00B774D5"/>
    <w:rsid w:val="00B8142A"/>
    <w:rsid w:val="00B81754"/>
    <w:rsid w:val="00B8198E"/>
    <w:rsid w:val="00B822D3"/>
    <w:rsid w:val="00B82A7A"/>
    <w:rsid w:val="00B85512"/>
    <w:rsid w:val="00B863FC"/>
    <w:rsid w:val="00B8681E"/>
    <w:rsid w:val="00B86951"/>
    <w:rsid w:val="00B9200C"/>
    <w:rsid w:val="00B9567A"/>
    <w:rsid w:val="00B96875"/>
    <w:rsid w:val="00B97E62"/>
    <w:rsid w:val="00BA0FF4"/>
    <w:rsid w:val="00BA110A"/>
    <w:rsid w:val="00BA1750"/>
    <w:rsid w:val="00BA394E"/>
    <w:rsid w:val="00BA6784"/>
    <w:rsid w:val="00BA6A6A"/>
    <w:rsid w:val="00BA7F88"/>
    <w:rsid w:val="00BB07DA"/>
    <w:rsid w:val="00BB2946"/>
    <w:rsid w:val="00BB3AE1"/>
    <w:rsid w:val="00BC1E7C"/>
    <w:rsid w:val="00BC76E7"/>
    <w:rsid w:val="00BD01B2"/>
    <w:rsid w:val="00BD0FD8"/>
    <w:rsid w:val="00BD13F8"/>
    <w:rsid w:val="00BD54D8"/>
    <w:rsid w:val="00BD6BD8"/>
    <w:rsid w:val="00BE212E"/>
    <w:rsid w:val="00BE2C0C"/>
    <w:rsid w:val="00BF10C2"/>
    <w:rsid w:val="00BF2492"/>
    <w:rsid w:val="00BF458E"/>
    <w:rsid w:val="00C009DA"/>
    <w:rsid w:val="00C0236C"/>
    <w:rsid w:val="00C0363C"/>
    <w:rsid w:val="00C0550C"/>
    <w:rsid w:val="00C127D8"/>
    <w:rsid w:val="00C15B16"/>
    <w:rsid w:val="00C16494"/>
    <w:rsid w:val="00C2157B"/>
    <w:rsid w:val="00C21CC9"/>
    <w:rsid w:val="00C21FD8"/>
    <w:rsid w:val="00C25AB1"/>
    <w:rsid w:val="00C33F61"/>
    <w:rsid w:val="00C37DC1"/>
    <w:rsid w:val="00C41D26"/>
    <w:rsid w:val="00C42048"/>
    <w:rsid w:val="00C4403E"/>
    <w:rsid w:val="00C46279"/>
    <w:rsid w:val="00C5209A"/>
    <w:rsid w:val="00C563EF"/>
    <w:rsid w:val="00C640DD"/>
    <w:rsid w:val="00C64E53"/>
    <w:rsid w:val="00C66B9F"/>
    <w:rsid w:val="00C704BB"/>
    <w:rsid w:val="00C74C40"/>
    <w:rsid w:val="00C757F3"/>
    <w:rsid w:val="00C7633F"/>
    <w:rsid w:val="00C771E2"/>
    <w:rsid w:val="00C82658"/>
    <w:rsid w:val="00C83361"/>
    <w:rsid w:val="00C835E4"/>
    <w:rsid w:val="00C83FEC"/>
    <w:rsid w:val="00C84CC2"/>
    <w:rsid w:val="00C85304"/>
    <w:rsid w:val="00C86D82"/>
    <w:rsid w:val="00C90DFD"/>
    <w:rsid w:val="00C95432"/>
    <w:rsid w:val="00CA71F9"/>
    <w:rsid w:val="00CA7F30"/>
    <w:rsid w:val="00CB02C4"/>
    <w:rsid w:val="00CB06EC"/>
    <w:rsid w:val="00CB647B"/>
    <w:rsid w:val="00CC4571"/>
    <w:rsid w:val="00CC6AEC"/>
    <w:rsid w:val="00CD0AC6"/>
    <w:rsid w:val="00CD0EB8"/>
    <w:rsid w:val="00CD1046"/>
    <w:rsid w:val="00CD300E"/>
    <w:rsid w:val="00CD4C4F"/>
    <w:rsid w:val="00CD4DED"/>
    <w:rsid w:val="00CD76DF"/>
    <w:rsid w:val="00CD7BCF"/>
    <w:rsid w:val="00CE19EB"/>
    <w:rsid w:val="00CE34F1"/>
    <w:rsid w:val="00CE464E"/>
    <w:rsid w:val="00CE6C44"/>
    <w:rsid w:val="00CE79D3"/>
    <w:rsid w:val="00CE7B7E"/>
    <w:rsid w:val="00CF03CC"/>
    <w:rsid w:val="00CF2C15"/>
    <w:rsid w:val="00CF6DE5"/>
    <w:rsid w:val="00D002EE"/>
    <w:rsid w:val="00D02160"/>
    <w:rsid w:val="00D12951"/>
    <w:rsid w:val="00D17231"/>
    <w:rsid w:val="00D175B1"/>
    <w:rsid w:val="00D179A5"/>
    <w:rsid w:val="00D17BD6"/>
    <w:rsid w:val="00D21AEA"/>
    <w:rsid w:val="00D2220F"/>
    <w:rsid w:val="00D225CF"/>
    <w:rsid w:val="00D25450"/>
    <w:rsid w:val="00D26E46"/>
    <w:rsid w:val="00D2748D"/>
    <w:rsid w:val="00D33945"/>
    <w:rsid w:val="00D36FF4"/>
    <w:rsid w:val="00D416B3"/>
    <w:rsid w:val="00D4291A"/>
    <w:rsid w:val="00D461CC"/>
    <w:rsid w:val="00D464BF"/>
    <w:rsid w:val="00D468AA"/>
    <w:rsid w:val="00D46FF7"/>
    <w:rsid w:val="00D51EF7"/>
    <w:rsid w:val="00D53986"/>
    <w:rsid w:val="00D53CA1"/>
    <w:rsid w:val="00D5537D"/>
    <w:rsid w:val="00D55519"/>
    <w:rsid w:val="00D5751C"/>
    <w:rsid w:val="00D621F4"/>
    <w:rsid w:val="00D62827"/>
    <w:rsid w:val="00D66A1B"/>
    <w:rsid w:val="00D70944"/>
    <w:rsid w:val="00D739B5"/>
    <w:rsid w:val="00D758FB"/>
    <w:rsid w:val="00D81912"/>
    <w:rsid w:val="00D826D8"/>
    <w:rsid w:val="00D82A15"/>
    <w:rsid w:val="00D85B4F"/>
    <w:rsid w:val="00D8791C"/>
    <w:rsid w:val="00D921B3"/>
    <w:rsid w:val="00D92C84"/>
    <w:rsid w:val="00D935A7"/>
    <w:rsid w:val="00D94055"/>
    <w:rsid w:val="00D94527"/>
    <w:rsid w:val="00D96A8F"/>
    <w:rsid w:val="00DA183E"/>
    <w:rsid w:val="00DA2167"/>
    <w:rsid w:val="00DA22B2"/>
    <w:rsid w:val="00DA49BF"/>
    <w:rsid w:val="00DA5615"/>
    <w:rsid w:val="00DA66B6"/>
    <w:rsid w:val="00DA67F1"/>
    <w:rsid w:val="00DB2880"/>
    <w:rsid w:val="00DB6EDF"/>
    <w:rsid w:val="00DC243D"/>
    <w:rsid w:val="00DC3A5F"/>
    <w:rsid w:val="00DC654D"/>
    <w:rsid w:val="00DC6F44"/>
    <w:rsid w:val="00DD1F57"/>
    <w:rsid w:val="00DD5852"/>
    <w:rsid w:val="00DD69D3"/>
    <w:rsid w:val="00DE1B8F"/>
    <w:rsid w:val="00DE3DDF"/>
    <w:rsid w:val="00DE6EA6"/>
    <w:rsid w:val="00DE6F8D"/>
    <w:rsid w:val="00DF21F9"/>
    <w:rsid w:val="00DF68DC"/>
    <w:rsid w:val="00E00E3A"/>
    <w:rsid w:val="00E015B2"/>
    <w:rsid w:val="00E031BE"/>
    <w:rsid w:val="00E06569"/>
    <w:rsid w:val="00E06C14"/>
    <w:rsid w:val="00E17294"/>
    <w:rsid w:val="00E17AAF"/>
    <w:rsid w:val="00E234D5"/>
    <w:rsid w:val="00E2398B"/>
    <w:rsid w:val="00E23E9D"/>
    <w:rsid w:val="00E313C8"/>
    <w:rsid w:val="00E31B10"/>
    <w:rsid w:val="00E31D57"/>
    <w:rsid w:val="00E32F1B"/>
    <w:rsid w:val="00E3377B"/>
    <w:rsid w:val="00E342A4"/>
    <w:rsid w:val="00E3592B"/>
    <w:rsid w:val="00E42244"/>
    <w:rsid w:val="00E43457"/>
    <w:rsid w:val="00E44A28"/>
    <w:rsid w:val="00E531AC"/>
    <w:rsid w:val="00E54705"/>
    <w:rsid w:val="00E64156"/>
    <w:rsid w:val="00E65662"/>
    <w:rsid w:val="00E66237"/>
    <w:rsid w:val="00E66B75"/>
    <w:rsid w:val="00E71994"/>
    <w:rsid w:val="00E77FF2"/>
    <w:rsid w:val="00E800A6"/>
    <w:rsid w:val="00E80DFE"/>
    <w:rsid w:val="00E84F62"/>
    <w:rsid w:val="00E851C9"/>
    <w:rsid w:val="00E908E8"/>
    <w:rsid w:val="00E9211C"/>
    <w:rsid w:val="00E932B3"/>
    <w:rsid w:val="00EB057E"/>
    <w:rsid w:val="00EB7C76"/>
    <w:rsid w:val="00EB7EC9"/>
    <w:rsid w:val="00EB7F06"/>
    <w:rsid w:val="00EC0815"/>
    <w:rsid w:val="00ED027A"/>
    <w:rsid w:val="00ED183D"/>
    <w:rsid w:val="00ED2974"/>
    <w:rsid w:val="00ED2A89"/>
    <w:rsid w:val="00ED3631"/>
    <w:rsid w:val="00ED4167"/>
    <w:rsid w:val="00EE0E2F"/>
    <w:rsid w:val="00EE6146"/>
    <w:rsid w:val="00EE6E99"/>
    <w:rsid w:val="00EF2281"/>
    <w:rsid w:val="00EF2CAB"/>
    <w:rsid w:val="00F004BF"/>
    <w:rsid w:val="00F01458"/>
    <w:rsid w:val="00F04FB6"/>
    <w:rsid w:val="00F06965"/>
    <w:rsid w:val="00F10C23"/>
    <w:rsid w:val="00F13129"/>
    <w:rsid w:val="00F13240"/>
    <w:rsid w:val="00F16851"/>
    <w:rsid w:val="00F208BF"/>
    <w:rsid w:val="00F22736"/>
    <w:rsid w:val="00F246B6"/>
    <w:rsid w:val="00F3524E"/>
    <w:rsid w:val="00F37724"/>
    <w:rsid w:val="00F415E6"/>
    <w:rsid w:val="00F43A4F"/>
    <w:rsid w:val="00F47183"/>
    <w:rsid w:val="00F50599"/>
    <w:rsid w:val="00F51ED2"/>
    <w:rsid w:val="00F56DC6"/>
    <w:rsid w:val="00F61664"/>
    <w:rsid w:val="00F62DDC"/>
    <w:rsid w:val="00F72F7E"/>
    <w:rsid w:val="00F73578"/>
    <w:rsid w:val="00F7684D"/>
    <w:rsid w:val="00F778F6"/>
    <w:rsid w:val="00F81944"/>
    <w:rsid w:val="00F83BD2"/>
    <w:rsid w:val="00F842B5"/>
    <w:rsid w:val="00F9036D"/>
    <w:rsid w:val="00F927A6"/>
    <w:rsid w:val="00F94427"/>
    <w:rsid w:val="00F9465B"/>
    <w:rsid w:val="00F955ED"/>
    <w:rsid w:val="00FA2D88"/>
    <w:rsid w:val="00FA3991"/>
    <w:rsid w:val="00FA43FC"/>
    <w:rsid w:val="00FA48BF"/>
    <w:rsid w:val="00FA56F1"/>
    <w:rsid w:val="00FA6097"/>
    <w:rsid w:val="00FA7DA7"/>
    <w:rsid w:val="00FB04DB"/>
    <w:rsid w:val="00FB6822"/>
    <w:rsid w:val="00FB74CB"/>
    <w:rsid w:val="00FC2F48"/>
    <w:rsid w:val="00FC348F"/>
    <w:rsid w:val="00FC4218"/>
    <w:rsid w:val="00FC4D7E"/>
    <w:rsid w:val="00FD5011"/>
    <w:rsid w:val="00FE0B63"/>
    <w:rsid w:val="00FF3D20"/>
    <w:rsid w:val="00FF474A"/>
    <w:rsid w:val="00FF53F1"/>
    <w:rsid w:val="00FF5AB7"/>
    <w:rsid w:val="00FF6068"/>
    <w:rsid w:val="00FF66A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384"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7">
    <w:name w:val="Normal"/>
    <w:qFormat/>
    <w:rsid w:val="000D27A1"/>
    <w:pPr>
      <w:spacing w:after="0" w:line="240" w:lineRule="auto"/>
      <w:ind w:firstLine="709"/>
      <w:contextualSpacing/>
      <w:jc w:val="both"/>
    </w:pPr>
    <w:rPr>
      <w:rFonts w:ascii="Times New Roman" w:hAnsi="Times New Roman"/>
      <w:sz w:val="28"/>
    </w:rPr>
  </w:style>
  <w:style w:type="paragraph" w:styleId="1">
    <w:name w:val="heading 1"/>
    <w:basedOn w:val="a2"/>
    <w:next w:val="a3"/>
    <w:link w:val="10"/>
    <w:uiPriority w:val="9"/>
    <w:rsid w:val="005A1C60"/>
    <w:pPr>
      <w:keepNext/>
      <w:keepLines/>
      <w:numPr>
        <w:numId w:val="1"/>
      </w:numPr>
    </w:pPr>
    <w:rPr>
      <w:rFonts w:eastAsiaTheme="majorEastAsia" w:cstheme="majorBidi"/>
      <w:szCs w:val="32"/>
    </w:rPr>
  </w:style>
  <w:style w:type="paragraph" w:styleId="2">
    <w:name w:val="heading 2"/>
    <w:basedOn w:val="a7"/>
    <w:next w:val="a7"/>
    <w:link w:val="20"/>
    <w:uiPriority w:val="9"/>
    <w:unhideWhenUsed/>
    <w:rsid w:val="004E0E95"/>
    <w:pPr>
      <w:keepNext/>
      <w:keepLines/>
      <w:numPr>
        <w:ilvl w:val="1"/>
        <w:numId w:val="1"/>
      </w:numPr>
      <w:spacing w:beforeLines="100" w:afterLines="100"/>
      <w:jc w:val="left"/>
      <w:outlineLvl w:val="1"/>
    </w:pPr>
    <w:rPr>
      <w:rFonts w:eastAsiaTheme="majorEastAsia" w:cstheme="majorBidi"/>
      <w:b/>
      <w:szCs w:val="26"/>
    </w:rPr>
  </w:style>
  <w:style w:type="paragraph" w:styleId="3">
    <w:name w:val="heading 3"/>
    <w:basedOn w:val="a4"/>
    <w:next w:val="a7"/>
    <w:link w:val="30"/>
    <w:uiPriority w:val="9"/>
    <w:unhideWhenUsed/>
    <w:rsid w:val="0086737D"/>
    <w:pPr>
      <w:keepLines/>
      <w:numPr>
        <w:numId w:val="1"/>
      </w:numPr>
      <w:outlineLvl w:val="2"/>
    </w:pPr>
    <w:rPr>
      <w:rFonts w:ascii="Times New Roman Полужирный" w:eastAsiaTheme="majorEastAsia" w:hAnsi="Times New Roman Полужирный" w:cstheme="majorBidi"/>
      <w:szCs w:val="24"/>
    </w:rPr>
  </w:style>
  <w:style w:type="character" w:default="1" w:styleId="a8">
    <w:name w:val="Default Paragraph Font"/>
    <w:uiPriority w:val="1"/>
    <w:semiHidden/>
    <w:unhideWhenUsed/>
  </w:style>
  <w:style w:type="table" w:default="1" w:styleId="a9">
    <w:name w:val="Normal Table"/>
    <w:uiPriority w:val="99"/>
    <w:semiHidden/>
    <w:unhideWhenUsed/>
    <w:qFormat/>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0">
    <w:name w:val="Заголовок 1 Знак"/>
    <w:basedOn w:val="a8"/>
    <w:link w:val="1"/>
    <w:uiPriority w:val="9"/>
    <w:rsid w:val="005A1C60"/>
    <w:rPr>
      <w:rFonts w:ascii="Times New Roman" w:eastAsiaTheme="majorEastAsia" w:hAnsi="Times New Roman" w:cstheme="majorBidi"/>
      <w:b/>
      <w:caps/>
      <w:sz w:val="32"/>
      <w:szCs w:val="32"/>
    </w:rPr>
  </w:style>
  <w:style w:type="character" w:customStyle="1" w:styleId="20">
    <w:name w:val="Заголовок 2 Знак"/>
    <w:basedOn w:val="a8"/>
    <w:link w:val="2"/>
    <w:uiPriority w:val="9"/>
    <w:rsid w:val="004E0E95"/>
    <w:rPr>
      <w:rFonts w:ascii="Times New Roman" w:eastAsiaTheme="majorEastAsia" w:hAnsi="Times New Roman" w:cstheme="majorBidi"/>
      <w:b/>
      <w:sz w:val="28"/>
      <w:szCs w:val="26"/>
    </w:rPr>
  </w:style>
  <w:style w:type="paragraph" w:customStyle="1" w:styleId="a2">
    <w:name w:val="Разделы"/>
    <w:next w:val="a3"/>
    <w:link w:val="ab"/>
    <w:qFormat/>
    <w:rsid w:val="00527B8F"/>
    <w:pPr>
      <w:pageBreakBefore/>
      <w:numPr>
        <w:numId w:val="5"/>
      </w:numPr>
      <w:spacing w:afterLines="100" w:line="240" w:lineRule="auto"/>
      <w:outlineLvl w:val="0"/>
    </w:pPr>
    <w:rPr>
      <w:rFonts w:ascii="Times New Roman" w:hAnsi="Times New Roman"/>
      <w:b/>
      <w:caps/>
      <w:sz w:val="32"/>
    </w:rPr>
  </w:style>
  <w:style w:type="paragraph" w:customStyle="1" w:styleId="a3">
    <w:name w:val="Подразделы"/>
    <w:next w:val="a7"/>
    <w:link w:val="ac"/>
    <w:qFormat/>
    <w:rsid w:val="00C16494"/>
    <w:pPr>
      <w:keepNext/>
      <w:numPr>
        <w:ilvl w:val="1"/>
        <w:numId w:val="5"/>
      </w:numPr>
      <w:spacing w:beforeLines="100" w:afterLines="100" w:line="240" w:lineRule="auto"/>
      <w:outlineLvl w:val="1"/>
    </w:pPr>
    <w:rPr>
      <w:rFonts w:ascii="Times New Roman" w:hAnsi="Times New Roman"/>
      <w:b/>
      <w:sz w:val="28"/>
    </w:rPr>
  </w:style>
  <w:style w:type="character" w:customStyle="1" w:styleId="ac">
    <w:name w:val="Подразделы Знак"/>
    <w:basedOn w:val="a8"/>
    <w:link w:val="a3"/>
    <w:rsid w:val="00C16494"/>
    <w:rPr>
      <w:rFonts w:ascii="Times New Roman" w:hAnsi="Times New Roman"/>
      <w:b/>
      <w:sz w:val="28"/>
    </w:rPr>
  </w:style>
  <w:style w:type="character" w:customStyle="1" w:styleId="ab">
    <w:name w:val="Разделы Знак"/>
    <w:basedOn w:val="a8"/>
    <w:link w:val="a2"/>
    <w:rsid w:val="00527B8F"/>
    <w:rPr>
      <w:rFonts w:ascii="Times New Roman" w:hAnsi="Times New Roman"/>
      <w:b/>
      <w:caps/>
      <w:sz w:val="32"/>
    </w:rPr>
  </w:style>
  <w:style w:type="paragraph" w:customStyle="1" w:styleId="ad">
    <w:name w:val="Картинка подпись"/>
    <w:next w:val="a7"/>
    <w:qFormat/>
    <w:rsid w:val="008A2504"/>
    <w:pPr>
      <w:spacing w:afterLines="100" w:line="240" w:lineRule="auto"/>
      <w:jc w:val="center"/>
    </w:pPr>
    <w:rPr>
      <w:rFonts w:ascii="Times New Roman" w:hAnsi="Times New Roman"/>
      <w:sz w:val="28"/>
    </w:rPr>
  </w:style>
  <w:style w:type="paragraph" w:customStyle="1" w:styleId="ae">
    <w:name w:val="Картинка"/>
    <w:next w:val="ad"/>
    <w:qFormat/>
    <w:rsid w:val="00B6665B"/>
    <w:pPr>
      <w:keepNext/>
      <w:spacing w:beforeLines="100" w:afterLines="100" w:line="240" w:lineRule="auto"/>
      <w:jc w:val="center"/>
    </w:pPr>
    <w:rPr>
      <w:rFonts w:ascii="Times New Roman" w:hAnsi="Times New Roman"/>
      <w:sz w:val="28"/>
    </w:rPr>
  </w:style>
  <w:style w:type="table" w:styleId="af">
    <w:name w:val="Table Grid"/>
    <w:basedOn w:val="a9"/>
    <w:uiPriority w:val="59"/>
    <w:rsid w:val="000805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0">
    <w:name w:val="Таблица название"/>
    <w:next w:val="a7"/>
    <w:qFormat/>
    <w:rsid w:val="008A2504"/>
    <w:pPr>
      <w:keepNext/>
      <w:spacing w:beforeLines="100" w:after="0" w:line="240" w:lineRule="auto"/>
    </w:pPr>
    <w:rPr>
      <w:rFonts w:ascii="Times New Roman" w:hAnsi="Times New Roman"/>
      <w:iCs/>
      <w:sz w:val="28"/>
      <w:szCs w:val="18"/>
    </w:rPr>
  </w:style>
  <w:style w:type="paragraph" w:customStyle="1" w:styleId="a">
    <w:name w:val="Нумерация"/>
    <w:qFormat/>
    <w:rsid w:val="00D935A7"/>
    <w:pPr>
      <w:numPr>
        <w:numId w:val="2"/>
      </w:numPr>
      <w:spacing w:afterLines="50" w:line="240" w:lineRule="auto"/>
      <w:contextualSpacing/>
      <w:jc w:val="both"/>
    </w:pPr>
    <w:rPr>
      <w:rFonts w:ascii="Times New Roman" w:hAnsi="Times New Roman"/>
      <w:iCs/>
      <w:sz w:val="28"/>
      <w:szCs w:val="18"/>
    </w:rPr>
  </w:style>
  <w:style w:type="paragraph" w:customStyle="1" w:styleId="a5">
    <w:name w:val="Список через тире"/>
    <w:qFormat/>
    <w:rsid w:val="00F01458"/>
    <w:pPr>
      <w:numPr>
        <w:numId w:val="3"/>
      </w:numPr>
      <w:spacing w:after="0"/>
      <w:contextualSpacing/>
      <w:jc w:val="both"/>
    </w:pPr>
    <w:rPr>
      <w:rFonts w:ascii="Times New Roman" w:hAnsi="Times New Roman"/>
      <w:iCs/>
      <w:sz w:val="28"/>
      <w:szCs w:val="18"/>
    </w:rPr>
  </w:style>
  <w:style w:type="paragraph" w:customStyle="1" w:styleId="a6">
    <w:name w:val="Таблица нумерация"/>
    <w:qFormat/>
    <w:rsid w:val="00AE5571"/>
    <w:pPr>
      <w:numPr>
        <w:numId w:val="4"/>
      </w:numPr>
      <w:spacing w:line="240" w:lineRule="auto"/>
    </w:pPr>
    <w:rPr>
      <w:rFonts w:ascii="Times New Roman" w:hAnsi="Times New Roman"/>
      <w:sz w:val="24"/>
    </w:rPr>
  </w:style>
  <w:style w:type="paragraph" w:customStyle="1" w:styleId="af1">
    <w:name w:val="Таблица центр"/>
    <w:next w:val="a7"/>
    <w:qFormat/>
    <w:rsid w:val="00AE5571"/>
    <w:pPr>
      <w:spacing w:line="240" w:lineRule="auto"/>
      <w:jc w:val="center"/>
    </w:pPr>
    <w:rPr>
      <w:rFonts w:ascii="Times New Roman" w:hAnsi="Times New Roman"/>
      <w:sz w:val="24"/>
    </w:rPr>
  </w:style>
  <w:style w:type="paragraph" w:customStyle="1" w:styleId="af2">
    <w:name w:val="Таблица текст"/>
    <w:basedOn w:val="af0"/>
    <w:qFormat/>
    <w:rsid w:val="00083ED1"/>
    <w:pPr>
      <w:keepNext w:val="0"/>
      <w:spacing w:beforeLines="0"/>
      <w:jc w:val="center"/>
    </w:pPr>
    <w:rPr>
      <w:sz w:val="24"/>
    </w:rPr>
  </w:style>
  <w:style w:type="paragraph" w:customStyle="1" w:styleId="af3">
    <w:name w:val="Заголовки"/>
    <w:next w:val="a7"/>
    <w:link w:val="af4"/>
    <w:qFormat/>
    <w:rsid w:val="00B376B2"/>
    <w:pPr>
      <w:pageBreakBefore/>
      <w:spacing w:afterLines="100" w:line="240" w:lineRule="auto"/>
      <w:jc w:val="center"/>
      <w:outlineLvl w:val="0"/>
    </w:pPr>
    <w:rPr>
      <w:rFonts w:ascii="Times New Roman" w:hAnsi="Times New Roman"/>
      <w:b/>
      <w:caps/>
      <w:sz w:val="32"/>
    </w:rPr>
  </w:style>
  <w:style w:type="character" w:customStyle="1" w:styleId="af4">
    <w:name w:val="Заголовки Знак"/>
    <w:basedOn w:val="a8"/>
    <w:link w:val="af3"/>
    <w:rsid w:val="00E932B3"/>
    <w:rPr>
      <w:rFonts w:ascii="Times New Roman" w:hAnsi="Times New Roman"/>
      <w:b/>
      <w:caps/>
      <w:sz w:val="32"/>
    </w:rPr>
  </w:style>
  <w:style w:type="paragraph" w:styleId="af5">
    <w:name w:val="TOC Heading"/>
    <w:next w:val="a7"/>
    <w:uiPriority w:val="39"/>
    <w:unhideWhenUsed/>
    <w:qFormat/>
    <w:rsid w:val="009D06E1"/>
    <w:pPr>
      <w:pageBreakBefore/>
      <w:spacing w:afterLines="100" w:line="240" w:lineRule="auto"/>
      <w:jc w:val="center"/>
    </w:pPr>
    <w:rPr>
      <w:rFonts w:ascii="Times New Roman" w:eastAsiaTheme="majorEastAsia" w:hAnsi="Times New Roman" w:cstheme="majorBidi"/>
      <w:b/>
      <w:caps/>
      <w:sz w:val="32"/>
      <w:szCs w:val="32"/>
    </w:rPr>
  </w:style>
  <w:style w:type="paragraph" w:styleId="11">
    <w:name w:val="toc 1"/>
    <w:next w:val="a7"/>
    <w:autoRedefine/>
    <w:uiPriority w:val="39"/>
    <w:unhideWhenUsed/>
    <w:rsid w:val="00D82A15"/>
    <w:pPr>
      <w:tabs>
        <w:tab w:val="right" w:leader="dot" w:pos="9344"/>
      </w:tabs>
      <w:spacing w:after="0"/>
      <w:ind w:left="278" w:right="1134" w:hanging="278"/>
    </w:pPr>
    <w:rPr>
      <w:rFonts w:ascii="Times New Roman" w:hAnsi="Times New Roman"/>
      <w:sz w:val="28"/>
    </w:rPr>
  </w:style>
  <w:style w:type="paragraph" w:styleId="21">
    <w:name w:val="toc 2"/>
    <w:next w:val="a7"/>
    <w:autoRedefine/>
    <w:uiPriority w:val="39"/>
    <w:unhideWhenUsed/>
    <w:rsid w:val="00EF2281"/>
    <w:pPr>
      <w:tabs>
        <w:tab w:val="left" w:pos="880"/>
        <w:tab w:val="right" w:leader="dot" w:pos="9344"/>
      </w:tabs>
      <w:spacing w:after="0"/>
      <w:ind w:left="698" w:right="1134" w:hanging="420"/>
      <w:contextualSpacing/>
    </w:pPr>
    <w:rPr>
      <w:rFonts w:ascii="Times New Roman" w:hAnsi="Times New Roman"/>
      <w:noProof/>
      <w:sz w:val="28"/>
      <w:lang w:val="en-US"/>
    </w:rPr>
  </w:style>
  <w:style w:type="character" w:styleId="af6">
    <w:name w:val="Hyperlink"/>
    <w:basedOn w:val="a8"/>
    <w:uiPriority w:val="99"/>
    <w:unhideWhenUsed/>
    <w:rsid w:val="00905A87"/>
    <w:rPr>
      <w:color w:val="0563C1" w:themeColor="hyperlink"/>
      <w:u w:val="single"/>
    </w:rPr>
  </w:style>
  <w:style w:type="paragraph" w:styleId="af7">
    <w:name w:val="footnote text"/>
    <w:basedOn w:val="a7"/>
    <w:link w:val="af8"/>
    <w:uiPriority w:val="99"/>
    <w:semiHidden/>
    <w:unhideWhenUsed/>
    <w:rsid w:val="00756CD7"/>
    <w:rPr>
      <w:sz w:val="20"/>
      <w:szCs w:val="20"/>
    </w:rPr>
  </w:style>
  <w:style w:type="character" w:customStyle="1" w:styleId="af8">
    <w:name w:val="Текст сноски Знак"/>
    <w:basedOn w:val="a8"/>
    <w:link w:val="af7"/>
    <w:uiPriority w:val="99"/>
    <w:semiHidden/>
    <w:rsid w:val="00756CD7"/>
    <w:rPr>
      <w:rFonts w:ascii="Times New Roman" w:hAnsi="Times New Roman"/>
      <w:sz w:val="20"/>
      <w:szCs w:val="20"/>
    </w:rPr>
  </w:style>
  <w:style w:type="character" w:styleId="af9">
    <w:name w:val="footnote reference"/>
    <w:basedOn w:val="a8"/>
    <w:uiPriority w:val="99"/>
    <w:semiHidden/>
    <w:unhideWhenUsed/>
    <w:rsid w:val="00756CD7"/>
    <w:rPr>
      <w:vertAlign w:val="superscript"/>
    </w:rPr>
  </w:style>
  <w:style w:type="character" w:styleId="afa">
    <w:name w:val="annotation reference"/>
    <w:basedOn w:val="a8"/>
    <w:uiPriority w:val="99"/>
    <w:semiHidden/>
    <w:unhideWhenUsed/>
    <w:rsid w:val="007D3D5C"/>
    <w:rPr>
      <w:sz w:val="16"/>
      <w:szCs w:val="16"/>
    </w:rPr>
  </w:style>
  <w:style w:type="paragraph" w:styleId="afb">
    <w:name w:val="annotation text"/>
    <w:basedOn w:val="a7"/>
    <w:link w:val="afc"/>
    <w:uiPriority w:val="99"/>
    <w:semiHidden/>
    <w:unhideWhenUsed/>
    <w:rsid w:val="007D3D5C"/>
    <w:rPr>
      <w:sz w:val="20"/>
      <w:szCs w:val="20"/>
    </w:rPr>
  </w:style>
  <w:style w:type="character" w:customStyle="1" w:styleId="afc">
    <w:name w:val="Текст примечания Знак"/>
    <w:basedOn w:val="a8"/>
    <w:link w:val="afb"/>
    <w:uiPriority w:val="99"/>
    <w:semiHidden/>
    <w:rsid w:val="007D3D5C"/>
    <w:rPr>
      <w:rFonts w:ascii="Times New Roman" w:hAnsi="Times New Roman"/>
      <w:sz w:val="20"/>
      <w:szCs w:val="20"/>
    </w:rPr>
  </w:style>
  <w:style w:type="paragraph" w:styleId="afd">
    <w:name w:val="annotation subject"/>
    <w:basedOn w:val="afb"/>
    <w:next w:val="afb"/>
    <w:link w:val="afe"/>
    <w:uiPriority w:val="99"/>
    <w:semiHidden/>
    <w:unhideWhenUsed/>
    <w:rsid w:val="007D3D5C"/>
    <w:rPr>
      <w:b/>
      <w:bCs/>
    </w:rPr>
  </w:style>
  <w:style w:type="character" w:customStyle="1" w:styleId="afe">
    <w:name w:val="Тема примечания Знак"/>
    <w:basedOn w:val="afc"/>
    <w:link w:val="afd"/>
    <w:uiPriority w:val="99"/>
    <w:semiHidden/>
    <w:rsid w:val="007D3D5C"/>
    <w:rPr>
      <w:rFonts w:ascii="Times New Roman" w:hAnsi="Times New Roman"/>
      <w:b/>
      <w:bCs/>
      <w:sz w:val="20"/>
      <w:szCs w:val="20"/>
    </w:rPr>
  </w:style>
  <w:style w:type="paragraph" w:styleId="aff">
    <w:name w:val="Balloon Text"/>
    <w:basedOn w:val="a7"/>
    <w:link w:val="aff0"/>
    <w:uiPriority w:val="99"/>
    <w:semiHidden/>
    <w:unhideWhenUsed/>
    <w:rsid w:val="007D3D5C"/>
    <w:rPr>
      <w:rFonts w:ascii="Segoe UI" w:hAnsi="Segoe UI" w:cs="Segoe UI"/>
      <w:sz w:val="18"/>
      <w:szCs w:val="18"/>
    </w:rPr>
  </w:style>
  <w:style w:type="character" w:customStyle="1" w:styleId="aff0">
    <w:name w:val="Текст выноски Знак"/>
    <w:basedOn w:val="a8"/>
    <w:link w:val="aff"/>
    <w:uiPriority w:val="99"/>
    <w:semiHidden/>
    <w:rsid w:val="007D3D5C"/>
    <w:rPr>
      <w:rFonts w:ascii="Segoe UI" w:hAnsi="Segoe UI" w:cs="Segoe UI"/>
      <w:sz w:val="18"/>
      <w:szCs w:val="18"/>
    </w:rPr>
  </w:style>
  <w:style w:type="paragraph" w:customStyle="1" w:styleId="a0">
    <w:name w:val="Литература список"/>
    <w:qFormat/>
    <w:rsid w:val="006350F4"/>
    <w:pPr>
      <w:numPr>
        <w:numId w:val="6"/>
      </w:numPr>
      <w:spacing w:after="160" w:line="240" w:lineRule="auto"/>
      <w:jc w:val="both"/>
    </w:pPr>
    <w:rPr>
      <w:rFonts w:ascii="Times New Roman" w:eastAsiaTheme="majorEastAsia" w:hAnsi="Times New Roman" w:cstheme="majorBidi"/>
      <w:sz w:val="28"/>
      <w:szCs w:val="32"/>
    </w:rPr>
  </w:style>
  <w:style w:type="paragraph" w:styleId="aff1">
    <w:name w:val="footer"/>
    <w:basedOn w:val="a7"/>
    <w:link w:val="aff2"/>
    <w:uiPriority w:val="99"/>
    <w:unhideWhenUsed/>
    <w:qFormat/>
    <w:rsid w:val="00CF6DE5"/>
    <w:pPr>
      <w:tabs>
        <w:tab w:val="center" w:pos="4677"/>
        <w:tab w:val="right" w:pos="9355"/>
      </w:tabs>
      <w:jc w:val="right"/>
    </w:pPr>
    <w:rPr>
      <w:sz w:val="24"/>
    </w:rPr>
  </w:style>
  <w:style w:type="character" w:customStyle="1" w:styleId="aff2">
    <w:name w:val="Нижний колонтитул Знак"/>
    <w:basedOn w:val="a8"/>
    <w:link w:val="aff1"/>
    <w:uiPriority w:val="99"/>
    <w:rsid w:val="00CF6DE5"/>
    <w:rPr>
      <w:rFonts w:ascii="Times New Roman" w:hAnsi="Times New Roman"/>
      <w:sz w:val="24"/>
    </w:rPr>
  </w:style>
  <w:style w:type="paragraph" w:styleId="aff3">
    <w:name w:val="caption"/>
    <w:basedOn w:val="a7"/>
    <w:next w:val="a7"/>
    <w:uiPriority w:val="35"/>
    <w:unhideWhenUsed/>
    <w:qFormat/>
    <w:rsid w:val="000E4D9D"/>
    <w:pPr>
      <w:spacing w:after="200"/>
      <w:ind w:firstLine="0"/>
      <w:contextualSpacing w:val="0"/>
    </w:pPr>
    <w:rPr>
      <w:rFonts w:asciiTheme="minorHAnsi" w:hAnsiTheme="minorHAnsi"/>
      <w:i/>
      <w:iCs/>
      <w:color w:val="44546A" w:themeColor="text2"/>
      <w:sz w:val="18"/>
      <w:szCs w:val="18"/>
    </w:rPr>
  </w:style>
  <w:style w:type="character" w:styleId="HTML">
    <w:name w:val="HTML Code"/>
    <w:basedOn w:val="a8"/>
    <w:uiPriority w:val="99"/>
    <w:semiHidden/>
    <w:unhideWhenUsed/>
    <w:rsid w:val="00CD0AC6"/>
    <w:rPr>
      <w:rFonts w:ascii="Courier New" w:eastAsia="Times New Roman" w:hAnsi="Courier New" w:cs="Courier New" w:hint="default"/>
      <w:sz w:val="20"/>
      <w:szCs w:val="20"/>
    </w:rPr>
  </w:style>
  <w:style w:type="paragraph" w:styleId="aff4">
    <w:name w:val="Normal (Web)"/>
    <w:basedOn w:val="a7"/>
    <w:uiPriority w:val="99"/>
    <w:unhideWhenUsed/>
    <w:rsid w:val="00FA56F1"/>
    <w:pPr>
      <w:spacing w:before="100" w:beforeAutospacing="1" w:after="100" w:afterAutospacing="1"/>
      <w:ind w:firstLine="0"/>
      <w:contextualSpacing w:val="0"/>
      <w:jc w:val="left"/>
    </w:pPr>
    <w:rPr>
      <w:rFonts w:eastAsia="Times New Roman" w:cs="Times New Roman"/>
      <w:sz w:val="24"/>
      <w:szCs w:val="24"/>
      <w:lang w:eastAsia="ru-RU"/>
    </w:rPr>
  </w:style>
  <w:style w:type="paragraph" w:customStyle="1" w:styleId="aff5">
    <w:name w:val="Приложения"/>
    <w:basedOn w:val="af3"/>
    <w:next w:val="a7"/>
    <w:qFormat/>
    <w:rsid w:val="00C42048"/>
    <w:pPr>
      <w:outlineLvl w:val="2"/>
    </w:pPr>
  </w:style>
  <w:style w:type="paragraph" w:styleId="HTML0">
    <w:name w:val="HTML Preformatted"/>
    <w:basedOn w:val="a7"/>
    <w:link w:val="HTML1"/>
    <w:uiPriority w:val="99"/>
    <w:semiHidden/>
    <w:unhideWhenUsed/>
    <w:rsid w:val="00940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contextualSpacing w:val="0"/>
      <w:jc w:val="left"/>
    </w:pPr>
    <w:rPr>
      <w:rFonts w:ascii="Courier New" w:eastAsia="Times New Roman" w:hAnsi="Courier New" w:cs="Courier New"/>
      <w:sz w:val="20"/>
      <w:szCs w:val="20"/>
      <w:lang w:eastAsia="ru-RU"/>
    </w:rPr>
  </w:style>
  <w:style w:type="character" w:customStyle="1" w:styleId="HTML1">
    <w:name w:val="Стандартный HTML Знак"/>
    <w:basedOn w:val="a8"/>
    <w:link w:val="HTML0"/>
    <w:uiPriority w:val="99"/>
    <w:semiHidden/>
    <w:rsid w:val="00940487"/>
    <w:rPr>
      <w:rFonts w:ascii="Courier New" w:eastAsia="Times New Roman" w:hAnsi="Courier New" w:cs="Courier New"/>
      <w:sz w:val="20"/>
      <w:szCs w:val="20"/>
      <w:lang w:eastAsia="ru-RU"/>
    </w:rPr>
  </w:style>
  <w:style w:type="character" w:styleId="aff6">
    <w:name w:val="FollowedHyperlink"/>
    <w:basedOn w:val="a8"/>
    <w:uiPriority w:val="99"/>
    <w:semiHidden/>
    <w:unhideWhenUsed/>
    <w:rsid w:val="005F104F"/>
    <w:rPr>
      <w:color w:val="954F72" w:themeColor="followedHyperlink"/>
      <w:u w:val="single"/>
    </w:rPr>
  </w:style>
  <w:style w:type="paragraph" w:customStyle="1" w:styleId="aff7">
    <w:name w:val="Формулы"/>
    <w:next w:val="a7"/>
    <w:qFormat/>
    <w:rsid w:val="0040309C"/>
    <w:pPr>
      <w:spacing w:beforeLines="100" w:afterLines="100" w:line="240" w:lineRule="auto"/>
      <w:jc w:val="center"/>
    </w:pPr>
    <w:rPr>
      <w:rFonts w:ascii="Times New Roman" w:hAnsi="Times New Roman"/>
      <w:sz w:val="28"/>
    </w:rPr>
  </w:style>
  <w:style w:type="paragraph" w:customStyle="1" w:styleId="aff8">
    <w:name w:val="Обычный после таблицы"/>
    <w:basedOn w:val="a7"/>
    <w:next w:val="a7"/>
    <w:qFormat/>
    <w:rsid w:val="00D12951"/>
    <w:pPr>
      <w:spacing w:beforeLines="100"/>
      <w:ind w:firstLine="720"/>
    </w:pPr>
    <w:rPr>
      <w:rFonts w:cs="Times New Roman"/>
      <w:szCs w:val="28"/>
    </w:rPr>
  </w:style>
  <w:style w:type="paragraph" w:styleId="aff9">
    <w:name w:val="header"/>
    <w:basedOn w:val="a7"/>
    <w:link w:val="affa"/>
    <w:uiPriority w:val="99"/>
    <w:unhideWhenUsed/>
    <w:rsid w:val="00552908"/>
    <w:pPr>
      <w:tabs>
        <w:tab w:val="center" w:pos="4677"/>
        <w:tab w:val="right" w:pos="9355"/>
      </w:tabs>
    </w:pPr>
  </w:style>
  <w:style w:type="character" w:customStyle="1" w:styleId="affa">
    <w:name w:val="Верхний колонтитул Знак"/>
    <w:basedOn w:val="a8"/>
    <w:link w:val="aff9"/>
    <w:uiPriority w:val="99"/>
    <w:rsid w:val="00552908"/>
    <w:rPr>
      <w:rFonts w:ascii="Times New Roman" w:hAnsi="Times New Roman"/>
      <w:sz w:val="28"/>
    </w:rPr>
  </w:style>
  <w:style w:type="paragraph" w:styleId="31">
    <w:name w:val="toc 3"/>
    <w:basedOn w:val="a7"/>
    <w:next w:val="a7"/>
    <w:autoRedefine/>
    <w:uiPriority w:val="39"/>
    <w:unhideWhenUsed/>
    <w:rsid w:val="00944F16"/>
    <w:pPr>
      <w:tabs>
        <w:tab w:val="right" w:leader="dot" w:pos="9344"/>
      </w:tabs>
      <w:spacing w:line="259" w:lineRule="auto"/>
      <w:ind w:left="284" w:firstLine="0"/>
      <w:jc w:val="left"/>
    </w:pPr>
  </w:style>
  <w:style w:type="paragraph" w:customStyle="1" w:styleId="a1">
    <w:name w:val="Список источников"/>
    <w:basedOn w:val="a7"/>
    <w:qFormat/>
    <w:rsid w:val="00D81912"/>
    <w:pPr>
      <w:numPr>
        <w:numId w:val="7"/>
      </w:numPr>
      <w:spacing w:line="276" w:lineRule="auto"/>
      <w:contextualSpacing w:val="0"/>
    </w:pPr>
    <w:rPr>
      <w:sz w:val="24"/>
      <w:lang w:eastAsia="ru-RU"/>
    </w:rPr>
  </w:style>
  <w:style w:type="paragraph" w:customStyle="1" w:styleId="a4">
    <w:name w:val="Подподраздел"/>
    <w:basedOn w:val="a3"/>
    <w:next w:val="a7"/>
    <w:qFormat/>
    <w:rsid w:val="00C25AB1"/>
    <w:pPr>
      <w:numPr>
        <w:ilvl w:val="2"/>
      </w:numPr>
      <w:ind w:left="1361" w:hanging="652"/>
      <w:outlineLvl w:val="9"/>
    </w:pPr>
  </w:style>
  <w:style w:type="character" w:customStyle="1" w:styleId="30">
    <w:name w:val="Заголовок 3 Знак"/>
    <w:basedOn w:val="a8"/>
    <w:link w:val="3"/>
    <w:uiPriority w:val="9"/>
    <w:rsid w:val="0086737D"/>
    <w:rPr>
      <w:rFonts w:ascii="Times New Roman Полужирный" w:eastAsiaTheme="majorEastAsia" w:hAnsi="Times New Roman Полужирный" w:cstheme="majorBidi"/>
      <w:b/>
      <w:sz w:val="28"/>
      <w:szCs w:val="24"/>
    </w:rPr>
  </w:style>
  <w:style w:type="paragraph" w:customStyle="1" w:styleId="fr1">
    <w:name w:val="fr1"/>
    <w:basedOn w:val="a7"/>
    <w:rsid w:val="00ED4167"/>
    <w:pPr>
      <w:spacing w:before="100" w:beforeAutospacing="1" w:after="100" w:afterAutospacing="1"/>
      <w:ind w:firstLine="0"/>
      <w:contextualSpacing w:val="0"/>
      <w:jc w:val="left"/>
    </w:pPr>
    <w:rPr>
      <w:rFonts w:eastAsia="Times New Roman" w:cs="Times New Roman"/>
      <w:sz w:val="24"/>
      <w:szCs w:val="24"/>
      <w:lang w:eastAsia="ru-RU"/>
    </w:rPr>
  </w:style>
  <w:style w:type="character" w:customStyle="1" w:styleId="apple-converted-space">
    <w:name w:val="apple-converted-space"/>
    <w:basedOn w:val="a8"/>
    <w:rsid w:val="00FA43FC"/>
  </w:style>
  <w:style w:type="table" w:customStyle="1" w:styleId="TableGridLight1">
    <w:name w:val="Table Grid Light1"/>
    <w:basedOn w:val="a9"/>
    <w:uiPriority w:val="40"/>
    <w:rsid w:val="0063199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affb">
    <w:name w:val="Emphasis"/>
    <w:basedOn w:val="a8"/>
    <w:uiPriority w:val="20"/>
    <w:qFormat/>
    <w:rsid w:val="001010A0"/>
    <w:rPr>
      <w:i/>
      <w:iCs/>
    </w:rPr>
  </w:style>
  <w:style w:type="character" w:customStyle="1" w:styleId="toctoggle">
    <w:name w:val="toctoggle"/>
    <w:basedOn w:val="a8"/>
    <w:rsid w:val="00643E41"/>
  </w:style>
  <w:style w:type="character" w:customStyle="1" w:styleId="tocnumber">
    <w:name w:val="tocnumber"/>
    <w:basedOn w:val="a8"/>
    <w:rsid w:val="00643E41"/>
  </w:style>
  <w:style w:type="character" w:customStyle="1" w:styleId="toctext">
    <w:name w:val="toctext"/>
    <w:basedOn w:val="a8"/>
    <w:rsid w:val="00643E41"/>
  </w:style>
  <w:style w:type="character" w:customStyle="1" w:styleId="mw-headline">
    <w:name w:val="mw-headline"/>
    <w:basedOn w:val="a8"/>
    <w:rsid w:val="00643E41"/>
  </w:style>
  <w:style w:type="character" w:customStyle="1" w:styleId="mw-editsection">
    <w:name w:val="mw-editsection"/>
    <w:basedOn w:val="a8"/>
    <w:rsid w:val="00643E41"/>
  </w:style>
  <w:style w:type="character" w:customStyle="1" w:styleId="mw-editsection-bracket">
    <w:name w:val="mw-editsection-bracket"/>
    <w:basedOn w:val="a8"/>
    <w:rsid w:val="00643E41"/>
  </w:style>
  <w:style w:type="character" w:customStyle="1" w:styleId="mw-editsection-divider">
    <w:name w:val="mw-editsection-divider"/>
    <w:basedOn w:val="a8"/>
    <w:rsid w:val="00643E41"/>
  </w:style>
  <w:style w:type="paragraph" w:styleId="affc">
    <w:name w:val="List Paragraph"/>
    <w:basedOn w:val="a7"/>
    <w:link w:val="affd"/>
    <w:uiPriority w:val="34"/>
    <w:qFormat/>
    <w:rsid w:val="00643E41"/>
    <w:pPr>
      <w:ind w:left="720"/>
    </w:pPr>
  </w:style>
  <w:style w:type="character" w:customStyle="1" w:styleId="FontStyle219">
    <w:name w:val="Font Style219"/>
    <w:basedOn w:val="a8"/>
    <w:uiPriority w:val="99"/>
    <w:rsid w:val="007D19D1"/>
    <w:rPr>
      <w:rFonts w:ascii="Times New Roman" w:hAnsi="Times New Roman" w:cs="Times New Roman"/>
      <w:sz w:val="22"/>
      <w:szCs w:val="22"/>
    </w:rPr>
  </w:style>
  <w:style w:type="paragraph" w:customStyle="1" w:styleId="Style16">
    <w:name w:val="Style16"/>
    <w:basedOn w:val="a7"/>
    <w:uiPriority w:val="99"/>
    <w:rsid w:val="007D19D1"/>
    <w:pPr>
      <w:widowControl w:val="0"/>
      <w:autoSpaceDE w:val="0"/>
      <w:autoSpaceDN w:val="0"/>
      <w:adjustRightInd w:val="0"/>
      <w:spacing w:line="232" w:lineRule="exact"/>
      <w:ind w:firstLine="353"/>
      <w:contextualSpacing w:val="0"/>
    </w:pPr>
    <w:rPr>
      <w:rFonts w:eastAsia="Times New Roman" w:cs="Times New Roman"/>
      <w:sz w:val="24"/>
      <w:szCs w:val="24"/>
      <w:lang w:eastAsia="ru-RU"/>
    </w:rPr>
  </w:style>
  <w:style w:type="character" w:customStyle="1" w:styleId="FontStyle235">
    <w:name w:val="Font Style235"/>
    <w:basedOn w:val="a8"/>
    <w:uiPriority w:val="99"/>
    <w:rsid w:val="007D19D1"/>
    <w:rPr>
      <w:rFonts w:ascii="Times New Roman" w:hAnsi="Times New Roman" w:cs="Times New Roman"/>
      <w:i/>
      <w:iCs/>
      <w:sz w:val="22"/>
      <w:szCs w:val="22"/>
    </w:rPr>
  </w:style>
  <w:style w:type="paragraph" w:customStyle="1" w:styleId="affe">
    <w:name w:val="текст"/>
    <w:basedOn w:val="affc"/>
    <w:link w:val="afff"/>
    <w:uiPriority w:val="99"/>
    <w:rsid w:val="007D19D1"/>
    <w:pPr>
      <w:spacing w:line="360" w:lineRule="auto"/>
      <w:ind w:left="0" w:firstLine="567"/>
    </w:pPr>
    <w:rPr>
      <w:rFonts w:eastAsia="Times New Roman"/>
      <w:szCs w:val="28"/>
    </w:rPr>
  </w:style>
  <w:style w:type="character" w:customStyle="1" w:styleId="affd">
    <w:name w:val="Абзац списка Знак"/>
    <w:basedOn w:val="a8"/>
    <w:link w:val="affc"/>
    <w:uiPriority w:val="99"/>
    <w:locked/>
    <w:rsid w:val="007D19D1"/>
    <w:rPr>
      <w:rFonts w:ascii="Times New Roman" w:hAnsi="Times New Roman"/>
      <w:sz w:val="28"/>
    </w:rPr>
  </w:style>
  <w:style w:type="character" w:customStyle="1" w:styleId="afff">
    <w:name w:val="текст Знак"/>
    <w:basedOn w:val="affd"/>
    <w:link w:val="affe"/>
    <w:uiPriority w:val="99"/>
    <w:locked/>
    <w:rsid w:val="007D19D1"/>
    <w:rPr>
      <w:rFonts w:ascii="Times New Roman" w:eastAsia="Times New Roman" w:hAnsi="Times New Roman"/>
      <w:sz w:val="28"/>
      <w:szCs w:val="28"/>
    </w:rPr>
  </w:style>
  <w:style w:type="character" w:styleId="afff0">
    <w:name w:val="Strong"/>
    <w:basedOn w:val="a8"/>
    <w:uiPriority w:val="22"/>
    <w:qFormat/>
    <w:rsid w:val="007E1221"/>
    <w:rPr>
      <w:b/>
      <w:bCs/>
    </w:rPr>
  </w:style>
  <w:style w:type="paragraph" w:customStyle="1" w:styleId="pe">
    <w:name w:val="pe"/>
    <w:basedOn w:val="a7"/>
    <w:rsid w:val="00EF2CAB"/>
    <w:pPr>
      <w:spacing w:before="100" w:beforeAutospacing="1" w:after="100" w:afterAutospacing="1"/>
      <w:ind w:firstLine="0"/>
      <w:contextualSpacing w:val="0"/>
      <w:jc w:val="left"/>
    </w:pPr>
    <w:rPr>
      <w:rFonts w:eastAsia="Times New Roman" w:cs="Times New Roman"/>
      <w:sz w:val="24"/>
      <w:szCs w:val="24"/>
      <w:lang w:val="en-US"/>
    </w:rPr>
  </w:style>
  <w:style w:type="character" w:customStyle="1" w:styleId="mwe-math-mathml-inline">
    <w:name w:val="mwe-math-mathml-inline"/>
    <w:basedOn w:val="a8"/>
    <w:rsid w:val="00B72FAB"/>
  </w:style>
  <w:style w:type="character" w:customStyle="1" w:styleId="fstrongselection">
    <w:name w:val="f_strongselection"/>
    <w:basedOn w:val="a8"/>
    <w:rsid w:val="001B5EB8"/>
  </w:style>
</w:styles>
</file>

<file path=word/webSettings.xml><?xml version="1.0" encoding="utf-8"?>
<w:webSettings xmlns:r="http://schemas.openxmlformats.org/officeDocument/2006/relationships" xmlns:w="http://schemas.openxmlformats.org/wordprocessingml/2006/main">
  <w:divs>
    <w:div w:id="11421272">
      <w:bodyDiv w:val="1"/>
      <w:marLeft w:val="0"/>
      <w:marRight w:val="0"/>
      <w:marTop w:val="0"/>
      <w:marBottom w:val="0"/>
      <w:divBdr>
        <w:top w:val="none" w:sz="0" w:space="0" w:color="auto"/>
        <w:left w:val="none" w:sz="0" w:space="0" w:color="auto"/>
        <w:bottom w:val="none" w:sz="0" w:space="0" w:color="auto"/>
        <w:right w:val="none" w:sz="0" w:space="0" w:color="auto"/>
      </w:divBdr>
    </w:div>
    <w:div w:id="56755214">
      <w:bodyDiv w:val="1"/>
      <w:marLeft w:val="0"/>
      <w:marRight w:val="0"/>
      <w:marTop w:val="0"/>
      <w:marBottom w:val="0"/>
      <w:divBdr>
        <w:top w:val="none" w:sz="0" w:space="0" w:color="auto"/>
        <w:left w:val="none" w:sz="0" w:space="0" w:color="auto"/>
        <w:bottom w:val="none" w:sz="0" w:space="0" w:color="auto"/>
        <w:right w:val="none" w:sz="0" w:space="0" w:color="auto"/>
      </w:divBdr>
      <w:divsChild>
        <w:div w:id="359206783">
          <w:marLeft w:val="336"/>
          <w:marRight w:val="0"/>
          <w:marTop w:val="120"/>
          <w:marBottom w:val="192"/>
          <w:divBdr>
            <w:top w:val="none" w:sz="0" w:space="0" w:color="auto"/>
            <w:left w:val="none" w:sz="0" w:space="0" w:color="auto"/>
            <w:bottom w:val="none" w:sz="0" w:space="0" w:color="auto"/>
            <w:right w:val="none" w:sz="0" w:space="0" w:color="auto"/>
          </w:divBdr>
          <w:divsChild>
            <w:div w:id="11823054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06195766">
      <w:bodyDiv w:val="1"/>
      <w:marLeft w:val="0"/>
      <w:marRight w:val="0"/>
      <w:marTop w:val="0"/>
      <w:marBottom w:val="0"/>
      <w:divBdr>
        <w:top w:val="none" w:sz="0" w:space="0" w:color="auto"/>
        <w:left w:val="none" w:sz="0" w:space="0" w:color="auto"/>
        <w:bottom w:val="none" w:sz="0" w:space="0" w:color="auto"/>
        <w:right w:val="none" w:sz="0" w:space="0" w:color="auto"/>
      </w:divBdr>
    </w:div>
    <w:div w:id="127286224">
      <w:bodyDiv w:val="1"/>
      <w:marLeft w:val="0"/>
      <w:marRight w:val="0"/>
      <w:marTop w:val="0"/>
      <w:marBottom w:val="0"/>
      <w:divBdr>
        <w:top w:val="none" w:sz="0" w:space="0" w:color="auto"/>
        <w:left w:val="none" w:sz="0" w:space="0" w:color="auto"/>
        <w:bottom w:val="none" w:sz="0" w:space="0" w:color="auto"/>
        <w:right w:val="none" w:sz="0" w:space="0" w:color="auto"/>
      </w:divBdr>
    </w:div>
    <w:div w:id="130101432">
      <w:bodyDiv w:val="1"/>
      <w:marLeft w:val="0"/>
      <w:marRight w:val="0"/>
      <w:marTop w:val="0"/>
      <w:marBottom w:val="0"/>
      <w:divBdr>
        <w:top w:val="none" w:sz="0" w:space="0" w:color="auto"/>
        <w:left w:val="none" w:sz="0" w:space="0" w:color="auto"/>
        <w:bottom w:val="none" w:sz="0" w:space="0" w:color="auto"/>
        <w:right w:val="none" w:sz="0" w:space="0" w:color="auto"/>
      </w:divBdr>
    </w:div>
    <w:div w:id="204417864">
      <w:bodyDiv w:val="1"/>
      <w:marLeft w:val="0"/>
      <w:marRight w:val="0"/>
      <w:marTop w:val="0"/>
      <w:marBottom w:val="0"/>
      <w:divBdr>
        <w:top w:val="none" w:sz="0" w:space="0" w:color="auto"/>
        <w:left w:val="none" w:sz="0" w:space="0" w:color="auto"/>
        <w:bottom w:val="none" w:sz="0" w:space="0" w:color="auto"/>
        <w:right w:val="none" w:sz="0" w:space="0" w:color="auto"/>
      </w:divBdr>
    </w:div>
    <w:div w:id="352877127">
      <w:bodyDiv w:val="1"/>
      <w:marLeft w:val="0"/>
      <w:marRight w:val="0"/>
      <w:marTop w:val="0"/>
      <w:marBottom w:val="0"/>
      <w:divBdr>
        <w:top w:val="none" w:sz="0" w:space="0" w:color="auto"/>
        <w:left w:val="none" w:sz="0" w:space="0" w:color="auto"/>
        <w:bottom w:val="none" w:sz="0" w:space="0" w:color="auto"/>
        <w:right w:val="none" w:sz="0" w:space="0" w:color="auto"/>
      </w:divBdr>
    </w:div>
    <w:div w:id="368265644">
      <w:bodyDiv w:val="1"/>
      <w:marLeft w:val="0"/>
      <w:marRight w:val="0"/>
      <w:marTop w:val="0"/>
      <w:marBottom w:val="0"/>
      <w:divBdr>
        <w:top w:val="none" w:sz="0" w:space="0" w:color="auto"/>
        <w:left w:val="none" w:sz="0" w:space="0" w:color="auto"/>
        <w:bottom w:val="none" w:sz="0" w:space="0" w:color="auto"/>
        <w:right w:val="none" w:sz="0" w:space="0" w:color="auto"/>
      </w:divBdr>
    </w:div>
    <w:div w:id="376858294">
      <w:bodyDiv w:val="1"/>
      <w:marLeft w:val="0"/>
      <w:marRight w:val="0"/>
      <w:marTop w:val="0"/>
      <w:marBottom w:val="0"/>
      <w:divBdr>
        <w:top w:val="none" w:sz="0" w:space="0" w:color="auto"/>
        <w:left w:val="none" w:sz="0" w:space="0" w:color="auto"/>
        <w:bottom w:val="none" w:sz="0" w:space="0" w:color="auto"/>
        <w:right w:val="none" w:sz="0" w:space="0" w:color="auto"/>
      </w:divBdr>
    </w:div>
    <w:div w:id="390081438">
      <w:bodyDiv w:val="1"/>
      <w:marLeft w:val="0"/>
      <w:marRight w:val="0"/>
      <w:marTop w:val="0"/>
      <w:marBottom w:val="0"/>
      <w:divBdr>
        <w:top w:val="none" w:sz="0" w:space="0" w:color="auto"/>
        <w:left w:val="none" w:sz="0" w:space="0" w:color="auto"/>
        <w:bottom w:val="none" w:sz="0" w:space="0" w:color="auto"/>
        <w:right w:val="none" w:sz="0" w:space="0" w:color="auto"/>
      </w:divBdr>
    </w:div>
    <w:div w:id="399014193">
      <w:bodyDiv w:val="1"/>
      <w:marLeft w:val="0"/>
      <w:marRight w:val="0"/>
      <w:marTop w:val="0"/>
      <w:marBottom w:val="0"/>
      <w:divBdr>
        <w:top w:val="none" w:sz="0" w:space="0" w:color="auto"/>
        <w:left w:val="none" w:sz="0" w:space="0" w:color="auto"/>
        <w:bottom w:val="none" w:sz="0" w:space="0" w:color="auto"/>
        <w:right w:val="none" w:sz="0" w:space="0" w:color="auto"/>
      </w:divBdr>
    </w:div>
    <w:div w:id="399523801">
      <w:bodyDiv w:val="1"/>
      <w:marLeft w:val="0"/>
      <w:marRight w:val="0"/>
      <w:marTop w:val="0"/>
      <w:marBottom w:val="0"/>
      <w:divBdr>
        <w:top w:val="none" w:sz="0" w:space="0" w:color="auto"/>
        <w:left w:val="none" w:sz="0" w:space="0" w:color="auto"/>
        <w:bottom w:val="none" w:sz="0" w:space="0" w:color="auto"/>
        <w:right w:val="none" w:sz="0" w:space="0" w:color="auto"/>
      </w:divBdr>
    </w:div>
    <w:div w:id="454448892">
      <w:bodyDiv w:val="1"/>
      <w:marLeft w:val="0"/>
      <w:marRight w:val="0"/>
      <w:marTop w:val="0"/>
      <w:marBottom w:val="0"/>
      <w:divBdr>
        <w:top w:val="none" w:sz="0" w:space="0" w:color="auto"/>
        <w:left w:val="none" w:sz="0" w:space="0" w:color="auto"/>
        <w:bottom w:val="none" w:sz="0" w:space="0" w:color="auto"/>
        <w:right w:val="none" w:sz="0" w:space="0" w:color="auto"/>
      </w:divBdr>
    </w:div>
    <w:div w:id="494035650">
      <w:bodyDiv w:val="1"/>
      <w:marLeft w:val="0"/>
      <w:marRight w:val="0"/>
      <w:marTop w:val="0"/>
      <w:marBottom w:val="0"/>
      <w:divBdr>
        <w:top w:val="none" w:sz="0" w:space="0" w:color="auto"/>
        <w:left w:val="none" w:sz="0" w:space="0" w:color="auto"/>
        <w:bottom w:val="none" w:sz="0" w:space="0" w:color="auto"/>
        <w:right w:val="none" w:sz="0" w:space="0" w:color="auto"/>
      </w:divBdr>
      <w:divsChild>
        <w:div w:id="605041054">
          <w:marLeft w:val="0"/>
          <w:marRight w:val="0"/>
          <w:marTop w:val="225"/>
          <w:marBottom w:val="150"/>
          <w:divBdr>
            <w:top w:val="none" w:sz="0" w:space="0" w:color="auto"/>
            <w:left w:val="none" w:sz="0" w:space="0" w:color="auto"/>
            <w:bottom w:val="none" w:sz="0" w:space="0" w:color="auto"/>
            <w:right w:val="none" w:sz="0" w:space="0" w:color="auto"/>
          </w:divBdr>
          <w:divsChild>
            <w:div w:id="2014262447">
              <w:marLeft w:val="0"/>
              <w:marRight w:val="0"/>
              <w:marTop w:val="0"/>
              <w:marBottom w:val="0"/>
              <w:divBdr>
                <w:top w:val="none" w:sz="0" w:space="0" w:color="auto"/>
                <w:left w:val="none" w:sz="0" w:space="0" w:color="auto"/>
                <w:bottom w:val="none" w:sz="0" w:space="0" w:color="auto"/>
                <w:right w:val="none" w:sz="0" w:space="0" w:color="auto"/>
              </w:divBdr>
            </w:div>
          </w:divsChild>
        </w:div>
        <w:div w:id="1636830872">
          <w:marLeft w:val="0"/>
          <w:marRight w:val="0"/>
          <w:marTop w:val="0"/>
          <w:marBottom w:val="0"/>
          <w:divBdr>
            <w:top w:val="none" w:sz="0" w:space="0" w:color="auto"/>
            <w:left w:val="none" w:sz="0" w:space="0" w:color="auto"/>
            <w:bottom w:val="none" w:sz="0" w:space="0" w:color="auto"/>
            <w:right w:val="none" w:sz="0" w:space="0" w:color="auto"/>
          </w:divBdr>
          <w:divsChild>
            <w:div w:id="1466898359">
              <w:marLeft w:val="-225"/>
              <w:marRight w:val="-225"/>
              <w:marTop w:val="0"/>
              <w:marBottom w:val="0"/>
              <w:divBdr>
                <w:top w:val="none" w:sz="0" w:space="0" w:color="auto"/>
                <w:left w:val="none" w:sz="0" w:space="0" w:color="auto"/>
                <w:bottom w:val="none" w:sz="0" w:space="0" w:color="auto"/>
                <w:right w:val="none" w:sz="0" w:space="0" w:color="auto"/>
              </w:divBdr>
              <w:divsChild>
                <w:div w:id="1400863184">
                  <w:marLeft w:val="0"/>
                  <w:marRight w:val="0"/>
                  <w:marTop w:val="0"/>
                  <w:marBottom w:val="0"/>
                  <w:divBdr>
                    <w:top w:val="none" w:sz="0" w:space="0" w:color="auto"/>
                    <w:left w:val="none" w:sz="0" w:space="0" w:color="auto"/>
                    <w:bottom w:val="none" w:sz="0" w:space="0" w:color="auto"/>
                    <w:right w:val="none" w:sz="0" w:space="0" w:color="auto"/>
                  </w:divBdr>
                  <w:divsChild>
                    <w:div w:id="1907035906">
                      <w:marLeft w:val="0"/>
                      <w:marRight w:val="0"/>
                      <w:marTop w:val="0"/>
                      <w:marBottom w:val="0"/>
                      <w:divBdr>
                        <w:top w:val="none" w:sz="0" w:space="0" w:color="auto"/>
                        <w:left w:val="none" w:sz="0" w:space="0" w:color="auto"/>
                        <w:bottom w:val="none" w:sz="0" w:space="0" w:color="auto"/>
                        <w:right w:val="none" w:sz="0" w:space="0" w:color="auto"/>
                      </w:divBdr>
                      <w:divsChild>
                        <w:div w:id="1069380929">
                          <w:marLeft w:val="0"/>
                          <w:marRight w:val="0"/>
                          <w:marTop w:val="0"/>
                          <w:marBottom w:val="0"/>
                          <w:divBdr>
                            <w:top w:val="none" w:sz="0" w:space="0" w:color="auto"/>
                            <w:left w:val="none" w:sz="0" w:space="0" w:color="auto"/>
                            <w:bottom w:val="none" w:sz="0" w:space="0" w:color="auto"/>
                            <w:right w:val="none" w:sz="0" w:space="0" w:color="auto"/>
                          </w:divBdr>
                          <w:divsChild>
                            <w:div w:id="253899026">
                              <w:marLeft w:val="0"/>
                              <w:marRight w:val="0"/>
                              <w:marTop w:val="0"/>
                              <w:marBottom w:val="0"/>
                              <w:divBdr>
                                <w:top w:val="single" w:sz="6" w:space="12" w:color="EDEDED"/>
                                <w:left w:val="single" w:sz="6" w:space="12" w:color="EDEDED"/>
                                <w:bottom w:val="single" w:sz="6" w:space="8" w:color="EDEDED"/>
                                <w:right w:val="single" w:sz="6" w:space="13" w:color="EDEDED"/>
                              </w:divBdr>
                              <w:divsChild>
                                <w:div w:id="61679940">
                                  <w:marLeft w:val="0"/>
                                  <w:marRight w:val="0"/>
                                  <w:marTop w:val="100"/>
                                  <w:marBottom w:val="120"/>
                                  <w:divBdr>
                                    <w:top w:val="single" w:sz="6" w:space="0" w:color="FE9900"/>
                                    <w:left w:val="single" w:sz="6" w:space="0" w:color="FE9900"/>
                                    <w:bottom w:val="single" w:sz="6" w:space="5" w:color="FE9900"/>
                                    <w:right w:val="single" w:sz="6" w:space="0" w:color="FE9900"/>
                                  </w:divBdr>
                                  <w:divsChild>
                                    <w:div w:id="2123725639">
                                      <w:marLeft w:val="0"/>
                                      <w:marRight w:val="0"/>
                                      <w:marTop w:val="0"/>
                                      <w:marBottom w:val="90"/>
                                      <w:divBdr>
                                        <w:top w:val="none" w:sz="0" w:space="0" w:color="auto"/>
                                        <w:left w:val="none" w:sz="0" w:space="0" w:color="auto"/>
                                        <w:bottom w:val="none" w:sz="0" w:space="0" w:color="auto"/>
                                        <w:right w:val="none" w:sz="0" w:space="0" w:color="auto"/>
                                      </w:divBdr>
                                    </w:div>
                                  </w:divsChild>
                                </w:div>
                                <w:div w:id="169295636">
                                  <w:marLeft w:val="0"/>
                                  <w:marRight w:val="0"/>
                                  <w:marTop w:val="0"/>
                                  <w:marBottom w:val="165"/>
                                  <w:divBdr>
                                    <w:top w:val="none" w:sz="0" w:space="0" w:color="auto"/>
                                    <w:left w:val="none" w:sz="0" w:space="0" w:color="auto"/>
                                    <w:bottom w:val="none" w:sz="0" w:space="0" w:color="auto"/>
                                    <w:right w:val="none" w:sz="0" w:space="0" w:color="auto"/>
                                  </w:divBdr>
                                </w:div>
                                <w:div w:id="906233411">
                                  <w:marLeft w:val="0"/>
                                  <w:marRight w:val="0"/>
                                  <w:marTop w:val="0"/>
                                  <w:marBottom w:val="165"/>
                                  <w:divBdr>
                                    <w:top w:val="none" w:sz="0" w:space="0" w:color="auto"/>
                                    <w:left w:val="none" w:sz="0" w:space="0" w:color="auto"/>
                                    <w:bottom w:val="none" w:sz="0" w:space="0" w:color="auto"/>
                                    <w:right w:val="none" w:sz="0" w:space="0" w:color="auto"/>
                                  </w:divBdr>
                                </w:div>
                                <w:div w:id="1153179685">
                                  <w:marLeft w:val="0"/>
                                  <w:marRight w:val="0"/>
                                  <w:marTop w:val="0"/>
                                  <w:marBottom w:val="165"/>
                                  <w:divBdr>
                                    <w:top w:val="none" w:sz="0" w:space="0" w:color="auto"/>
                                    <w:left w:val="none" w:sz="0" w:space="0" w:color="auto"/>
                                    <w:bottom w:val="none" w:sz="0" w:space="0" w:color="auto"/>
                                    <w:right w:val="none" w:sz="0" w:space="0" w:color="auto"/>
                                  </w:divBdr>
                                </w:div>
                                <w:div w:id="1209413972">
                                  <w:marLeft w:val="0"/>
                                  <w:marRight w:val="0"/>
                                  <w:marTop w:val="0"/>
                                  <w:marBottom w:val="165"/>
                                  <w:divBdr>
                                    <w:top w:val="none" w:sz="0" w:space="0" w:color="auto"/>
                                    <w:left w:val="none" w:sz="0" w:space="0" w:color="auto"/>
                                    <w:bottom w:val="none" w:sz="0" w:space="0" w:color="auto"/>
                                    <w:right w:val="none" w:sz="0" w:space="0" w:color="auto"/>
                                  </w:divBdr>
                                </w:div>
                                <w:div w:id="1273827995">
                                  <w:marLeft w:val="0"/>
                                  <w:marRight w:val="0"/>
                                  <w:marTop w:val="0"/>
                                  <w:marBottom w:val="165"/>
                                  <w:divBdr>
                                    <w:top w:val="none" w:sz="0" w:space="0" w:color="auto"/>
                                    <w:left w:val="none" w:sz="0" w:space="0" w:color="auto"/>
                                    <w:bottom w:val="none" w:sz="0" w:space="0" w:color="auto"/>
                                    <w:right w:val="none" w:sz="0" w:space="0" w:color="auto"/>
                                  </w:divBdr>
                                </w:div>
                                <w:div w:id="1923221097">
                                  <w:marLeft w:val="0"/>
                                  <w:marRight w:val="0"/>
                                  <w:marTop w:val="0"/>
                                  <w:marBottom w:val="300"/>
                                  <w:divBdr>
                                    <w:top w:val="none" w:sz="0" w:space="0" w:color="auto"/>
                                    <w:left w:val="none" w:sz="0" w:space="0" w:color="auto"/>
                                    <w:bottom w:val="none" w:sz="0" w:space="0" w:color="auto"/>
                                    <w:right w:val="none" w:sz="0" w:space="0" w:color="auto"/>
                                  </w:divBdr>
                                </w:div>
                                <w:div w:id="1998412659">
                                  <w:marLeft w:val="0"/>
                                  <w:marRight w:val="0"/>
                                  <w:marTop w:val="0"/>
                                  <w:marBottom w:val="0"/>
                                  <w:divBdr>
                                    <w:top w:val="none" w:sz="0" w:space="0" w:color="auto"/>
                                    <w:left w:val="none" w:sz="0" w:space="0" w:color="auto"/>
                                    <w:bottom w:val="none" w:sz="0" w:space="0" w:color="auto"/>
                                    <w:right w:val="none" w:sz="0" w:space="0" w:color="auto"/>
                                  </w:divBdr>
                                </w:div>
                                <w:div w:id="2094206584">
                                  <w:marLeft w:val="0"/>
                                  <w:marRight w:val="0"/>
                                  <w:marTop w:val="0"/>
                                  <w:marBottom w:val="300"/>
                                  <w:divBdr>
                                    <w:top w:val="none" w:sz="0" w:space="0" w:color="auto"/>
                                    <w:left w:val="none" w:sz="0" w:space="0" w:color="auto"/>
                                    <w:bottom w:val="none" w:sz="0" w:space="0" w:color="auto"/>
                                    <w:right w:val="none" w:sz="0" w:space="0" w:color="auto"/>
                                  </w:divBdr>
                                </w:div>
                              </w:divsChild>
                            </w:div>
                            <w:div w:id="389500778">
                              <w:marLeft w:val="0"/>
                              <w:marRight w:val="0"/>
                              <w:marTop w:val="0"/>
                              <w:marBottom w:val="0"/>
                              <w:divBdr>
                                <w:top w:val="none" w:sz="0" w:space="0" w:color="auto"/>
                                <w:left w:val="none" w:sz="0" w:space="0" w:color="auto"/>
                                <w:bottom w:val="none" w:sz="0" w:space="0" w:color="auto"/>
                                <w:right w:val="none" w:sz="0" w:space="0" w:color="auto"/>
                              </w:divBdr>
                              <w:divsChild>
                                <w:div w:id="1030108001">
                                  <w:marLeft w:val="0"/>
                                  <w:marRight w:val="0"/>
                                  <w:marTop w:val="0"/>
                                  <w:marBottom w:val="0"/>
                                  <w:divBdr>
                                    <w:top w:val="none" w:sz="0" w:space="0" w:color="auto"/>
                                    <w:left w:val="none" w:sz="0" w:space="0" w:color="auto"/>
                                    <w:bottom w:val="none" w:sz="0" w:space="0" w:color="auto"/>
                                    <w:right w:val="none" w:sz="0" w:space="0" w:color="auto"/>
                                  </w:divBdr>
                                  <w:divsChild>
                                    <w:div w:id="47199268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5904382">
      <w:bodyDiv w:val="1"/>
      <w:marLeft w:val="0"/>
      <w:marRight w:val="0"/>
      <w:marTop w:val="0"/>
      <w:marBottom w:val="0"/>
      <w:divBdr>
        <w:top w:val="none" w:sz="0" w:space="0" w:color="auto"/>
        <w:left w:val="none" w:sz="0" w:space="0" w:color="auto"/>
        <w:bottom w:val="none" w:sz="0" w:space="0" w:color="auto"/>
        <w:right w:val="none" w:sz="0" w:space="0" w:color="auto"/>
      </w:divBdr>
    </w:div>
    <w:div w:id="525564607">
      <w:bodyDiv w:val="1"/>
      <w:marLeft w:val="0"/>
      <w:marRight w:val="0"/>
      <w:marTop w:val="0"/>
      <w:marBottom w:val="0"/>
      <w:divBdr>
        <w:top w:val="none" w:sz="0" w:space="0" w:color="auto"/>
        <w:left w:val="none" w:sz="0" w:space="0" w:color="auto"/>
        <w:bottom w:val="none" w:sz="0" w:space="0" w:color="auto"/>
        <w:right w:val="none" w:sz="0" w:space="0" w:color="auto"/>
      </w:divBdr>
    </w:div>
    <w:div w:id="531115403">
      <w:bodyDiv w:val="1"/>
      <w:marLeft w:val="0"/>
      <w:marRight w:val="0"/>
      <w:marTop w:val="0"/>
      <w:marBottom w:val="0"/>
      <w:divBdr>
        <w:top w:val="none" w:sz="0" w:space="0" w:color="auto"/>
        <w:left w:val="none" w:sz="0" w:space="0" w:color="auto"/>
        <w:bottom w:val="none" w:sz="0" w:space="0" w:color="auto"/>
        <w:right w:val="none" w:sz="0" w:space="0" w:color="auto"/>
      </w:divBdr>
    </w:div>
    <w:div w:id="563881166">
      <w:bodyDiv w:val="1"/>
      <w:marLeft w:val="0"/>
      <w:marRight w:val="0"/>
      <w:marTop w:val="0"/>
      <w:marBottom w:val="0"/>
      <w:divBdr>
        <w:top w:val="none" w:sz="0" w:space="0" w:color="auto"/>
        <w:left w:val="none" w:sz="0" w:space="0" w:color="auto"/>
        <w:bottom w:val="none" w:sz="0" w:space="0" w:color="auto"/>
        <w:right w:val="none" w:sz="0" w:space="0" w:color="auto"/>
      </w:divBdr>
    </w:div>
    <w:div w:id="571045119">
      <w:bodyDiv w:val="1"/>
      <w:marLeft w:val="0"/>
      <w:marRight w:val="0"/>
      <w:marTop w:val="0"/>
      <w:marBottom w:val="0"/>
      <w:divBdr>
        <w:top w:val="none" w:sz="0" w:space="0" w:color="auto"/>
        <w:left w:val="none" w:sz="0" w:space="0" w:color="auto"/>
        <w:bottom w:val="none" w:sz="0" w:space="0" w:color="auto"/>
        <w:right w:val="none" w:sz="0" w:space="0" w:color="auto"/>
      </w:divBdr>
    </w:div>
    <w:div w:id="686374404">
      <w:bodyDiv w:val="1"/>
      <w:marLeft w:val="0"/>
      <w:marRight w:val="0"/>
      <w:marTop w:val="0"/>
      <w:marBottom w:val="0"/>
      <w:divBdr>
        <w:top w:val="none" w:sz="0" w:space="0" w:color="auto"/>
        <w:left w:val="none" w:sz="0" w:space="0" w:color="auto"/>
        <w:bottom w:val="none" w:sz="0" w:space="0" w:color="auto"/>
        <w:right w:val="none" w:sz="0" w:space="0" w:color="auto"/>
      </w:divBdr>
    </w:div>
    <w:div w:id="689991636">
      <w:bodyDiv w:val="1"/>
      <w:marLeft w:val="0"/>
      <w:marRight w:val="0"/>
      <w:marTop w:val="0"/>
      <w:marBottom w:val="0"/>
      <w:divBdr>
        <w:top w:val="none" w:sz="0" w:space="0" w:color="auto"/>
        <w:left w:val="none" w:sz="0" w:space="0" w:color="auto"/>
        <w:bottom w:val="none" w:sz="0" w:space="0" w:color="auto"/>
        <w:right w:val="none" w:sz="0" w:space="0" w:color="auto"/>
      </w:divBdr>
    </w:div>
    <w:div w:id="704604016">
      <w:bodyDiv w:val="1"/>
      <w:marLeft w:val="0"/>
      <w:marRight w:val="0"/>
      <w:marTop w:val="0"/>
      <w:marBottom w:val="0"/>
      <w:divBdr>
        <w:top w:val="none" w:sz="0" w:space="0" w:color="auto"/>
        <w:left w:val="none" w:sz="0" w:space="0" w:color="auto"/>
        <w:bottom w:val="none" w:sz="0" w:space="0" w:color="auto"/>
        <w:right w:val="none" w:sz="0" w:space="0" w:color="auto"/>
      </w:divBdr>
    </w:div>
    <w:div w:id="731778873">
      <w:bodyDiv w:val="1"/>
      <w:marLeft w:val="0"/>
      <w:marRight w:val="0"/>
      <w:marTop w:val="0"/>
      <w:marBottom w:val="0"/>
      <w:divBdr>
        <w:top w:val="none" w:sz="0" w:space="0" w:color="auto"/>
        <w:left w:val="none" w:sz="0" w:space="0" w:color="auto"/>
        <w:bottom w:val="none" w:sz="0" w:space="0" w:color="auto"/>
        <w:right w:val="none" w:sz="0" w:space="0" w:color="auto"/>
      </w:divBdr>
    </w:div>
    <w:div w:id="742870759">
      <w:bodyDiv w:val="1"/>
      <w:marLeft w:val="0"/>
      <w:marRight w:val="0"/>
      <w:marTop w:val="0"/>
      <w:marBottom w:val="0"/>
      <w:divBdr>
        <w:top w:val="none" w:sz="0" w:space="0" w:color="auto"/>
        <w:left w:val="none" w:sz="0" w:space="0" w:color="auto"/>
        <w:bottom w:val="none" w:sz="0" w:space="0" w:color="auto"/>
        <w:right w:val="none" w:sz="0" w:space="0" w:color="auto"/>
      </w:divBdr>
    </w:div>
    <w:div w:id="757405806">
      <w:bodyDiv w:val="1"/>
      <w:marLeft w:val="0"/>
      <w:marRight w:val="0"/>
      <w:marTop w:val="0"/>
      <w:marBottom w:val="0"/>
      <w:divBdr>
        <w:top w:val="none" w:sz="0" w:space="0" w:color="auto"/>
        <w:left w:val="none" w:sz="0" w:space="0" w:color="auto"/>
        <w:bottom w:val="none" w:sz="0" w:space="0" w:color="auto"/>
        <w:right w:val="none" w:sz="0" w:space="0" w:color="auto"/>
      </w:divBdr>
    </w:div>
    <w:div w:id="787168266">
      <w:bodyDiv w:val="1"/>
      <w:marLeft w:val="0"/>
      <w:marRight w:val="0"/>
      <w:marTop w:val="0"/>
      <w:marBottom w:val="0"/>
      <w:divBdr>
        <w:top w:val="none" w:sz="0" w:space="0" w:color="auto"/>
        <w:left w:val="none" w:sz="0" w:space="0" w:color="auto"/>
        <w:bottom w:val="none" w:sz="0" w:space="0" w:color="auto"/>
        <w:right w:val="none" w:sz="0" w:space="0" w:color="auto"/>
      </w:divBdr>
    </w:div>
    <w:div w:id="871570448">
      <w:bodyDiv w:val="1"/>
      <w:marLeft w:val="0"/>
      <w:marRight w:val="0"/>
      <w:marTop w:val="0"/>
      <w:marBottom w:val="0"/>
      <w:divBdr>
        <w:top w:val="none" w:sz="0" w:space="0" w:color="auto"/>
        <w:left w:val="none" w:sz="0" w:space="0" w:color="auto"/>
        <w:bottom w:val="none" w:sz="0" w:space="0" w:color="auto"/>
        <w:right w:val="none" w:sz="0" w:space="0" w:color="auto"/>
      </w:divBdr>
    </w:div>
    <w:div w:id="889003616">
      <w:bodyDiv w:val="1"/>
      <w:marLeft w:val="0"/>
      <w:marRight w:val="0"/>
      <w:marTop w:val="0"/>
      <w:marBottom w:val="0"/>
      <w:divBdr>
        <w:top w:val="none" w:sz="0" w:space="0" w:color="auto"/>
        <w:left w:val="none" w:sz="0" w:space="0" w:color="auto"/>
        <w:bottom w:val="none" w:sz="0" w:space="0" w:color="auto"/>
        <w:right w:val="none" w:sz="0" w:space="0" w:color="auto"/>
      </w:divBdr>
    </w:div>
    <w:div w:id="1020860301">
      <w:bodyDiv w:val="1"/>
      <w:marLeft w:val="0"/>
      <w:marRight w:val="0"/>
      <w:marTop w:val="0"/>
      <w:marBottom w:val="0"/>
      <w:divBdr>
        <w:top w:val="none" w:sz="0" w:space="0" w:color="auto"/>
        <w:left w:val="none" w:sz="0" w:space="0" w:color="auto"/>
        <w:bottom w:val="none" w:sz="0" w:space="0" w:color="auto"/>
        <w:right w:val="none" w:sz="0" w:space="0" w:color="auto"/>
      </w:divBdr>
    </w:div>
    <w:div w:id="1026369800">
      <w:bodyDiv w:val="1"/>
      <w:marLeft w:val="0"/>
      <w:marRight w:val="0"/>
      <w:marTop w:val="0"/>
      <w:marBottom w:val="0"/>
      <w:divBdr>
        <w:top w:val="none" w:sz="0" w:space="0" w:color="auto"/>
        <w:left w:val="none" w:sz="0" w:space="0" w:color="auto"/>
        <w:bottom w:val="none" w:sz="0" w:space="0" w:color="auto"/>
        <w:right w:val="none" w:sz="0" w:space="0" w:color="auto"/>
      </w:divBdr>
    </w:div>
    <w:div w:id="1026637084">
      <w:bodyDiv w:val="1"/>
      <w:marLeft w:val="0"/>
      <w:marRight w:val="0"/>
      <w:marTop w:val="0"/>
      <w:marBottom w:val="0"/>
      <w:divBdr>
        <w:top w:val="none" w:sz="0" w:space="0" w:color="auto"/>
        <w:left w:val="none" w:sz="0" w:space="0" w:color="auto"/>
        <w:bottom w:val="none" w:sz="0" w:space="0" w:color="auto"/>
        <w:right w:val="none" w:sz="0" w:space="0" w:color="auto"/>
      </w:divBdr>
    </w:div>
    <w:div w:id="1045526613">
      <w:bodyDiv w:val="1"/>
      <w:marLeft w:val="0"/>
      <w:marRight w:val="0"/>
      <w:marTop w:val="0"/>
      <w:marBottom w:val="0"/>
      <w:divBdr>
        <w:top w:val="none" w:sz="0" w:space="0" w:color="auto"/>
        <w:left w:val="none" w:sz="0" w:space="0" w:color="auto"/>
        <w:bottom w:val="none" w:sz="0" w:space="0" w:color="auto"/>
        <w:right w:val="none" w:sz="0" w:space="0" w:color="auto"/>
      </w:divBdr>
    </w:div>
    <w:div w:id="1115829439">
      <w:bodyDiv w:val="1"/>
      <w:marLeft w:val="0"/>
      <w:marRight w:val="0"/>
      <w:marTop w:val="0"/>
      <w:marBottom w:val="0"/>
      <w:divBdr>
        <w:top w:val="none" w:sz="0" w:space="0" w:color="auto"/>
        <w:left w:val="none" w:sz="0" w:space="0" w:color="auto"/>
        <w:bottom w:val="none" w:sz="0" w:space="0" w:color="auto"/>
        <w:right w:val="none" w:sz="0" w:space="0" w:color="auto"/>
      </w:divBdr>
    </w:div>
    <w:div w:id="1160466679">
      <w:bodyDiv w:val="1"/>
      <w:marLeft w:val="0"/>
      <w:marRight w:val="0"/>
      <w:marTop w:val="0"/>
      <w:marBottom w:val="0"/>
      <w:divBdr>
        <w:top w:val="none" w:sz="0" w:space="0" w:color="auto"/>
        <w:left w:val="none" w:sz="0" w:space="0" w:color="auto"/>
        <w:bottom w:val="none" w:sz="0" w:space="0" w:color="auto"/>
        <w:right w:val="none" w:sz="0" w:space="0" w:color="auto"/>
      </w:divBdr>
    </w:div>
    <w:div w:id="1233151414">
      <w:bodyDiv w:val="1"/>
      <w:marLeft w:val="0"/>
      <w:marRight w:val="0"/>
      <w:marTop w:val="0"/>
      <w:marBottom w:val="0"/>
      <w:divBdr>
        <w:top w:val="none" w:sz="0" w:space="0" w:color="auto"/>
        <w:left w:val="none" w:sz="0" w:space="0" w:color="auto"/>
        <w:bottom w:val="none" w:sz="0" w:space="0" w:color="auto"/>
        <w:right w:val="none" w:sz="0" w:space="0" w:color="auto"/>
      </w:divBdr>
    </w:div>
    <w:div w:id="1299140966">
      <w:bodyDiv w:val="1"/>
      <w:marLeft w:val="0"/>
      <w:marRight w:val="0"/>
      <w:marTop w:val="0"/>
      <w:marBottom w:val="0"/>
      <w:divBdr>
        <w:top w:val="none" w:sz="0" w:space="0" w:color="auto"/>
        <w:left w:val="none" w:sz="0" w:space="0" w:color="auto"/>
        <w:bottom w:val="none" w:sz="0" w:space="0" w:color="auto"/>
        <w:right w:val="none" w:sz="0" w:space="0" w:color="auto"/>
      </w:divBdr>
    </w:div>
    <w:div w:id="1371955955">
      <w:bodyDiv w:val="1"/>
      <w:marLeft w:val="0"/>
      <w:marRight w:val="0"/>
      <w:marTop w:val="0"/>
      <w:marBottom w:val="0"/>
      <w:divBdr>
        <w:top w:val="none" w:sz="0" w:space="0" w:color="auto"/>
        <w:left w:val="none" w:sz="0" w:space="0" w:color="auto"/>
        <w:bottom w:val="none" w:sz="0" w:space="0" w:color="auto"/>
        <w:right w:val="none" w:sz="0" w:space="0" w:color="auto"/>
      </w:divBdr>
    </w:div>
    <w:div w:id="1418095756">
      <w:bodyDiv w:val="1"/>
      <w:marLeft w:val="0"/>
      <w:marRight w:val="0"/>
      <w:marTop w:val="0"/>
      <w:marBottom w:val="0"/>
      <w:divBdr>
        <w:top w:val="none" w:sz="0" w:space="0" w:color="auto"/>
        <w:left w:val="none" w:sz="0" w:space="0" w:color="auto"/>
        <w:bottom w:val="none" w:sz="0" w:space="0" w:color="auto"/>
        <w:right w:val="none" w:sz="0" w:space="0" w:color="auto"/>
      </w:divBdr>
    </w:div>
    <w:div w:id="1418206812">
      <w:bodyDiv w:val="1"/>
      <w:marLeft w:val="0"/>
      <w:marRight w:val="0"/>
      <w:marTop w:val="0"/>
      <w:marBottom w:val="0"/>
      <w:divBdr>
        <w:top w:val="none" w:sz="0" w:space="0" w:color="auto"/>
        <w:left w:val="none" w:sz="0" w:space="0" w:color="auto"/>
        <w:bottom w:val="none" w:sz="0" w:space="0" w:color="auto"/>
        <w:right w:val="none" w:sz="0" w:space="0" w:color="auto"/>
      </w:divBdr>
    </w:div>
    <w:div w:id="1451243460">
      <w:bodyDiv w:val="1"/>
      <w:marLeft w:val="0"/>
      <w:marRight w:val="0"/>
      <w:marTop w:val="0"/>
      <w:marBottom w:val="0"/>
      <w:divBdr>
        <w:top w:val="none" w:sz="0" w:space="0" w:color="auto"/>
        <w:left w:val="none" w:sz="0" w:space="0" w:color="auto"/>
        <w:bottom w:val="none" w:sz="0" w:space="0" w:color="auto"/>
        <w:right w:val="none" w:sz="0" w:space="0" w:color="auto"/>
      </w:divBdr>
    </w:div>
    <w:div w:id="1462921926">
      <w:bodyDiv w:val="1"/>
      <w:marLeft w:val="0"/>
      <w:marRight w:val="0"/>
      <w:marTop w:val="0"/>
      <w:marBottom w:val="0"/>
      <w:divBdr>
        <w:top w:val="none" w:sz="0" w:space="0" w:color="auto"/>
        <w:left w:val="none" w:sz="0" w:space="0" w:color="auto"/>
        <w:bottom w:val="none" w:sz="0" w:space="0" w:color="auto"/>
        <w:right w:val="none" w:sz="0" w:space="0" w:color="auto"/>
      </w:divBdr>
    </w:div>
    <w:div w:id="1476676580">
      <w:bodyDiv w:val="1"/>
      <w:marLeft w:val="0"/>
      <w:marRight w:val="0"/>
      <w:marTop w:val="0"/>
      <w:marBottom w:val="0"/>
      <w:divBdr>
        <w:top w:val="none" w:sz="0" w:space="0" w:color="auto"/>
        <w:left w:val="none" w:sz="0" w:space="0" w:color="auto"/>
        <w:bottom w:val="none" w:sz="0" w:space="0" w:color="auto"/>
        <w:right w:val="none" w:sz="0" w:space="0" w:color="auto"/>
      </w:divBdr>
    </w:div>
    <w:div w:id="1499731960">
      <w:bodyDiv w:val="1"/>
      <w:marLeft w:val="0"/>
      <w:marRight w:val="0"/>
      <w:marTop w:val="0"/>
      <w:marBottom w:val="0"/>
      <w:divBdr>
        <w:top w:val="none" w:sz="0" w:space="0" w:color="auto"/>
        <w:left w:val="none" w:sz="0" w:space="0" w:color="auto"/>
        <w:bottom w:val="none" w:sz="0" w:space="0" w:color="auto"/>
        <w:right w:val="none" w:sz="0" w:space="0" w:color="auto"/>
      </w:divBdr>
    </w:div>
    <w:div w:id="1585721877">
      <w:bodyDiv w:val="1"/>
      <w:marLeft w:val="0"/>
      <w:marRight w:val="0"/>
      <w:marTop w:val="0"/>
      <w:marBottom w:val="0"/>
      <w:divBdr>
        <w:top w:val="none" w:sz="0" w:space="0" w:color="auto"/>
        <w:left w:val="none" w:sz="0" w:space="0" w:color="auto"/>
        <w:bottom w:val="none" w:sz="0" w:space="0" w:color="auto"/>
        <w:right w:val="none" w:sz="0" w:space="0" w:color="auto"/>
      </w:divBdr>
    </w:div>
    <w:div w:id="1592352982">
      <w:bodyDiv w:val="1"/>
      <w:marLeft w:val="0"/>
      <w:marRight w:val="0"/>
      <w:marTop w:val="0"/>
      <w:marBottom w:val="0"/>
      <w:divBdr>
        <w:top w:val="none" w:sz="0" w:space="0" w:color="auto"/>
        <w:left w:val="none" w:sz="0" w:space="0" w:color="auto"/>
        <w:bottom w:val="none" w:sz="0" w:space="0" w:color="auto"/>
        <w:right w:val="none" w:sz="0" w:space="0" w:color="auto"/>
      </w:divBdr>
    </w:div>
    <w:div w:id="1624461003">
      <w:bodyDiv w:val="1"/>
      <w:marLeft w:val="0"/>
      <w:marRight w:val="0"/>
      <w:marTop w:val="0"/>
      <w:marBottom w:val="0"/>
      <w:divBdr>
        <w:top w:val="none" w:sz="0" w:space="0" w:color="auto"/>
        <w:left w:val="none" w:sz="0" w:space="0" w:color="auto"/>
        <w:bottom w:val="none" w:sz="0" w:space="0" w:color="auto"/>
        <w:right w:val="none" w:sz="0" w:space="0" w:color="auto"/>
      </w:divBdr>
    </w:div>
    <w:div w:id="1652245597">
      <w:bodyDiv w:val="1"/>
      <w:marLeft w:val="0"/>
      <w:marRight w:val="0"/>
      <w:marTop w:val="0"/>
      <w:marBottom w:val="0"/>
      <w:divBdr>
        <w:top w:val="none" w:sz="0" w:space="0" w:color="auto"/>
        <w:left w:val="none" w:sz="0" w:space="0" w:color="auto"/>
        <w:bottom w:val="none" w:sz="0" w:space="0" w:color="auto"/>
        <w:right w:val="none" w:sz="0" w:space="0" w:color="auto"/>
      </w:divBdr>
    </w:div>
    <w:div w:id="1698119930">
      <w:bodyDiv w:val="1"/>
      <w:marLeft w:val="0"/>
      <w:marRight w:val="0"/>
      <w:marTop w:val="0"/>
      <w:marBottom w:val="0"/>
      <w:divBdr>
        <w:top w:val="none" w:sz="0" w:space="0" w:color="auto"/>
        <w:left w:val="none" w:sz="0" w:space="0" w:color="auto"/>
        <w:bottom w:val="none" w:sz="0" w:space="0" w:color="auto"/>
        <w:right w:val="none" w:sz="0" w:space="0" w:color="auto"/>
      </w:divBdr>
    </w:div>
    <w:div w:id="1716469339">
      <w:bodyDiv w:val="1"/>
      <w:marLeft w:val="0"/>
      <w:marRight w:val="0"/>
      <w:marTop w:val="0"/>
      <w:marBottom w:val="0"/>
      <w:divBdr>
        <w:top w:val="none" w:sz="0" w:space="0" w:color="auto"/>
        <w:left w:val="none" w:sz="0" w:space="0" w:color="auto"/>
        <w:bottom w:val="none" w:sz="0" w:space="0" w:color="auto"/>
        <w:right w:val="none" w:sz="0" w:space="0" w:color="auto"/>
      </w:divBdr>
    </w:div>
    <w:div w:id="1763799822">
      <w:bodyDiv w:val="1"/>
      <w:marLeft w:val="0"/>
      <w:marRight w:val="0"/>
      <w:marTop w:val="0"/>
      <w:marBottom w:val="0"/>
      <w:divBdr>
        <w:top w:val="none" w:sz="0" w:space="0" w:color="auto"/>
        <w:left w:val="none" w:sz="0" w:space="0" w:color="auto"/>
        <w:bottom w:val="none" w:sz="0" w:space="0" w:color="auto"/>
        <w:right w:val="none" w:sz="0" w:space="0" w:color="auto"/>
      </w:divBdr>
    </w:div>
    <w:div w:id="1766346597">
      <w:bodyDiv w:val="1"/>
      <w:marLeft w:val="0"/>
      <w:marRight w:val="0"/>
      <w:marTop w:val="0"/>
      <w:marBottom w:val="0"/>
      <w:divBdr>
        <w:top w:val="none" w:sz="0" w:space="0" w:color="auto"/>
        <w:left w:val="none" w:sz="0" w:space="0" w:color="auto"/>
        <w:bottom w:val="none" w:sz="0" w:space="0" w:color="auto"/>
        <w:right w:val="none" w:sz="0" w:space="0" w:color="auto"/>
      </w:divBdr>
    </w:div>
    <w:div w:id="1785466693">
      <w:bodyDiv w:val="1"/>
      <w:marLeft w:val="0"/>
      <w:marRight w:val="0"/>
      <w:marTop w:val="0"/>
      <w:marBottom w:val="0"/>
      <w:divBdr>
        <w:top w:val="none" w:sz="0" w:space="0" w:color="auto"/>
        <w:left w:val="none" w:sz="0" w:space="0" w:color="auto"/>
        <w:bottom w:val="none" w:sz="0" w:space="0" w:color="auto"/>
        <w:right w:val="none" w:sz="0" w:space="0" w:color="auto"/>
      </w:divBdr>
    </w:div>
    <w:div w:id="1856535257">
      <w:bodyDiv w:val="1"/>
      <w:marLeft w:val="0"/>
      <w:marRight w:val="0"/>
      <w:marTop w:val="0"/>
      <w:marBottom w:val="0"/>
      <w:divBdr>
        <w:top w:val="none" w:sz="0" w:space="0" w:color="auto"/>
        <w:left w:val="none" w:sz="0" w:space="0" w:color="auto"/>
        <w:bottom w:val="none" w:sz="0" w:space="0" w:color="auto"/>
        <w:right w:val="none" w:sz="0" w:space="0" w:color="auto"/>
      </w:divBdr>
    </w:div>
    <w:div w:id="1890147190">
      <w:bodyDiv w:val="1"/>
      <w:marLeft w:val="0"/>
      <w:marRight w:val="0"/>
      <w:marTop w:val="0"/>
      <w:marBottom w:val="0"/>
      <w:divBdr>
        <w:top w:val="none" w:sz="0" w:space="0" w:color="auto"/>
        <w:left w:val="none" w:sz="0" w:space="0" w:color="auto"/>
        <w:bottom w:val="none" w:sz="0" w:space="0" w:color="auto"/>
        <w:right w:val="none" w:sz="0" w:space="0" w:color="auto"/>
      </w:divBdr>
    </w:div>
    <w:div w:id="1893031818">
      <w:bodyDiv w:val="1"/>
      <w:marLeft w:val="0"/>
      <w:marRight w:val="0"/>
      <w:marTop w:val="0"/>
      <w:marBottom w:val="0"/>
      <w:divBdr>
        <w:top w:val="none" w:sz="0" w:space="0" w:color="auto"/>
        <w:left w:val="none" w:sz="0" w:space="0" w:color="auto"/>
        <w:bottom w:val="none" w:sz="0" w:space="0" w:color="auto"/>
        <w:right w:val="none" w:sz="0" w:space="0" w:color="auto"/>
      </w:divBdr>
    </w:div>
    <w:div w:id="1973904172">
      <w:bodyDiv w:val="1"/>
      <w:marLeft w:val="0"/>
      <w:marRight w:val="0"/>
      <w:marTop w:val="0"/>
      <w:marBottom w:val="0"/>
      <w:divBdr>
        <w:top w:val="none" w:sz="0" w:space="0" w:color="auto"/>
        <w:left w:val="none" w:sz="0" w:space="0" w:color="auto"/>
        <w:bottom w:val="none" w:sz="0" w:space="0" w:color="auto"/>
        <w:right w:val="none" w:sz="0" w:space="0" w:color="auto"/>
      </w:divBdr>
    </w:div>
    <w:div w:id="1992440432">
      <w:bodyDiv w:val="1"/>
      <w:marLeft w:val="0"/>
      <w:marRight w:val="0"/>
      <w:marTop w:val="0"/>
      <w:marBottom w:val="0"/>
      <w:divBdr>
        <w:top w:val="none" w:sz="0" w:space="0" w:color="auto"/>
        <w:left w:val="none" w:sz="0" w:space="0" w:color="auto"/>
        <w:bottom w:val="none" w:sz="0" w:space="0" w:color="auto"/>
        <w:right w:val="none" w:sz="0" w:space="0" w:color="auto"/>
      </w:divBdr>
      <w:divsChild>
        <w:div w:id="1393651728">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2002655303">
      <w:bodyDiv w:val="1"/>
      <w:marLeft w:val="0"/>
      <w:marRight w:val="0"/>
      <w:marTop w:val="0"/>
      <w:marBottom w:val="0"/>
      <w:divBdr>
        <w:top w:val="none" w:sz="0" w:space="0" w:color="auto"/>
        <w:left w:val="none" w:sz="0" w:space="0" w:color="auto"/>
        <w:bottom w:val="none" w:sz="0" w:space="0" w:color="auto"/>
        <w:right w:val="none" w:sz="0" w:space="0" w:color="auto"/>
      </w:divBdr>
    </w:div>
    <w:div w:id="2088266693">
      <w:bodyDiv w:val="1"/>
      <w:marLeft w:val="0"/>
      <w:marRight w:val="0"/>
      <w:marTop w:val="0"/>
      <w:marBottom w:val="0"/>
      <w:divBdr>
        <w:top w:val="none" w:sz="0" w:space="0" w:color="auto"/>
        <w:left w:val="none" w:sz="0" w:space="0" w:color="auto"/>
        <w:bottom w:val="none" w:sz="0" w:space="0" w:color="auto"/>
        <w:right w:val="none" w:sz="0" w:space="0" w:color="auto"/>
      </w:divBdr>
    </w:div>
    <w:div w:id="2088455781">
      <w:bodyDiv w:val="1"/>
      <w:marLeft w:val="0"/>
      <w:marRight w:val="0"/>
      <w:marTop w:val="0"/>
      <w:marBottom w:val="0"/>
      <w:divBdr>
        <w:top w:val="none" w:sz="0" w:space="0" w:color="auto"/>
        <w:left w:val="none" w:sz="0" w:space="0" w:color="auto"/>
        <w:bottom w:val="none" w:sz="0" w:space="0" w:color="auto"/>
        <w:right w:val="none" w:sz="0" w:space="0" w:color="auto"/>
      </w:divBdr>
    </w:div>
    <w:div w:id="2098288663">
      <w:bodyDiv w:val="1"/>
      <w:marLeft w:val="0"/>
      <w:marRight w:val="0"/>
      <w:marTop w:val="0"/>
      <w:marBottom w:val="0"/>
      <w:divBdr>
        <w:top w:val="none" w:sz="0" w:space="0" w:color="auto"/>
        <w:left w:val="none" w:sz="0" w:space="0" w:color="auto"/>
        <w:bottom w:val="none" w:sz="0" w:space="0" w:color="auto"/>
        <w:right w:val="none" w:sz="0" w:space="0" w:color="auto"/>
      </w:divBdr>
    </w:div>
    <w:div w:id="2102289379">
      <w:bodyDiv w:val="1"/>
      <w:marLeft w:val="0"/>
      <w:marRight w:val="0"/>
      <w:marTop w:val="0"/>
      <w:marBottom w:val="0"/>
      <w:divBdr>
        <w:top w:val="none" w:sz="0" w:space="0" w:color="auto"/>
        <w:left w:val="none" w:sz="0" w:space="0" w:color="auto"/>
        <w:bottom w:val="none" w:sz="0" w:space="0" w:color="auto"/>
        <w:right w:val="none" w:sz="0" w:space="0" w:color="auto"/>
      </w:divBdr>
    </w:div>
    <w:div w:id="2128700021">
      <w:bodyDiv w:val="1"/>
      <w:marLeft w:val="0"/>
      <w:marRight w:val="0"/>
      <w:marTop w:val="0"/>
      <w:marBottom w:val="0"/>
      <w:divBdr>
        <w:top w:val="none" w:sz="0" w:space="0" w:color="auto"/>
        <w:left w:val="none" w:sz="0" w:space="0" w:color="auto"/>
        <w:bottom w:val="none" w:sz="0" w:space="0" w:color="auto"/>
        <w:right w:val="none" w:sz="0" w:space="0" w:color="auto"/>
      </w:divBdr>
    </w:div>
    <w:div w:id="2145348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RS-232" TargetMode="External"/><Relationship Id="rId18" Type="http://schemas.openxmlformats.org/officeDocument/2006/relationships/image" Target="media/image3.png"/><Relationship Id="rId26" Type="http://schemas.microsoft.com/office/2007/relationships/hdphoto" Target="media/hdphoto4.wdp"/><Relationship Id="rId39" Type="http://schemas.openxmlformats.org/officeDocument/2006/relationships/image" Target="media/image14.png"/><Relationship Id="rId21" Type="http://schemas.openxmlformats.org/officeDocument/2006/relationships/image" Target="media/image5.png"/><Relationship Id="rId34" Type="http://schemas.openxmlformats.org/officeDocument/2006/relationships/hyperlink" Target="https://ru.wikipedia.org/wiki/P-CAD" TargetMode="External"/><Relationship Id="rId42" Type="http://schemas.microsoft.com/office/2007/relationships/hdphoto" Target="media/hdphoto8.wdp"/><Relationship Id="rId47" Type="http://schemas.openxmlformats.org/officeDocument/2006/relationships/image" Target="media/image18.png"/><Relationship Id="rId50" Type="http://schemas.microsoft.com/office/2007/relationships/hdphoto" Target="media/hdphoto12.wdp"/><Relationship Id="rId55"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4.png"/><Relationship Id="rId29" Type="http://schemas.openxmlformats.org/officeDocument/2006/relationships/image" Target="media/image10.png"/><Relationship Id="rId41" Type="http://schemas.openxmlformats.org/officeDocument/2006/relationships/image" Target="media/image15.png"/><Relationship Id="rId54" Type="http://schemas.microsoft.com/office/2007/relationships/hdphoto" Target="media/hdphoto14.wdp"/><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RS-485" TargetMode="External"/><Relationship Id="rId24" Type="http://schemas.microsoft.com/office/2007/relationships/hdphoto" Target="media/hdphoto3.wdp"/><Relationship Id="rId32" Type="http://schemas.openxmlformats.org/officeDocument/2006/relationships/hyperlink" Target="https://ru.wikipedia.org/wiki/%D0%A1%D0%90%D0%9F%D0%A0" TargetMode="External"/><Relationship Id="rId37" Type="http://schemas.openxmlformats.org/officeDocument/2006/relationships/image" Target="media/image13.png"/><Relationship Id="rId40" Type="http://schemas.microsoft.com/office/2007/relationships/hdphoto" Target="media/hdphoto7.wdp"/><Relationship Id="rId45" Type="http://schemas.openxmlformats.org/officeDocument/2006/relationships/image" Target="media/image17.png"/><Relationship Id="rId53" Type="http://schemas.openxmlformats.org/officeDocument/2006/relationships/image" Target="media/image21.png"/><Relationship Id="rId58"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hyperlink" Target="https://ru.wikipedia.org/wiki/UDP" TargetMode="External"/><Relationship Id="rId23" Type="http://schemas.openxmlformats.org/officeDocument/2006/relationships/image" Target="media/image6.png"/><Relationship Id="rId28" Type="http://schemas.openxmlformats.org/officeDocument/2006/relationships/image" Target="media/image9.gif"/><Relationship Id="rId36" Type="http://schemas.microsoft.com/office/2007/relationships/hdphoto" Target="media/hdphoto5.wdp"/><Relationship Id="rId49" Type="http://schemas.openxmlformats.org/officeDocument/2006/relationships/image" Target="media/image19.png"/><Relationship Id="rId57" Type="http://schemas.openxmlformats.org/officeDocument/2006/relationships/image" Target="media/image23.jpeg"/><Relationship Id="rId61" Type="http://schemas.openxmlformats.org/officeDocument/2006/relationships/fontTable" Target="fontTable.xml"/><Relationship Id="rId10" Type="http://schemas.openxmlformats.org/officeDocument/2006/relationships/hyperlink" Target="https://ru.wikipedia.org/wiki/%D0%9F%D1%80%D0%BE%D0%BC%D1%8B%D1%88%D0%BB%D0%B5%D0%BD%D0%BD%D0%B0%D1%8F_%D1%81%D0%B5%D1%82%D1%8C" TargetMode="External"/><Relationship Id="rId19" Type="http://schemas.microsoft.com/office/2007/relationships/hdphoto" Target="media/hdphoto1.wdp"/><Relationship Id="rId31" Type="http://schemas.openxmlformats.org/officeDocument/2006/relationships/hyperlink" Target="https://ru.wikipedia.org/wiki/%D0%A1%D0%B8%D1%81%D1%82%D0%B5%D0%BC%D0%B0" TargetMode="External"/><Relationship Id="rId44" Type="http://schemas.microsoft.com/office/2007/relationships/hdphoto" Target="media/hdphoto9.wdp"/><Relationship Id="rId52" Type="http://schemas.microsoft.com/office/2007/relationships/hdphoto" Target="media/hdphoto13.wdp"/><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ru.wikipedia.org/wiki/%D0%92%D0%B5%D0%B4%D1%83%D1%89%D0%B8%D0%B9_%E2%80%94_%D0%B2%D0%B5%D0%B4%D0%BE%D0%BC%D1%8B%D0%B9" TargetMode="External"/><Relationship Id="rId14" Type="http://schemas.openxmlformats.org/officeDocument/2006/relationships/hyperlink" Target="https://ru.wikipedia.org/wiki/TCP/IP" TargetMode="External"/><Relationship Id="rId22" Type="http://schemas.microsoft.com/office/2007/relationships/hdphoto" Target="media/hdphoto2.wdp"/><Relationship Id="rId27" Type="http://schemas.openxmlformats.org/officeDocument/2006/relationships/image" Target="media/image8.gif"/><Relationship Id="rId30" Type="http://schemas.openxmlformats.org/officeDocument/2006/relationships/image" Target="media/image11.jpeg"/><Relationship Id="rId35" Type="http://schemas.openxmlformats.org/officeDocument/2006/relationships/image" Target="media/image12.png"/><Relationship Id="rId43" Type="http://schemas.openxmlformats.org/officeDocument/2006/relationships/image" Target="media/image16.png"/><Relationship Id="rId48" Type="http://schemas.microsoft.com/office/2007/relationships/hdphoto" Target="media/hdphoto11.wdp"/><Relationship Id="rId56" Type="http://schemas.microsoft.com/office/2007/relationships/hdphoto" Target="media/hdphoto15.wdp"/><Relationship Id="rId8" Type="http://schemas.openxmlformats.org/officeDocument/2006/relationships/hyperlink" Target="https://ru.wikipedia.org/wiki/%D0%9F%D1%80%D0%BE%D1%82%D0%BE%D0%BA%D0%BE%D0%BB_%D0%BF%D0%B5%D1%80%D0%B5%D0%B4%D0%B0%D1%87%D0%B8_%D0%B4%D0%B0%D0%BD%D0%BD%D1%8B%D1%85" TargetMode="Externa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https://ru.wikipedia.org/wiki/EIA-422"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hyperlink" Target="https://ru.wikipedia.org/wiki/Altium" TargetMode="External"/><Relationship Id="rId38" Type="http://schemas.microsoft.com/office/2007/relationships/hdphoto" Target="media/hdphoto6.wdp"/><Relationship Id="rId46" Type="http://schemas.microsoft.com/office/2007/relationships/hdphoto" Target="media/hdphoto10.wdp"/><Relationship Id="rId5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9300FD-976F-47A3-94C1-32B5D6A0E6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699</TotalTime>
  <Pages>1</Pages>
  <Words>10487</Words>
  <Characters>59778</Characters>
  <Application>Microsoft Office Word</Application>
  <DocSecurity>0</DocSecurity>
  <Lines>498</Lines>
  <Paragraphs>140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70125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 Ярошенко</dc:creator>
  <cp:lastModifiedBy>Павел</cp:lastModifiedBy>
  <cp:revision>9</cp:revision>
  <cp:lastPrinted>2017-05-14T20:39:00Z</cp:lastPrinted>
  <dcterms:created xsi:type="dcterms:W3CDTF">2017-05-16T19:40:00Z</dcterms:created>
  <dcterms:modified xsi:type="dcterms:W3CDTF">2019-05-03T16:08:00Z</dcterms:modified>
</cp:coreProperties>
</file>