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Anna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tl w:val="0"/>
        </w:rPr>
        <w:t xml:space="preserve">- </w:t>
      </w:r>
      <w:r>
        <w:rPr>
          <w:rtl w:val="0"/>
        </w:rPr>
        <w:t>Anna</w:t>
      </w:r>
    </w:p>
    <w:p>
      <w:pPr>
        <w:pStyle w:val="Text"/>
        <w:bidi w:val="0"/>
      </w:pPr>
      <w:r>
        <w:rPr>
          <w:rtl w:val="0"/>
        </w:rPr>
        <w:t>- Bei Bund-fiB seit: Tag</w:t>
      </w:r>
      <w:r>
        <w:rPr>
          <w:rtl w:val="0"/>
        </w:rPr>
        <w:t xml:space="preserve"> eins </w:t>
      </w:r>
      <w:r>
        <w:rPr>
          <w:rtl w:val="0"/>
        </w:rPr>
        <w:t xml:space="preserve">(August `22)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Es lohnt sich bei Bund-fiB anzufangen, weil man sehr herzlich ins Team eingeschlossen wird. Wir arbeiten hier auf Augenh</w:t>
      </w:r>
      <w:r>
        <w:rPr>
          <w:rtl w:val="0"/>
          <w:lang w:val="sv-SE"/>
        </w:rPr>
        <w:t>ö</w:t>
      </w:r>
      <w:r>
        <w:rPr>
          <w:rtl w:val="0"/>
        </w:rPr>
        <w:t>he und gehen sehr respektvoll miteinander zum. Hinzu kommt, dass die Kinder mit ihrer Entwicklung und ihrer Neugierde, einem so viel zur</w:t>
      </w:r>
      <w:r>
        <w:rPr>
          <w:rtl w:val="0"/>
        </w:rPr>
        <w:t>ü</w:t>
      </w:r>
      <w:r>
        <w:rPr>
          <w:rtl w:val="0"/>
        </w:rPr>
        <w:t>ckgeben! Ich gehe gerne jeden Tag zu Arbeit.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Mein </w:t>
      </w:r>
      <w:r>
        <w:rPr>
          <w:rtl w:val="0"/>
          <w:lang w:val="en-US"/>
        </w:rPr>
        <w:t>Highlight: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Als ein kleiner Junge endlich seinen Namen schreiben konnte. Er hat so gestrahlt. Das hat mich gl</w:t>
      </w:r>
      <w:r>
        <w:rPr>
          <w:rtl w:val="0"/>
        </w:rPr>
        <w:t>ü</w:t>
      </w:r>
      <w:r>
        <w:rPr>
          <w:rtl w:val="0"/>
        </w:rPr>
        <w:t>cklich gemacht.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Victoria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- Victoria</w:t>
      </w:r>
    </w:p>
    <w:p>
      <w:pPr>
        <w:pStyle w:val="Text"/>
        <w:bidi w:val="0"/>
      </w:pPr>
      <w:r>
        <w:rPr>
          <w:rtl w:val="0"/>
        </w:rPr>
        <w:t xml:space="preserve">- Bei Bund-fiB seit: </w:t>
      </w:r>
      <w:r>
        <w:rPr>
          <w:rtl w:val="0"/>
        </w:rPr>
        <w:t xml:space="preserve">September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Bei Bund</w:t>
      </w:r>
      <w:r>
        <w:rPr>
          <w:rtl w:val="0"/>
        </w:rPr>
        <w:t>-fiB</w:t>
      </w:r>
      <w:r>
        <w:rPr>
          <w:rtl w:val="0"/>
        </w:rPr>
        <w:t xml:space="preserve"> arbeitet man mit  jungen </w:t>
      </w:r>
      <w:r>
        <w:rPr>
          <w:rtl w:val="0"/>
        </w:rPr>
        <w:t>empathische</w:t>
      </w:r>
      <w:r>
        <w:rPr>
          <w:rtl w:val="0"/>
        </w:rPr>
        <w:t xml:space="preserve"> Menschen </w:t>
      </w:r>
      <w:r>
        <w:rPr>
          <w:rtl w:val="0"/>
        </w:rPr>
        <w:t xml:space="preserve">zusammen </w:t>
      </w:r>
      <w:r>
        <w:rPr>
          <w:rtl w:val="0"/>
        </w:rPr>
        <w:t xml:space="preserve">und </w:t>
      </w:r>
      <w:r>
        <w:rPr>
          <w:rtl w:val="0"/>
        </w:rPr>
        <w:t xml:space="preserve">hat die Freiheit, </w:t>
      </w:r>
      <w:r>
        <w:rPr>
          <w:rtl w:val="0"/>
        </w:rPr>
        <w:t>eigene Konzepte auszuprobieren</w:t>
      </w:r>
      <w:r>
        <w:rPr>
          <w:rtl w:val="0"/>
        </w:rPr>
        <w:t>. Das</w:t>
      </w:r>
      <w:r>
        <w:rPr>
          <w:rtl w:val="0"/>
        </w:rPr>
        <w:t xml:space="preserve"> Ziel </w:t>
      </w:r>
      <w:r>
        <w:rPr>
          <w:rtl w:val="0"/>
        </w:rPr>
        <w:t xml:space="preserve">ist es, </w:t>
      </w:r>
      <w:r>
        <w:rPr>
          <w:rtl w:val="0"/>
        </w:rPr>
        <w:t>eine gute Begleitung f</w:t>
      </w:r>
      <w:r>
        <w:rPr>
          <w:rtl w:val="0"/>
        </w:rPr>
        <w:t>ü</w:t>
      </w:r>
      <w:r>
        <w:rPr>
          <w:rtl w:val="0"/>
        </w:rPr>
        <w:t>r die Kinder und Jugendliche</w:t>
      </w:r>
      <w:r>
        <w:rPr>
          <w:rtl w:val="0"/>
        </w:rPr>
        <w:t>n</w:t>
      </w:r>
      <w:r>
        <w:rPr>
          <w:rtl w:val="0"/>
        </w:rPr>
        <w:t xml:space="preserve"> zu sein</w:t>
      </w:r>
      <w:r>
        <w:rPr>
          <w:rtl w:val="0"/>
        </w:rPr>
        <w:t xml:space="preserve"> und ihnen </w:t>
      </w:r>
      <w:r>
        <w:rPr>
          <w:rtl w:val="0"/>
        </w:rPr>
        <w:t>einen Safe space schaffen</w:t>
      </w:r>
      <w:r>
        <w:rPr>
          <w:rtl w:val="0"/>
        </w:rPr>
        <w:t>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Mein Highlight: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Als Theaterp</w:t>
      </w:r>
      <w:r>
        <w:rPr>
          <w:rtl w:val="0"/>
        </w:rPr>
        <w:t>ä</w:t>
      </w:r>
      <w:r>
        <w:rPr>
          <w:rtl w:val="0"/>
          <w:lang w:val="nl-NL"/>
        </w:rPr>
        <w:t>dagogin</w:t>
      </w:r>
      <w:r>
        <w:rPr>
          <w:rtl w:val="0"/>
        </w:rPr>
        <w:t xml:space="preserve"> m</w:t>
      </w:r>
      <w:r>
        <w:rPr>
          <w:rtl w:val="0"/>
        </w:rPr>
        <w:t>ö</w:t>
      </w:r>
      <w:r>
        <w:rPr>
          <w:rtl w:val="0"/>
        </w:rPr>
        <w:t>chte ich den Kindern und Jugendlichen die M</w:t>
      </w:r>
      <w:r>
        <w:rPr>
          <w:rtl w:val="0"/>
        </w:rPr>
        <w:t>ö</w:t>
      </w:r>
      <w:r>
        <w:rPr>
          <w:rtl w:val="0"/>
        </w:rPr>
        <w:t>glichkeit geben, in die Theaterwelt zu schnuppern. Daher war mein</w:t>
      </w:r>
      <w:r>
        <w:rPr>
          <w:rtl w:val="0"/>
          <w:lang w:val="en-US"/>
        </w:rPr>
        <w:t xml:space="preserve"> Highlight</w:t>
      </w:r>
      <w:r>
        <w:rPr>
          <w:rtl w:val="0"/>
        </w:rPr>
        <w:t xml:space="preserve"> </w:t>
      </w:r>
      <w:r>
        <w:rPr>
          <w:rtl w:val="0"/>
        </w:rPr>
        <w:t>beobachten zu d</w:t>
      </w:r>
      <w:r>
        <w:rPr>
          <w:rtl w:val="0"/>
        </w:rPr>
        <w:t>ü</w:t>
      </w:r>
      <w:r>
        <w:rPr>
          <w:rtl w:val="0"/>
        </w:rPr>
        <w:t xml:space="preserve">rfen, wie unsere Inka sich in der Rolle der Lehrerin positioniert hat, </w:t>
      </w:r>
      <w:r>
        <w:rPr>
          <w:rtl w:val="0"/>
        </w:rPr>
        <w:t xml:space="preserve">um </w:t>
      </w:r>
      <w:r>
        <w:rPr>
          <w:rtl w:val="0"/>
        </w:rPr>
        <w:t xml:space="preserve">uns Georgisch </w:t>
      </w:r>
      <w:r>
        <w:rPr>
          <w:rtl w:val="0"/>
        </w:rPr>
        <w:t>beizubringen.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Maggy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Maggy </w:t>
      </w:r>
    </w:p>
    <w:p>
      <w:pPr>
        <w:pStyle w:val="Text"/>
        <w:bidi w:val="0"/>
      </w:pPr>
      <w:r>
        <w:rPr>
          <w:rtl w:val="0"/>
        </w:rPr>
        <w:t>- Bei Bund-fiB s</w:t>
      </w:r>
      <w:r>
        <w:rPr>
          <w:rtl w:val="0"/>
        </w:rPr>
        <w:t>eit</w:t>
      </w:r>
      <w:r>
        <w:rPr>
          <w:rtl w:val="0"/>
        </w:rPr>
        <w:t>:</w:t>
      </w:r>
      <w:r>
        <w:rPr>
          <w:rtl w:val="0"/>
        </w:rPr>
        <w:t xml:space="preserve"> Oktober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Ich kann empfehlen ins Team zu kommen, weil es Spa</w:t>
      </w:r>
      <w:r>
        <w:rPr>
          <w:rtl w:val="0"/>
        </w:rPr>
        <w:t xml:space="preserve">ß </w:t>
      </w:r>
      <w:r>
        <w:rPr>
          <w:rtl w:val="0"/>
        </w:rPr>
        <w:t>macht gemeinsam mit den Kids zu lernen und sie einfach super sind</w:t>
      </w:r>
      <w:r>
        <w:rPr>
          <w:rtl w:val="0"/>
        </w:rPr>
        <w:t>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Mein Highlight: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Mein sch</w:t>
      </w:r>
      <w:r>
        <w:rPr>
          <w:rtl w:val="0"/>
          <w:lang w:val="sv-SE"/>
        </w:rPr>
        <w:t>ö</w:t>
      </w:r>
      <w:r>
        <w:rPr>
          <w:rtl w:val="0"/>
        </w:rPr>
        <w:t>nstes Erlebnis bisher war es zu sehen, wie stolz ein kleiner Junge war, als er zum ersten Mal Mama und Papa schreiben konnte.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Salim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tl w:val="0"/>
        </w:rPr>
        <w:t>- Salim</w:t>
      </w:r>
    </w:p>
    <w:p>
      <w:pPr>
        <w:pStyle w:val="Text"/>
        <w:bidi w:val="0"/>
      </w:pPr>
      <w:r>
        <w:rPr>
          <w:rtl w:val="0"/>
        </w:rPr>
        <w:t>- Bei Bund-fiB s</w:t>
      </w:r>
      <w:r>
        <w:rPr>
          <w:rtl w:val="0"/>
        </w:rPr>
        <w:t>eit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September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Mein Highlight: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E</w:t>
      </w:r>
      <w:r>
        <w:rPr>
          <w:rtl w:val="0"/>
        </w:rPr>
        <w:t>s ist jedes Mal sch</w:t>
      </w:r>
      <w:r>
        <w:rPr>
          <w:rtl w:val="0"/>
          <w:lang w:val="sv-SE"/>
        </w:rPr>
        <w:t>ö</w:t>
      </w:r>
      <w:r>
        <w:rPr>
          <w:rtl w:val="0"/>
        </w:rPr>
        <w:t xml:space="preserve">n zu sehen, wenn die Kinder selbstbewusster werden im </w:t>
      </w:r>
      <w:r>
        <w:rPr>
          <w:rtl w:val="0"/>
        </w:rPr>
        <w:t>S</w:t>
      </w:r>
      <w:r>
        <w:rPr>
          <w:rtl w:val="0"/>
        </w:rPr>
        <w:t xml:space="preserve">prechen und </w:t>
      </w:r>
      <w:r>
        <w:rPr>
          <w:rtl w:val="0"/>
        </w:rPr>
        <w:t>S</w:t>
      </w:r>
      <w:r>
        <w:rPr>
          <w:rtl w:val="0"/>
        </w:rPr>
        <w:t>chreiben und die Dinge</w:t>
      </w:r>
      <w:r>
        <w:rPr>
          <w:rtl w:val="0"/>
        </w:rPr>
        <w:t>,</w:t>
      </w:r>
      <w:r>
        <w:rPr>
          <w:rtl w:val="0"/>
        </w:rPr>
        <w:t xml:space="preserve"> die sie lernen</w:t>
      </w:r>
      <w:r>
        <w:rPr>
          <w:rtl w:val="0"/>
        </w:rPr>
        <w:t>,</w:t>
      </w:r>
      <w:r>
        <w:rPr>
          <w:rtl w:val="0"/>
        </w:rPr>
        <w:t xml:space="preserve"> anwenden</w:t>
      </w:r>
      <w:r>
        <w:rPr>
          <w:rtl w:val="0"/>
        </w:rPr>
        <w:t>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Madelaine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tl w:val="0"/>
        </w:rPr>
        <w:t xml:space="preserve">- </w:t>
      </w:r>
      <w:r>
        <w:rPr>
          <w:rtl w:val="0"/>
        </w:rPr>
        <w:t>Madelaine</w:t>
      </w:r>
    </w:p>
    <w:p>
      <w:pPr>
        <w:pStyle w:val="Text"/>
        <w:bidi w:val="0"/>
      </w:pPr>
      <w:r>
        <w:rPr>
          <w:rtl w:val="0"/>
        </w:rPr>
        <w:t xml:space="preserve">- </w:t>
      </w:r>
      <w:r>
        <w:rPr>
          <w:rtl w:val="0"/>
        </w:rPr>
        <w:t>Bei Bund-fiB seit</w:t>
      </w:r>
      <w:r>
        <w:rPr>
          <w:rtl w:val="0"/>
        </w:rPr>
        <w:t>:</w:t>
      </w:r>
      <w:r>
        <w:rPr>
          <w:rtl w:val="0"/>
        </w:rPr>
        <w:t xml:space="preserve"> August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 xml:space="preserve"> Bund-fiB ist ein offenes und freundliches Team, wo jede:r seine Ideen und W</w:t>
      </w:r>
      <w:r>
        <w:rPr>
          <w:rtl w:val="0"/>
        </w:rPr>
        <w:t>ü</w:t>
      </w:r>
      <w:r>
        <w:rPr>
          <w:rtl w:val="0"/>
        </w:rPr>
        <w:t>nsche in die Arbeit mit einflie</w:t>
      </w:r>
      <w:r>
        <w:rPr>
          <w:rtl w:val="0"/>
        </w:rPr>
        <w:t>ß</w:t>
      </w:r>
      <w:r>
        <w:rPr>
          <w:rtl w:val="0"/>
        </w:rPr>
        <w:t>en lassen kann.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Mein Highlight: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Mein sch</w:t>
      </w:r>
      <w:r>
        <w:rPr>
          <w:rtl w:val="0"/>
          <w:lang w:val="sv-SE"/>
        </w:rPr>
        <w:t>ö</w:t>
      </w:r>
      <w:r>
        <w:rPr>
          <w:rtl w:val="0"/>
        </w:rPr>
        <w:t>nes Erlebnis war, das Funkeln in den Kinderaugen, als die Kinder einen Tuschkasten bekommen haben und seit dem jeden Tag malen wollen.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Lukas</w:t>
      </w:r>
    </w:p>
    <w:p>
      <w:pPr>
        <w:pStyle w:val="Text"/>
        <w:rPr>
          <w:b w:val="1"/>
          <w:bCs w:val="1"/>
        </w:rPr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Lukas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Bei Bund-fiB seit</w:t>
      </w:r>
      <w:r>
        <w:rPr>
          <w:rtl w:val="0"/>
        </w:rPr>
        <w:t>: August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Ich kann sehr empfehlen ins Team zu kommen, weil es einfach ein sehr cooles Team ist und die Arbeit mit den Kindern/Jugendlichen sehr viel Spa</w:t>
      </w:r>
      <w:r>
        <w:rPr>
          <w:rtl w:val="0"/>
        </w:rPr>
        <w:t xml:space="preserve">ß </w:t>
      </w:r>
      <w:r>
        <w:rPr>
          <w:rtl w:val="0"/>
        </w:rPr>
        <w:t>macht.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Mein </w:t>
      </w:r>
      <w:r>
        <w:rPr>
          <w:rtl w:val="0"/>
          <w:lang w:val="en-US"/>
        </w:rPr>
        <w:t xml:space="preserve">Highlight: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Ich habe mit den Kindern einen Akrobatik Workshop gemacht und habe gemerkt, dass sie sehr viel Spa</w:t>
      </w:r>
      <w:r>
        <w:rPr>
          <w:rtl w:val="0"/>
        </w:rPr>
        <w:t xml:space="preserve">ß </w:t>
      </w:r>
      <w:r>
        <w:rPr>
          <w:rtl w:val="0"/>
        </w:rPr>
        <w:t>dabei hatten. Auch das gegenseitige Ve</w:t>
      </w:r>
      <w:r>
        <w:rPr>
          <w:rtl w:val="0"/>
        </w:rPr>
        <w:t>r</w:t>
      </w:r>
      <w:r>
        <w:rPr>
          <w:rtl w:val="0"/>
        </w:rPr>
        <w:t>trauen wurde dadurch gest</w:t>
      </w:r>
      <w:r>
        <w:rPr>
          <w:rtl w:val="0"/>
        </w:rPr>
        <w:t>ä</w:t>
      </w:r>
      <w:r>
        <w:rPr>
          <w:rtl w:val="0"/>
        </w:rPr>
        <w:t>rkt. Das hat mich sehr gefreut.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Pauline</w:t>
      </w:r>
    </w:p>
    <w:p>
      <w:pPr>
        <w:pStyle w:val="Text"/>
        <w:rPr>
          <w:b w:val="1"/>
          <w:bCs w:val="1"/>
        </w:rPr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pt-PT"/>
        </w:rPr>
        <w:t xml:space="preserve">Pauline, 25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Bei Bund-fiB seit: August 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I</w:t>
      </w:r>
      <w:r>
        <w:rPr>
          <w:rtl w:val="0"/>
        </w:rPr>
        <w:t>ch bin seit Ende August bei dem Bund-fiB und habe viel Spa</w:t>
      </w:r>
      <w:r>
        <w:rPr>
          <w:rtl w:val="0"/>
        </w:rPr>
        <w:t xml:space="preserve">ß </w:t>
      </w:r>
      <w:r>
        <w:rPr>
          <w:rtl w:val="0"/>
        </w:rPr>
        <w:t>dabei.</w:t>
      </w:r>
    </w:p>
    <w:p>
      <w:pPr>
        <w:pStyle w:val="Text"/>
        <w:bidi w:val="0"/>
      </w:pPr>
      <w:r>
        <w:rPr>
          <w:rtl w:val="0"/>
        </w:rPr>
        <w:t xml:space="preserve">Zeitgleich bin ich </w:t>
      </w:r>
      <w:r>
        <w:rPr>
          <w:rtl w:val="0"/>
        </w:rPr>
        <w:t>am Ende meines Lehramtsstudiums mit den F</w:t>
      </w:r>
      <w:r>
        <w:rPr>
          <w:rtl w:val="0"/>
        </w:rPr>
        <w:t>ä</w:t>
      </w:r>
      <w:r>
        <w:rPr>
          <w:rtl w:val="0"/>
        </w:rPr>
        <w:t>chern Mathe und Philosophie/Ethik.</w:t>
      </w:r>
      <w:r>
        <w:rPr>
          <w:rtl w:val="0"/>
        </w:rPr>
        <w:t xml:space="preserve"> </w:t>
      </w:r>
      <w:r>
        <w:rPr>
          <w:rtl w:val="0"/>
        </w:rPr>
        <w:t>Es ist sch</w:t>
      </w:r>
      <w:r>
        <w:rPr>
          <w:rtl w:val="0"/>
          <w:lang w:val="sv-SE"/>
        </w:rPr>
        <w:t>ö</w:t>
      </w:r>
      <w:r>
        <w:rPr>
          <w:rtl w:val="0"/>
        </w:rPr>
        <w:t>n zu sehen, wie die Kinder sich entwickeln und sie bei ihrem Lern- und Entdeckungsweg zu unterst</w:t>
      </w:r>
      <w:r>
        <w:rPr>
          <w:rtl w:val="0"/>
        </w:rPr>
        <w:t>ü</w:t>
      </w:r>
      <w:r>
        <w:rPr>
          <w:rtl w:val="0"/>
        </w:rPr>
        <w:t>tzen. Zus</w:t>
      </w:r>
      <w:r>
        <w:rPr>
          <w:rtl w:val="0"/>
        </w:rPr>
        <w:t>ä</w:t>
      </w:r>
      <w:r>
        <w:rPr>
          <w:rtl w:val="0"/>
        </w:rPr>
        <w:t>tzlich arbeitet man mit einem coolen Team zusammen und hat viel Freude bei der Arbeit.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Matthias</w:t>
      </w:r>
    </w:p>
    <w:p>
      <w:pPr>
        <w:pStyle w:val="Text"/>
        <w:rPr>
          <w:b w:val="1"/>
          <w:bCs w:val="1"/>
        </w:rPr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Matthias</w:t>
      </w:r>
      <w:r>
        <w:rPr>
          <w:rtl w:val="0"/>
        </w:rPr>
        <w:t xml:space="preserve">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D</w:t>
      </w:r>
      <w:r>
        <w:rPr>
          <w:rtl w:val="0"/>
        </w:rPr>
        <w:t>ie gute Zusammenarbeit und flachen Hierarchien erm</w:t>
      </w:r>
      <w:r>
        <w:rPr>
          <w:rtl w:val="0"/>
          <w:lang w:val="sv-SE"/>
        </w:rPr>
        <w:t>ö</w:t>
      </w:r>
      <w:r>
        <w:rPr>
          <w:rtl w:val="0"/>
        </w:rPr>
        <w:t>glichen ein angenehmes Zusammenarbeiten</w:t>
      </w:r>
      <w:r>
        <w:rPr>
          <w:rtl w:val="0"/>
        </w:rPr>
        <w:t xml:space="preserve">. </w:t>
      </w:r>
      <w:r>
        <w:rPr>
          <w:rtl w:val="0"/>
        </w:rPr>
        <w:t>Jeder, der sich im p</w:t>
      </w:r>
      <w:r>
        <w:rPr>
          <w:rtl w:val="0"/>
        </w:rPr>
        <w:t>ä</w:t>
      </w:r>
      <w:r>
        <w:rPr>
          <w:rtl w:val="0"/>
        </w:rPr>
        <w:t>dagogischen Bereich weiterbilden m</w:t>
      </w:r>
      <w:r>
        <w:rPr>
          <w:rtl w:val="0"/>
          <w:lang w:val="sv-SE"/>
        </w:rPr>
        <w:t>ö</w:t>
      </w:r>
      <w:r>
        <w:rPr>
          <w:rtl w:val="0"/>
        </w:rPr>
        <w:t>chte, hat hier einen sch</w:t>
      </w:r>
      <w:r>
        <w:rPr>
          <w:rtl w:val="0"/>
          <w:lang w:val="sv-SE"/>
        </w:rPr>
        <w:t>ö</w:t>
      </w:r>
      <w:r>
        <w:rPr>
          <w:rtl w:val="0"/>
        </w:rPr>
        <w:t>nen Einstieg. Au</w:t>
      </w:r>
      <w:r>
        <w:rPr>
          <w:rtl w:val="0"/>
        </w:rPr>
        <w:t>ß</w:t>
      </w:r>
      <w:r>
        <w:rPr>
          <w:rtl w:val="0"/>
        </w:rPr>
        <w:t>erdem sind die Kinder wirklich s</w:t>
      </w:r>
      <w:r>
        <w:rPr>
          <w:rtl w:val="0"/>
        </w:rPr>
        <w:t xml:space="preserve">üß </w:t>
      </w:r>
      <w:r>
        <w:rPr>
          <w:rtl w:val="0"/>
        </w:rPr>
        <w:t>und es macht Spa</w:t>
      </w:r>
      <w:r>
        <w:rPr>
          <w:rtl w:val="0"/>
        </w:rPr>
        <w:t xml:space="preserve">ß </w:t>
      </w:r>
      <w:r>
        <w:rPr>
          <w:rtl w:val="0"/>
        </w:rPr>
        <w:t>mit ihnen zu arbeiten.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Lars</w:t>
      </w:r>
    </w:p>
    <w:p>
      <w:pPr>
        <w:pStyle w:val="Text"/>
        <w:bidi w:val="0"/>
      </w:pPr>
    </w:p>
    <w:p>
      <w:pPr>
        <w:pStyle w:val="Standard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i w:val="1"/>
          <w:iCs w:val="1"/>
          <w:sz w:val="22"/>
          <w:szCs w:val="22"/>
          <w:u w:color="000000"/>
          <w:rtl w:val="0"/>
          <w:lang w:val="de-DE"/>
        </w:rPr>
      </w:pPr>
      <w:r>
        <w:rPr>
          <w:i w:val="0"/>
          <w:iCs w:val="0"/>
          <w:sz w:val="22"/>
          <w:szCs w:val="22"/>
          <w:u w:color="000000"/>
          <w:rtl w:val="0"/>
          <w:lang w:val="de-DE"/>
        </w:rPr>
        <w:t>Lars ist Mitgr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ü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nder und somit von Anfang an dabei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2"/>
          <w:szCs w:val="22"/>
          <w:u w:color="000000"/>
          <w:rtl w:val="0"/>
          <w:lang w:val="de-DE"/>
        </w:rPr>
      </w:pP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2"/>
          <w:szCs w:val="22"/>
          <w:u w:color="000000"/>
          <w:rtl w:val="0"/>
          <w:lang w:val="de-DE"/>
        </w:rPr>
      </w:pPr>
      <w:r>
        <w:rPr>
          <w:i w:val="1"/>
          <w:iCs w:val="1"/>
          <w:sz w:val="22"/>
          <w:szCs w:val="22"/>
          <w:u w:color="000000"/>
          <w:rtl w:val="0"/>
          <w:lang w:val="de-DE"/>
        </w:rPr>
        <w:t>„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Der Bund-fiB arbeitet sehr freundschaftlich mit mehreren Kooperationspartnern zusammen, sodass man vielseitige Einblicke in die Arbeit sozialer Tr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ä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ger bekommt. Dazu ist die Energie und der Lernfortschritt unserer Kinder und Jugendlichen etwas sehr Erf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ü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llendes.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“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 xml:space="preserve">  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2"/>
          <w:szCs w:val="22"/>
          <w:u w:color="000000"/>
          <w:rtl w:val="0"/>
          <w:lang w:val="de-DE"/>
        </w:rPr>
      </w:pP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2"/>
          <w:szCs w:val="22"/>
          <w:u w:color="000000"/>
          <w:rtl w:val="0"/>
          <w:lang w:val="de-DE"/>
        </w:rPr>
      </w:pPr>
      <w:r>
        <w:rPr>
          <w:i w:val="0"/>
          <w:iCs w:val="0"/>
          <w:sz w:val="22"/>
          <w:szCs w:val="22"/>
          <w:u w:color="000000"/>
          <w:rtl w:val="0"/>
          <w:lang w:val="de-DE"/>
        </w:rPr>
        <w:t>Mein Highlight: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2"/>
          <w:szCs w:val="22"/>
          <w:u w:color="000000"/>
          <w:rtl w:val="0"/>
          <w:lang w:val="de-DE"/>
        </w:rPr>
      </w:pP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2"/>
          <w:szCs w:val="22"/>
          <w:u w:color="000000"/>
          <w:rtl w:val="0"/>
          <w:lang w:val="de-DE"/>
        </w:rPr>
      </w:pPr>
      <w:r>
        <w:rPr>
          <w:i w:val="0"/>
          <w:iCs w:val="0"/>
          <w:sz w:val="22"/>
          <w:szCs w:val="22"/>
          <w:u w:color="000000"/>
          <w:rtl w:val="0"/>
          <w:lang w:val="de-DE"/>
        </w:rPr>
        <w:t>„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F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ü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 xml:space="preserve">r 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mich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 xml:space="preserve"> sind die sch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ö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nsten Erlebnisse, wenn wir uns w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ö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chentlich in gro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ß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er oder kleiner Runde treffen und erkennen, mit welchem Elan und Enthusiasmus unser Team die W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ü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 xml:space="preserve">nsche der Kinder und Jugendlichen versucht zu verwirklichen. </w:t>
      </w:r>
      <w:r>
        <w:rPr>
          <w:i w:val="0"/>
          <w:iCs w:val="0"/>
          <w:sz w:val="22"/>
          <w:szCs w:val="22"/>
          <w:u w:color="000000"/>
          <w:rtl w:val="0"/>
          <w:lang w:val="de-DE"/>
        </w:rPr>
        <w:t>„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Camilla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- Camilla</w:t>
      </w:r>
    </w:p>
    <w:p>
      <w:pPr>
        <w:pStyle w:val="Text"/>
        <w:bidi w:val="0"/>
      </w:pPr>
      <w:r>
        <w:rPr>
          <w:rtl w:val="0"/>
        </w:rPr>
        <w:t xml:space="preserve">- Bei Bund-fiB seit: </w:t>
      </w:r>
      <w:r>
        <w:rPr>
          <w:rtl w:val="0"/>
        </w:rPr>
        <w:t xml:space="preserve">September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Es gilt das Vertrauen zum Individuum zu knacken. Gegenseitiges Interesse zu entwickeln</w:t>
      </w:r>
      <w:r>
        <w:rPr>
          <w:rtl w:val="0"/>
        </w:rPr>
        <w:t>. Z</w:t>
      </w:r>
      <w:r>
        <w:rPr>
          <w:rtl w:val="0"/>
        </w:rPr>
        <w:t>u sehen &amp; zu sp</w:t>
      </w:r>
      <w:r>
        <w:rPr>
          <w:rtl w:val="0"/>
        </w:rPr>
        <w:t>ü</w:t>
      </w:r>
      <w:r>
        <w:rPr>
          <w:rtl w:val="0"/>
        </w:rPr>
        <w:t>ren, dass sich das Kind (erst verschlossen und gegen dich) aufmacht und sich freut wenn du am n</w:t>
      </w:r>
      <w:r>
        <w:rPr>
          <w:rtl w:val="0"/>
        </w:rPr>
        <w:t>ä</w:t>
      </w:r>
      <w:r>
        <w:rPr>
          <w:rtl w:val="0"/>
        </w:rPr>
        <w:t>chsten Tag zur T</w:t>
      </w:r>
      <w:r>
        <w:rPr>
          <w:rtl w:val="0"/>
        </w:rPr>
        <w:t>ü</w:t>
      </w:r>
      <w:r>
        <w:rPr>
          <w:rtl w:val="0"/>
        </w:rPr>
        <w:t xml:space="preserve">r rein </w:t>
      </w:r>
      <w:r>
        <w:rPr>
          <w:rtl w:val="0"/>
        </w:rPr>
        <w:t>kommst</w:t>
      </w:r>
      <w:r>
        <w:rPr>
          <w:rtl w:val="0"/>
        </w:rPr>
        <w:t>. Dies zu erleben ist ein phantastisches Gef</w:t>
      </w:r>
      <w:r>
        <w:rPr>
          <w:rtl w:val="0"/>
        </w:rPr>
        <w:t>ü</w:t>
      </w:r>
      <w:r>
        <w:rPr>
          <w:rtl w:val="0"/>
        </w:rPr>
        <w:t xml:space="preserve">hl und ich kann </w:t>
      </w:r>
      <w:r>
        <w:rPr>
          <w:rtl w:val="0"/>
        </w:rPr>
        <w:t>jedem Me</w:t>
      </w:r>
      <w:r>
        <w:rPr>
          <w:rtl w:val="0"/>
        </w:rPr>
        <w:t>nschen empfehlen</w:t>
      </w:r>
      <w:r>
        <w:rPr>
          <w:rtl w:val="0"/>
        </w:rPr>
        <w:t xml:space="preserve">, </w:t>
      </w:r>
      <w:r>
        <w:rPr>
          <w:rtl w:val="0"/>
        </w:rPr>
        <w:t>sich zu engagieren f</w:t>
      </w:r>
      <w:r>
        <w:rPr>
          <w:rtl w:val="0"/>
        </w:rPr>
        <w:t>ü</w:t>
      </w:r>
      <w:r>
        <w:rPr>
          <w:rtl w:val="0"/>
        </w:rPr>
        <w:t>r ein Miteinander in unserer Gesellschaft!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Mein Highlight: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>Wi</w:t>
      </w:r>
      <w:r>
        <w:rPr>
          <w:rtl w:val="0"/>
        </w:rPr>
        <w:t>r drehen den Spie</w:t>
      </w:r>
      <w:r>
        <w:rPr>
          <w:rtl w:val="0"/>
        </w:rPr>
        <w:t xml:space="preserve">ß </w:t>
      </w:r>
      <w:r>
        <w:rPr>
          <w:rtl w:val="0"/>
        </w:rPr>
        <w:t xml:space="preserve">um und du zeigst uns deine Welt! </w:t>
      </w:r>
      <w:r>
        <w:rPr>
          <w:rtl w:val="0"/>
        </w:rPr>
        <w:t>I</w:t>
      </w:r>
      <w:r>
        <w:rPr>
          <w:rtl w:val="0"/>
        </w:rPr>
        <w:t>ch lerne deine Sprache und du meine - lass uns das klassische Schulbild brechen und in eine Horizontale kommen. Abwechseln d</w:t>
      </w:r>
      <w:r>
        <w:rPr>
          <w:rtl w:val="0"/>
        </w:rPr>
        <w:t>ü</w:t>
      </w:r>
      <w:r>
        <w:rPr>
          <w:rtl w:val="0"/>
        </w:rPr>
        <w:t>rfen alle Kinder uns in ihrer jeweiligen Sprache etwas beibringen, wir lernen dies nun in jeder Sprache, die im Raum gelebt wird. die Begeisterung</w:t>
      </w:r>
      <w:r>
        <w:rPr>
          <w:rtl w:val="0"/>
        </w:rPr>
        <w:t xml:space="preserve">, </w:t>
      </w:r>
      <w:r>
        <w:rPr>
          <w:rtl w:val="0"/>
        </w:rPr>
        <w:t>die dabei zu beobachten ist, ist pure Freude - die Kinder f</w:t>
      </w:r>
      <w:r>
        <w:rPr>
          <w:rtl w:val="0"/>
        </w:rPr>
        <w:t>ü</w:t>
      </w:r>
      <w:r>
        <w:rPr>
          <w:rtl w:val="0"/>
        </w:rPr>
        <w:t>hlen sich nicht belehrt, sondern d</w:t>
      </w:r>
      <w:r>
        <w:rPr>
          <w:rtl w:val="0"/>
        </w:rPr>
        <w:t>ü</w:t>
      </w:r>
      <w:r>
        <w:rPr>
          <w:rtl w:val="0"/>
        </w:rPr>
        <w:t>rfen lehren und lernen.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Arin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- Arin</w:t>
      </w:r>
    </w:p>
    <w:p>
      <w:pPr>
        <w:pStyle w:val="Text"/>
        <w:bidi w:val="0"/>
      </w:pPr>
      <w:r>
        <w:rPr>
          <w:rtl w:val="0"/>
        </w:rPr>
        <w:t xml:space="preserve">- Bei Bund-fiB seit: </w:t>
      </w:r>
      <w:r>
        <w:rPr>
          <w:rtl w:val="0"/>
        </w:rPr>
        <w:t xml:space="preserve">September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„</w:t>
      </w:r>
      <w:r>
        <w:rPr>
          <w:rtl w:val="0"/>
        </w:rPr>
        <w:t xml:space="preserve">Zwischen </w:t>
      </w:r>
      <w:r>
        <w:rPr>
          <w:rtl w:val="0"/>
        </w:rPr>
        <w:t>qualifizierten und interessanten KollegInnen steht der herzliche Umgang und der Spa</w:t>
      </w:r>
      <w:r>
        <w:rPr>
          <w:rtl w:val="0"/>
        </w:rPr>
        <w:t xml:space="preserve">ß </w:t>
      </w:r>
      <w:r>
        <w:rPr>
          <w:rtl w:val="0"/>
        </w:rPr>
        <w:t>der Kinder im Vordergrund.</w:t>
      </w:r>
      <w:r>
        <w:rPr>
          <w:rtl w:val="0"/>
        </w:rPr>
        <w:t xml:space="preserve"> </w:t>
      </w:r>
      <w:r>
        <w:rPr>
          <w:rtl w:val="0"/>
        </w:rPr>
        <w:t>Der Bund-fib verfolgt das Ziel, das Kinder Spa</w:t>
      </w:r>
      <w:r>
        <w:rPr>
          <w:rtl w:val="0"/>
        </w:rPr>
        <w:t xml:space="preserve">ß </w:t>
      </w:r>
      <w:r>
        <w:rPr>
          <w:rtl w:val="0"/>
        </w:rPr>
        <w:t>am Lernprozess haben. Das ist die beste Art zu lernen!</w:t>
      </w:r>
      <w:r>
        <w:rPr>
          <w:rtl w:val="0"/>
        </w:rPr>
        <w:t>“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Basel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- Basel</w:t>
      </w:r>
      <w:r>
        <w:rPr>
          <w:rtl w:val="0"/>
        </w:rPr>
        <w:t xml:space="preserve"> ist Mitgr</w:t>
      </w:r>
      <w:r>
        <w:rPr>
          <w:rtl w:val="0"/>
        </w:rPr>
        <w:t>ü</w:t>
      </w:r>
      <w:r>
        <w:rPr>
          <w:rtl w:val="0"/>
        </w:rPr>
        <w:t>nder und somit von Anfang an dabei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ren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- S</w:t>
      </w:r>
      <w:r>
        <w:rPr>
          <w:rtl w:val="0"/>
        </w:rPr>
        <w:t>ö</w:t>
      </w:r>
      <w:r>
        <w:rPr>
          <w:rtl w:val="0"/>
        </w:rPr>
        <w:t>ren</w:t>
      </w:r>
      <w:r>
        <w:rPr>
          <w:rtl w:val="0"/>
        </w:rPr>
        <w:t xml:space="preserve"> ist Mitgr</w:t>
      </w:r>
      <w:r>
        <w:rPr>
          <w:rtl w:val="0"/>
        </w:rPr>
        <w:t>ü</w:t>
      </w:r>
      <w:r>
        <w:rPr>
          <w:rtl w:val="0"/>
        </w:rPr>
        <w:t>nder und somit von Anfang an dabei</w:t>
      </w: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Strich">
    <w:name w:val="Strich"/>
    <w:pPr>
      <w:numPr>
        <w:numId w:val="1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