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36" w:rsidRDefault="005C4936">
      <w:pPr>
        <w:rPr>
          <w:rFonts w:ascii="Times New Roman" w:hAnsi="Times New Roman" w:cs="Times New Roman"/>
          <w:sz w:val="32"/>
          <w:lang w:val="en-US"/>
        </w:rPr>
      </w:pPr>
      <w:bookmarkStart w:id="0" w:name="_Toc69436785"/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5C4936" w:rsidRPr="005C4936" w:rsidRDefault="005C4936" w:rsidP="005C4936">
      <w:pPr>
        <w:spacing w:before="840"/>
        <w:jc w:val="center"/>
        <w:rPr>
          <w:rFonts w:ascii="Times New Roman" w:hAnsi="Times New Roman" w:cs="Times New Roman"/>
          <w:sz w:val="20"/>
          <w:szCs w:val="28"/>
        </w:rPr>
      </w:pPr>
      <w:r w:rsidRPr="005C4936">
        <w:rPr>
          <w:rFonts w:ascii="Times New Roman" w:hAnsi="Times New Roman" w:cs="Times New Roman"/>
          <w:sz w:val="20"/>
          <w:szCs w:val="28"/>
        </w:rPr>
        <w:lastRenderedPageBreak/>
        <w:t>ЗАДАНИЕ</w:t>
      </w:r>
    </w:p>
    <w:p w:rsidR="005C4936" w:rsidRPr="005C4936" w:rsidRDefault="005C4936" w:rsidP="005C4936">
      <w:pPr>
        <w:jc w:val="center"/>
        <w:rPr>
          <w:rFonts w:ascii="Times New Roman" w:hAnsi="Times New Roman" w:cs="Times New Roman"/>
          <w:sz w:val="20"/>
          <w:szCs w:val="28"/>
        </w:rPr>
      </w:pPr>
      <w:r w:rsidRPr="005C4936">
        <w:rPr>
          <w:rFonts w:ascii="Times New Roman" w:hAnsi="Times New Roman" w:cs="Times New Roman"/>
          <w:sz w:val="20"/>
          <w:szCs w:val="28"/>
        </w:rPr>
        <w:t>НА ВЫПОЛНЕНИЕ КУРСОВОГО ПРОЕКТА (КУРСОВОЙ РАБОТЫ)</w:t>
      </w:r>
    </w:p>
    <w:tbl>
      <w:tblPr>
        <w:tblW w:w="9468" w:type="dxa"/>
        <w:tblLook w:val="01E0"/>
      </w:tblPr>
      <w:tblGrid>
        <w:gridCol w:w="1685"/>
        <w:gridCol w:w="474"/>
        <w:gridCol w:w="660"/>
        <w:gridCol w:w="1314"/>
        <w:gridCol w:w="347"/>
        <w:gridCol w:w="1016"/>
        <w:gridCol w:w="514"/>
        <w:gridCol w:w="9"/>
        <w:gridCol w:w="107"/>
        <w:gridCol w:w="237"/>
        <w:gridCol w:w="499"/>
        <w:gridCol w:w="1100"/>
        <w:gridCol w:w="1506"/>
      </w:tblGrid>
      <w:tr w:rsidR="005C4936" w:rsidRPr="005C4936" w:rsidTr="005C4936">
        <w:trPr>
          <w:trHeight w:val="487"/>
        </w:trPr>
        <w:tc>
          <w:tcPr>
            <w:tcW w:w="2159" w:type="dxa"/>
            <w:gridSpan w:val="2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студенту группы </w:t>
            </w:r>
          </w:p>
        </w:tc>
        <w:tc>
          <w:tcPr>
            <w:tcW w:w="1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3530202</w:t>
            </w:r>
            <w:r w:rsidRPr="005C493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/</w:t>
            </w: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80202</w:t>
            </w:r>
          </w:p>
        </w:tc>
        <w:tc>
          <w:tcPr>
            <w:tcW w:w="347" w:type="dxa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9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Томилову Семену Вячеславовичу</w:t>
            </w:r>
          </w:p>
        </w:tc>
      </w:tr>
      <w:tr w:rsidR="005C4936" w:rsidRPr="005C4936" w:rsidTr="005C4936">
        <w:tc>
          <w:tcPr>
            <w:tcW w:w="2159" w:type="dxa"/>
            <w:gridSpan w:val="2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(номер группы)</w:t>
            </w:r>
          </w:p>
        </w:tc>
        <w:tc>
          <w:tcPr>
            <w:tcW w:w="347" w:type="dxa"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</w:p>
        </w:tc>
        <w:tc>
          <w:tcPr>
            <w:tcW w:w="49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(фамилия, имя, отчество)</w:t>
            </w:r>
          </w:p>
        </w:tc>
      </w:tr>
      <w:tr w:rsidR="005C4936" w:rsidRPr="005C4936" w:rsidTr="005C4936">
        <w:trPr>
          <w:trHeight w:val="488"/>
        </w:trPr>
        <w:tc>
          <w:tcPr>
            <w:tcW w:w="4133" w:type="dxa"/>
            <w:gridSpan w:val="4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1. Тема проекта (работы)</w:t>
            </w:r>
          </w:p>
        </w:tc>
        <w:tc>
          <w:tcPr>
            <w:tcW w:w="533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Разработка </w:t>
            </w:r>
            <w:proofErr w:type="gramStart"/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многопользовательской</w:t>
            </w:r>
            <w:proofErr w:type="gramEnd"/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 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автоматизированной системы управления организацией. Задание №15. 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Объект автоматизации – сберегательный банк</w:t>
            </w:r>
          </w:p>
        </w:tc>
      </w:tr>
      <w:tr w:rsidR="005C4936" w:rsidRPr="005C4936" w:rsidTr="005C4936">
        <w:trPr>
          <w:trHeight w:val="397"/>
        </w:trPr>
        <w:tc>
          <w:tcPr>
            <w:tcW w:w="79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2. Срок сдачи студентом законченного проекта (работы)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  <w:lang w:val="en-US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25.12.2020</w:t>
            </w:r>
          </w:p>
        </w:tc>
      </w:tr>
      <w:tr w:rsidR="005C4936" w:rsidRPr="005C4936" w:rsidTr="005C4936">
        <w:trPr>
          <w:trHeight w:val="397"/>
        </w:trPr>
        <w:tc>
          <w:tcPr>
            <w:tcW w:w="6126" w:type="dxa"/>
            <w:gridSpan w:val="9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3. Исходные данные к проекту (работе)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Описание предметной области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4.Содержание пояснительной записки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 </w:t>
            </w: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(перечень подлежащих разработке вопросов: введение, основная часть (раскрывается структура основной части), заключение, список использованных источников, приложения)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.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Введение. Анализ предметной области. Проектирование схемы данных. 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Реализация базы данных в среде  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  <w:lang w:val="en-US"/>
              </w:rPr>
              <w:t>SQL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 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  <w:lang w:val="en-US"/>
              </w:rPr>
              <w:t>Server</w:t>
            </w: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. Разработка представлений и 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хранимых процедур. Разработка клиентского приложения. Тестирование.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Заключение. Список использованных источников. </w:t>
            </w:r>
          </w:p>
        </w:tc>
      </w:tr>
      <w:tr w:rsidR="005C4936" w:rsidRPr="005C4936" w:rsidTr="005C4936">
        <w:trPr>
          <w:trHeight w:val="397"/>
        </w:trPr>
        <w:tc>
          <w:tcPr>
            <w:tcW w:w="5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Примерный объем пояснительной записки</w:t>
            </w:r>
          </w:p>
        </w:tc>
        <w:tc>
          <w:tcPr>
            <w:tcW w:w="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>15-20</w:t>
            </w: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страниц </w:t>
            </w:r>
            <w:proofErr w:type="gramStart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машинописного</w:t>
            </w:r>
            <w:proofErr w:type="gramEnd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текста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5. Перечень графического материала </w:t>
            </w:r>
            <w:proofErr w:type="gramStart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( </w:t>
            </w:r>
            <w:proofErr w:type="gramEnd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с указанием обязательных чертежей и </w:t>
            </w:r>
          </w:p>
        </w:tc>
      </w:tr>
      <w:tr w:rsidR="005C4936" w:rsidRPr="005C4936" w:rsidTr="005C4936">
        <w:trPr>
          <w:trHeight w:val="397"/>
        </w:trPr>
        <w:tc>
          <w:tcPr>
            <w:tcW w:w="1685" w:type="dxa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плакатов)</w:t>
            </w:r>
          </w:p>
        </w:tc>
        <w:tc>
          <w:tcPr>
            <w:tcW w:w="77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i/>
                <w:sz w:val="20"/>
                <w:szCs w:val="28"/>
              </w:rPr>
              <w:t xml:space="preserve"> не предоставляется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2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6. Консультанты</w:t>
            </w:r>
          </w:p>
        </w:tc>
        <w:tc>
          <w:tcPr>
            <w:tcW w:w="664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 xml:space="preserve">7. Дата получения задания: «_07_» </w:t>
            </w:r>
            <w:proofErr w:type="spellStart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__</w:t>
            </w:r>
            <w:r w:rsidRPr="005C4936">
              <w:rPr>
                <w:rFonts w:ascii="Times New Roman" w:hAnsi="Times New Roman" w:cs="Times New Roman"/>
                <w:sz w:val="20"/>
                <w:szCs w:val="28"/>
                <w:u w:val="single"/>
              </w:rPr>
              <w:t>сентября</w:t>
            </w:r>
            <w:proofErr w:type="spellEnd"/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__ 2020 г.</w:t>
            </w:r>
          </w:p>
        </w:tc>
      </w:tr>
      <w:tr w:rsidR="005C4936" w:rsidRPr="005C4936" w:rsidTr="005C4936">
        <w:trPr>
          <w:trHeight w:val="397"/>
        </w:trPr>
        <w:tc>
          <w:tcPr>
            <w:tcW w:w="9468" w:type="dxa"/>
            <w:gridSpan w:val="13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4480" w:type="dxa"/>
            <w:gridSpan w:val="5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Руководитель</w:t>
            </w:r>
          </w:p>
        </w:tc>
        <w:tc>
          <w:tcPr>
            <w:tcW w:w="1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344" w:type="dxa"/>
            <w:gridSpan w:val="2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198"/>
        </w:trPr>
        <w:tc>
          <w:tcPr>
            <w:tcW w:w="4480" w:type="dxa"/>
            <w:gridSpan w:val="5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39" w:type="dxa"/>
            <w:gridSpan w:val="3"/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(подпись)</w:t>
            </w:r>
          </w:p>
        </w:tc>
        <w:tc>
          <w:tcPr>
            <w:tcW w:w="344" w:type="dxa"/>
            <w:gridSpan w:val="2"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</w:p>
        </w:tc>
        <w:tc>
          <w:tcPr>
            <w:tcW w:w="3105" w:type="dxa"/>
            <w:gridSpan w:val="3"/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(инициалы, фамилия)</w:t>
            </w:r>
          </w:p>
        </w:tc>
      </w:tr>
      <w:tr w:rsidR="005C4936" w:rsidRPr="005C4936" w:rsidTr="005C4936">
        <w:trPr>
          <w:trHeight w:val="397"/>
        </w:trPr>
        <w:tc>
          <w:tcPr>
            <w:tcW w:w="4480" w:type="dxa"/>
            <w:gridSpan w:val="5"/>
            <w:vAlign w:val="bottom"/>
            <w:hideMark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5C4936">
              <w:rPr>
                <w:rFonts w:ascii="Times New Roman" w:hAnsi="Times New Roman" w:cs="Times New Roman"/>
                <w:sz w:val="20"/>
                <w:szCs w:val="28"/>
              </w:rPr>
              <w:t>Задание принял к исполнению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353" w:type="dxa"/>
            <w:gridSpan w:val="3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i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189"/>
        </w:trPr>
        <w:tc>
          <w:tcPr>
            <w:tcW w:w="4480" w:type="dxa"/>
            <w:gridSpan w:val="5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(подпись)</w:t>
            </w:r>
          </w:p>
        </w:tc>
        <w:tc>
          <w:tcPr>
            <w:tcW w:w="353" w:type="dxa"/>
            <w:gridSpan w:val="3"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(инициалы, фамилия)</w:t>
            </w:r>
          </w:p>
        </w:tc>
      </w:tr>
      <w:tr w:rsidR="005C4936" w:rsidRPr="005C4936" w:rsidTr="005C4936">
        <w:trPr>
          <w:trHeight w:val="397"/>
        </w:trPr>
        <w:tc>
          <w:tcPr>
            <w:tcW w:w="6862" w:type="dxa"/>
            <w:gridSpan w:val="11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6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5C4936" w:rsidRPr="005C4936" w:rsidTr="005C4936">
        <w:trPr>
          <w:trHeight w:val="397"/>
        </w:trPr>
        <w:tc>
          <w:tcPr>
            <w:tcW w:w="6862" w:type="dxa"/>
            <w:gridSpan w:val="11"/>
            <w:vAlign w:val="bottom"/>
          </w:tcPr>
          <w:p w:rsidR="005C4936" w:rsidRPr="005C4936" w:rsidRDefault="005C493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606" w:type="dxa"/>
            <w:gridSpan w:val="2"/>
            <w:hideMark/>
          </w:tcPr>
          <w:p w:rsidR="005C4936" w:rsidRPr="005C4936" w:rsidRDefault="005C4936">
            <w:pPr>
              <w:jc w:val="center"/>
              <w:rPr>
                <w:rFonts w:ascii="Times New Roman" w:hAnsi="Times New Roman" w:cs="Times New Roman"/>
                <w:i/>
                <w:sz w:val="12"/>
                <w:szCs w:val="18"/>
              </w:rPr>
            </w:pPr>
            <w:r w:rsidRPr="005C4936">
              <w:rPr>
                <w:rFonts w:ascii="Times New Roman" w:hAnsi="Times New Roman" w:cs="Times New Roman"/>
                <w:i/>
                <w:sz w:val="12"/>
                <w:szCs w:val="18"/>
              </w:rPr>
              <w:t>(дата)</w:t>
            </w:r>
          </w:p>
        </w:tc>
      </w:tr>
    </w:tbl>
    <w:p w:rsidR="003E21CE" w:rsidRDefault="003E21C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40892"/>
        <w:docPartObj>
          <w:docPartGallery w:val="Table of Contents"/>
          <w:docPartUnique/>
        </w:docPartObj>
      </w:sdtPr>
      <w:sdtContent>
        <w:p w:rsidR="003E21CE" w:rsidRDefault="003E21CE">
          <w:pPr>
            <w:pStyle w:val="a7"/>
          </w:pPr>
          <w:r w:rsidRPr="003E21CE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 w:rsidR="003E21CE">
            <w:instrText xml:space="preserve"> TOC \o "1-3" \h \z \u </w:instrText>
          </w:r>
          <w:r>
            <w:fldChar w:fldCharType="separate"/>
          </w:r>
          <w:hyperlink w:anchor="_Toc70674756" w:history="1">
            <w:r w:rsidR="003E21CE" w:rsidRPr="003E21CE">
              <w:rPr>
                <w:rStyle w:val="a8"/>
                <w:rFonts w:ascii="Times New Roman" w:eastAsia="Calibri" w:hAnsi="Times New Roman" w:cs="Times New Roman"/>
                <w:noProof/>
                <w:sz w:val="28"/>
                <w:lang w:val="en-US"/>
              </w:rPr>
              <w:t>Описание предметной области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_Toc70674756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7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Схема бд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_Toc70674757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8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Код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создания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_Toc70674758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9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_Toc70674759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0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Представления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_Toc70674760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1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добавление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_Toc70674761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2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вывод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_Toc70674762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3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удаление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_Toc70674763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4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изменение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_Toc70674764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5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Сложные запросы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_Toc70674765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6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ХП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_Toc70674766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7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Триггеры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_Toc70674767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8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Приложение: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_Toc70674768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95CB1" w:rsidRPr="003E21CE" w:rsidRDefault="00D52BA3" w:rsidP="003E21CE">
          <w:r>
            <w:fldChar w:fldCharType="end"/>
          </w:r>
        </w:p>
      </w:sdtContent>
    </w:sdt>
    <w:p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E21CE" w:rsidRPr="003E21CE" w:rsidRDefault="003E21CE" w:rsidP="003E21CE">
      <w:pPr>
        <w:pStyle w:val="1"/>
        <w:rPr>
          <w:rFonts w:ascii="Times New Roman" w:eastAsia="Calibri" w:hAnsi="Times New Roman" w:cs="Times New Roman"/>
          <w:color w:val="auto"/>
          <w:sz w:val="32"/>
        </w:rPr>
      </w:pPr>
      <w:bookmarkStart w:id="1" w:name="_Toc70674756"/>
      <w:r w:rsidRPr="005C4936">
        <w:rPr>
          <w:rFonts w:ascii="Times New Roman" w:eastAsia="Calibri" w:hAnsi="Times New Roman" w:cs="Times New Roman"/>
          <w:color w:val="auto"/>
          <w:sz w:val="32"/>
        </w:rPr>
        <w:lastRenderedPageBreak/>
        <w:t>Описание предметной области</w:t>
      </w:r>
      <w:bookmarkEnd w:id="1"/>
    </w:p>
    <w:p w:rsidR="00B45A1F" w:rsidRDefault="00B45A1F" w:rsidP="00B45A1F">
      <w:pPr>
        <w:spacing w:before="120" w:after="1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Группы п</w:t>
      </w:r>
      <w:r w:rsidRPr="000075D0">
        <w:rPr>
          <w:rFonts w:ascii="Calibri" w:eastAsia="Calibri" w:hAnsi="Calibri" w:cs="Times New Roman"/>
          <w:sz w:val="28"/>
          <w:szCs w:val="28"/>
        </w:rPr>
        <w:t>ользовател</w:t>
      </w:r>
      <w:r>
        <w:rPr>
          <w:rFonts w:ascii="Calibri" w:eastAsia="Calibri" w:hAnsi="Calibri" w:cs="Times New Roman"/>
          <w:sz w:val="28"/>
          <w:szCs w:val="28"/>
        </w:rPr>
        <w:t>ей</w:t>
      </w:r>
      <w:r w:rsidRPr="000075D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 xml:space="preserve">разрабатываемой информационной </w:t>
      </w:r>
      <w:r w:rsidRPr="000075D0">
        <w:rPr>
          <w:rFonts w:ascii="Calibri" w:eastAsia="Calibri" w:hAnsi="Calibri" w:cs="Times New Roman"/>
          <w:sz w:val="28"/>
          <w:szCs w:val="28"/>
        </w:rPr>
        <w:t>системы</w:t>
      </w:r>
      <w:r>
        <w:rPr>
          <w:rFonts w:ascii="Calibri" w:eastAsia="Calibri" w:hAnsi="Calibri" w:cs="Times New Roman"/>
          <w:sz w:val="28"/>
          <w:szCs w:val="28"/>
        </w:rPr>
        <w:t xml:space="preserve"> (ИС)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7200"/>
      </w:tblGrid>
      <w:tr w:rsidR="00B45A1F" w:rsidRPr="00DD4A79" w:rsidTr="00DD4A79">
        <w:tc>
          <w:tcPr>
            <w:tcW w:w="100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200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пользователя</w:t>
            </w:r>
          </w:p>
        </w:tc>
      </w:tr>
      <w:tr w:rsidR="00B45A1F" w:rsidRPr="00DD4A79" w:rsidTr="00DD4A79">
        <w:tc>
          <w:tcPr>
            <w:tcW w:w="100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0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Сотрудник банка</w:t>
            </w:r>
          </w:p>
        </w:tc>
      </w:tr>
      <w:tr w:rsidR="00B45A1F" w:rsidRPr="00DD4A79" w:rsidTr="00DD4A79">
        <w:tc>
          <w:tcPr>
            <w:tcW w:w="100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0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</w:t>
            </w:r>
          </w:p>
        </w:tc>
      </w:tr>
      <w:tr w:rsidR="00B45A1F" w:rsidRPr="00DD4A79" w:rsidTr="00DD4A79">
        <w:tc>
          <w:tcPr>
            <w:tcW w:w="100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0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B45A1F" w:rsidRDefault="00B45A1F" w:rsidP="00B45A1F">
      <w:pPr>
        <w:spacing w:before="120" w:after="1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Функции групп пользователей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2976"/>
        <w:gridCol w:w="1418"/>
        <w:gridCol w:w="2551"/>
        <w:gridCol w:w="1843"/>
      </w:tblGrid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B45A1F" w:rsidRPr="00DD4A79" w:rsidTr="00DD4A79">
        <w:tc>
          <w:tcPr>
            <w:tcW w:w="9322" w:type="dxa"/>
            <w:gridSpan w:val="5"/>
            <w:shd w:val="clear" w:color="auto" w:fill="auto"/>
          </w:tcPr>
          <w:p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Сотрудник банка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клиента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клиента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клиенте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клиента, данные о клиенте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клиенте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данных о клиенте и о его кредитах / получение полной выписки о счете клиента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Данные о клиенте и о его кредитах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 о клиенте и о его кредита</w:t>
            </w:r>
            <w:proofErr w:type="gram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х(</w:t>
            </w:r>
            <w:proofErr w:type="gramEnd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выборочно) или вывод полной информации о клиенте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запроса на кредит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клиента, сумма кредита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кредита в список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кредита клиента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клиента, номер счета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Удаление кредита </w:t>
            </w:r>
          </w:p>
        </w:tc>
      </w:tr>
      <w:tr w:rsidR="00B45A1F" w:rsidRPr="00DD4A79" w:rsidTr="00DD4A79">
        <w:tc>
          <w:tcPr>
            <w:tcW w:w="9322" w:type="dxa"/>
            <w:gridSpan w:val="5"/>
            <w:shd w:val="clear" w:color="auto" w:fill="auto"/>
          </w:tcPr>
          <w:p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Клиент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Успешная авторизация / Сообщение об ошибке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 и разрешение на определенные запросы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информации о кредите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id,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запрос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Информация по запросы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информации по запросу пользователя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Запрос кредита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сумма кредита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запрос на кредит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выписки по счету клиента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Полная информация о клиенте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всей информации о клиенте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Вывод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пополнение счета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, номер счета, сумма пополнения / вывода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баланса при выводе / пополнении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Удаление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аккаунта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клиенте</w:t>
            </w:r>
          </w:p>
        </w:tc>
      </w:tr>
      <w:tr w:rsidR="00B45A1F" w:rsidRPr="00DD4A79" w:rsidTr="00DD4A79">
        <w:tc>
          <w:tcPr>
            <w:tcW w:w="9322" w:type="dxa"/>
            <w:gridSpan w:val="5"/>
            <w:shd w:val="clear" w:color="auto" w:fill="auto"/>
          </w:tcPr>
          <w:p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Администратор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Удаление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аккаунта</w:t>
            </w:r>
            <w:proofErr w:type="spellEnd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клиенте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Удаление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аккаунта</w:t>
            </w:r>
            <w:proofErr w:type="spellEnd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 банка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сотруднике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сотрудника банка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сотрудника, данные о сотруднике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сотрудника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кредита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Номер кредита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денег на баланс клиента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информации о клиенте / сотруднике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клиента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Информация о клиенте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сотруднике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 о клиенте / сотруднике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сотрудника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сотрудника, новые данные</w:t>
            </w: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сотруднике</w:t>
            </w:r>
          </w:p>
        </w:tc>
      </w:tr>
      <w:tr w:rsidR="00B45A1F" w:rsidRPr="00DD4A79" w:rsidTr="00DD4A79">
        <w:tc>
          <w:tcPr>
            <w:tcW w:w="534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Подсчет прибыли банка</w:t>
            </w:r>
          </w:p>
        </w:tc>
        <w:tc>
          <w:tcPr>
            <w:tcW w:w="1418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1843" w:type="dxa"/>
            <w:shd w:val="clear" w:color="auto" w:fill="auto"/>
          </w:tcPr>
          <w:p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Подсчет прибыли</w:t>
            </w:r>
          </w:p>
        </w:tc>
      </w:tr>
    </w:tbl>
    <w:p w:rsidR="00B45A1F" w:rsidRPr="002876C5" w:rsidRDefault="00B45A1F" w:rsidP="00B45A1F">
      <w:pPr>
        <w:spacing w:before="120" w:after="120"/>
        <w:rPr>
          <w:rFonts w:ascii="Calibri" w:eastAsia="Calibri" w:hAnsi="Calibri" w:cs="Times New Roman"/>
          <w:b/>
          <w:bCs/>
          <w:sz w:val="28"/>
          <w:szCs w:val="28"/>
        </w:rPr>
      </w:pPr>
      <w:r w:rsidRPr="002876C5">
        <w:rPr>
          <w:rFonts w:ascii="Calibri" w:eastAsia="Calibri" w:hAnsi="Calibri" w:cs="Times New Roman"/>
          <w:b/>
          <w:bCs/>
          <w:sz w:val="28"/>
          <w:szCs w:val="28"/>
        </w:rPr>
        <w:t>Хранимые данные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3353"/>
        <w:gridCol w:w="2268"/>
        <w:gridCol w:w="2693"/>
      </w:tblGrid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Хранимые данные</w:t>
            </w:r>
          </w:p>
        </w:tc>
        <w:tc>
          <w:tcPr>
            <w:tcW w:w="226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Пользователи, которым разрешен доступ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Ограничения по типу и значению</w:t>
            </w:r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Клиент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Client)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ClientID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ФИО клиента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рождения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(Born)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Адрес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Страна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Country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(City)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серия и номер паспорта(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passport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ИНН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INN)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(12),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СНИЛС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(SNILLS)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(9),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Phone)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присоединения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joinDate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Работник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работника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ID)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Админ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, сотрудники банка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ФИО работника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рождения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(Born)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Адрес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Страна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Country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(City)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серия и номер паспорта(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passport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ИНН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INN)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(12),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СНИЛС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(SNILLS)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(9),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Phone)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Зарплата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(wage)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Аккаунт</w:t>
            </w:r>
            <w:proofErr w:type="spellEnd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Account)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пользователя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IdUser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Имя пользователя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(username)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null, UNIQUE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(password)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Кредит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(Credit)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Кредита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CreditID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открытия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Date_Begin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закрытия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Date_close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Основной долг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Main_debt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Проценты к выплате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interest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payable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))</w:t>
            </w:r>
            <w:proofErr w:type="gramEnd"/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Процентная ставка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Interest_rate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Approved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(3),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</w:t>
            </w:r>
            <w:proofErr w:type="gram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кем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Approved_by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Банковский счет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BankAccount</w:t>
            </w:r>
            <w:proofErr w:type="spellEnd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idAccount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Текущий баланс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CurrentBalance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B45A1F" w:rsidRPr="00F13C5F" w:rsidTr="00DD4A79">
        <w:tc>
          <w:tcPr>
            <w:tcW w:w="9322" w:type="dxa"/>
            <w:gridSpan w:val="4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История операций (</w:t>
            </w:r>
            <w:proofErr w:type="spellStart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OperationsHistory</w:t>
            </w:r>
            <w:proofErr w:type="spellEnd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idAccount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5A1F" w:rsidRPr="007E29A0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OperationID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Bigint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Доход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Расход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IncomeExpenese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:rsidTr="00DD4A79">
        <w:tc>
          <w:tcPr>
            <w:tcW w:w="1008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Дата операции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(Date)</w:t>
            </w:r>
          </w:p>
        </w:tc>
        <w:tc>
          <w:tcPr>
            <w:tcW w:w="2268" w:type="dxa"/>
            <w:vMerge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</w:tbl>
    <w:p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B45A1F" w:rsidRPr="003E21CE" w:rsidRDefault="00B45A1F" w:rsidP="003E21CE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70674757"/>
      <w:r w:rsidRPr="003E21CE">
        <w:rPr>
          <w:rFonts w:ascii="Times New Roman" w:hAnsi="Times New Roman" w:cs="Times New Roman"/>
          <w:color w:val="auto"/>
          <w:sz w:val="32"/>
        </w:rPr>
        <w:lastRenderedPageBreak/>
        <w:t xml:space="preserve">Схема </w:t>
      </w:r>
      <w:proofErr w:type="spellStart"/>
      <w:r w:rsidRPr="003E21CE">
        <w:rPr>
          <w:rFonts w:ascii="Times New Roman" w:hAnsi="Times New Roman" w:cs="Times New Roman"/>
          <w:color w:val="auto"/>
          <w:sz w:val="32"/>
        </w:rPr>
        <w:t>бд</w:t>
      </w:r>
      <w:bookmarkEnd w:id="2"/>
      <w:proofErr w:type="spellEnd"/>
    </w:p>
    <w:p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предлагаемой базе данных существуют следующие сущности:</w:t>
      </w:r>
    </w:p>
    <w:p w:rsidR="00B45A1F" w:rsidRPr="004B25AD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Pr="00B45A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Client</w:t>
      </w:r>
      <w:r w:rsidRPr="00B45A1F">
        <w:rPr>
          <w:sz w:val="28"/>
          <w:szCs w:val="28"/>
        </w:rPr>
        <w:t>)</w:t>
      </w:r>
    </w:p>
    <w:p w:rsidR="00B45A1F" w:rsidRPr="004B25AD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Аккаунт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Account</w:t>
      </w:r>
      <w:r w:rsidRPr="00B45A1F">
        <w:rPr>
          <w:sz w:val="28"/>
          <w:szCs w:val="28"/>
        </w:rPr>
        <w:t>)</w:t>
      </w:r>
    </w:p>
    <w:p w:rsidR="00B45A1F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Кредит (</w:t>
      </w:r>
      <w:r>
        <w:rPr>
          <w:sz w:val="28"/>
          <w:szCs w:val="28"/>
          <w:lang w:val="en-US"/>
        </w:rPr>
        <w:t>Credit</w:t>
      </w:r>
      <w:r w:rsidRPr="00B45A1F">
        <w:rPr>
          <w:sz w:val="28"/>
          <w:szCs w:val="28"/>
        </w:rPr>
        <w:t>)</w:t>
      </w:r>
      <w:r w:rsidRPr="00B45A1F">
        <w:rPr>
          <w:sz w:val="28"/>
          <w:szCs w:val="28"/>
        </w:rPr>
        <w:tab/>
      </w:r>
    </w:p>
    <w:p w:rsidR="00B45A1F" w:rsidRPr="0042393B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Сотрудник (</w:t>
      </w:r>
      <w:r>
        <w:rPr>
          <w:sz w:val="28"/>
          <w:szCs w:val="28"/>
          <w:lang w:val="en-US"/>
        </w:rPr>
        <w:t>Employee</w:t>
      </w:r>
      <w:r w:rsidRPr="00B45A1F">
        <w:rPr>
          <w:sz w:val="28"/>
          <w:szCs w:val="28"/>
        </w:rPr>
        <w:t>)</w:t>
      </w:r>
    </w:p>
    <w:p w:rsidR="00B45A1F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Банковский счет (</w:t>
      </w:r>
      <w:proofErr w:type="spellStart"/>
      <w:r>
        <w:rPr>
          <w:sz w:val="28"/>
          <w:szCs w:val="28"/>
          <w:lang w:val="en-US"/>
        </w:rPr>
        <w:t>BankAccount</w:t>
      </w:r>
      <w:proofErr w:type="spellEnd"/>
      <w:r>
        <w:rPr>
          <w:sz w:val="28"/>
          <w:szCs w:val="28"/>
        </w:rPr>
        <w:t>)</w:t>
      </w:r>
    </w:p>
    <w:p w:rsidR="00B45A1F" w:rsidRPr="001E7715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История операций (</w:t>
      </w:r>
      <w:proofErr w:type="spellStart"/>
      <w:r>
        <w:rPr>
          <w:sz w:val="28"/>
          <w:szCs w:val="28"/>
          <w:lang w:val="en-US"/>
        </w:rPr>
        <w:t>OperationsHistory</w:t>
      </w:r>
      <w:proofErr w:type="spellEnd"/>
      <w:r>
        <w:rPr>
          <w:sz w:val="28"/>
          <w:szCs w:val="28"/>
          <w:lang w:val="en-US"/>
        </w:rPr>
        <w:t>)</w:t>
      </w:r>
    </w:p>
    <w:p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– имеет уникальный идентификатор и информацию о таких данных, как ФИО, адрес, страна, город, дату рождения,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пользователя, номер телефона и дату присоединения.</w:t>
      </w:r>
    </w:p>
    <w:p w:rsidR="00B45A1F" w:rsidRDefault="00B45A1F" w:rsidP="007E29A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Аккаунт</w:t>
      </w:r>
      <w:proofErr w:type="spellEnd"/>
      <w:r>
        <w:rPr>
          <w:sz w:val="28"/>
          <w:szCs w:val="28"/>
        </w:rPr>
        <w:t xml:space="preserve"> – имеет уникальный идентификатор, а также информацию о логине и пароле </w:t>
      </w:r>
      <w:proofErr w:type="spellStart"/>
      <w:r>
        <w:rPr>
          <w:sz w:val="28"/>
          <w:szCs w:val="28"/>
        </w:rPr>
        <w:t>аккаунта</w:t>
      </w:r>
      <w:proofErr w:type="spellEnd"/>
      <w:r>
        <w:rPr>
          <w:sz w:val="28"/>
          <w:szCs w:val="28"/>
        </w:rPr>
        <w:t>.</w:t>
      </w:r>
    </w:p>
    <w:p w:rsidR="00B45A1F" w:rsidRDefault="00B45A1F" w:rsidP="007E29A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Кредит – имеет уникальный идентификатор и хранит информацию о кредите (</w:t>
      </w:r>
      <w:r>
        <w:rPr>
          <w:sz w:val="28"/>
          <w:szCs w:val="28"/>
          <w:lang w:val="en-US"/>
        </w:rPr>
        <w:t>id</w:t>
      </w:r>
      <w:r w:rsidRPr="00446C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кредита, дату открытия и закрытия, сумму основного долга, сумму процентов к погашению, процентную ставку, статус подтверждения и информацию о сотруднике, который подтвердил кредит)</w:t>
      </w:r>
      <w:proofErr w:type="gramEnd"/>
    </w:p>
    <w:p w:rsidR="00B45A1F" w:rsidRDefault="00B45A1F" w:rsidP="007E29A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Сотрудник – имеет уникальный идентификатор, а также информацию о сотруднике (ФИО, дата рождения, адрес, страна, город, телефон, заработная плата,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пользователя)</w:t>
      </w:r>
      <w:proofErr w:type="gramEnd"/>
    </w:p>
    <w:p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Банковский счет – имеет уникальный идентификатор, а также информацию о текущем балансе 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клиента, которому принадлежит счет.</w:t>
      </w:r>
    </w:p>
    <w:p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операций – имеет уникальный идентификатор, а также информацию о доходе и расходе 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клиента, которому эта операция принадлежит.</w:t>
      </w:r>
    </w:p>
    <w:p w:rsidR="00B45A1F" w:rsidRPr="00423A02" w:rsidRDefault="00B45A1F" w:rsidP="00B45A1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747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B45A1F" w:rsidRPr="003E21CE" w:rsidRDefault="00B45A1F" w:rsidP="003E21CE">
      <w:pPr>
        <w:pStyle w:val="1"/>
        <w:rPr>
          <w:rFonts w:ascii="Times New Roman" w:hAnsi="Times New Roman" w:cs="Times New Roman"/>
          <w:color w:val="auto"/>
          <w:sz w:val="32"/>
          <w:lang w:val="en-US"/>
        </w:rPr>
      </w:pPr>
      <w:bookmarkStart w:id="3" w:name="_Toc70674758"/>
      <w:r w:rsidRPr="003E21CE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3E21C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3E21CE">
        <w:rPr>
          <w:rFonts w:ascii="Times New Roman" w:hAnsi="Times New Roman" w:cs="Times New Roman"/>
          <w:color w:val="auto"/>
          <w:sz w:val="32"/>
        </w:rPr>
        <w:t>создания</w:t>
      </w:r>
      <w:r w:rsidRPr="003E21C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3E21CE">
        <w:rPr>
          <w:rFonts w:ascii="Times New Roman" w:hAnsi="Times New Roman" w:cs="Times New Roman"/>
          <w:color w:val="auto"/>
          <w:sz w:val="32"/>
        </w:rPr>
        <w:t>таблиц</w:t>
      </w:r>
      <w:bookmarkEnd w:id="3"/>
    </w:p>
    <w:p w:rsidR="00B45A1F" w:rsidRPr="00B45A1F" w:rsidRDefault="00B45A1F" w:rsidP="00B45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dbo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].[Credit](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IDENTITY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45A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45A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BankAccount_id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Date_Begin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Date_Close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Main_debt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[money]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interest_payable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[money]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Interest_rate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[Approved] [</w:t>
      </w:r>
      <w:proofErr w:type="spell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Employee_id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proofErr w:type="spellStart"/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CONSTRAINT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PK_Credit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PRIMARY KEY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CLUSTERED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ASC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WITH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(PAD_INDEX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STATISTICS_NORECOMPUTE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IGNORE_DUP_KEY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ALLOW_ROW_LOCKS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ALLOW_PAGE_LOCKS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proofErr w:type="gramEnd"/>
    </w:p>
    <w:p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OperationsHistory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Account_id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IncomeExpenese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datetime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PK_OperationsHistory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r w:rsidRPr="00B45A1F">
        <w:rPr>
          <w:rFonts w:ascii="JetBrains Mono" w:hAnsi="JetBrains Mono"/>
          <w:color w:val="CC7832"/>
          <w:lang w:val="en-US"/>
        </w:rPr>
        <w:t>Client</w:t>
      </w:r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User_id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FullName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50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[Born] 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Adress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[Country]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[City]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[Passport]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[INN]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[SNILLS]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[Phone]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joinDate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datetime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PK_Client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proofErr w:type="gramEnd"/>
    </w:p>
    <w:p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</w:t>
      </w:r>
      <w:proofErr w:type="gramStart"/>
      <w:r w:rsidRPr="00B45A1F">
        <w:rPr>
          <w:rFonts w:ascii="JetBrains Mono" w:hAnsi="JetBrains Mono"/>
          <w:color w:val="A9B7C6"/>
          <w:lang w:val="en-US"/>
        </w:rPr>
        <w:t>.[</w:t>
      </w:r>
      <w:proofErr w:type="spellStart"/>
      <w:proofErr w:type="gramEnd"/>
      <w:r w:rsidRPr="00B45A1F">
        <w:rPr>
          <w:rFonts w:ascii="JetBrains Mono" w:hAnsi="JetBrains Mono"/>
          <w:color w:val="A9B7C6"/>
          <w:lang w:val="en-US"/>
        </w:rPr>
        <w:t>BankAccount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CurrentBalance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Client_id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PK_BankAccount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lastRenderedPageBreak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].[Employee](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User_id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FullName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50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[Born] 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Adress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[Country]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[City]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[Passport]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[INN]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[SNILLS]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[Phone]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 xml:space="preserve">[Mage]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PK_Employee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proofErr w:type="gramEnd"/>
    </w:p>
    <w:p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r w:rsidRPr="00B45A1F">
        <w:rPr>
          <w:rFonts w:ascii="JetBrains Mono" w:hAnsi="JetBrains Mono"/>
          <w:color w:val="CC7832"/>
          <w:lang w:val="en-US"/>
        </w:rPr>
        <w:t>Users</w:t>
      </w:r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int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[username]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password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64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Role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PK_Users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proofErr w:type="gramEnd"/>
    </w:p>
    <w:p w:rsidR="00B45A1F" w:rsidRPr="00B45A1F" w:rsidRDefault="00B45A1F">
      <w:pPr>
        <w:rPr>
          <w:rFonts w:ascii="Times New Roman" w:hAnsi="Times New Roman" w:cs="Times New Roman"/>
          <w:sz w:val="32"/>
          <w:lang w:val="en-US"/>
        </w:rPr>
      </w:pPr>
      <w:r w:rsidRPr="00B45A1F">
        <w:rPr>
          <w:rFonts w:ascii="Times New Roman" w:hAnsi="Times New Roman" w:cs="Times New Roman"/>
          <w:sz w:val="32"/>
          <w:lang w:val="en-US"/>
        </w:rPr>
        <w:br w:type="page"/>
      </w:r>
    </w:p>
    <w:p w:rsidR="00B45A1F" w:rsidRPr="003E21CE" w:rsidRDefault="00B45A1F" w:rsidP="00BC6B64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4" w:name="_Toc70674759"/>
      <w:r w:rsidRPr="003E21CE">
        <w:rPr>
          <w:rFonts w:ascii="Times New Roman" w:hAnsi="Times New Roman" w:cs="Times New Roman"/>
          <w:color w:val="auto"/>
          <w:sz w:val="32"/>
        </w:rPr>
        <w:lastRenderedPageBreak/>
        <w:t>Запросы</w:t>
      </w:r>
      <w:bookmarkEnd w:id="4"/>
    </w:p>
    <w:p w:rsidR="00BC6B64" w:rsidRPr="00532B81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</w:rPr>
      </w:pPr>
      <w:bookmarkStart w:id="5" w:name="_Toc70674760"/>
      <w:r w:rsidRPr="00532B81">
        <w:rPr>
          <w:rFonts w:ascii="Times New Roman" w:hAnsi="Times New Roman" w:cs="Times New Roman"/>
          <w:color w:val="auto"/>
        </w:rPr>
        <w:t>Представления</w:t>
      </w:r>
      <w:bookmarkEnd w:id="5"/>
    </w:p>
    <w:p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 xml:space="preserve">Создать представление с </w:t>
      </w:r>
      <w:r w:rsidRPr="00532B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2B81">
        <w:rPr>
          <w:rFonts w:ascii="Times New Roman" w:hAnsi="Times New Roman" w:cs="Times New Roman"/>
          <w:sz w:val="28"/>
          <w:szCs w:val="28"/>
        </w:rPr>
        <w:t xml:space="preserve"> клиентов, у которых есть незакрытые и подтвержденные кредиты.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SELECT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c.FullName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c.Passport</w:t>
      </w:r>
      <w:proofErr w:type="spellEnd"/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FROM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dbo.Client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c INNER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dbo.BankAccount</w:t>
      </w:r>
      <w:proofErr w:type="spellEnd"/>
      <w:proofErr w:type="gram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b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c.id INNER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dbo.Credit</w:t>
      </w:r>
      <w:proofErr w:type="spellEnd"/>
      <w:proofErr w:type="gram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b.id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WHERE        (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cr.Date_Close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&lt; CURRENT_TIMESTAMP) AND (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 xml:space="preserve">Создать представление, которое выводит операции по счету и информацию о кредитах. 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Кредит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 AS Name,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cr.Main_debt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Sum,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cr.Date_Begin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Date,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FROM            Client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Credit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 AND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(SELECT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Операция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oh.IncomeExpenese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oh.Date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ba.CurrentBalance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FROM            Client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OperationsHistory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oh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ba.id))</w:t>
      </w:r>
    </w:p>
    <w:p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 xml:space="preserve">Создать представление </w:t>
      </w:r>
      <w:proofErr w:type="gramStart"/>
      <w:r w:rsidRPr="00532B81">
        <w:rPr>
          <w:rFonts w:ascii="Times New Roman" w:hAnsi="Times New Roman" w:cs="Times New Roman"/>
          <w:sz w:val="28"/>
          <w:szCs w:val="28"/>
        </w:rPr>
        <w:t>с количеством клиентов по городам в отсортированном виде в алфавитном порядке</w:t>
      </w:r>
      <w:proofErr w:type="gramEnd"/>
      <w:r w:rsidRPr="00532B81">
        <w:rPr>
          <w:rFonts w:ascii="Times New Roman" w:hAnsi="Times New Roman" w:cs="Times New Roman"/>
          <w:sz w:val="28"/>
          <w:szCs w:val="28"/>
        </w:rPr>
        <w:t>.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Кредит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 AS Name,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cr.Main_debt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Sum,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cr.Date_Begin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Date,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FROM            Client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Credit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 AND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(SELECT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Операция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oh.IncomeExpenese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oh.Date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ba.CurrentBalance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FROM            Client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OperationsHistory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oh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ba.id))</w:t>
      </w:r>
    </w:p>
    <w:p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6" w:name="_Toc70674761"/>
      <w:r w:rsidRPr="003E21CE">
        <w:rPr>
          <w:rFonts w:ascii="Times New Roman" w:hAnsi="Times New Roman" w:cs="Times New Roman"/>
          <w:color w:val="auto"/>
          <w:sz w:val="28"/>
        </w:rPr>
        <w:t>Запросы на добавление</w:t>
      </w:r>
      <w:bookmarkEnd w:id="6"/>
    </w:p>
    <w:p w:rsidR="00BC6B64" w:rsidRPr="009B14EA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клиента и его банковский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spell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'name'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'born'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'country'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'passport'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'inn'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snils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'phone'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joindate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>98765</w:t>
      </w:r>
    </w:p>
    <w:p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spell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233F1B" w:rsidRDefault="00BC6B64" w:rsidP="00BC6B6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6B64" w:rsidRPr="00300EAC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банковский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клиента</w:t>
      </w:r>
    </w:p>
    <w:p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>98765</w:t>
      </w:r>
    </w:p>
    <w:p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spellStart"/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300EAC" w:rsidRDefault="00BC6B64" w:rsidP="00BC6B6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00EAC">
        <w:rPr>
          <w:rFonts w:ascii="Consolas" w:hAnsi="Consolas" w:cs="Consolas"/>
          <w:color w:val="808080"/>
          <w:sz w:val="19"/>
          <w:szCs w:val="19"/>
        </w:rPr>
        <w:t>)</w:t>
      </w:r>
    </w:p>
    <w:p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запрос на кредит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Date_Begin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Date_Close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sumCredit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percSum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percents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6B6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 банка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 w:rsidRPr="003C47F4">
        <w:rPr>
          <w:rFonts w:ascii="Consolas" w:hAnsi="Consolas" w:cs="Consolas"/>
          <w:color w:val="808080"/>
          <w:sz w:val="19"/>
          <w:szCs w:val="19"/>
        </w:rPr>
        <w:t>;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C47F4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3C47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FF0000"/>
          <w:sz w:val="19"/>
          <w:szCs w:val="19"/>
        </w:rPr>
        <w:t>'1'</w:t>
      </w: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'1'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);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'name'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'born'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'country'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'passport'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inn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snils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phone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zp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:rsidR="00BC6B64" w:rsidRPr="003C47F4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);</w:t>
      </w:r>
    </w:p>
    <w:p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операцию в историю операций.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OperationsHistory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acc_id</w:t>
      </w:r>
      <w:proofErr w:type="spellEnd"/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'6546'</w:t>
      </w:r>
    </w:p>
    <w:p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FF"/>
          <w:sz w:val="19"/>
          <w:szCs w:val="19"/>
        </w:rPr>
        <w:t>GETDATE</w:t>
      </w:r>
      <w:r w:rsidRPr="003C47F4">
        <w:rPr>
          <w:rFonts w:ascii="Consolas" w:hAnsi="Consolas" w:cs="Consolas"/>
          <w:color w:val="808080"/>
          <w:sz w:val="19"/>
          <w:szCs w:val="19"/>
        </w:rPr>
        <w:t>()</w:t>
      </w:r>
    </w:p>
    <w:p w:rsidR="00BC6B64" w:rsidRPr="003C47F4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</w:t>
      </w:r>
    </w:p>
    <w:p w:rsidR="00BC6B64" w:rsidRPr="002F14C7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клиента или сотрудника банка.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BC6B64" w:rsidRPr="009B14EA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7" w:name="_Toc70674762"/>
      <w:r w:rsidRPr="003E21CE">
        <w:rPr>
          <w:rFonts w:ascii="Times New Roman" w:hAnsi="Times New Roman" w:cs="Times New Roman"/>
          <w:color w:val="auto"/>
          <w:sz w:val="28"/>
        </w:rPr>
        <w:t>Запросы на вывод</w:t>
      </w:r>
      <w:bookmarkEnd w:id="7"/>
    </w:p>
    <w:p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полные имена и заработную плату сотрудников банка. Отсортировать по зарплате.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9B14EA">
        <w:rPr>
          <w:rFonts w:ascii="Consolas" w:hAnsi="Consolas" w:cs="Consolas"/>
          <w:color w:val="808080"/>
          <w:sz w:val="19"/>
          <w:szCs w:val="19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Mage</w:t>
      </w:r>
      <w:proofErr w:type="spellEnd"/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Mage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неодобренные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кредиты и дату открытия. Отсортировать по возрастанию даты открытия.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4EA">
        <w:rPr>
          <w:rFonts w:ascii="Consolas" w:hAnsi="Consolas" w:cs="Consolas"/>
          <w:color w:val="808080"/>
          <w:sz w:val="19"/>
          <w:szCs w:val="19"/>
        </w:rPr>
        <w:t>=</w:t>
      </w:r>
      <w:r w:rsidRPr="009B14E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одобренные кредиты и дату открытия, отсортировать по дате открытия.</w:t>
      </w:r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полные имена и дату присоединения всех клиентов, отсортировать по дате присоединения. 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8" w:name="_Toc70674763"/>
      <w:r w:rsidRPr="003E21CE">
        <w:rPr>
          <w:rFonts w:ascii="Times New Roman" w:hAnsi="Times New Roman" w:cs="Times New Roman"/>
          <w:color w:val="auto"/>
          <w:sz w:val="28"/>
        </w:rPr>
        <w:t>Запросы на удаление</w:t>
      </w:r>
      <w:bookmarkEnd w:id="8"/>
    </w:p>
    <w:p w:rsidR="00BC6B64" w:rsidRPr="00CB43B5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кредит клиента со статусом 0.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BC6B64" w:rsidRPr="00CB43B5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64" w:rsidRPr="00D820A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64" w:rsidRPr="00D820A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c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9" w:name="_Toc70674764"/>
      <w:r w:rsidRPr="003E21CE">
        <w:rPr>
          <w:rFonts w:ascii="Times New Roman" w:hAnsi="Times New Roman" w:cs="Times New Roman"/>
          <w:color w:val="auto"/>
          <w:sz w:val="28"/>
        </w:rPr>
        <w:t>Запросы на изменение</w:t>
      </w:r>
      <w:bookmarkEnd w:id="9"/>
    </w:p>
    <w:p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паспортные данные клиента.</w:t>
      </w:r>
    </w:p>
    <w:p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43B5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адрес клиента.</w:t>
      </w:r>
    </w:p>
    <w:p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3B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CB43B5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номер телефона клиента.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паспортные данные работника.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адрес работника.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номер телефона работника.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заработную плату работника.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Mage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:rsidR="00BC6B64" w:rsidRPr="00D820A4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20A4">
        <w:rPr>
          <w:rFonts w:ascii="Times New Roman" w:hAnsi="Times New Roman" w:cs="Times New Roman"/>
          <w:sz w:val="28"/>
          <w:szCs w:val="28"/>
        </w:rPr>
        <w:t>Изменить статус подтверждения</w:t>
      </w:r>
      <w:r w:rsidRPr="00D82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0A4">
        <w:rPr>
          <w:rFonts w:ascii="Times New Roman" w:hAnsi="Times New Roman" w:cs="Times New Roman"/>
          <w:sz w:val="28"/>
          <w:szCs w:val="28"/>
          <w:lang w:val="en-US"/>
        </w:rPr>
        <w:t>кредита</w:t>
      </w:r>
      <w:proofErr w:type="spellEnd"/>
      <w:r w:rsidRPr="00D820A4">
        <w:rPr>
          <w:rFonts w:ascii="Times New Roman" w:hAnsi="Times New Roman" w:cs="Times New Roman"/>
          <w:sz w:val="28"/>
          <w:szCs w:val="28"/>
        </w:rPr>
        <w:t>.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6F43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Credit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0" w:name="_Toc70674765"/>
      <w:r w:rsidRPr="003E21CE">
        <w:rPr>
          <w:rFonts w:ascii="Times New Roman" w:hAnsi="Times New Roman" w:cs="Times New Roman"/>
          <w:color w:val="auto"/>
          <w:sz w:val="28"/>
        </w:rPr>
        <w:t>Сложные запросы</w:t>
      </w:r>
      <w:bookmarkEnd w:id="10"/>
    </w:p>
    <w:p w:rsidR="00BC6B64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полные имена клиентов и полную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незакрытых кредитах. Отсортировать по дате открытия.</w:t>
      </w:r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36A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636AA">
        <w:rPr>
          <w:rFonts w:ascii="Consolas" w:hAnsi="Consolas" w:cs="Consolas"/>
          <w:color w:val="808080"/>
          <w:sz w:val="19"/>
          <w:szCs w:val="19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</w:rPr>
        <w:t>Date_Begin</w:t>
      </w:r>
      <w:proofErr w:type="spellEnd"/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636AA">
        <w:rPr>
          <w:rFonts w:ascii="Consolas" w:hAnsi="Consolas" w:cs="Consolas"/>
          <w:color w:val="808080"/>
          <w:sz w:val="19"/>
          <w:szCs w:val="19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</w:rPr>
        <w:t>Date_Close</w:t>
      </w:r>
      <w:proofErr w:type="spellEnd"/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sum_credit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Interest_rate</w:t>
      </w:r>
      <w:proofErr w:type="spell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percentage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Date_Close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6B64" w:rsidRPr="007636A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BC6B64" w:rsidRPr="007636AA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прибыли банка за все время по месяцам. Отсортировать по дате в порядке убывания.</w:t>
      </w:r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interest_payable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debit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3609A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BC6B64" w:rsidRPr="003609A1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подтвержденных кредитов вывести паспорт клиента, дату открытия и информацию о сотруднике, который подтвердил кредит (полное имя,</w:t>
      </w:r>
      <w:r w:rsidRPr="00360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телефон). Отсортировать по дате открытия кредита.</w:t>
      </w:r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cl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Date_Begin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Credit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C6B64" w:rsidRPr="003609A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BC6B64" w:rsidRPr="00596059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паспорта клиентов и средние по месяцам доходы, и расходы клиентов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IncomeExpenese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59605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OperationsHistory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oh</w:t>
      </w:r>
    </w:p>
    <w:p w:rsidR="00BC6B64" w:rsidRPr="0059605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Account_id</w:t>
      </w:r>
      <w:proofErr w:type="spell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C6B64" w:rsidRPr="00596059" w:rsidRDefault="00BC6B64" w:rsidP="00BC6B64">
      <w:pPr>
        <w:spacing w:line="360" w:lineRule="auto"/>
        <w:ind w:left="360"/>
        <w:contextualSpacing/>
        <w:rPr>
          <w:lang w:val="en-US"/>
        </w:rPr>
      </w:pPr>
      <w:proofErr w:type="gramStart"/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05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:rsidR="00BC6B64" w:rsidRPr="00860F98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кредиты, подтвержденные конкретным работником. 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c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C6B64" w:rsidRPr="00860F9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C6B64" w:rsidRPr="00860F98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общую сумму подтвержденных кредитов по городам, а также их количество. Отсортировать по общей сумме кредитов.</w:t>
      </w:r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BC6B64" w:rsidRPr="00860F9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BC6B64" w:rsidRPr="0099549B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доход банка с каждого клиента</w:t>
      </w:r>
    </w:p>
    <w:p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2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6035">
        <w:rPr>
          <w:rFonts w:ascii="Consolas" w:hAnsi="Consolas" w:cs="Consolas"/>
          <w:color w:val="808080"/>
          <w:sz w:val="19"/>
          <w:szCs w:val="19"/>
          <w:lang w:val="en-US"/>
        </w:rPr>
        <w:t>interest_payable</w:t>
      </w:r>
      <w:proofErr w:type="spellEnd"/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42702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7021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4270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02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4270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021">
        <w:rPr>
          <w:rFonts w:ascii="Consolas" w:hAnsi="Consolas" w:cs="Consolas"/>
          <w:color w:val="000000"/>
          <w:sz w:val="19"/>
          <w:szCs w:val="19"/>
        </w:rPr>
        <w:t>cl</w:t>
      </w:r>
      <w:r w:rsidRPr="00427021">
        <w:rPr>
          <w:rFonts w:ascii="Consolas" w:hAnsi="Consolas" w:cs="Consolas"/>
          <w:color w:val="808080"/>
          <w:sz w:val="19"/>
          <w:szCs w:val="19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:rsidR="00BC6B64" w:rsidRPr="00427021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конкретного клиента вывести текущий баланс</w:t>
      </w:r>
      <w:r w:rsidRPr="0042702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сумму</w:t>
      </w:r>
      <w:r w:rsidRPr="00427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кредитов.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sumMoney</w:t>
      </w:r>
      <w:proofErr w:type="spellEnd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'1256987456'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sumCredit</w:t>
      </w:r>
      <w:proofErr w:type="spellEnd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C6B64" w:rsidRPr="00E560E9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60E9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0E9">
        <w:rPr>
          <w:rFonts w:ascii="Consolas" w:hAnsi="Consolas" w:cs="Consolas"/>
          <w:color w:val="000000"/>
          <w:sz w:val="19"/>
          <w:szCs w:val="19"/>
        </w:rPr>
        <w:t>cl</w:t>
      </w:r>
      <w:r w:rsidRPr="00E560E9">
        <w:rPr>
          <w:rFonts w:ascii="Consolas" w:hAnsi="Consolas" w:cs="Consolas"/>
          <w:color w:val="808080"/>
          <w:sz w:val="19"/>
          <w:szCs w:val="19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0E9">
        <w:rPr>
          <w:rFonts w:ascii="Consolas" w:hAnsi="Consolas" w:cs="Consolas"/>
          <w:color w:val="808080"/>
          <w:sz w:val="19"/>
          <w:szCs w:val="19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0E9">
        <w:rPr>
          <w:rFonts w:ascii="Consolas" w:hAnsi="Consolas" w:cs="Consolas"/>
          <w:color w:val="FF0000"/>
          <w:sz w:val="19"/>
          <w:szCs w:val="19"/>
        </w:rPr>
        <w:t>'1256987456'</w:t>
      </w:r>
      <w:r w:rsidRPr="00E560E9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BC6B64" w:rsidRPr="00E560E9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имена и паспорта сотрудников и кол-во подтвержденных кредитов. 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786D3B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C6B64" w:rsidRPr="00786D3B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BC6B64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максимальную сумму подтвержденного кредита, а также соответствующие имена клиентов, которым принадлежат данные кредиты. 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spellEnd"/>
    </w:p>
    <w:p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BC6B64" w:rsidRPr="00D01A65" w:rsidRDefault="00BC6B64" w:rsidP="00BC6B64">
      <w:pPr>
        <w:spacing w:line="360" w:lineRule="auto"/>
        <w:ind w:left="360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BC6B64" w:rsidRPr="003E21CE" w:rsidRDefault="00BC6B64" w:rsidP="003E21C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70674766"/>
      <w:r w:rsidRPr="003E21CE">
        <w:rPr>
          <w:rFonts w:ascii="Times New Roman" w:hAnsi="Times New Roman" w:cs="Times New Roman"/>
          <w:color w:val="auto"/>
          <w:sz w:val="28"/>
        </w:rPr>
        <w:t>ХП</w:t>
      </w:r>
      <w:bookmarkEnd w:id="11"/>
    </w:p>
    <w:p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по паспорту будет выводить баланс и кредиты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credit_view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@Passport [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varchar</w:t>
      </w:r>
      <w:proofErr w:type="spellEnd"/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](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10)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((SELECT        ''</w:t>
      </w:r>
      <w:r w:rsidRPr="0032272E">
        <w:rPr>
          <w:rFonts w:ascii="Consolas" w:hAnsi="Consolas" w:cs="Consolas"/>
          <w:color w:val="FF0000"/>
          <w:sz w:val="19"/>
          <w:szCs w:val="19"/>
        </w:rPr>
        <w:t>Кредит</w:t>
      </w: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'' AS Name,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cr.Main_debt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Sum,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cr.Date_Begin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Date,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           Client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cl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cl.id JOIN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Credit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cr.BankAccount_id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ba.id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WHERE        Passport = @Passport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AND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1)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UNION ALL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(SELECT        ''</w:t>
      </w:r>
      <w:r w:rsidRPr="0032272E">
        <w:rPr>
          <w:rFonts w:ascii="Consolas" w:hAnsi="Consolas" w:cs="Consolas"/>
          <w:color w:val="FF0000"/>
          <w:sz w:val="19"/>
          <w:szCs w:val="19"/>
        </w:rPr>
        <w:t>Операция</w:t>
      </w: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'',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oh.IncomeExpenese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oh.Date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ba.CurrentBalance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           Client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cl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JOIN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cl.id JOIN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OperationsHistory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oh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oh.Account_id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ba.id</w:t>
      </w:r>
    </w:p>
    <w:p w:rsidR="00BC6B64" w:rsidRPr="0032272E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2272E">
        <w:rPr>
          <w:rFonts w:ascii="Consolas" w:hAnsi="Consolas" w:cs="Consolas"/>
          <w:color w:val="FF0000"/>
          <w:sz w:val="19"/>
          <w:szCs w:val="19"/>
        </w:rPr>
        <w:t xml:space="preserve">WHERE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Passport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 xml:space="preserve"> = @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Passport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>))</w:t>
      </w:r>
      <w:proofErr w:type="gramEnd"/>
    </w:p>
    <w:p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будет выводить паспорт клиента, дату открытия и информацию о сотруднике, который подтвердил кредит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credit_info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cl.Passport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cr.Date_Begin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e.FullName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e.Passport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e.Phone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ba.id =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cr.BankAccount_id</w:t>
      </w:r>
      <w:proofErr w:type="spellEnd"/>
    </w:p>
    <w:p w:rsidR="00BC6B64" w:rsidRPr="005C4936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936">
        <w:rPr>
          <w:rFonts w:ascii="Consolas" w:hAnsi="Consolas" w:cs="Consolas"/>
          <w:color w:val="FF0000"/>
          <w:sz w:val="19"/>
          <w:szCs w:val="19"/>
          <w:lang w:val="en-US"/>
        </w:rPr>
        <w:t>join</w:t>
      </w:r>
      <w:proofErr w:type="gramEnd"/>
      <w:r w:rsidRPr="005C493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 </w:t>
      </w:r>
      <w:proofErr w:type="spellStart"/>
      <w:r w:rsidRPr="005C4936">
        <w:rPr>
          <w:rFonts w:ascii="Consolas" w:hAnsi="Consolas" w:cs="Consolas"/>
          <w:color w:val="FF0000"/>
          <w:sz w:val="19"/>
          <w:szCs w:val="19"/>
          <w:lang w:val="en-US"/>
        </w:rPr>
        <w:t>cl</w:t>
      </w:r>
      <w:proofErr w:type="spellEnd"/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cl.id =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join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Employee e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on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e.id =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cr.Employee_id</w:t>
      </w:r>
      <w:proofErr w:type="spell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where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</w:t>
      </w:r>
    </w:p>
    <w:p w:rsidR="00BC6B64" w:rsidRPr="0032272E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order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by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cr.Date_Begin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asc</w:t>
      </w:r>
      <w:proofErr w:type="spellEnd"/>
    </w:p>
    <w:p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будет выводить общий доход банка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debit_proc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sum(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cr.interest_payable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)</w:t>
      </w:r>
    </w:p>
    <w:p w:rsidR="00BC6B64" w:rsidRDefault="00BC6B64" w:rsidP="00BC6B64">
      <w:pPr>
        <w:spacing w:line="360" w:lineRule="auto"/>
        <w:ind w:left="360"/>
        <w:contextualSpacing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Credit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cr</w:t>
      </w:r>
      <w:proofErr w:type="spellEnd"/>
    </w:p>
    <w:p w:rsidR="00BC6B64" w:rsidRPr="003E21CE" w:rsidRDefault="00BC6B64" w:rsidP="003E21C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2" w:name="_Toc70674767"/>
      <w:r w:rsidRPr="003E21CE">
        <w:rPr>
          <w:rFonts w:ascii="Times New Roman" w:hAnsi="Times New Roman" w:cs="Times New Roman"/>
          <w:color w:val="auto"/>
          <w:sz w:val="28"/>
        </w:rPr>
        <w:t>Триггеры</w:t>
      </w:r>
      <w:bookmarkEnd w:id="12"/>
    </w:p>
    <w:p w:rsidR="00BC6B64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триггер, который не будет добавлять клиентов, которым нет 18</w:t>
      </w:r>
    </w:p>
    <w:p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[Date_not_18]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Born 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7E2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606003">
        <w:rPr>
          <w:rFonts w:ascii="Consolas" w:hAnsi="Consolas" w:cs="Consolas"/>
          <w:color w:val="FF0000"/>
          <w:sz w:val="19"/>
          <w:szCs w:val="19"/>
        </w:rPr>
        <w:t>Вам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должно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быть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больше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18 </w:t>
      </w:r>
      <w:r w:rsidRPr="00606003">
        <w:rPr>
          <w:rFonts w:ascii="Consolas" w:hAnsi="Consolas" w:cs="Consolas"/>
          <w:color w:val="FF0000"/>
          <w:sz w:val="19"/>
          <w:szCs w:val="19"/>
        </w:rPr>
        <w:t>лет</w:t>
      </w:r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7E29A0">
        <w:rPr>
          <w:rFonts w:ascii="Consolas" w:hAnsi="Consolas" w:cs="Consolas"/>
          <w:color w:val="808080"/>
          <w:sz w:val="19"/>
          <w:szCs w:val="19"/>
        </w:rPr>
        <w:t>)</w:t>
      </w:r>
    </w:p>
    <w:p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BC6B64" w:rsidRPr="00BC6B6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BC6B64" w:rsidRPr="00884A58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Триггер, который не дает изменить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отрицательную</w:t>
      </w:r>
      <w:proofErr w:type="gramEnd"/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Sum_credit_Not_Null</w:t>
      </w:r>
      <w:proofErr w:type="spell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Mage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7E2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884A58">
        <w:rPr>
          <w:rFonts w:ascii="Consolas" w:hAnsi="Consolas" w:cs="Consolas"/>
          <w:color w:val="FF0000"/>
          <w:sz w:val="19"/>
          <w:szCs w:val="19"/>
        </w:rPr>
        <w:t>Зарплата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не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может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быть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меньше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0'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7E29A0">
        <w:rPr>
          <w:rFonts w:ascii="Consolas" w:hAnsi="Consolas" w:cs="Consolas"/>
          <w:color w:val="808080"/>
          <w:sz w:val="19"/>
          <w:szCs w:val="19"/>
        </w:rPr>
        <w:t>)</w:t>
      </w:r>
    </w:p>
    <w:p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Mage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A58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BC6B64" w:rsidRPr="00884A5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4A58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C6B64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Триггер, который не позволяет удалить непогашенный кредит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Data_Check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Credit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Date_Close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 w:rsidRPr="003E21CE">
        <w:rPr>
          <w:rFonts w:ascii="Consolas" w:hAnsi="Consolas" w:cs="Consolas"/>
          <w:color w:val="808080"/>
          <w:sz w:val="19"/>
          <w:szCs w:val="19"/>
        </w:rPr>
        <w:t>(</w:t>
      </w:r>
      <w:r w:rsidRPr="003E21CE">
        <w:rPr>
          <w:rFonts w:ascii="Consolas" w:hAnsi="Consolas" w:cs="Consolas"/>
          <w:color w:val="FF0000"/>
          <w:sz w:val="19"/>
          <w:szCs w:val="19"/>
        </w:rPr>
        <w:t>'Нельзя удалить непогашенный кредит'</w:t>
      </w:r>
      <w:r w:rsidRPr="003E21CE">
        <w:rPr>
          <w:rFonts w:ascii="Consolas" w:hAnsi="Consolas" w:cs="Consolas"/>
          <w:color w:val="808080"/>
          <w:sz w:val="19"/>
          <w:szCs w:val="19"/>
        </w:rPr>
        <w:t>,</w:t>
      </w:r>
      <w:r w:rsidRPr="003E21CE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3E21CE">
        <w:rPr>
          <w:rFonts w:ascii="Consolas" w:hAnsi="Consolas" w:cs="Consolas"/>
          <w:color w:val="808080"/>
          <w:sz w:val="19"/>
          <w:szCs w:val="19"/>
        </w:rPr>
        <w:t>,</w:t>
      </w:r>
      <w:r w:rsidRPr="003E21C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3E21CE">
        <w:rPr>
          <w:rFonts w:ascii="Consolas" w:hAnsi="Consolas" w:cs="Consolas"/>
          <w:color w:val="808080"/>
          <w:sz w:val="19"/>
          <w:szCs w:val="19"/>
        </w:rPr>
        <w:t>)</w:t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45A1F" w:rsidRPr="003E21CE" w:rsidRDefault="003E21CE" w:rsidP="003E21CE">
      <w:pPr>
        <w:ind w:left="360"/>
        <w:rPr>
          <w:rFonts w:ascii="Times New Roman" w:hAnsi="Times New Roman" w:cs="Times New Roman"/>
          <w:sz w:val="32"/>
        </w:rPr>
      </w:pP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62837" w:rsidRPr="003E21CE" w:rsidRDefault="00A62837" w:rsidP="003E21CE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70674768"/>
      <w:r w:rsidRPr="003E21CE">
        <w:rPr>
          <w:rFonts w:ascii="Times New Roman" w:hAnsi="Times New Roman" w:cs="Times New Roman"/>
          <w:color w:val="auto"/>
          <w:sz w:val="32"/>
        </w:rPr>
        <w:lastRenderedPageBreak/>
        <w:t>Приложение:</w:t>
      </w:r>
      <w:bookmarkEnd w:id="0"/>
      <w:bookmarkEnd w:id="13"/>
    </w:p>
    <w:p w:rsidR="00A62837" w:rsidRPr="00621228" w:rsidRDefault="00A6283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</w:p>
    <w:p w:rsidR="00D67A4D" w:rsidRPr="00621228" w:rsidRDefault="00D67A4D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71700" cy="2456405"/>
            <wp:effectExtent l="19050" t="0" r="0" b="0"/>
            <wp:docPr id="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55304" cy="2457450"/>
            <wp:effectExtent l="19050" t="0" r="0" b="0"/>
            <wp:docPr id="5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78" cy="24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71700" cy="2564007"/>
            <wp:effectExtent l="19050" t="0" r="0" b="0"/>
            <wp:docPr id="5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6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31808" cy="2533650"/>
            <wp:effectExtent l="19050" t="0" r="1792" b="0"/>
            <wp:docPr id="5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08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71700" cy="2214163"/>
            <wp:effectExtent l="19050" t="0" r="0" b="0"/>
            <wp:docPr id="6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4D" w:rsidRDefault="00D67A4D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администратора</w:t>
      </w:r>
    </w:p>
    <w:p w:rsidR="00BC6B64" w:rsidRP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5657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143375" cy="292765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351" cy="29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10050" cy="33737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38" cy="337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802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29275" cy="4381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8488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5839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59661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670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3577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4535" cy="4484370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49900" cy="4556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923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7" w:rsidRP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05234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B8" w:rsidRDefault="00710AB8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клиента</w:t>
      </w:r>
    </w:p>
    <w:p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9123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7030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7950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6267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82975" cy="3665855"/>
            <wp:effectExtent l="19050" t="0" r="3175" b="0"/>
            <wp:docPr id="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73152" cy="2482641"/>
            <wp:effectExtent l="19050" t="0" r="844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30" cy="24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0190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CE" w:rsidRP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68955" cy="346646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м</w:t>
      </w:r>
      <w:r w:rsidR="00710AB8">
        <w:rPr>
          <w:rFonts w:ascii="Times New Roman" w:hAnsi="Times New Roman" w:cs="Times New Roman"/>
          <w:b/>
          <w:sz w:val="28"/>
          <w:szCs w:val="28"/>
        </w:rPr>
        <w:t>енеджер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46746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163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388" cy="4405022"/>
            <wp:effectExtent l="1905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02" cy="44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B8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8811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0456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CE" w:rsidRP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85570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1CE" w:rsidRPr="003E21CE" w:rsidSect="007A2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C62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72B8"/>
    <w:multiLevelType w:val="hybridMultilevel"/>
    <w:tmpl w:val="98742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F71FA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C2302"/>
    <w:multiLevelType w:val="hybridMultilevel"/>
    <w:tmpl w:val="AB268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A1D9B"/>
    <w:multiLevelType w:val="hybridMultilevel"/>
    <w:tmpl w:val="8122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54BB"/>
    <w:multiLevelType w:val="hybridMultilevel"/>
    <w:tmpl w:val="93104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D2434"/>
    <w:multiLevelType w:val="hybridMultilevel"/>
    <w:tmpl w:val="9E7C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74969"/>
    <w:multiLevelType w:val="hybridMultilevel"/>
    <w:tmpl w:val="12189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D6CF9"/>
    <w:multiLevelType w:val="hybridMultilevel"/>
    <w:tmpl w:val="DB44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D3EF7"/>
    <w:multiLevelType w:val="hybridMultilevel"/>
    <w:tmpl w:val="ABD8F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4450A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35AE0"/>
    <w:multiLevelType w:val="hybridMultilevel"/>
    <w:tmpl w:val="514646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67B1A"/>
    <w:multiLevelType w:val="hybridMultilevel"/>
    <w:tmpl w:val="AF747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544EE"/>
    <w:multiLevelType w:val="hybridMultilevel"/>
    <w:tmpl w:val="31A2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31E31"/>
    <w:multiLevelType w:val="hybridMultilevel"/>
    <w:tmpl w:val="DE6EC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 w:grammar="clean"/>
  <w:defaultTabStop w:val="708"/>
  <w:characterSpacingControl w:val="doNotCompress"/>
  <w:compat/>
  <w:rsids>
    <w:rsidRoot w:val="00B654A0"/>
    <w:rsid w:val="000535B5"/>
    <w:rsid w:val="000724A3"/>
    <w:rsid w:val="00072842"/>
    <w:rsid w:val="00073A5C"/>
    <w:rsid w:val="000D6988"/>
    <w:rsid w:val="000E41AD"/>
    <w:rsid w:val="000E63FA"/>
    <w:rsid w:val="000F2F37"/>
    <w:rsid w:val="000F3DE9"/>
    <w:rsid w:val="001158CB"/>
    <w:rsid w:val="00125F28"/>
    <w:rsid w:val="00142619"/>
    <w:rsid w:val="001807A3"/>
    <w:rsid w:val="0018383F"/>
    <w:rsid w:val="001B0B9B"/>
    <w:rsid w:val="001B32CB"/>
    <w:rsid w:val="001C4359"/>
    <w:rsid w:val="002146D9"/>
    <w:rsid w:val="002415F2"/>
    <w:rsid w:val="002551D8"/>
    <w:rsid w:val="00286732"/>
    <w:rsid w:val="00296E3E"/>
    <w:rsid w:val="002B682B"/>
    <w:rsid w:val="002E3520"/>
    <w:rsid w:val="00303A37"/>
    <w:rsid w:val="0031748D"/>
    <w:rsid w:val="0033257F"/>
    <w:rsid w:val="00332E29"/>
    <w:rsid w:val="00337135"/>
    <w:rsid w:val="00363850"/>
    <w:rsid w:val="003B2BDA"/>
    <w:rsid w:val="003C2405"/>
    <w:rsid w:val="003D43BA"/>
    <w:rsid w:val="003E21CE"/>
    <w:rsid w:val="003F2EC2"/>
    <w:rsid w:val="00402980"/>
    <w:rsid w:val="00416309"/>
    <w:rsid w:val="004209C7"/>
    <w:rsid w:val="00447703"/>
    <w:rsid w:val="004505E0"/>
    <w:rsid w:val="0046474A"/>
    <w:rsid w:val="004669DE"/>
    <w:rsid w:val="004A5CC7"/>
    <w:rsid w:val="004C1F6F"/>
    <w:rsid w:val="005150E2"/>
    <w:rsid w:val="00552EC8"/>
    <w:rsid w:val="00586EBC"/>
    <w:rsid w:val="00595CB1"/>
    <w:rsid w:val="005C4936"/>
    <w:rsid w:val="005E0C1B"/>
    <w:rsid w:val="005E42D1"/>
    <w:rsid w:val="00613DD9"/>
    <w:rsid w:val="00621228"/>
    <w:rsid w:val="00687235"/>
    <w:rsid w:val="006E0D68"/>
    <w:rsid w:val="006E14BE"/>
    <w:rsid w:val="006F0C3D"/>
    <w:rsid w:val="00710AB8"/>
    <w:rsid w:val="00721DBF"/>
    <w:rsid w:val="00764696"/>
    <w:rsid w:val="00792741"/>
    <w:rsid w:val="00795258"/>
    <w:rsid w:val="007A23D6"/>
    <w:rsid w:val="007A4266"/>
    <w:rsid w:val="007B0AFF"/>
    <w:rsid w:val="007C2F78"/>
    <w:rsid w:val="007E29A0"/>
    <w:rsid w:val="00804A77"/>
    <w:rsid w:val="00855132"/>
    <w:rsid w:val="0089492E"/>
    <w:rsid w:val="008F4CD6"/>
    <w:rsid w:val="009061BD"/>
    <w:rsid w:val="00930673"/>
    <w:rsid w:val="009754EF"/>
    <w:rsid w:val="00A20093"/>
    <w:rsid w:val="00A466DB"/>
    <w:rsid w:val="00A62837"/>
    <w:rsid w:val="00A663A2"/>
    <w:rsid w:val="00AA5F88"/>
    <w:rsid w:val="00AC6731"/>
    <w:rsid w:val="00AF01F8"/>
    <w:rsid w:val="00AF25BD"/>
    <w:rsid w:val="00B06A71"/>
    <w:rsid w:val="00B3440E"/>
    <w:rsid w:val="00B45A1F"/>
    <w:rsid w:val="00B654A0"/>
    <w:rsid w:val="00B66609"/>
    <w:rsid w:val="00BA3E25"/>
    <w:rsid w:val="00BA7972"/>
    <w:rsid w:val="00BB7496"/>
    <w:rsid w:val="00BC1CF2"/>
    <w:rsid w:val="00BC6B64"/>
    <w:rsid w:val="00C8789F"/>
    <w:rsid w:val="00C90F8F"/>
    <w:rsid w:val="00CF1906"/>
    <w:rsid w:val="00D1258C"/>
    <w:rsid w:val="00D22C32"/>
    <w:rsid w:val="00D52BA3"/>
    <w:rsid w:val="00D60344"/>
    <w:rsid w:val="00D67A4D"/>
    <w:rsid w:val="00D7780C"/>
    <w:rsid w:val="00DC7C89"/>
    <w:rsid w:val="00DD4A79"/>
    <w:rsid w:val="00DD7E87"/>
    <w:rsid w:val="00E412E8"/>
    <w:rsid w:val="00E46DD9"/>
    <w:rsid w:val="00E55B0C"/>
    <w:rsid w:val="00F13C5F"/>
    <w:rsid w:val="00F345EA"/>
    <w:rsid w:val="00F4592A"/>
    <w:rsid w:val="00F56B1C"/>
    <w:rsid w:val="00F60BC6"/>
    <w:rsid w:val="00FC3B76"/>
    <w:rsid w:val="00FC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D6"/>
  </w:style>
  <w:style w:type="paragraph" w:styleId="1">
    <w:name w:val="heading 1"/>
    <w:basedOn w:val="a"/>
    <w:next w:val="a"/>
    <w:link w:val="10"/>
    <w:uiPriority w:val="9"/>
    <w:qFormat/>
    <w:rsid w:val="00721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43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3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1D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1D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D67A4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6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7A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67A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5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5A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325B9-4FAC-4EF8-B06D-4AC197F4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3334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2021-04-30T01:06:00Z</dcterms:created>
  <dcterms:modified xsi:type="dcterms:W3CDTF">2021-04-30T08:38:00Z</dcterms:modified>
</cp:coreProperties>
</file>