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CC94A" w14:textId="0B1FA263" w:rsidR="006B0A98" w:rsidRPr="0016399E" w:rsidRDefault="00F04EEE" w:rsidP="006B0A98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639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Предложение об ознакомлении с товаром </w:t>
      </w:r>
      <w:r w:rsidR="00695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и порядка </w:t>
      </w:r>
      <w:r w:rsidR="008D15A3" w:rsidRPr="001639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оформлени</w:t>
      </w:r>
      <w:r w:rsidR="006957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я</w:t>
      </w:r>
      <w:r w:rsidR="008D15A3" w:rsidRPr="0016399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заказа</w:t>
      </w:r>
    </w:p>
    <w:p w14:paraId="0262C95E" w14:textId="0D61C832" w:rsidR="00E175B4" w:rsidRDefault="00E175B4" w:rsidP="009F40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 w:rsidRPr="00E175B4">
        <w:rPr>
          <w:rFonts w:ascii="Times New Roman" w:hAnsi="Times New Roman" w:cs="Times New Roman"/>
          <w:sz w:val="23"/>
          <w:szCs w:val="23"/>
        </w:rPr>
        <w:t>Настоящий документ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9642FE">
        <w:rPr>
          <w:rFonts w:ascii="Times New Roman" w:hAnsi="Times New Roman" w:cs="Times New Roman"/>
          <w:sz w:val="23"/>
          <w:szCs w:val="23"/>
        </w:rPr>
        <w:t xml:space="preserve">– это </w:t>
      </w:r>
      <w:r w:rsidR="00987DC0">
        <w:rPr>
          <w:rFonts w:ascii="Times New Roman" w:hAnsi="Times New Roman" w:cs="Times New Roman"/>
          <w:sz w:val="23"/>
          <w:szCs w:val="23"/>
        </w:rPr>
        <w:t>П</w:t>
      </w:r>
      <w:r w:rsidR="009642FE" w:rsidRPr="009642FE">
        <w:rPr>
          <w:rFonts w:ascii="Times New Roman" w:hAnsi="Times New Roman" w:cs="Times New Roman"/>
          <w:sz w:val="23"/>
          <w:szCs w:val="23"/>
        </w:rPr>
        <w:t>редложение интернет-</w:t>
      </w:r>
      <w:r w:rsidR="00AC647F">
        <w:rPr>
          <w:rFonts w:ascii="Times New Roman" w:hAnsi="Times New Roman" w:cs="Times New Roman"/>
          <w:sz w:val="23"/>
          <w:szCs w:val="23"/>
        </w:rPr>
        <w:t xml:space="preserve">сайта </w:t>
      </w:r>
      <w:proofErr w:type="spellStart"/>
      <w:r w:rsidR="00AC647F">
        <w:rPr>
          <w:rFonts w:ascii="Times New Roman" w:hAnsi="Times New Roman" w:cs="Times New Roman"/>
          <w:sz w:val="23"/>
          <w:szCs w:val="23"/>
          <w:lang w:val="en-US"/>
        </w:rPr>
        <w:t>valik</w:t>
      </w:r>
      <w:proofErr w:type="spellEnd"/>
      <w:r w:rsidR="00AC647F" w:rsidRPr="00AC647F">
        <w:rPr>
          <w:rFonts w:ascii="Times New Roman" w:hAnsi="Times New Roman" w:cs="Times New Roman"/>
          <w:sz w:val="23"/>
          <w:szCs w:val="23"/>
        </w:rPr>
        <w:t>-</w:t>
      </w:r>
      <w:r w:rsidR="00AC647F">
        <w:rPr>
          <w:rFonts w:ascii="Times New Roman" w:hAnsi="Times New Roman" w:cs="Times New Roman"/>
          <w:sz w:val="23"/>
          <w:szCs w:val="23"/>
          <w:lang w:val="en-US"/>
        </w:rPr>
        <w:t>mini</w:t>
      </w:r>
      <w:r w:rsidR="00AC647F" w:rsidRPr="00AC647F">
        <w:rPr>
          <w:rFonts w:ascii="Times New Roman" w:hAnsi="Times New Roman" w:cs="Times New Roman"/>
          <w:sz w:val="23"/>
          <w:szCs w:val="23"/>
        </w:rPr>
        <w:t>.</w:t>
      </w:r>
      <w:proofErr w:type="spellStart"/>
      <w:r w:rsidR="00AC647F">
        <w:rPr>
          <w:rFonts w:ascii="Times New Roman" w:hAnsi="Times New Roman" w:cs="Times New Roman"/>
          <w:sz w:val="23"/>
          <w:szCs w:val="23"/>
          <w:lang w:val="en-US"/>
        </w:rPr>
        <w:t>ru</w:t>
      </w:r>
      <w:proofErr w:type="spellEnd"/>
      <w:r w:rsidR="00AC647F" w:rsidRPr="00AC647F">
        <w:rPr>
          <w:rFonts w:ascii="Times New Roman" w:hAnsi="Times New Roman" w:cs="Times New Roman"/>
          <w:sz w:val="23"/>
          <w:szCs w:val="23"/>
        </w:rPr>
        <w:t xml:space="preserve"> </w:t>
      </w:r>
      <w:r w:rsidR="009642FE" w:rsidRPr="009642FE">
        <w:rPr>
          <w:rFonts w:ascii="Times New Roman" w:hAnsi="Times New Roman" w:cs="Times New Roman"/>
          <w:sz w:val="23"/>
          <w:szCs w:val="23"/>
        </w:rPr>
        <w:t>о</w:t>
      </w:r>
      <w:r w:rsidR="00F04EEE">
        <w:rPr>
          <w:rFonts w:ascii="Times New Roman" w:hAnsi="Times New Roman" w:cs="Times New Roman"/>
          <w:sz w:val="23"/>
          <w:szCs w:val="23"/>
        </w:rPr>
        <w:t xml:space="preserve"> предварительном ознакомлении с товаром, и не является </w:t>
      </w:r>
      <w:r w:rsidR="009642FE" w:rsidRPr="009642FE">
        <w:rPr>
          <w:rFonts w:ascii="Times New Roman" w:hAnsi="Times New Roman" w:cs="Times New Roman"/>
          <w:sz w:val="23"/>
          <w:szCs w:val="23"/>
        </w:rPr>
        <w:t xml:space="preserve"> </w:t>
      </w:r>
      <w:r w:rsidR="00F04EEE">
        <w:rPr>
          <w:rFonts w:ascii="Times New Roman" w:hAnsi="Times New Roman" w:cs="Times New Roman"/>
          <w:sz w:val="23"/>
          <w:szCs w:val="23"/>
        </w:rPr>
        <w:t xml:space="preserve">предложением </w:t>
      </w:r>
      <w:r w:rsidR="00987DC0">
        <w:rPr>
          <w:rFonts w:ascii="Times New Roman" w:hAnsi="Times New Roman" w:cs="Times New Roman"/>
          <w:sz w:val="23"/>
          <w:szCs w:val="23"/>
        </w:rPr>
        <w:t xml:space="preserve">или офертой </w:t>
      </w:r>
      <w:r w:rsidR="00F04EEE">
        <w:rPr>
          <w:rFonts w:ascii="Times New Roman" w:hAnsi="Times New Roman" w:cs="Times New Roman"/>
          <w:sz w:val="23"/>
          <w:szCs w:val="23"/>
        </w:rPr>
        <w:t xml:space="preserve">о </w:t>
      </w:r>
      <w:r w:rsidR="009642FE" w:rsidRPr="009642FE">
        <w:rPr>
          <w:rFonts w:ascii="Times New Roman" w:hAnsi="Times New Roman" w:cs="Times New Roman"/>
          <w:sz w:val="23"/>
          <w:szCs w:val="23"/>
        </w:rPr>
        <w:t>продаже товаров</w:t>
      </w:r>
      <w:r w:rsidR="00F04EEE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2D3D872" w14:textId="0E487AF1" w:rsidR="00C8369F" w:rsidRDefault="00C8369F" w:rsidP="00C8369F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sz w:val="23"/>
          <w:szCs w:val="23"/>
        </w:rPr>
      </w:pPr>
      <w:r w:rsidRPr="00C8369F">
        <w:rPr>
          <w:rFonts w:ascii="Times New Roman" w:hAnsi="Times New Roman" w:cs="Times New Roman"/>
          <w:b/>
          <w:sz w:val="23"/>
          <w:szCs w:val="23"/>
        </w:rPr>
        <w:t>1.</w:t>
      </w:r>
      <w:r w:rsidR="009D410E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C8369F">
        <w:rPr>
          <w:rFonts w:ascii="Times New Roman" w:hAnsi="Times New Roman" w:cs="Times New Roman"/>
          <w:b/>
          <w:sz w:val="23"/>
          <w:szCs w:val="23"/>
        </w:rPr>
        <w:t>Общие положения</w:t>
      </w:r>
    </w:p>
    <w:p w14:paraId="3CA62665" w14:textId="341534D6" w:rsidR="00935337" w:rsidRDefault="00C8369F" w:rsidP="00C374FA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1.1.</w:t>
      </w:r>
      <w:r w:rsidR="00CE5AD9">
        <w:rPr>
          <w:rFonts w:ascii="Times New Roman" w:hAnsi="Times New Roman" w:cs="Times New Roman"/>
          <w:sz w:val="23"/>
          <w:szCs w:val="23"/>
        </w:rPr>
        <w:t>Настоящее П</w:t>
      </w:r>
      <w:r w:rsidR="00F04EEE">
        <w:rPr>
          <w:rFonts w:ascii="Times New Roman" w:hAnsi="Times New Roman" w:cs="Times New Roman"/>
          <w:sz w:val="23"/>
          <w:szCs w:val="23"/>
        </w:rPr>
        <w:t xml:space="preserve">редложение </w:t>
      </w:r>
      <w:r w:rsidR="0011057B" w:rsidRPr="0011057B">
        <w:rPr>
          <w:rFonts w:ascii="Times New Roman" w:hAnsi="Times New Roman" w:cs="Times New Roman"/>
          <w:sz w:val="23"/>
          <w:szCs w:val="23"/>
        </w:rPr>
        <w:t xml:space="preserve"> являетс</w:t>
      </w:r>
      <w:r w:rsidR="0011057B">
        <w:rPr>
          <w:rFonts w:ascii="Times New Roman" w:hAnsi="Times New Roman" w:cs="Times New Roman"/>
          <w:sz w:val="23"/>
          <w:szCs w:val="23"/>
        </w:rPr>
        <w:t xml:space="preserve">я официальным </w:t>
      </w:r>
      <w:r w:rsidR="00CE5AD9">
        <w:rPr>
          <w:rFonts w:ascii="Times New Roman" w:hAnsi="Times New Roman" w:cs="Times New Roman"/>
          <w:sz w:val="23"/>
          <w:szCs w:val="23"/>
        </w:rPr>
        <w:t xml:space="preserve">обращением </w:t>
      </w:r>
      <w:r w:rsidR="0011057B">
        <w:rPr>
          <w:rFonts w:ascii="Times New Roman" w:hAnsi="Times New Roman" w:cs="Times New Roman"/>
          <w:sz w:val="23"/>
          <w:szCs w:val="23"/>
        </w:rPr>
        <w:t xml:space="preserve"> </w:t>
      </w:r>
      <w:r w:rsidR="0011057B" w:rsidRPr="0011057B">
        <w:rPr>
          <w:rFonts w:ascii="Times New Roman" w:hAnsi="Times New Roman" w:cs="Times New Roman"/>
          <w:sz w:val="23"/>
          <w:szCs w:val="23"/>
        </w:rPr>
        <w:t xml:space="preserve">в адрес любого физического </w:t>
      </w:r>
      <w:r w:rsidR="0053788B">
        <w:rPr>
          <w:rFonts w:ascii="Times New Roman" w:hAnsi="Times New Roman" w:cs="Times New Roman"/>
          <w:sz w:val="23"/>
          <w:szCs w:val="23"/>
        </w:rPr>
        <w:t xml:space="preserve">или юридического </w:t>
      </w:r>
      <w:r w:rsidR="00C165AB">
        <w:rPr>
          <w:rFonts w:ascii="Times New Roman" w:hAnsi="Times New Roman" w:cs="Times New Roman"/>
          <w:sz w:val="23"/>
          <w:szCs w:val="23"/>
        </w:rPr>
        <w:t>лица</w:t>
      </w:r>
      <w:r w:rsidR="0011057B" w:rsidRPr="0011057B">
        <w:rPr>
          <w:rFonts w:ascii="Times New Roman" w:hAnsi="Times New Roman" w:cs="Times New Roman"/>
          <w:sz w:val="23"/>
          <w:szCs w:val="23"/>
        </w:rPr>
        <w:t xml:space="preserve"> </w:t>
      </w:r>
      <w:r w:rsidR="00F04EEE">
        <w:rPr>
          <w:rFonts w:ascii="Times New Roman" w:hAnsi="Times New Roman" w:cs="Times New Roman"/>
          <w:sz w:val="23"/>
          <w:szCs w:val="23"/>
        </w:rPr>
        <w:t xml:space="preserve">ознакомиться с характеристиками товара </w:t>
      </w:r>
      <w:r w:rsidR="00935337">
        <w:rPr>
          <w:rFonts w:ascii="Times New Roman" w:hAnsi="Times New Roman" w:cs="Times New Roman"/>
          <w:sz w:val="23"/>
          <w:szCs w:val="23"/>
        </w:rPr>
        <w:t xml:space="preserve">и принять решение о заинтересованности </w:t>
      </w:r>
      <w:r w:rsidR="00CE5AD9">
        <w:rPr>
          <w:rFonts w:ascii="Times New Roman" w:hAnsi="Times New Roman" w:cs="Times New Roman"/>
          <w:sz w:val="23"/>
          <w:szCs w:val="23"/>
        </w:rPr>
        <w:t xml:space="preserve">в </w:t>
      </w:r>
      <w:r w:rsidR="00935337">
        <w:rPr>
          <w:rFonts w:ascii="Times New Roman" w:hAnsi="Times New Roman" w:cs="Times New Roman"/>
          <w:sz w:val="23"/>
          <w:szCs w:val="23"/>
        </w:rPr>
        <w:t>его приобретени</w:t>
      </w:r>
      <w:r w:rsidR="00CE5AD9">
        <w:rPr>
          <w:rFonts w:ascii="Times New Roman" w:hAnsi="Times New Roman" w:cs="Times New Roman"/>
          <w:sz w:val="23"/>
          <w:szCs w:val="23"/>
        </w:rPr>
        <w:t>и</w:t>
      </w:r>
      <w:r w:rsidR="00935337">
        <w:rPr>
          <w:rFonts w:ascii="Times New Roman" w:hAnsi="Times New Roman" w:cs="Times New Roman"/>
          <w:sz w:val="23"/>
          <w:szCs w:val="23"/>
        </w:rPr>
        <w:t xml:space="preserve"> либо </w:t>
      </w:r>
      <w:r w:rsidR="0011057B">
        <w:rPr>
          <w:rFonts w:ascii="Times New Roman" w:hAnsi="Times New Roman" w:cs="Times New Roman"/>
          <w:sz w:val="23"/>
          <w:szCs w:val="23"/>
        </w:rPr>
        <w:t xml:space="preserve"> </w:t>
      </w:r>
      <w:r w:rsidR="00935337">
        <w:rPr>
          <w:rFonts w:ascii="Times New Roman" w:hAnsi="Times New Roman" w:cs="Times New Roman"/>
          <w:sz w:val="23"/>
          <w:szCs w:val="23"/>
        </w:rPr>
        <w:t>отказе от приобретения.</w:t>
      </w:r>
      <w:r w:rsidR="00C374FA">
        <w:rPr>
          <w:rFonts w:ascii="Times New Roman" w:hAnsi="Times New Roman" w:cs="Times New Roman"/>
          <w:sz w:val="23"/>
          <w:szCs w:val="23"/>
        </w:rPr>
        <w:t xml:space="preserve"> Для приобретения товара необходимо согласие продавца, которое  выражается в ответе по телефону либо посредством электронной почты на </w:t>
      </w:r>
      <w:r w:rsidR="00DF72CD">
        <w:rPr>
          <w:rFonts w:ascii="Times New Roman" w:hAnsi="Times New Roman" w:cs="Times New Roman"/>
          <w:sz w:val="23"/>
          <w:szCs w:val="23"/>
        </w:rPr>
        <w:t xml:space="preserve">конкретное </w:t>
      </w:r>
      <w:r w:rsidR="00C374FA">
        <w:rPr>
          <w:rFonts w:ascii="Times New Roman" w:hAnsi="Times New Roman" w:cs="Times New Roman"/>
          <w:sz w:val="23"/>
          <w:szCs w:val="23"/>
        </w:rPr>
        <w:t>обращение лица</w:t>
      </w:r>
      <w:r w:rsidR="002B1D6D">
        <w:rPr>
          <w:rFonts w:ascii="Times New Roman" w:hAnsi="Times New Roman" w:cs="Times New Roman"/>
          <w:sz w:val="23"/>
          <w:szCs w:val="23"/>
        </w:rPr>
        <w:t xml:space="preserve">, полученное продавцом  </w:t>
      </w:r>
      <w:r w:rsidR="007E04CB">
        <w:rPr>
          <w:rFonts w:ascii="Times New Roman" w:hAnsi="Times New Roman" w:cs="Times New Roman"/>
          <w:sz w:val="23"/>
          <w:szCs w:val="23"/>
        </w:rPr>
        <w:t>через форму заказа</w:t>
      </w:r>
      <w:r w:rsidR="00C374FA">
        <w:rPr>
          <w:rFonts w:ascii="Times New Roman" w:hAnsi="Times New Roman" w:cs="Times New Roman"/>
          <w:sz w:val="23"/>
          <w:szCs w:val="23"/>
        </w:rPr>
        <w:t>.</w:t>
      </w:r>
    </w:p>
    <w:p w14:paraId="15414885" w14:textId="72D34645" w:rsidR="0053788B" w:rsidRDefault="00F93B37" w:rsidP="00675E90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1.</w:t>
      </w:r>
      <w:r w:rsidR="004A73AD">
        <w:rPr>
          <w:rFonts w:ascii="Times New Roman" w:hAnsi="Times New Roman" w:cs="Times New Roman"/>
          <w:sz w:val="23"/>
          <w:szCs w:val="23"/>
        </w:rPr>
        <w:t>2.</w:t>
      </w:r>
      <w:r w:rsidR="00935337">
        <w:rPr>
          <w:rFonts w:ascii="Times New Roman" w:hAnsi="Times New Roman" w:cs="Times New Roman"/>
          <w:sz w:val="23"/>
          <w:szCs w:val="23"/>
        </w:rPr>
        <w:t xml:space="preserve"> В случае необходимости получить полную характеристику о свойствах товара и информацию о его производителе и т.п. сведения </w:t>
      </w:r>
      <w:r w:rsidR="00DA56F5">
        <w:rPr>
          <w:rFonts w:ascii="Times New Roman" w:hAnsi="Times New Roman" w:cs="Times New Roman"/>
          <w:sz w:val="23"/>
          <w:szCs w:val="23"/>
        </w:rPr>
        <w:t xml:space="preserve">следует направить обращение </w:t>
      </w:r>
      <w:r w:rsidR="0053788B">
        <w:rPr>
          <w:rFonts w:ascii="Times New Roman" w:hAnsi="Times New Roman" w:cs="Times New Roman"/>
          <w:sz w:val="23"/>
          <w:szCs w:val="23"/>
        </w:rPr>
        <w:t xml:space="preserve"> на эл. почту, которая находится в реквизитах сайта. </w:t>
      </w:r>
    </w:p>
    <w:p w14:paraId="48886277" w14:textId="678BB97E" w:rsidR="004A73AD" w:rsidRPr="004A73AD" w:rsidRDefault="00DA56F5" w:rsidP="00675E90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1.3.При </w:t>
      </w:r>
      <w:r w:rsidR="0053788B">
        <w:rPr>
          <w:rFonts w:ascii="Times New Roman" w:hAnsi="Times New Roman" w:cs="Times New Roman"/>
          <w:sz w:val="23"/>
          <w:szCs w:val="23"/>
        </w:rPr>
        <w:t>приняти</w:t>
      </w:r>
      <w:r>
        <w:rPr>
          <w:rFonts w:ascii="Times New Roman" w:hAnsi="Times New Roman" w:cs="Times New Roman"/>
          <w:sz w:val="23"/>
          <w:szCs w:val="23"/>
        </w:rPr>
        <w:t>и</w:t>
      </w:r>
      <w:r w:rsidR="0053788B">
        <w:rPr>
          <w:rFonts w:ascii="Times New Roman" w:hAnsi="Times New Roman" w:cs="Times New Roman"/>
          <w:sz w:val="23"/>
          <w:szCs w:val="23"/>
        </w:rPr>
        <w:t xml:space="preserve"> решения о приобретении товара необходим</w:t>
      </w:r>
      <w:r w:rsidR="00073F04">
        <w:rPr>
          <w:rFonts w:ascii="Times New Roman" w:hAnsi="Times New Roman" w:cs="Times New Roman"/>
          <w:sz w:val="23"/>
          <w:szCs w:val="23"/>
        </w:rPr>
        <w:t>о</w:t>
      </w:r>
      <w:r w:rsidR="0053788B">
        <w:rPr>
          <w:rFonts w:ascii="Times New Roman" w:hAnsi="Times New Roman" w:cs="Times New Roman"/>
          <w:sz w:val="23"/>
          <w:szCs w:val="23"/>
        </w:rPr>
        <w:t xml:space="preserve"> </w:t>
      </w:r>
      <w:r w:rsidR="00935337">
        <w:rPr>
          <w:rFonts w:ascii="Times New Roman" w:hAnsi="Times New Roman" w:cs="Times New Roman"/>
          <w:sz w:val="23"/>
          <w:szCs w:val="23"/>
        </w:rPr>
        <w:t>заполнить на сайте форму заказа, указав количество наборов, телефон, электронную по</w:t>
      </w:r>
      <w:r w:rsidR="003200CF">
        <w:rPr>
          <w:rFonts w:ascii="Times New Roman" w:hAnsi="Times New Roman" w:cs="Times New Roman"/>
          <w:sz w:val="23"/>
          <w:szCs w:val="23"/>
        </w:rPr>
        <w:t>ч</w:t>
      </w:r>
      <w:r w:rsidR="00935337">
        <w:rPr>
          <w:rFonts w:ascii="Times New Roman" w:hAnsi="Times New Roman" w:cs="Times New Roman"/>
          <w:sz w:val="23"/>
          <w:szCs w:val="23"/>
        </w:rPr>
        <w:t xml:space="preserve">ту и нажать кнопку отправить. Это означает, что данное лицо </w:t>
      </w:r>
      <w:r w:rsidR="004A73AD" w:rsidRPr="004A73AD">
        <w:rPr>
          <w:rFonts w:ascii="Times New Roman" w:hAnsi="Times New Roman" w:cs="Times New Roman"/>
          <w:sz w:val="23"/>
          <w:szCs w:val="23"/>
        </w:rPr>
        <w:t xml:space="preserve"> </w:t>
      </w:r>
      <w:r w:rsidR="00AA56E3">
        <w:rPr>
          <w:rFonts w:ascii="Times New Roman" w:hAnsi="Times New Roman" w:cs="Times New Roman"/>
          <w:sz w:val="23"/>
          <w:szCs w:val="23"/>
        </w:rPr>
        <w:t xml:space="preserve">предварительно ознакомилось и </w:t>
      </w:r>
      <w:r w:rsidR="004A73AD" w:rsidRPr="004A73AD">
        <w:rPr>
          <w:rFonts w:ascii="Times New Roman" w:hAnsi="Times New Roman" w:cs="Times New Roman"/>
          <w:sz w:val="23"/>
          <w:szCs w:val="23"/>
        </w:rPr>
        <w:t>согласн</w:t>
      </w:r>
      <w:r w:rsidR="00935337">
        <w:rPr>
          <w:rFonts w:ascii="Times New Roman" w:hAnsi="Times New Roman" w:cs="Times New Roman"/>
          <w:sz w:val="23"/>
          <w:szCs w:val="23"/>
        </w:rPr>
        <w:t>о</w:t>
      </w:r>
      <w:r w:rsidR="004A73AD" w:rsidRPr="004A73AD">
        <w:rPr>
          <w:rFonts w:ascii="Times New Roman" w:hAnsi="Times New Roman" w:cs="Times New Roman"/>
          <w:sz w:val="23"/>
          <w:szCs w:val="23"/>
        </w:rPr>
        <w:t xml:space="preserve"> со всеми условиями настояще</w:t>
      </w:r>
      <w:r w:rsidR="00935337">
        <w:rPr>
          <w:rFonts w:ascii="Times New Roman" w:hAnsi="Times New Roman" w:cs="Times New Roman"/>
          <w:sz w:val="23"/>
          <w:szCs w:val="23"/>
        </w:rPr>
        <w:t xml:space="preserve">го Предложения,  </w:t>
      </w:r>
      <w:r w:rsidR="00AC6703">
        <w:rPr>
          <w:rFonts w:ascii="Times New Roman" w:hAnsi="Times New Roman" w:cs="Times New Roman"/>
          <w:sz w:val="23"/>
          <w:szCs w:val="23"/>
        </w:rPr>
        <w:t>Политики конфиденциальности и Пользовательского соглашения</w:t>
      </w:r>
      <w:r w:rsidR="004A73AD" w:rsidRPr="004A73AD">
        <w:rPr>
          <w:rFonts w:ascii="Times New Roman" w:hAnsi="Times New Roman" w:cs="Times New Roman"/>
          <w:sz w:val="23"/>
          <w:szCs w:val="23"/>
        </w:rPr>
        <w:t>.</w:t>
      </w:r>
    </w:p>
    <w:p w14:paraId="33365B21" w14:textId="2B73F6A7" w:rsidR="004A73AD" w:rsidRPr="004A73AD" w:rsidRDefault="00AC6703" w:rsidP="00E173BD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4A73AD" w:rsidRPr="004A73AD">
        <w:rPr>
          <w:rFonts w:ascii="Times New Roman" w:hAnsi="Times New Roman" w:cs="Times New Roman"/>
          <w:sz w:val="23"/>
          <w:szCs w:val="23"/>
        </w:rPr>
        <w:t>.</w:t>
      </w:r>
      <w:r w:rsidR="00DA56F5">
        <w:rPr>
          <w:rFonts w:ascii="Times New Roman" w:hAnsi="Times New Roman" w:cs="Times New Roman"/>
          <w:sz w:val="23"/>
          <w:szCs w:val="23"/>
        </w:rPr>
        <w:t>4</w:t>
      </w:r>
      <w:r w:rsidR="004A73AD" w:rsidRPr="004A73AD"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z w:val="23"/>
          <w:szCs w:val="23"/>
        </w:rPr>
        <w:t>Сайт</w:t>
      </w:r>
      <w:r w:rsidR="004A73AD" w:rsidRPr="004A73AD">
        <w:rPr>
          <w:rFonts w:ascii="Times New Roman" w:hAnsi="Times New Roman" w:cs="Times New Roman"/>
          <w:sz w:val="23"/>
          <w:szCs w:val="23"/>
        </w:rPr>
        <w:t xml:space="preserve"> имеет право вносить изменения в </w:t>
      </w:r>
      <w:r w:rsidR="00935337">
        <w:rPr>
          <w:rFonts w:ascii="Times New Roman" w:hAnsi="Times New Roman" w:cs="Times New Roman"/>
          <w:sz w:val="23"/>
          <w:szCs w:val="23"/>
        </w:rPr>
        <w:t>д</w:t>
      </w:r>
      <w:r w:rsidR="00DA56F5">
        <w:rPr>
          <w:rFonts w:ascii="Times New Roman" w:hAnsi="Times New Roman" w:cs="Times New Roman"/>
          <w:sz w:val="23"/>
          <w:szCs w:val="23"/>
        </w:rPr>
        <w:t xml:space="preserve">окументы, указанные в </w:t>
      </w:r>
      <w:r w:rsidR="00935337">
        <w:rPr>
          <w:rFonts w:ascii="Times New Roman" w:hAnsi="Times New Roman" w:cs="Times New Roman"/>
          <w:sz w:val="23"/>
          <w:szCs w:val="23"/>
        </w:rPr>
        <w:t>п.</w:t>
      </w:r>
      <w:r w:rsidR="00F93B37">
        <w:rPr>
          <w:rFonts w:ascii="Times New Roman" w:hAnsi="Times New Roman" w:cs="Times New Roman"/>
          <w:sz w:val="23"/>
          <w:szCs w:val="23"/>
        </w:rPr>
        <w:t>1.</w:t>
      </w:r>
      <w:r w:rsidR="00DA56F5">
        <w:rPr>
          <w:rFonts w:ascii="Times New Roman" w:hAnsi="Times New Roman" w:cs="Times New Roman"/>
          <w:sz w:val="23"/>
          <w:szCs w:val="23"/>
        </w:rPr>
        <w:t xml:space="preserve">3. настоящего Предложения </w:t>
      </w:r>
      <w:r w:rsidR="00935337">
        <w:rPr>
          <w:rFonts w:ascii="Times New Roman" w:hAnsi="Times New Roman" w:cs="Times New Roman"/>
          <w:sz w:val="23"/>
          <w:szCs w:val="23"/>
        </w:rPr>
        <w:t xml:space="preserve"> </w:t>
      </w:r>
      <w:r w:rsidR="004A73AD" w:rsidRPr="004A73AD">
        <w:rPr>
          <w:rFonts w:ascii="Times New Roman" w:hAnsi="Times New Roman" w:cs="Times New Roman"/>
          <w:sz w:val="23"/>
          <w:szCs w:val="23"/>
        </w:rPr>
        <w:t xml:space="preserve"> без </w:t>
      </w:r>
      <w:r w:rsidR="00DA56F5">
        <w:rPr>
          <w:rFonts w:ascii="Times New Roman" w:hAnsi="Times New Roman" w:cs="Times New Roman"/>
          <w:sz w:val="23"/>
          <w:szCs w:val="23"/>
        </w:rPr>
        <w:t xml:space="preserve">предварительного </w:t>
      </w:r>
      <w:r w:rsidR="004A73AD" w:rsidRPr="004A73AD">
        <w:rPr>
          <w:rFonts w:ascii="Times New Roman" w:hAnsi="Times New Roman" w:cs="Times New Roman"/>
          <w:sz w:val="23"/>
          <w:szCs w:val="23"/>
        </w:rPr>
        <w:t xml:space="preserve">уведомления </w:t>
      </w:r>
      <w:r w:rsidR="00341BE4">
        <w:rPr>
          <w:rFonts w:ascii="Times New Roman" w:hAnsi="Times New Roman" w:cs="Times New Roman"/>
          <w:sz w:val="23"/>
          <w:szCs w:val="23"/>
        </w:rPr>
        <w:t xml:space="preserve"> потенциального </w:t>
      </w:r>
      <w:r w:rsidR="00935337">
        <w:rPr>
          <w:rFonts w:ascii="Times New Roman" w:hAnsi="Times New Roman" w:cs="Times New Roman"/>
          <w:sz w:val="23"/>
          <w:szCs w:val="23"/>
        </w:rPr>
        <w:t>покупателя</w:t>
      </w:r>
      <w:r w:rsidR="0053788B">
        <w:rPr>
          <w:rFonts w:ascii="Times New Roman" w:hAnsi="Times New Roman" w:cs="Times New Roman"/>
          <w:sz w:val="23"/>
          <w:szCs w:val="23"/>
        </w:rPr>
        <w:t>.</w:t>
      </w:r>
      <w:r w:rsidR="00355904">
        <w:rPr>
          <w:rFonts w:ascii="Times New Roman" w:hAnsi="Times New Roman" w:cs="Times New Roman"/>
          <w:sz w:val="23"/>
          <w:szCs w:val="23"/>
        </w:rPr>
        <w:t xml:space="preserve"> Однако данные документы действуют в прежней редакции в отношении  покупателя, совершившего оплату товара, на  период  до  </w:t>
      </w:r>
      <w:r w:rsidR="0092551E">
        <w:rPr>
          <w:rFonts w:ascii="Times New Roman" w:hAnsi="Times New Roman" w:cs="Times New Roman"/>
          <w:sz w:val="23"/>
          <w:szCs w:val="23"/>
        </w:rPr>
        <w:t xml:space="preserve">фактической </w:t>
      </w:r>
      <w:r w:rsidR="00355904">
        <w:rPr>
          <w:rFonts w:ascii="Times New Roman" w:hAnsi="Times New Roman" w:cs="Times New Roman"/>
          <w:sz w:val="23"/>
          <w:szCs w:val="23"/>
        </w:rPr>
        <w:t>передачи ему товара.</w:t>
      </w:r>
    </w:p>
    <w:p w14:paraId="4752CA0B" w14:textId="5230E1D6" w:rsidR="004A73AD" w:rsidRPr="004A73AD" w:rsidRDefault="001D7A07" w:rsidP="00E173BD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4A73AD" w:rsidRPr="004A73AD">
        <w:rPr>
          <w:rFonts w:ascii="Times New Roman" w:hAnsi="Times New Roman" w:cs="Times New Roman"/>
          <w:sz w:val="23"/>
          <w:szCs w:val="23"/>
        </w:rPr>
        <w:t>.</w:t>
      </w:r>
      <w:r w:rsidR="00DA56F5">
        <w:rPr>
          <w:rFonts w:ascii="Times New Roman" w:hAnsi="Times New Roman" w:cs="Times New Roman"/>
          <w:sz w:val="23"/>
          <w:szCs w:val="23"/>
        </w:rPr>
        <w:t>5</w:t>
      </w:r>
      <w:r w:rsidR="004A73AD" w:rsidRPr="004A73AD">
        <w:rPr>
          <w:rFonts w:ascii="Times New Roman" w:hAnsi="Times New Roman" w:cs="Times New Roman"/>
          <w:sz w:val="23"/>
          <w:szCs w:val="23"/>
        </w:rPr>
        <w:t xml:space="preserve">.Срок действия </w:t>
      </w:r>
      <w:r w:rsidR="00987DC0">
        <w:rPr>
          <w:rFonts w:ascii="Times New Roman" w:hAnsi="Times New Roman" w:cs="Times New Roman"/>
          <w:sz w:val="23"/>
          <w:szCs w:val="23"/>
        </w:rPr>
        <w:t xml:space="preserve">Предложения </w:t>
      </w:r>
      <w:r w:rsidR="004A73AD" w:rsidRPr="004A73AD">
        <w:rPr>
          <w:rFonts w:ascii="Times New Roman" w:hAnsi="Times New Roman" w:cs="Times New Roman"/>
          <w:sz w:val="23"/>
          <w:szCs w:val="23"/>
        </w:rPr>
        <w:t>не огра</w:t>
      </w:r>
      <w:r w:rsidR="00AC6703">
        <w:rPr>
          <w:rFonts w:ascii="Times New Roman" w:hAnsi="Times New Roman" w:cs="Times New Roman"/>
          <w:sz w:val="23"/>
          <w:szCs w:val="23"/>
        </w:rPr>
        <w:t>ничен, если иное не указано на С</w:t>
      </w:r>
      <w:r w:rsidR="004A73AD" w:rsidRPr="004A73AD">
        <w:rPr>
          <w:rFonts w:ascii="Times New Roman" w:hAnsi="Times New Roman" w:cs="Times New Roman"/>
          <w:sz w:val="23"/>
          <w:szCs w:val="23"/>
        </w:rPr>
        <w:t>айте.</w:t>
      </w:r>
    </w:p>
    <w:p w14:paraId="4E1DE5A8" w14:textId="2460F2F5" w:rsidR="004A73AD" w:rsidRDefault="001D7A07" w:rsidP="00040660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</w:t>
      </w:r>
      <w:r w:rsidR="004A73AD" w:rsidRPr="004A73AD">
        <w:rPr>
          <w:rFonts w:ascii="Times New Roman" w:hAnsi="Times New Roman" w:cs="Times New Roman"/>
          <w:sz w:val="23"/>
          <w:szCs w:val="23"/>
        </w:rPr>
        <w:t>.</w:t>
      </w:r>
      <w:r w:rsidR="00DA56F5">
        <w:rPr>
          <w:rFonts w:ascii="Times New Roman" w:hAnsi="Times New Roman" w:cs="Times New Roman"/>
          <w:sz w:val="23"/>
          <w:szCs w:val="23"/>
        </w:rPr>
        <w:t>6</w:t>
      </w:r>
      <w:r w:rsidR="004A73AD" w:rsidRPr="004A73AD">
        <w:rPr>
          <w:rFonts w:ascii="Times New Roman" w:hAnsi="Times New Roman" w:cs="Times New Roman"/>
          <w:sz w:val="23"/>
          <w:szCs w:val="23"/>
        </w:rPr>
        <w:t>.</w:t>
      </w:r>
      <w:r>
        <w:rPr>
          <w:rFonts w:ascii="Times New Roman" w:hAnsi="Times New Roman" w:cs="Times New Roman"/>
          <w:sz w:val="23"/>
          <w:szCs w:val="23"/>
        </w:rPr>
        <w:t>Сайт</w:t>
      </w:r>
      <w:r w:rsidR="00040660">
        <w:rPr>
          <w:rFonts w:ascii="Times New Roman" w:hAnsi="Times New Roman" w:cs="Times New Roman"/>
          <w:sz w:val="23"/>
          <w:szCs w:val="23"/>
        </w:rPr>
        <w:t xml:space="preserve"> предоставляет  лицу </w:t>
      </w:r>
      <w:r>
        <w:rPr>
          <w:rFonts w:ascii="Times New Roman" w:hAnsi="Times New Roman" w:cs="Times New Roman"/>
          <w:sz w:val="23"/>
          <w:szCs w:val="23"/>
        </w:rPr>
        <w:t xml:space="preserve"> достоверную информацию о т</w:t>
      </w:r>
      <w:r w:rsidR="004A73AD" w:rsidRPr="004A73AD">
        <w:rPr>
          <w:rFonts w:ascii="Times New Roman" w:hAnsi="Times New Roman" w:cs="Times New Roman"/>
          <w:sz w:val="23"/>
          <w:szCs w:val="23"/>
        </w:rPr>
        <w:t>оваре</w:t>
      </w:r>
      <w:r>
        <w:rPr>
          <w:rFonts w:ascii="Times New Roman" w:hAnsi="Times New Roman" w:cs="Times New Roman"/>
          <w:sz w:val="23"/>
          <w:szCs w:val="23"/>
        </w:rPr>
        <w:t>/услугах</w:t>
      </w:r>
      <w:r w:rsidR="004A73AD" w:rsidRPr="004A73AD">
        <w:rPr>
          <w:rFonts w:ascii="Times New Roman" w:hAnsi="Times New Roman" w:cs="Times New Roman"/>
          <w:sz w:val="23"/>
          <w:szCs w:val="23"/>
        </w:rPr>
        <w:t>, включая информацию об осно</w:t>
      </w:r>
      <w:r>
        <w:rPr>
          <w:rFonts w:ascii="Times New Roman" w:hAnsi="Times New Roman" w:cs="Times New Roman"/>
          <w:sz w:val="23"/>
          <w:szCs w:val="23"/>
        </w:rPr>
        <w:t>вных потребительских свойствах т</w:t>
      </w:r>
      <w:r w:rsidR="00910672">
        <w:rPr>
          <w:rFonts w:ascii="Times New Roman" w:hAnsi="Times New Roman" w:cs="Times New Roman"/>
          <w:sz w:val="23"/>
          <w:szCs w:val="23"/>
        </w:rPr>
        <w:t>овара</w:t>
      </w:r>
      <w:r w:rsidR="00073F04">
        <w:rPr>
          <w:rFonts w:ascii="Times New Roman" w:hAnsi="Times New Roman" w:cs="Times New Roman"/>
          <w:sz w:val="23"/>
          <w:szCs w:val="23"/>
        </w:rPr>
        <w:t>,</w:t>
      </w:r>
      <w:r w:rsidR="00910672">
        <w:rPr>
          <w:rFonts w:ascii="Times New Roman" w:hAnsi="Times New Roman" w:cs="Times New Roman"/>
          <w:sz w:val="23"/>
          <w:szCs w:val="23"/>
        </w:rPr>
        <w:t xml:space="preserve">  стране </w:t>
      </w:r>
      <w:r w:rsidR="004A73AD" w:rsidRPr="004A73AD">
        <w:rPr>
          <w:rFonts w:ascii="Times New Roman" w:hAnsi="Times New Roman" w:cs="Times New Roman"/>
          <w:sz w:val="23"/>
          <w:szCs w:val="23"/>
        </w:rPr>
        <w:t xml:space="preserve"> изготовления, а также информацию о </w:t>
      </w:r>
      <w:r>
        <w:rPr>
          <w:rFonts w:ascii="Times New Roman" w:hAnsi="Times New Roman" w:cs="Times New Roman"/>
          <w:sz w:val="23"/>
          <w:szCs w:val="23"/>
        </w:rPr>
        <w:t xml:space="preserve"> сроке годности товара</w:t>
      </w:r>
      <w:r w:rsidR="00910672">
        <w:rPr>
          <w:rFonts w:ascii="Times New Roman" w:hAnsi="Times New Roman" w:cs="Times New Roman"/>
          <w:sz w:val="23"/>
          <w:szCs w:val="23"/>
        </w:rPr>
        <w:t>.</w:t>
      </w:r>
      <w:r w:rsidR="00F04EEE">
        <w:rPr>
          <w:rFonts w:ascii="Times New Roman" w:hAnsi="Times New Roman" w:cs="Times New Roman"/>
          <w:sz w:val="23"/>
          <w:szCs w:val="23"/>
        </w:rPr>
        <w:t xml:space="preserve"> Остальная информация находится на этикетке купленного товара. При необходимости  предварительно ознакомиться с полной информацией о товаре, размещенной </w:t>
      </w:r>
      <w:proofErr w:type="gramStart"/>
      <w:r w:rsidR="00F04EEE">
        <w:rPr>
          <w:rFonts w:ascii="Times New Roman" w:hAnsi="Times New Roman" w:cs="Times New Roman"/>
          <w:sz w:val="23"/>
          <w:szCs w:val="23"/>
        </w:rPr>
        <w:t>на</w:t>
      </w:r>
      <w:proofErr w:type="gramEnd"/>
      <w:r w:rsidR="00F04EEE">
        <w:rPr>
          <w:rFonts w:ascii="Times New Roman" w:hAnsi="Times New Roman" w:cs="Times New Roman"/>
          <w:sz w:val="23"/>
          <w:szCs w:val="23"/>
        </w:rPr>
        <w:t xml:space="preserve"> этикетке готового к продаже товара</w:t>
      </w:r>
      <w:proofErr w:type="gramStart"/>
      <w:r w:rsidR="00F04EEE">
        <w:rPr>
          <w:rFonts w:ascii="Times New Roman" w:hAnsi="Times New Roman" w:cs="Times New Roman"/>
          <w:sz w:val="23"/>
          <w:szCs w:val="23"/>
        </w:rPr>
        <w:t>.</w:t>
      </w:r>
      <w:proofErr w:type="gramEnd"/>
      <w:r w:rsidR="00F04EEE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="00F04EEE">
        <w:rPr>
          <w:rFonts w:ascii="Times New Roman" w:hAnsi="Times New Roman" w:cs="Times New Roman"/>
          <w:sz w:val="23"/>
          <w:szCs w:val="23"/>
        </w:rPr>
        <w:t>н</w:t>
      </w:r>
      <w:proofErr w:type="gramEnd"/>
      <w:r w:rsidR="00F04EEE">
        <w:rPr>
          <w:rFonts w:ascii="Times New Roman" w:hAnsi="Times New Roman" w:cs="Times New Roman"/>
          <w:sz w:val="23"/>
          <w:szCs w:val="23"/>
        </w:rPr>
        <w:t xml:space="preserve">еобходимо обратиться с запросом на электронную почту, которая находится в реквизитах сайта. </w:t>
      </w:r>
    </w:p>
    <w:p w14:paraId="5FB6F452" w14:textId="54AB8834" w:rsidR="00CB5465" w:rsidRPr="00CB5465" w:rsidRDefault="00A60F0E" w:rsidP="00A60F0E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2</w:t>
      </w:r>
      <w:r w:rsidRPr="00C8369F">
        <w:rPr>
          <w:rFonts w:ascii="Times New Roman" w:hAnsi="Times New Roman" w:cs="Times New Roman"/>
          <w:b/>
          <w:sz w:val="23"/>
          <w:szCs w:val="23"/>
        </w:rPr>
        <w:t>.</w:t>
      </w:r>
      <w:r w:rsidR="00CB5465" w:rsidRPr="00CB5465">
        <w:rPr>
          <w:rFonts w:ascii="Times New Roman" w:hAnsi="Times New Roman" w:cs="Times New Roman"/>
          <w:b/>
          <w:sz w:val="23"/>
          <w:szCs w:val="23"/>
        </w:rPr>
        <w:t xml:space="preserve"> Предмет  </w:t>
      </w:r>
    </w:p>
    <w:p w14:paraId="1AAA4566" w14:textId="46D72E13" w:rsidR="001E2321" w:rsidRDefault="00CB5465" w:rsidP="0027225C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 w:rsidRPr="00CB5465">
        <w:rPr>
          <w:rFonts w:ascii="Times New Roman" w:hAnsi="Times New Roman" w:cs="Times New Roman"/>
          <w:sz w:val="23"/>
          <w:szCs w:val="23"/>
        </w:rPr>
        <w:t>2.1.</w:t>
      </w:r>
      <w:r w:rsidR="00226EDF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="00226EDF">
        <w:rPr>
          <w:rFonts w:ascii="Times New Roman" w:hAnsi="Times New Roman" w:cs="Times New Roman"/>
          <w:sz w:val="23"/>
          <w:szCs w:val="23"/>
        </w:rPr>
        <w:t>При  согласии</w:t>
      </w:r>
      <w:r w:rsidR="00B016D7">
        <w:rPr>
          <w:rFonts w:ascii="Times New Roman" w:hAnsi="Times New Roman" w:cs="Times New Roman"/>
          <w:sz w:val="23"/>
          <w:szCs w:val="23"/>
        </w:rPr>
        <w:t xml:space="preserve"> продавца о продаже товара покупателю Сайт обязуется передать п</w:t>
      </w:r>
      <w:r>
        <w:rPr>
          <w:rFonts w:ascii="Times New Roman" w:hAnsi="Times New Roman" w:cs="Times New Roman"/>
          <w:sz w:val="23"/>
          <w:szCs w:val="23"/>
        </w:rPr>
        <w:t>окупателю т</w:t>
      </w:r>
      <w:r w:rsidRPr="00CB5465">
        <w:rPr>
          <w:rFonts w:ascii="Times New Roman" w:hAnsi="Times New Roman" w:cs="Times New Roman"/>
          <w:sz w:val="23"/>
          <w:szCs w:val="23"/>
        </w:rPr>
        <w:t xml:space="preserve">овар, предназначенный для личного, семейного, домашнего или иного использования, </w:t>
      </w:r>
      <w:r w:rsidR="00B016D7">
        <w:rPr>
          <w:rFonts w:ascii="Times New Roman" w:hAnsi="Times New Roman" w:cs="Times New Roman"/>
          <w:sz w:val="23"/>
          <w:szCs w:val="23"/>
        </w:rPr>
        <w:t xml:space="preserve">в </w:t>
      </w:r>
      <w:r w:rsidR="001E2321">
        <w:rPr>
          <w:rFonts w:ascii="Times New Roman" w:hAnsi="Times New Roman" w:cs="Times New Roman"/>
          <w:sz w:val="23"/>
          <w:szCs w:val="23"/>
        </w:rPr>
        <w:t>т</w:t>
      </w:r>
      <w:r w:rsidR="00B016D7">
        <w:rPr>
          <w:rFonts w:ascii="Times New Roman" w:hAnsi="Times New Roman" w:cs="Times New Roman"/>
          <w:sz w:val="23"/>
          <w:szCs w:val="23"/>
        </w:rPr>
        <w:t xml:space="preserve">ом числе </w:t>
      </w:r>
      <w:r w:rsidRPr="00CB5465">
        <w:rPr>
          <w:rFonts w:ascii="Times New Roman" w:hAnsi="Times New Roman" w:cs="Times New Roman"/>
          <w:sz w:val="23"/>
          <w:szCs w:val="23"/>
        </w:rPr>
        <w:t xml:space="preserve"> связанного с предпринимательской деятельностью, на ос</w:t>
      </w:r>
      <w:r w:rsidR="001E2321">
        <w:rPr>
          <w:rFonts w:ascii="Times New Roman" w:hAnsi="Times New Roman" w:cs="Times New Roman"/>
          <w:sz w:val="23"/>
          <w:szCs w:val="23"/>
        </w:rPr>
        <w:t>новании размещенных заказов, а п</w:t>
      </w:r>
      <w:r w:rsidRPr="00CB5465">
        <w:rPr>
          <w:rFonts w:ascii="Times New Roman" w:hAnsi="Times New Roman" w:cs="Times New Roman"/>
          <w:sz w:val="23"/>
          <w:szCs w:val="23"/>
        </w:rPr>
        <w:t>окупатель обязуется принять и опл</w:t>
      </w:r>
      <w:r w:rsidR="00B016D7">
        <w:rPr>
          <w:rFonts w:ascii="Times New Roman" w:hAnsi="Times New Roman" w:cs="Times New Roman"/>
          <w:sz w:val="23"/>
          <w:szCs w:val="23"/>
        </w:rPr>
        <w:t>атить Товар по цене</w:t>
      </w:r>
      <w:r w:rsidR="0027225C">
        <w:rPr>
          <w:rFonts w:ascii="Times New Roman" w:hAnsi="Times New Roman" w:cs="Times New Roman"/>
          <w:sz w:val="23"/>
          <w:szCs w:val="23"/>
        </w:rPr>
        <w:t xml:space="preserve"> и на условиях, указанных </w:t>
      </w:r>
      <w:r w:rsidR="00B016D7">
        <w:rPr>
          <w:rFonts w:ascii="Times New Roman" w:hAnsi="Times New Roman" w:cs="Times New Roman"/>
          <w:sz w:val="23"/>
          <w:szCs w:val="23"/>
        </w:rPr>
        <w:t xml:space="preserve"> в </w:t>
      </w:r>
      <w:r w:rsidR="0027225C">
        <w:rPr>
          <w:rFonts w:ascii="Times New Roman" w:hAnsi="Times New Roman" w:cs="Times New Roman"/>
          <w:sz w:val="23"/>
          <w:szCs w:val="23"/>
        </w:rPr>
        <w:t>ответе продавца о принятии заказа к исполнению.</w:t>
      </w:r>
      <w:r w:rsidR="00B016D7">
        <w:rPr>
          <w:rFonts w:ascii="Times New Roman" w:hAnsi="Times New Roman" w:cs="Times New Roman"/>
          <w:sz w:val="23"/>
          <w:szCs w:val="23"/>
        </w:rPr>
        <w:t xml:space="preserve"> </w:t>
      </w:r>
      <w:r w:rsidRPr="00CB5465">
        <w:rPr>
          <w:rFonts w:ascii="Times New Roman" w:hAnsi="Times New Roman" w:cs="Times New Roman"/>
          <w:sz w:val="23"/>
          <w:szCs w:val="23"/>
        </w:rPr>
        <w:t xml:space="preserve"> </w:t>
      </w:r>
      <w:proofErr w:type="gramEnd"/>
    </w:p>
    <w:p w14:paraId="7461B03A" w14:textId="40852347" w:rsidR="00C165AB" w:rsidRDefault="001E2321" w:rsidP="000D4B94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</w:t>
      </w:r>
      <w:r w:rsidR="00CB5465">
        <w:rPr>
          <w:rFonts w:ascii="Times New Roman" w:hAnsi="Times New Roman" w:cs="Times New Roman"/>
          <w:sz w:val="23"/>
          <w:szCs w:val="23"/>
        </w:rPr>
        <w:t>2.</w:t>
      </w:r>
      <w:r w:rsidR="00CB5465" w:rsidRPr="00CB5465">
        <w:rPr>
          <w:rFonts w:ascii="Times New Roman" w:hAnsi="Times New Roman" w:cs="Times New Roman"/>
          <w:sz w:val="23"/>
          <w:szCs w:val="23"/>
        </w:rPr>
        <w:t xml:space="preserve">Наименование, </w:t>
      </w:r>
      <w:r w:rsidR="00CB5465">
        <w:rPr>
          <w:rFonts w:ascii="Times New Roman" w:hAnsi="Times New Roman" w:cs="Times New Roman"/>
          <w:sz w:val="23"/>
          <w:szCs w:val="23"/>
        </w:rPr>
        <w:t>цена, количество т</w:t>
      </w:r>
      <w:r w:rsidR="00CB5465" w:rsidRPr="00CB5465">
        <w:rPr>
          <w:rFonts w:ascii="Times New Roman" w:hAnsi="Times New Roman" w:cs="Times New Roman"/>
          <w:sz w:val="23"/>
          <w:szCs w:val="23"/>
        </w:rPr>
        <w:t>овара, а также прочие необходимые условия  определяются на основ</w:t>
      </w:r>
      <w:r w:rsidR="000D4B94">
        <w:rPr>
          <w:rFonts w:ascii="Times New Roman" w:hAnsi="Times New Roman" w:cs="Times New Roman"/>
          <w:sz w:val="23"/>
          <w:szCs w:val="23"/>
        </w:rPr>
        <w:t>ании сведений, предоставленных п</w:t>
      </w:r>
      <w:r w:rsidR="00CB5465" w:rsidRPr="00CB5465">
        <w:rPr>
          <w:rFonts w:ascii="Times New Roman" w:hAnsi="Times New Roman" w:cs="Times New Roman"/>
          <w:sz w:val="23"/>
          <w:szCs w:val="23"/>
        </w:rPr>
        <w:t>окупате</w:t>
      </w:r>
      <w:r w:rsidR="00CB5465">
        <w:rPr>
          <w:rFonts w:ascii="Times New Roman" w:hAnsi="Times New Roman" w:cs="Times New Roman"/>
          <w:sz w:val="23"/>
          <w:szCs w:val="23"/>
        </w:rPr>
        <w:t>лем при оформлении заказа</w:t>
      </w:r>
      <w:r>
        <w:rPr>
          <w:rFonts w:ascii="Times New Roman" w:hAnsi="Times New Roman" w:cs="Times New Roman"/>
          <w:sz w:val="23"/>
          <w:szCs w:val="23"/>
        </w:rPr>
        <w:t>, а также с учетом возможностей продавца (отсутствие товара</w:t>
      </w:r>
      <w:r w:rsidR="003301E7">
        <w:rPr>
          <w:rFonts w:ascii="Times New Roman" w:hAnsi="Times New Roman" w:cs="Times New Roman"/>
          <w:sz w:val="23"/>
          <w:szCs w:val="23"/>
        </w:rPr>
        <w:t xml:space="preserve">, в том числе </w:t>
      </w:r>
      <w:r>
        <w:rPr>
          <w:rFonts w:ascii="Times New Roman" w:hAnsi="Times New Roman" w:cs="Times New Roman"/>
          <w:sz w:val="23"/>
          <w:szCs w:val="23"/>
        </w:rPr>
        <w:t xml:space="preserve"> в достаточном количестве</w:t>
      </w:r>
      <w:r w:rsidR="00D1012E">
        <w:rPr>
          <w:rFonts w:ascii="Times New Roman" w:hAnsi="Times New Roman" w:cs="Times New Roman"/>
          <w:sz w:val="23"/>
          <w:szCs w:val="23"/>
        </w:rPr>
        <w:t>, длительном сроке изготовления партии товара</w:t>
      </w:r>
      <w:r>
        <w:rPr>
          <w:rFonts w:ascii="Times New Roman" w:hAnsi="Times New Roman" w:cs="Times New Roman"/>
          <w:sz w:val="23"/>
          <w:szCs w:val="23"/>
        </w:rPr>
        <w:t xml:space="preserve"> и т.п.)</w:t>
      </w:r>
      <w:r w:rsidR="00CB5465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62B28459" w14:textId="3F8432DC" w:rsidR="002F0599" w:rsidRDefault="002F0599" w:rsidP="000D4B94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2.3.</w:t>
      </w:r>
      <w:r w:rsidRPr="002F0599">
        <w:rPr>
          <w:rFonts w:ascii="Times New Roman" w:hAnsi="Times New Roman" w:cs="Times New Roman"/>
          <w:sz w:val="23"/>
          <w:szCs w:val="23"/>
        </w:rPr>
        <w:t xml:space="preserve">Право собственности на </w:t>
      </w:r>
      <w:r>
        <w:rPr>
          <w:rFonts w:ascii="Times New Roman" w:hAnsi="Times New Roman" w:cs="Times New Roman"/>
          <w:sz w:val="23"/>
          <w:szCs w:val="23"/>
        </w:rPr>
        <w:t>заказанные т</w:t>
      </w:r>
      <w:r w:rsidR="000D4B94">
        <w:rPr>
          <w:rFonts w:ascii="Times New Roman" w:hAnsi="Times New Roman" w:cs="Times New Roman"/>
          <w:sz w:val="23"/>
          <w:szCs w:val="23"/>
        </w:rPr>
        <w:t>овары переходит к п</w:t>
      </w:r>
      <w:r w:rsidRPr="002F0599">
        <w:rPr>
          <w:rFonts w:ascii="Times New Roman" w:hAnsi="Times New Roman" w:cs="Times New Roman"/>
          <w:sz w:val="23"/>
          <w:szCs w:val="23"/>
        </w:rPr>
        <w:t xml:space="preserve">окупателю </w:t>
      </w:r>
      <w:r>
        <w:rPr>
          <w:rFonts w:ascii="Times New Roman" w:hAnsi="Times New Roman" w:cs="Times New Roman"/>
          <w:sz w:val="23"/>
          <w:szCs w:val="23"/>
        </w:rPr>
        <w:t>с момента фактической передачи т</w:t>
      </w:r>
      <w:r w:rsidR="000D4B94">
        <w:rPr>
          <w:rFonts w:ascii="Times New Roman" w:hAnsi="Times New Roman" w:cs="Times New Roman"/>
          <w:sz w:val="23"/>
          <w:szCs w:val="23"/>
        </w:rPr>
        <w:t>овара п</w:t>
      </w:r>
      <w:r w:rsidRPr="002F0599">
        <w:rPr>
          <w:rFonts w:ascii="Times New Roman" w:hAnsi="Times New Roman" w:cs="Times New Roman"/>
          <w:sz w:val="23"/>
          <w:szCs w:val="23"/>
        </w:rPr>
        <w:t xml:space="preserve">окупателю </w:t>
      </w:r>
      <w:r w:rsidR="000D4B94">
        <w:rPr>
          <w:rFonts w:ascii="Times New Roman" w:hAnsi="Times New Roman" w:cs="Times New Roman"/>
          <w:sz w:val="23"/>
          <w:szCs w:val="23"/>
        </w:rPr>
        <w:t>пр</w:t>
      </w:r>
      <w:r w:rsidRPr="002F0599">
        <w:rPr>
          <w:rFonts w:ascii="Times New Roman" w:hAnsi="Times New Roman" w:cs="Times New Roman"/>
          <w:sz w:val="23"/>
          <w:szCs w:val="23"/>
        </w:rPr>
        <w:t xml:space="preserve">и </w:t>
      </w:r>
      <w:r w:rsidR="000D4B94">
        <w:rPr>
          <w:rFonts w:ascii="Times New Roman" w:hAnsi="Times New Roman" w:cs="Times New Roman"/>
          <w:sz w:val="23"/>
          <w:szCs w:val="23"/>
        </w:rPr>
        <w:t xml:space="preserve">условии </w:t>
      </w:r>
      <w:r w:rsidRPr="002F0599">
        <w:rPr>
          <w:rFonts w:ascii="Times New Roman" w:hAnsi="Times New Roman" w:cs="Times New Roman"/>
          <w:sz w:val="23"/>
          <w:szCs w:val="23"/>
        </w:rPr>
        <w:t>опл</w:t>
      </w:r>
      <w:r>
        <w:rPr>
          <w:rFonts w:ascii="Times New Roman" w:hAnsi="Times New Roman" w:cs="Times New Roman"/>
          <w:sz w:val="23"/>
          <w:szCs w:val="23"/>
        </w:rPr>
        <w:t>аты последним полной стоимости т</w:t>
      </w:r>
      <w:r w:rsidRPr="002F0599">
        <w:rPr>
          <w:rFonts w:ascii="Times New Roman" w:hAnsi="Times New Roman" w:cs="Times New Roman"/>
          <w:sz w:val="23"/>
          <w:szCs w:val="23"/>
        </w:rPr>
        <w:t>овара. Риск его сл</w:t>
      </w:r>
      <w:r>
        <w:rPr>
          <w:rFonts w:ascii="Times New Roman" w:hAnsi="Times New Roman" w:cs="Times New Roman"/>
          <w:sz w:val="23"/>
          <w:szCs w:val="23"/>
        </w:rPr>
        <w:t>учайной гибели или повреждения т</w:t>
      </w:r>
      <w:r w:rsidR="000D4B94">
        <w:rPr>
          <w:rFonts w:ascii="Times New Roman" w:hAnsi="Times New Roman" w:cs="Times New Roman"/>
          <w:sz w:val="23"/>
          <w:szCs w:val="23"/>
        </w:rPr>
        <w:t>овара переходит к п</w:t>
      </w:r>
      <w:r w:rsidRPr="002F0599">
        <w:rPr>
          <w:rFonts w:ascii="Times New Roman" w:hAnsi="Times New Roman" w:cs="Times New Roman"/>
          <w:sz w:val="23"/>
          <w:szCs w:val="23"/>
        </w:rPr>
        <w:t>окупателю с момента фактической перед</w:t>
      </w:r>
      <w:r>
        <w:rPr>
          <w:rFonts w:ascii="Times New Roman" w:hAnsi="Times New Roman" w:cs="Times New Roman"/>
          <w:sz w:val="23"/>
          <w:szCs w:val="23"/>
        </w:rPr>
        <w:t>ачи т</w:t>
      </w:r>
      <w:r w:rsidRPr="002F0599">
        <w:rPr>
          <w:rFonts w:ascii="Times New Roman" w:hAnsi="Times New Roman" w:cs="Times New Roman"/>
          <w:sz w:val="23"/>
          <w:szCs w:val="23"/>
        </w:rPr>
        <w:t>овара Покупателю.</w:t>
      </w:r>
    </w:p>
    <w:p w14:paraId="203710E9" w14:textId="61DA49A7" w:rsidR="00A60F0E" w:rsidRDefault="00CB5465" w:rsidP="00A60F0E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3.</w:t>
      </w:r>
      <w:r w:rsidR="009D410E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A60F0E">
        <w:rPr>
          <w:rFonts w:ascii="Times New Roman" w:hAnsi="Times New Roman" w:cs="Times New Roman"/>
          <w:b/>
          <w:sz w:val="23"/>
          <w:szCs w:val="23"/>
        </w:rPr>
        <w:t xml:space="preserve">Стоимость </w:t>
      </w:r>
      <w:r w:rsidR="00A60F0E" w:rsidRPr="004B520C">
        <w:rPr>
          <w:rFonts w:ascii="Times New Roman" w:hAnsi="Times New Roman" w:cs="Times New Roman"/>
          <w:b/>
          <w:sz w:val="23"/>
          <w:szCs w:val="23"/>
        </w:rPr>
        <w:t>товара/услуг</w:t>
      </w:r>
    </w:p>
    <w:p w14:paraId="51FFC024" w14:textId="3C758370" w:rsidR="00A85C00" w:rsidRDefault="00D9622A" w:rsidP="00A85C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</w:t>
      </w:r>
      <w:r w:rsidR="00A60F0E">
        <w:rPr>
          <w:rFonts w:ascii="Times New Roman" w:hAnsi="Times New Roman" w:cs="Times New Roman"/>
          <w:sz w:val="23"/>
          <w:szCs w:val="23"/>
        </w:rPr>
        <w:t>.1.</w:t>
      </w:r>
      <w:r w:rsidR="006A1F6C">
        <w:rPr>
          <w:rFonts w:ascii="Times New Roman" w:hAnsi="Times New Roman" w:cs="Times New Roman"/>
          <w:sz w:val="23"/>
          <w:szCs w:val="23"/>
        </w:rPr>
        <w:t>Цены на т</w:t>
      </w:r>
      <w:r w:rsidR="00A85C00">
        <w:rPr>
          <w:rFonts w:ascii="Times New Roman" w:hAnsi="Times New Roman" w:cs="Times New Roman"/>
          <w:sz w:val="23"/>
          <w:szCs w:val="23"/>
        </w:rPr>
        <w:t>овар</w:t>
      </w:r>
      <w:r w:rsidR="004B520C">
        <w:rPr>
          <w:rFonts w:ascii="Times New Roman" w:hAnsi="Times New Roman" w:cs="Times New Roman"/>
          <w:sz w:val="23"/>
          <w:szCs w:val="23"/>
        </w:rPr>
        <w:t>/услуг</w:t>
      </w:r>
      <w:proofErr w:type="gramStart"/>
      <w:r w:rsidR="004B520C">
        <w:rPr>
          <w:rFonts w:ascii="Times New Roman" w:hAnsi="Times New Roman" w:cs="Times New Roman"/>
          <w:sz w:val="23"/>
          <w:szCs w:val="23"/>
        </w:rPr>
        <w:t>и</w:t>
      </w:r>
      <w:r w:rsidR="00AB2C64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="00574D9C">
        <w:rPr>
          <w:rFonts w:ascii="Times New Roman" w:hAnsi="Times New Roman" w:cs="Times New Roman"/>
          <w:sz w:val="23"/>
          <w:szCs w:val="23"/>
        </w:rPr>
        <w:t xml:space="preserve">т.е. </w:t>
      </w:r>
      <w:r w:rsidR="00612DDE">
        <w:rPr>
          <w:rFonts w:ascii="Times New Roman" w:hAnsi="Times New Roman" w:cs="Times New Roman"/>
          <w:sz w:val="23"/>
          <w:szCs w:val="23"/>
        </w:rPr>
        <w:t>доставка и т.п.)</w:t>
      </w:r>
      <w:r w:rsidR="00A85C00">
        <w:rPr>
          <w:rFonts w:ascii="Times New Roman" w:hAnsi="Times New Roman" w:cs="Times New Roman"/>
          <w:sz w:val="23"/>
          <w:szCs w:val="23"/>
        </w:rPr>
        <w:t xml:space="preserve"> определяются п</w:t>
      </w:r>
      <w:r w:rsidR="006A1F6C" w:rsidRPr="002F0599">
        <w:rPr>
          <w:rFonts w:ascii="Times New Roman" w:hAnsi="Times New Roman" w:cs="Times New Roman"/>
          <w:sz w:val="23"/>
          <w:szCs w:val="23"/>
        </w:rPr>
        <w:t>родавцом в одностороннем бесспорном порядке и указываются на страницах интернет-</w:t>
      </w:r>
      <w:r w:rsidR="00A85C00">
        <w:rPr>
          <w:rFonts w:ascii="Times New Roman" w:hAnsi="Times New Roman" w:cs="Times New Roman"/>
          <w:sz w:val="23"/>
          <w:szCs w:val="23"/>
        </w:rPr>
        <w:t>сайта, или в каталоге, либо в ответе продавца о принятии заказа покупателя</w:t>
      </w:r>
      <w:r w:rsidR="004B520C">
        <w:rPr>
          <w:rFonts w:ascii="Times New Roman" w:hAnsi="Times New Roman" w:cs="Times New Roman"/>
          <w:sz w:val="23"/>
          <w:szCs w:val="23"/>
        </w:rPr>
        <w:t xml:space="preserve"> к исполнению</w:t>
      </w:r>
      <w:r w:rsidR="00A85C00">
        <w:rPr>
          <w:rFonts w:ascii="Times New Roman" w:hAnsi="Times New Roman" w:cs="Times New Roman"/>
          <w:sz w:val="23"/>
          <w:szCs w:val="23"/>
        </w:rPr>
        <w:t>. Цена на сайте может отличаться от цены реализации товара по заказу</w:t>
      </w:r>
      <w:r w:rsidR="006A1F6C" w:rsidRPr="002F0599">
        <w:rPr>
          <w:rFonts w:ascii="Times New Roman" w:hAnsi="Times New Roman" w:cs="Times New Roman"/>
          <w:sz w:val="23"/>
          <w:szCs w:val="23"/>
        </w:rPr>
        <w:t xml:space="preserve">, </w:t>
      </w:r>
      <w:r w:rsidR="00A85C00">
        <w:rPr>
          <w:rFonts w:ascii="Times New Roman" w:hAnsi="Times New Roman" w:cs="Times New Roman"/>
          <w:sz w:val="23"/>
          <w:szCs w:val="23"/>
        </w:rPr>
        <w:t xml:space="preserve">однако подтвержденная цена в ответе покупателю до передачи товара не подлежит изменению, если покупатель оплатит товар в течение 5 календарных дней с момента подтверждения заказа продавцом. </w:t>
      </w:r>
      <w:r w:rsidR="007307E5">
        <w:rPr>
          <w:rFonts w:ascii="Times New Roman" w:hAnsi="Times New Roman" w:cs="Times New Roman"/>
          <w:sz w:val="23"/>
          <w:szCs w:val="23"/>
        </w:rPr>
        <w:t xml:space="preserve">В противном случае считается, что покупатель отказался от заказа и продавец вправе аннулировать заказ без уведомления об этом покупателя. В случае поступления </w:t>
      </w:r>
      <w:r w:rsidR="00D1354A">
        <w:rPr>
          <w:rFonts w:ascii="Times New Roman" w:hAnsi="Times New Roman" w:cs="Times New Roman"/>
          <w:sz w:val="23"/>
          <w:szCs w:val="23"/>
        </w:rPr>
        <w:t xml:space="preserve">от покупателя </w:t>
      </w:r>
      <w:r w:rsidR="007307E5">
        <w:rPr>
          <w:rFonts w:ascii="Times New Roman" w:hAnsi="Times New Roman" w:cs="Times New Roman"/>
          <w:sz w:val="23"/>
          <w:szCs w:val="23"/>
        </w:rPr>
        <w:t xml:space="preserve">денег за товар </w:t>
      </w:r>
      <w:proofErr w:type="gramStart"/>
      <w:r w:rsidR="007307E5">
        <w:rPr>
          <w:rFonts w:ascii="Times New Roman" w:hAnsi="Times New Roman" w:cs="Times New Roman"/>
          <w:sz w:val="23"/>
          <w:szCs w:val="23"/>
        </w:rPr>
        <w:t>по истечение</w:t>
      </w:r>
      <w:proofErr w:type="gramEnd"/>
      <w:r w:rsidR="007307E5">
        <w:rPr>
          <w:rFonts w:ascii="Times New Roman" w:hAnsi="Times New Roman" w:cs="Times New Roman"/>
          <w:sz w:val="23"/>
          <w:szCs w:val="23"/>
        </w:rPr>
        <w:t xml:space="preserve"> 5 календарных дней </w:t>
      </w:r>
      <w:r w:rsidR="00D1354A">
        <w:rPr>
          <w:rFonts w:ascii="Times New Roman" w:hAnsi="Times New Roman" w:cs="Times New Roman"/>
          <w:sz w:val="23"/>
          <w:szCs w:val="23"/>
        </w:rPr>
        <w:t xml:space="preserve">продавец вправе принять решение о передаче товара покупателю либо о возврате денег. </w:t>
      </w:r>
    </w:p>
    <w:p w14:paraId="7394B69D" w14:textId="533EF274" w:rsidR="002F0599" w:rsidRDefault="00D9622A" w:rsidP="00A85C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3</w:t>
      </w:r>
      <w:r w:rsidR="002F059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.2</w:t>
      </w:r>
      <w:r w:rsidR="002F0599" w:rsidRPr="00FD08CD">
        <w:rPr>
          <w:rFonts w:ascii="Times New Roman" w:hAnsi="Times New Roman" w:cs="Times New Roman"/>
          <w:sz w:val="23"/>
          <w:szCs w:val="23"/>
        </w:rPr>
        <w:t>.</w:t>
      </w:r>
      <w:r w:rsidR="002F0599" w:rsidRPr="002F0599">
        <w:rPr>
          <w:rFonts w:ascii="Times New Roman" w:hAnsi="Times New Roman" w:cs="Times New Roman"/>
          <w:sz w:val="23"/>
          <w:szCs w:val="23"/>
        </w:rPr>
        <w:t xml:space="preserve">Цена товара указывается в рублях Российской Федерации и </w:t>
      </w:r>
      <w:r w:rsidR="00D1354A">
        <w:rPr>
          <w:rFonts w:ascii="Times New Roman" w:hAnsi="Times New Roman" w:cs="Times New Roman"/>
          <w:sz w:val="23"/>
          <w:szCs w:val="23"/>
        </w:rPr>
        <w:t xml:space="preserve">не </w:t>
      </w:r>
      <w:r w:rsidR="002F0599" w:rsidRPr="002F0599">
        <w:rPr>
          <w:rFonts w:ascii="Times New Roman" w:hAnsi="Times New Roman" w:cs="Times New Roman"/>
          <w:sz w:val="23"/>
          <w:szCs w:val="23"/>
        </w:rPr>
        <w:t>включает в себя</w:t>
      </w:r>
      <w:r w:rsidR="00D1354A">
        <w:rPr>
          <w:rFonts w:ascii="Times New Roman" w:hAnsi="Times New Roman" w:cs="Times New Roman"/>
          <w:sz w:val="23"/>
          <w:szCs w:val="23"/>
        </w:rPr>
        <w:t xml:space="preserve"> налог на добавленную стоимость, доставку </w:t>
      </w:r>
      <w:r w:rsidR="003E2592">
        <w:rPr>
          <w:rFonts w:ascii="Times New Roman" w:hAnsi="Times New Roman" w:cs="Times New Roman"/>
          <w:sz w:val="23"/>
          <w:szCs w:val="23"/>
        </w:rPr>
        <w:t>товара и его</w:t>
      </w:r>
      <w:r w:rsidR="00D1354A">
        <w:rPr>
          <w:rFonts w:ascii="Times New Roman" w:hAnsi="Times New Roman" w:cs="Times New Roman"/>
          <w:sz w:val="23"/>
          <w:szCs w:val="23"/>
        </w:rPr>
        <w:t xml:space="preserve"> хранение.</w:t>
      </w:r>
    </w:p>
    <w:p w14:paraId="18113968" w14:textId="56D1E22A" w:rsidR="00D1354A" w:rsidRDefault="00D9622A" w:rsidP="00A85C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</w:t>
      </w:r>
      <w:r w:rsidR="00FD08CD">
        <w:rPr>
          <w:rFonts w:ascii="Times New Roman" w:hAnsi="Times New Roman" w:cs="Times New Roman"/>
          <w:sz w:val="23"/>
          <w:szCs w:val="23"/>
        </w:rPr>
        <w:t>.3.Окончательная ц</w:t>
      </w:r>
      <w:r w:rsidR="002F0599" w:rsidRPr="002F0599">
        <w:rPr>
          <w:rFonts w:ascii="Times New Roman" w:hAnsi="Times New Roman" w:cs="Times New Roman"/>
          <w:sz w:val="23"/>
          <w:szCs w:val="23"/>
        </w:rPr>
        <w:t xml:space="preserve">ена </w:t>
      </w:r>
      <w:r w:rsidR="00FD08CD">
        <w:rPr>
          <w:rFonts w:ascii="Times New Roman" w:hAnsi="Times New Roman" w:cs="Times New Roman"/>
          <w:sz w:val="23"/>
          <w:szCs w:val="23"/>
        </w:rPr>
        <w:t>т</w:t>
      </w:r>
      <w:r w:rsidR="002F0599" w:rsidRPr="002F0599">
        <w:rPr>
          <w:rFonts w:ascii="Times New Roman" w:hAnsi="Times New Roman" w:cs="Times New Roman"/>
          <w:sz w:val="23"/>
          <w:szCs w:val="23"/>
        </w:rPr>
        <w:t>овара определяется</w:t>
      </w:r>
      <w:r w:rsidR="00FD08CD">
        <w:rPr>
          <w:rFonts w:ascii="Times New Roman" w:hAnsi="Times New Roman" w:cs="Times New Roman"/>
          <w:sz w:val="23"/>
          <w:szCs w:val="23"/>
        </w:rPr>
        <w:t xml:space="preserve"> </w:t>
      </w:r>
      <w:r w:rsidR="00D1354A">
        <w:rPr>
          <w:rFonts w:ascii="Times New Roman" w:hAnsi="Times New Roman" w:cs="Times New Roman"/>
          <w:sz w:val="23"/>
          <w:szCs w:val="23"/>
        </w:rPr>
        <w:t>продавцом с возможным применением скидки за приобретенный объем товара</w:t>
      </w:r>
      <w:r w:rsidR="00A048D9">
        <w:rPr>
          <w:rFonts w:ascii="Times New Roman" w:hAnsi="Times New Roman" w:cs="Times New Roman"/>
          <w:sz w:val="23"/>
          <w:szCs w:val="23"/>
        </w:rPr>
        <w:t>:</w:t>
      </w:r>
      <w:r w:rsidR="00D1354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9A84112" w14:textId="77777777" w:rsidR="00127B51" w:rsidRDefault="00A048D9" w:rsidP="00A85C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- </w:t>
      </w:r>
      <w:proofErr w:type="spellStart"/>
      <w:r w:rsidR="00D1354A">
        <w:rPr>
          <w:rFonts w:ascii="Times New Roman" w:hAnsi="Times New Roman" w:cs="Times New Roman"/>
          <w:sz w:val="23"/>
          <w:szCs w:val="23"/>
        </w:rPr>
        <w:t>Акционной</w:t>
      </w:r>
      <w:proofErr w:type="spellEnd"/>
      <w:r w:rsidR="00D1354A">
        <w:rPr>
          <w:rFonts w:ascii="Times New Roman" w:hAnsi="Times New Roman" w:cs="Times New Roman"/>
          <w:sz w:val="23"/>
          <w:szCs w:val="23"/>
        </w:rPr>
        <w:t xml:space="preserve"> </w:t>
      </w:r>
      <w:r w:rsidR="002F0599" w:rsidRPr="002F0599">
        <w:rPr>
          <w:rFonts w:ascii="Times New Roman" w:hAnsi="Times New Roman" w:cs="Times New Roman"/>
          <w:sz w:val="23"/>
          <w:szCs w:val="23"/>
        </w:rPr>
        <w:t xml:space="preserve"> скидк</w:t>
      </w:r>
      <w:r w:rsidR="00D1354A">
        <w:rPr>
          <w:rFonts w:ascii="Times New Roman" w:hAnsi="Times New Roman" w:cs="Times New Roman"/>
          <w:sz w:val="23"/>
          <w:szCs w:val="23"/>
        </w:rPr>
        <w:t>и</w:t>
      </w:r>
      <w:r>
        <w:rPr>
          <w:rFonts w:ascii="Times New Roman" w:hAnsi="Times New Roman" w:cs="Times New Roman"/>
          <w:sz w:val="23"/>
          <w:szCs w:val="23"/>
        </w:rPr>
        <w:t>;</w:t>
      </w:r>
      <w:r w:rsidR="00127B51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613C994" w14:textId="26D5396A" w:rsidR="00A048D9" w:rsidRDefault="00127B51" w:rsidP="00A85C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и/или  </w:t>
      </w:r>
    </w:p>
    <w:p w14:paraId="15459233" w14:textId="77777777" w:rsidR="00A048D9" w:rsidRDefault="00A048D9" w:rsidP="00A85C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 xml:space="preserve">- </w:t>
      </w:r>
      <w:r w:rsidR="00481A84">
        <w:rPr>
          <w:rFonts w:ascii="Times New Roman" w:hAnsi="Times New Roman" w:cs="Times New Roman"/>
          <w:sz w:val="23"/>
          <w:szCs w:val="23"/>
        </w:rPr>
        <w:t>С</w:t>
      </w:r>
      <w:r w:rsidR="00D1354A">
        <w:rPr>
          <w:rFonts w:ascii="Times New Roman" w:hAnsi="Times New Roman" w:cs="Times New Roman"/>
          <w:sz w:val="23"/>
          <w:szCs w:val="23"/>
        </w:rPr>
        <w:t xml:space="preserve">кидки постоянного </w:t>
      </w:r>
      <w:r w:rsidR="00481A84">
        <w:rPr>
          <w:rFonts w:ascii="Times New Roman" w:hAnsi="Times New Roman" w:cs="Times New Roman"/>
          <w:sz w:val="23"/>
          <w:szCs w:val="23"/>
        </w:rPr>
        <w:t xml:space="preserve">покупателя, </w:t>
      </w:r>
    </w:p>
    <w:p w14:paraId="4F4AA341" w14:textId="267C4EA0" w:rsidR="00D1354A" w:rsidRDefault="00481A84" w:rsidP="00A85C00">
      <w:pPr>
        <w:spacing w:after="0" w:line="240" w:lineRule="auto"/>
        <w:contextualSpacing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размер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которых определяется продавцом</w:t>
      </w:r>
      <w:r w:rsidR="00F42419">
        <w:rPr>
          <w:rFonts w:ascii="Times New Roman" w:hAnsi="Times New Roman" w:cs="Times New Roman"/>
          <w:sz w:val="23"/>
          <w:szCs w:val="23"/>
        </w:rPr>
        <w:t xml:space="preserve"> при принятии заказа к исполнению</w:t>
      </w:r>
      <w:r>
        <w:rPr>
          <w:rFonts w:ascii="Times New Roman" w:hAnsi="Times New Roman" w:cs="Times New Roman"/>
          <w:sz w:val="23"/>
          <w:szCs w:val="23"/>
        </w:rPr>
        <w:t>.</w:t>
      </w:r>
      <w:r w:rsidR="00D1354A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6CDEF2F" w14:textId="08662E62" w:rsidR="004A73AD" w:rsidRDefault="00D9622A" w:rsidP="00A85C00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color w:val="FFFFFF"/>
          <w:sz w:val="23"/>
          <w:szCs w:val="23"/>
          <w:shd w:val="clear" w:color="auto" w:fill="AAAAAA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3</w:t>
      </w:r>
      <w:r w:rsidR="0071102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.4.</w:t>
      </w:r>
      <w:r w:rsidR="004A73AD" w:rsidRPr="004A73AD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Расчеты между </w:t>
      </w:r>
      <w:r w:rsidR="001501E1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Сайтом и п</w:t>
      </w:r>
      <w:r w:rsidR="0071102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окупателем за т</w:t>
      </w:r>
      <w:r w:rsidR="004A73AD" w:rsidRPr="004A73AD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овар произво</w:t>
      </w:r>
      <w:r w:rsidR="0071102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дятся способами, указанными </w:t>
      </w:r>
      <w:r w:rsidR="008056FF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в ответе продавца покупателю о </w:t>
      </w:r>
      <w:r w:rsidR="008D7BB6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подтверждении </w:t>
      </w:r>
      <w:r w:rsidR="008056FF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приняти</w:t>
      </w:r>
      <w:r w:rsidR="008D7BB6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я</w:t>
      </w:r>
      <w:r w:rsidR="008056FF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заказа</w:t>
      </w:r>
      <w:r w:rsidR="008D7BB6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к исполнению</w:t>
      </w:r>
      <w:r w:rsidR="008056FF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. </w:t>
      </w:r>
      <w:r w:rsidR="0071102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</w:t>
      </w:r>
    </w:p>
    <w:p w14:paraId="42B8141F" w14:textId="621D6612" w:rsidR="000D62FD" w:rsidRDefault="00F819E6" w:rsidP="00395DC4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b/>
          <w:sz w:val="23"/>
          <w:szCs w:val="23"/>
        </w:rPr>
      </w:pPr>
      <w:r w:rsidRPr="006860FD">
        <w:rPr>
          <w:rFonts w:ascii="Times New Roman" w:hAnsi="Times New Roman" w:cs="Times New Roman"/>
          <w:b/>
          <w:sz w:val="23"/>
          <w:szCs w:val="23"/>
        </w:rPr>
        <w:t>4.</w:t>
      </w:r>
      <w:r w:rsidR="005C72A1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F819E6">
        <w:rPr>
          <w:rFonts w:ascii="Times New Roman" w:hAnsi="Times New Roman" w:cs="Times New Roman"/>
          <w:b/>
          <w:sz w:val="23"/>
          <w:szCs w:val="23"/>
        </w:rPr>
        <w:t>Момент заключения</w:t>
      </w:r>
      <w:r w:rsidR="005C72A1">
        <w:rPr>
          <w:rFonts w:ascii="Times New Roman" w:hAnsi="Times New Roman" w:cs="Times New Roman"/>
          <w:b/>
          <w:sz w:val="23"/>
          <w:szCs w:val="23"/>
        </w:rPr>
        <w:t xml:space="preserve"> соглашения о заказе</w:t>
      </w:r>
    </w:p>
    <w:p w14:paraId="7F1B3915" w14:textId="2AE8D456" w:rsidR="00E70B29" w:rsidRDefault="006860FD" w:rsidP="00395DC4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4.1.</w:t>
      </w:r>
      <w:r w:rsidR="00F819E6" w:rsidRPr="006860FD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Акцептом </w:t>
      </w:r>
      <w:r w:rsidR="00C267FF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заказа покупателя </w:t>
      </w:r>
      <w:r w:rsidR="00F819E6" w:rsidRPr="006860FD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является</w:t>
      </w:r>
      <w:r w:rsidR="00F819E6" w:rsidRPr="00F819E6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</w:t>
      </w:r>
      <w:r w:rsidR="00C267FF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ответ продавца по телефону либо посредством электронной поты о принятии заказа к исполнению. </w:t>
      </w:r>
    </w:p>
    <w:p w14:paraId="5269D7D5" w14:textId="33FA80E4" w:rsidR="00E70B29" w:rsidRPr="00E70B29" w:rsidRDefault="00E70B29" w:rsidP="000D62F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4.2.</w:t>
      </w:r>
      <w:r w:rsidR="00114882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Заполняя  </w:t>
      </w:r>
      <w:r w:rsidR="0024738C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на Сайте </w:t>
      </w:r>
      <w:r w:rsidR="00114882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форму заказа, </w:t>
      </w:r>
      <w:r w:rsidR="002A2A4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п</w:t>
      </w:r>
      <w:r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окупатель выражает согласие в том, что:</w:t>
      </w:r>
    </w:p>
    <w:p w14:paraId="4189F44D" w14:textId="7F8238A3" w:rsidR="00E70B29" w:rsidRPr="00E70B29" w:rsidRDefault="00E70B29" w:rsidP="000D62F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 w:rsidRPr="00E70B29">
        <w:rPr>
          <w:rFonts w:ascii="Arial" w:eastAsia="Times New Roman" w:hAnsi="Arial" w:cs="Arial"/>
          <w:color w:val="6A6A6A"/>
          <w:sz w:val="18"/>
          <w:szCs w:val="18"/>
          <w:lang w:eastAsia="ru-RU"/>
        </w:rPr>
        <w:t xml:space="preserve">- </w:t>
      </w:r>
      <w:r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регистрационные данные (в том числе персональные данные) указаны им добровольно</w:t>
      </w:r>
      <w:r w:rsidR="009D5F4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, достоверны в части  соответствия личности (наименования) покупателя</w:t>
      </w:r>
      <w:r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;</w:t>
      </w:r>
    </w:p>
    <w:p w14:paraId="646DF35B" w14:textId="77777777" w:rsidR="00E70B29" w:rsidRPr="00E70B29" w:rsidRDefault="00E70B29" w:rsidP="000D62F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- регистрационные данные (в том числе персональные данные) передаются в электронной форме по каналам связи сети «Интернет»;</w:t>
      </w:r>
    </w:p>
    <w:p w14:paraId="33C7B3C7" w14:textId="0EBDC1F7" w:rsidR="00E70B29" w:rsidRDefault="00E70B29" w:rsidP="000D62F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- регистрационные данные (в том числе персональные данные) переданы </w:t>
      </w: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Сайту</w:t>
      </w:r>
      <w:r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для реализаци</w:t>
      </w:r>
      <w:r w:rsidR="00114882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и целей, указанных в настоящем Предложении.</w:t>
      </w:r>
    </w:p>
    <w:p w14:paraId="195EA204" w14:textId="760A6ECE" w:rsidR="00A3573E" w:rsidRDefault="00A3573E" w:rsidP="000D62F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4.3. Порядок обработки персональных данных определен в Политике обработки персональных данных, </w:t>
      </w:r>
      <w:r w:rsidRPr="002F0599">
        <w:rPr>
          <w:rFonts w:ascii="Times New Roman" w:hAnsi="Times New Roman" w:cs="Times New Roman"/>
          <w:sz w:val="23"/>
          <w:szCs w:val="23"/>
        </w:rPr>
        <w:t xml:space="preserve"> расположенно</w:t>
      </w:r>
      <w:r>
        <w:rPr>
          <w:rFonts w:ascii="Times New Roman" w:hAnsi="Times New Roman" w:cs="Times New Roman"/>
          <w:sz w:val="23"/>
          <w:szCs w:val="23"/>
        </w:rPr>
        <w:t>й</w:t>
      </w:r>
      <w:r w:rsidRPr="002F0599">
        <w:rPr>
          <w:rFonts w:ascii="Times New Roman" w:hAnsi="Times New Roman" w:cs="Times New Roman"/>
          <w:sz w:val="23"/>
          <w:szCs w:val="23"/>
        </w:rPr>
        <w:t xml:space="preserve"> </w:t>
      </w:r>
      <w:r w:rsidR="00377FD6">
        <w:rPr>
          <w:rFonts w:ascii="Times New Roman" w:hAnsi="Times New Roman" w:cs="Times New Roman"/>
          <w:sz w:val="23"/>
          <w:szCs w:val="23"/>
        </w:rPr>
        <w:t>на Сайте.</w:t>
      </w:r>
    </w:p>
    <w:p w14:paraId="6EDFA121" w14:textId="707F61DD" w:rsidR="00E8274F" w:rsidRPr="00E8274F" w:rsidRDefault="00E8274F" w:rsidP="00E8274F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1F1F1F"/>
          <w:sz w:val="23"/>
          <w:szCs w:val="23"/>
          <w:lang w:eastAsia="ru-RU"/>
        </w:rPr>
      </w:pPr>
      <w:r w:rsidRPr="00E8274F">
        <w:rPr>
          <w:rFonts w:ascii="Times New Roman" w:eastAsia="Times New Roman" w:hAnsi="Times New Roman" w:cs="Times New Roman"/>
          <w:b/>
          <w:color w:val="1F1F1F"/>
          <w:sz w:val="23"/>
          <w:szCs w:val="23"/>
          <w:lang w:eastAsia="ru-RU"/>
        </w:rPr>
        <w:t>5.</w:t>
      </w:r>
      <w:r w:rsidR="009D410E">
        <w:rPr>
          <w:rFonts w:ascii="Times New Roman" w:eastAsia="Times New Roman" w:hAnsi="Times New Roman" w:cs="Times New Roman"/>
          <w:b/>
          <w:color w:val="1F1F1F"/>
          <w:sz w:val="23"/>
          <w:szCs w:val="23"/>
          <w:lang w:eastAsia="ru-RU"/>
        </w:rPr>
        <w:t xml:space="preserve"> </w:t>
      </w:r>
      <w:r w:rsidRPr="00E8274F">
        <w:rPr>
          <w:rFonts w:ascii="Times New Roman" w:eastAsia="Times New Roman" w:hAnsi="Times New Roman" w:cs="Times New Roman"/>
          <w:b/>
          <w:color w:val="1F1F1F"/>
          <w:sz w:val="23"/>
          <w:szCs w:val="23"/>
          <w:lang w:eastAsia="ru-RU"/>
        </w:rPr>
        <w:t>Возврат товара и денежных средств</w:t>
      </w:r>
    </w:p>
    <w:p w14:paraId="14356D3F" w14:textId="31A4CB15" w:rsidR="00E8274F" w:rsidRDefault="00E8274F" w:rsidP="00032FD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5.1.Возврат товара осуществляется в соответствии с Законом РФ «О защите прав потребителей»</w:t>
      </w:r>
      <w:r w:rsidR="00F4174C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- для потребителей – физических </w:t>
      </w:r>
      <w:r w:rsidR="00032FD7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лиц, и Г</w:t>
      </w:r>
      <w:r w:rsidR="00F4174C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ражданском кодексом </w:t>
      </w:r>
      <w:r w:rsidR="00032FD7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РФ </w:t>
      </w:r>
      <w:r w:rsidR="00F4174C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– для </w:t>
      </w:r>
      <w:r w:rsidR="00032FD7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юридических л</w:t>
      </w:r>
      <w:r w:rsidR="00F4174C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иц и индивидуальных предпринимателей.</w:t>
      </w:r>
    </w:p>
    <w:p w14:paraId="60ACBFE9" w14:textId="692C9DCD" w:rsidR="00E8274F" w:rsidRDefault="00E8274F" w:rsidP="003C1C6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5.2.</w:t>
      </w:r>
      <w:r w:rsidRPr="00E8274F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Возврат денежных средств осуществляется посредством </w:t>
      </w: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возврата стоимости оплаченного т</w:t>
      </w:r>
      <w:r w:rsidRPr="00E8274F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овара на банковскую карту</w:t>
      </w:r>
      <w:r w:rsidR="001F2EA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, </w:t>
      </w:r>
      <w:r w:rsidRPr="00E8274F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почтовым переводом</w:t>
      </w:r>
      <w:r w:rsidR="001F2EA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или на банковский счет</w:t>
      </w:r>
      <w:r w:rsidRPr="00E8274F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. </w:t>
      </w:r>
    </w:p>
    <w:p w14:paraId="03FFF42E" w14:textId="5B8F2CEC" w:rsidR="00BE461D" w:rsidRPr="00F2667B" w:rsidRDefault="00BE461D" w:rsidP="00BE461D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1F1F1F"/>
          <w:sz w:val="23"/>
          <w:szCs w:val="23"/>
          <w:lang w:eastAsia="ru-RU"/>
        </w:rPr>
      </w:pPr>
      <w:r w:rsidRPr="00F2667B">
        <w:rPr>
          <w:rFonts w:ascii="Times New Roman" w:eastAsia="Times New Roman" w:hAnsi="Times New Roman" w:cs="Times New Roman"/>
          <w:b/>
          <w:color w:val="1F1F1F"/>
          <w:sz w:val="23"/>
          <w:szCs w:val="23"/>
          <w:lang w:eastAsia="ru-RU"/>
        </w:rPr>
        <w:t>6.</w:t>
      </w:r>
      <w:r w:rsidR="005C72A1">
        <w:rPr>
          <w:rFonts w:ascii="Times New Roman" w:eastAsia="Times New Roman" w:hAnsi="Times New Roman" w:cs="Times New Roman"/>
          <w:b/>
          <w:color w:val="1F1F1F"/>
          <w:sz w:val="23"/>
          <w:szCs w:val="23"/>
          <w:lang w:eastAsia="ru-RU"/>
        </w:rPr>
        <w:t xml:space="preserve"> </w:t>
      </w:r>
      <w:r w:rsidR="004668C0" w:rsidRPr="00F2667B">
        <w:rPr>
          <w:rFonts w:ascii="Times New Roman" w:eastAsia="Times New Roman" w:hAnsi="Times New Roman" w:cs="Times New Roman"/>
          <w:b/>
          <w:color w:val="1F1F1F"/>
          <w:sz w:val="23"/>
          <w:szCs w:val="23"/>
          <w:lang w:eastAsia="ru-RU"/>
        </w:rPr>
        <w:t>Доставка товара</w:t>
      </w:r>
    </w:p>
    <w:p w14:paraId="0D473D50" w14:textId="7FAD2737" w:rsidR="00F2667B" w:rsidRDefault="00F2667B" w:rsidP="001501E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6.1.</w:t>
      </w:r>
      <w:r w:rsidR="00EC6EF3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Покупатель получает товара в месте, определенном продавцом (склад, пункт выдачи и т.п.). В случае  доставки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</w:t>
      </w:r>
      <w:r w:rsidRPr="00F2667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т</w:t>
      </w:r>
      <w:r w:rsidR="001501E1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овара п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окупателю </w:t>
      </w:r>
      <w:r w:rsidR="00EC6EF3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она </w:t>
      </w:r>
      <w:r w:rsidR="0096543D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может быть платной (с указанием стоимости) либо бесплатной, что указывается в подтверждении продавца о принятии заказа к исполнению, и 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осуществляется в сроки, согласованные Сторонами при подтверждении заказа сотрудником </w:t>
      </w: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Сайта. </w:t>
      </w:r>
    </w:p>
    <w:p w14:paraId="0107ED2C" w14:textId="106924AB" w:rsidR="004668C0" w:rsidRDefault="00F2667B" w:rsidP="001501E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6.2.При курьерской доставке т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овара </w:t>
      </w:r>
      <w:r w:rsidR="001501E1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п</w:t>
      </w: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окупатель в реестре д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оставки ставит сво</w:t>
      </w: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ю подпись напротив тех позиций т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овара, которые </w:t>
      </w:r>
      <w:r w:rsidR="00AE54E5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п</w:t>
      </w: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окупатель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приобрел. Данная подпись служит подтверждением того, что </w:t>
      </w:r>
      <w:r w:rsidR="00AE54E5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п</w:t>
      </w: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окупатель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не имеет претензий к комплектации </w:t>
      </w: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товара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, к количеству и внешнему виду </w:t>
      </w: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т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овара. </w:t>
      </w:r>
    </w:p>
    <w:p w14:paraId="282272EC" w14:textId="77777777" w:rsidR="004668C0" w:rsidRDefault="00617764" w:rsidP="001501E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6.3.П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осле получения </w:t>
      </w:r>
      <w:r w:rsidRPr="00617764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товара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претензии к  ко</w:t>
      </w:r>
      <w:r w:rsidRPr="00617764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личеству, комплектности и виду т</w:t>
      </w:r>
      <w:r w:rsidR="004668C0" w:rsidRPr="004668C0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овара не принимаются.</w:t>
      </w:r>
    </w:p>
    <w:p w14:paraId="04B8FFE9" w14:textId="16430C05" w:rsidR="0029717C" w:rsidRDefault="0029717C" w:rsidP="001501E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6.4. </w:t>
      </w:r>
      <w:proofErr w:type="gramStart"/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При неполучении (невозможности вручения) товара по вине покупателя в течение 5 календарных дней с момента получения оплаты по подтвержденному заказу продавец вправе</w:t>
      </w:r>
      <w:r w:rsidR="00A91267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,</w:t>
      </w: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</w:t>
      </w:r>
      <w:r w:rsidR="00A91267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предварительно уведомив покупателя о новом сроке передачи товара, и при неполучении товара по  истечении данного срока   </w:t>
      </w: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аннулировать заказ и вернуть покупателю денежные средства за вычетом причиненных убытков (стоимость доставки, хранения, переупаковки и т.п.).</w:t>
      </w:r>
      <w:proofErr w:type="gramEnd"/>
    </w:p>
    <w:p w14:paraId="1D64F15F" w14:textId="5148A19A" w:rsidR="00E70B29" w:rsidRPr="00EC72CB" w:rsidRDefault="00617764" w:rsidP="00EC72CB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1F1F1F"/>
          <w:sz w:val="23"/>
          <w:szCs w:val="23"/>
          <w:lang w:eastAsia="ru-RU"/>
        </w:rPr>
      </w:pPr>
      <w:r w:rsidRPr="00617764">
        <w:rPr>
          <w:rFonts w:ascii="Times New Roman" w:eastAsia="Times New Roman" w:hAnsi="Times New Roman" w:cs="Times New Roman"/>
          <w:b/>
          <w:color w:val="1F1F1F"/>
          <w:sz w:val="23"/>
          <w:szCs w:val="23"/>
          <w:lang w:eastAsia="ru-RU"/>
        </w:rPr>
        <w:t>7.</w:t>
      </w:r>
      <w:r w:rsidR="002D4F7B">
        <w:rPr>
          <w:rFonts w:ascii="Times New Roman" w:eastAsia="Times New Roman" w:hAnsi="Times New Roman" w:cs="Times New Roman"/>
          <w:b/>
          <w:color w:val="1F1F1F"/>
          <w:sz w:val="23"/>
          <w:szCs w:val="23"/>
          <w:lang w:eastAsia="ru-RU"/>
        </w:rPr>
        <w:t xml:space="preserve">  Д</w:t>
      </w:r>
      <w:r w:rsidR="00E70B29" w:rsidRPr="00E70B29">
        <w:rPr>
          <w:rFonts w:ascii="Times New Roman" w:eastAsia="Times New Roman" w:hAnsi="Times New Roman" w:cs="Times New Roman"/>
          <w:b/>
          <w:color w:val="1F1F1F"/>
          <w:sz w:val="23"/>
          <w:szCs w:val="23"/>
          <w:lang w:eastAsia="ru-RU"/>
        </w:rPr>
        <w:t>ополнительные условия</w:t>
      </w:r>
    </w:p>
    <w:p w14:paraId="448C909E" w14:textId="251EC58F" w:rsidR="00E70B29" w:rsidRPr="00E70B29" w:rsidRDefault="002D4F7B" w:rsidP="009E291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7</w:t>
      </w:r>
      <w:r w:rsidR="00EC72C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.1.</w:t>
      </w:r>
      <w:r w:rsidR="00EC72CB" w:rsidRPr="00EC72C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Сайт</w:t>
      </w:r>
      <w:r w:rsidR="00E70B29"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вправе переуступать либо каким-либо иным способом передавать свои права и обязанности,</w:t>
      </w:r>
      <w:r w:rsidR="009E2913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вытекающие из его отношений с п</w:t>
      </w:r>
      <w:r w:rsidR="00E70B29"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окупателем, третьим лицам</w:t>
      </w:r>
      <w:r w:rsidR="009E2913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, сохраняя обязательство по передаче оплаченного покупателем товара</w:t>
      </w:r>
      <w:r w:rsidR="00E70B29"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.</w:t>
      </w:r>
    </w:p>
    <w:p w14:paraId="5F94E5B2" w14:textId="40BCB44B" w:rsidR="00E70B29" w:rsidRPr="00E70B29" w:rsidRDefault="002D4F7B" w:rsidP="009E291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7</w:t>
      </w:r>
      <w:r w:rsidR="00EC72C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.2.</w:t>
      </w:r>
      <w:r w:rsidR="00EC72CB" w:rsidRPr="00EC72C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Сайт</w:t>
      </w:r>
      <w:r w:rsidR="00E70B29"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и предоставляемые сервисы могут временно частично или полностью недоступны по причине проведения профилактических или иных работ или по любым другим причинам технического характера. Техническая служба </w:t>
      </w:r>
      <w:r w:rsidR="00EC72CB" w:rsidRPr="00EC72C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Сайта</w:t>
      </w:r>
      <w:r w:rsidR="00E70B29"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имеет право периодически проводить необходимые профилактические или иные работы с предварительным уведомлением Покупателей или без такового.</w:t>
      </w:r>
    </w:p>
    <w:p w14:paraId="6E3CD7DF" w14:textId="747EECBC" w:rsidR="00E70B29" w:rsidRPr="00E70B29" w:rsidRDefault="002D4F7B" w:rsidP="009E291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7</w:t>
      </w:r>
      <w:r w:rsidR="00EC72C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.3.</w:t>
      </w:r>
      <w:r w:rsidR="00E70B29"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К</w:t>
      </w:r>
      <w:r w:rsidR="00EC72CB" w:rsidRPr="00EC72C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отношениям между </w:t>
      </w:r>
      <w:r w:rsidR="00E70B29"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Покупателем и </w:t>
      </w:r>
      <w:r w:rsidR="00EC72CB" w:rsidRPr="00EC72C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Сайтом</w:t>
      </w:r>
      <w:r w:rsidR="00E70B29"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применяются положения Российского законодательства.</w:t>
      </w:r>
    </w:p>
    <w:p w14:paraId="2F3269AB" w14:textId="535E20D1" w:rsidR="00E70B29" w:rsidRPr="00E70B29" w:rsidRDefault="002D4F7B" w:rsidP="009E291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7</w:t>
      </w:r>
      <w:r w:rsidR="00EC72C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.4.</w:t>
      </w:r>
      <w:r w:rsidR="00E70B29"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В случае возникновения вопросов и пр</w:t>
      </w:r>
      <w:r w:rsidR="00EC72CB" w:rsidRPr="00EC72C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етензий со стороны </w:t>
      </w:r>
      <w:r w:rsidR="00E70B29"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Покупателя он должен обратиться к </w:t>
      </w:r>
      <w:r w:rsidR="00EC72CB" w:rsidRPr="00EC72C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Сайту</w:t>
      </w:r>
      <w:r w:rsidR="00E70B29"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 xml:space="preserve"> по телефону или иным доступным способом. Все возникающее споры стороны будут стараться решить путем переговоров, при недостижении соглашения спор будет передан на рассмотрение в судебный орган в соответствии с действующим законодательством РФ.</w:t>
      </w:r>
    </w:p>
    <w:p w14:paraId="3C0C8F13" w14:textId="650862A6" w:rsidR="00E70B29" w:rsidRDefault="002D4F7B" w:rsidP="009E291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7.</w:t>
      </w:r>
      <w:r w:rsidR="00EC72CB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5.</w:t>
      </w:r>
      <w:r w:rsidR="00E70B29" w:rsidRPr="00E70B29">
        <w:rPr>
          <w:rFonts w:ascii="Times New Roman" w:eastAsia="Times New Roman" w:hAnsi="Times New Roman" w:cs="Times New Roman"/>
          <w:color w:val="1F1F1F"/>
          <w:sz w:val="23"/>
          <w:szCs w:val="23"/>
          <w:lang w:eastAsia="ru-RU"/>
        </w:rPr>
        <w:t>Признание судом недействительности какого-либо положения настоящего Соглашения не влечет за собой недействительность остальных положений.</w:t>
      </w:r>
      <w:bookmarkStart w:id="0" w:name="_GoBack"/>
      <w:bookmarkEnd w:id="0"/>
    </w:p>
    <w:sectPr w:rsidR="00E70B29" w:rsidSect="00EA6FF9">
      <w:pgSz w:w="11906" w:h="16838"/>
      <w:pgMar w:top="426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1DF"/>
    <w:multiLevelType w:val="multilevel"/>
    <w:tmpl w:val="2A043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5C12B1"/>
    <w:multiLevelType w:val="multilevel"/>
    <w:tmpl w:val="94400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43999"/>
    <w:multiLevelType w:val="multilevel"/>
    <w:tmpl w:val="B252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8B2EDD"/>
    <w:multiLevelType w:val="multilevel"/>
    <w:tmpl w:val="03DE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2C6C72"/>
    <w:multiLevelType w:val="multilevel"/>
    <w:tmpl w:val="4768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DB4D4C"/>
    <w:multiLevelType w:val="multilevel"/>
    <w:tmpl w:val="216E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A76528"/>
    <w:multiLevelType w:val="multilevel"/>
    <w:tmpl w:val="EC72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0A23D4"/>
    <w:multiLevelType w:val="multilevel"/>
    <w:tmpl w:val="6DA24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F61CAE"/>
    <w:multiLevelType w:val="multilevel"/>
    <w:tmpl w:val="F898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CB1FA4"/>
    <w:multiLevelType w:val="multilevel"/>
    <w:tmpl w:val="000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B4"/>
    <w:rsid w:val="00032FD7"/>
    <w:rsid w:val="00040660"/>
    <w:rsid w:val="00073F04"/>
    <w:rsid w:val="000B4F4D"/>
    <w:rsid w:val="000D4B94"/>
    <w:rsid w:val="000D62FD"/>
    <w:rsid w:val="000E759C"/>
    <w:rsid w:val="0011057B"/>
    <w:rsid w:val="00114882"/>
    <w:rsid w:val="00127B51"/>
    <w:rsid w:val="001501E1"/>
    <w:rsid w:val="0016399E"/>
    <w:rsid w:val="001651F9"/>
    <w:rsid w:val="00175BC4"/>
    <w:rsid w:val="001D7A07"/>
    <w:rsid w:val="001E2321"/>
    <w:rsid w:val="001F2EA0"/>
    <w:rsid w:val="00226EDF"/>
    <w:rsid w:val="0024738C"/>
    <w:rsid w:val="0027225C"/>
    <w:rsid w:val="0029717C"/>
    <w:rsid w:val="002A2A4B"/>
    <w:rsid w:val="002B1D6D"/>
    <w:rsid w:val="002D4F7B"/>
    <w:rsid w:val="002F0599"/>
    <w:rsid w:val="00314F22"/>
    <w:rsid w:val="003200CF"/>
    <w:rsid w:val="003301E7"/>
    <w:rsid w:val="00341BE4"/>
    <w:rsid w:val="00355904"/>
    <w:rsid w:val="00377FD6"/>
    <w:rsid w:val="00395DC4"/>
    <w:rsid w:val="003C1C6A"/>
    <w:rsid w:val="003E2592"/>
    <w:rsid w:val="004668C0"/>
    <w:rsid w:val="00481A84"/>
    <w:rsid w:val="004827D3"/>
    <w:rsid w:val="004A73AD"/>
    <w:rsid w:val="004B520C"/>
    <w:rsid w:val="004C1311"/>
    <w:rsid w:val="004D7E0F"/>
    <w:rsid w:val="004F0455"/>
    <w:rsid w:val="0053788B"/>
    <w:rsid w:val="00574D9C"/>
    <w:rsid w:val="005A4D8F"/>
    <w:rsid w:val="005C5FA2"/>
    <w:rsid w:val="005C72A1"/>
    <w:rsid w:val="00612DDE"/>
    <w:rsid w:val="00617764"/>
    <w:rsid w:val="00675E90"/>
    <w:rsid w:val="006860FD"/>
    <w:rsid w:val="006957C9"/>
    <w:rsid w:val="006A1F6C"/>
    <w:rsid w:val="006A7822"/>
    <w:rsid w:val="006B0A98"/>
    <w:rsid w:val="00711020"/>
    <w:rsid w:val="007307E5"/>
    <w:rsid w:val="007E04CB"/>
    <w:rsid w:val="008056FF"/>
    <w:rsid w:val="00843CDA"/>
    <w:rsid w:val="008D15A3"/>
    <w:rsid w:val="008D7BB6"/>
    <w:rsid w:val="00910672"/>
    <w:rsid w:val="0092551E"/>
    <w:rsid w:val="00935337"/>
    <w:rsid w:val="009642FE"/>
    <w:rsid w:val="0096543D"/>
    <w:rsid w:val="00987DC0"/>
    <w:rsid w:val="009D410E"/>
    <w:rsid w:val="009D5F4B"/>
    <w:rsid w:val="009E2913"/>
    <w:rsid w:val="009F403E"/>
    <w:rsid w:val="009F43F4"/>
    <w:rsid w:val="00A048D9"/>
    <w:rsid w:val="00A3573E"/>
    <w:rsid w:val="00A60F0E"/>
    <w:rsid w:val="00A83DE7"/>
    <w:rsid w:val="00A85C00"/>
    <w:rsid w:val="00A91267"/>
    <w:rsid w:val="00AA56E3"/>
    <w:rsid w:val="00AB2C64"/>
    <w:rsid w:val="00AC647F"/>
    <w:rsid w:val="00AC6703"/>
    <w:rsid w:val="00AE0DC4"/>
    <w:rsid w:val="00AE54E5"/>
    <w:rsid w:val="00B016D7"/>
    <w:rsid w:val="00B61B1E"/>
    <w:rsid w:val="00B960FD"/>
    <w:rsid w:val="00BB0C52"/>
    <w:rsid w:val="00BE461D"/>
    <w:rsid w:val="00C100A3"/>
    <w:rsid w:val="00C165AB"/>
    <w:rsid w:val="00C267FF"/>
    <w:rsid w:val="00C374FA"/>
    <w:rsid w:val="00C8369F"/>
    <w:rsid w:val="00C91627"/>
    <w:rsid w:val="00CB5465"/>
    <w:rsid w:val="00CE5AD9"/>
    <w:rsid w:val="00D1012E"/>
    <w:rsid w:val="00D1354A"/>
    <w:rsid w:val="00D5211E"/>
    <w:rsid w:val="00D9622A"/>
    <w:rsid w:val="00DA56F5"/>
    <w:rsid w:val="00DF72CD"/>
    <w:rsid w:val="00E173BD"/>
    <w:rsid w:val="00E175B4"/>
    <w:rsid w:val="00E70B29"/>
    <w:rsid w:val="00E8274F"/>
    <w:rsid w:val="00E96A41"/>
    <w:rsid w:val="00EA6FF9"/>
    <w:rsid w:val="00EC6EF3"/>
    <w:rsid w:val="00EC72CB"/>
    <w:rsid w:val="00EE2471"/>
    <w:rsid w:val="00F04EEE"/>
    <w:rsid w:val="00F2667B"/>
    <w:rsid w:val="00F279C0"/>
    <w:rsid w:val="00F4174C"/>
    <w:rsid w:val="00F42419"/>
    <w:rsid w:val="00F819E6"/>
    <w:rsid w:val="00F93B37"/>
    <w:rsid w:val="00FB50B1"/>
    <w:rsid w:val="00FD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4D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1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827D3"/>
  </w:style>
  <w:style w:type="character" w:styleId="a4">
    <w:name w:val="Hyperlink"/>
    <w:basedOn w:val="a0"/>
    <w:uiPriority w:val="99"/>
    <w:unhideWhenUsed/>
    <w:rsid w:val="004827D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27D3"/>
    <w:pPr>
      <w:ind w:left="720"/>
      <w:contextualSpacing/>
    </w:pPr>
  </w:style>
  <w:style w:type="character" w:styleId="a6">
    <w:name w:val="Strong"/>
    <w:basedOn w:val="a0"/>
    <w:uiPriority w:val="22"/>
    <w:qFormat/>
    <w:rsid w:val="004A73AD"/>
    <w:rPr>
      <w:b/>
      <w:bCs/>
    </w:rPr>
  </w:style>
  <w:style w:type="character" w:customStyle="1" w:styleId="inp">
    <w:name w:val="inp"/>
    <w:basedOn w:val="a0"/>
    <w:rsid w:val="004A73AD"/>
  </w:style>
  <w:style w:type="character" w:customStyle="1" w:styleId="linkin">
    <w:name w:val="linkin"/>
    <w:basedOn w:val="a0"/>
    <w:rsid w:val="004A73AD"/>
  </w:style>
  <w:style w:type="character" w:customStyle="1" w:styleId="20">
    <w:name w:val="Заголовок 2 Знак"/>
    <w:basedOn w:val="a0"/>
    <w:link w:val="2"/>
    <w:uiPriority w:val="9"/>
    <w:rsid w:val="00F819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annotation reference"/>
    <w:basedOn w:val="a0"/>
    <w:uiPriority w:val="99"/>
    <w:semiHidden/>
    <w:unhideWhenUsed/>
    <w:rsid w:val="005C5F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C5FA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C5FA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C5F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C5FA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1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827D3"/>
  </w:style>
  <w:style w:type="character" w:styleId="a4">
    <w:name w:val="Hyperlink"/>
    <w:basedOn w:val="a0"/>
    <w:uiPriority w:val="99"/>
    <w:unhideWhenUsed/>
    <w:rsid w:val="004827D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27D3"/>
    <w:pPr>
      <w:ind w:left="720"/>
      <w:contextualSpacing/>
    </w:pPr>
  </w:style>
  <w:style w:type="character" w:styleId="a6">
    <w:name w:val="Strong"/>
    <w:basedOn w:val="a0"/>
    <w:uiPriority w:val="22"/>
    <w:qFormat/>
    <w:rsid w:val="004A73AD"/>
    <w:rPr>
      <w:b/>
      <w:bCs/>
    </w:rPr>
  </w:style>
  <w:style w:type="character" w:customStyle="1" w:styleId="inp">
    <w:name w:val="inp"/>
    <w:basedOn w:val="a0"/>
    <w:rsid w:val="004A73AD"/>
  </w:style>
  <w:style w:type="character" w:customStyle="1" w:styleId="linkin">
    <w:name w:val="linkin"/>
    <w:basedOn w:val="a0"/>
    <w:rsid w:val="004A73AD"/>
  </w:style>
  <w:style w:type="character" w:customStyle="1" w:styleId="20">
    <w:name w:val="Заголовок 2 Знак"/>
    <w:basedOn w:val="a0"/>
    <w:link w:val="2"/>
    <w:uiPriority w:val="9"/>
    <w:rsid w:val="00F819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7">
    <w:name w:val="annotation reference"/>
    <w:basedOn w:val="a0"/>
    <w:uiPriority w:val="99"/>
    <w:semiHidden/>
    <w:unhideWhenUsed/>
    <w:rsid w:val="005C5F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C5FA2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C5FA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C5FA2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C5F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Александр</cp:lastModifiedBy>
  <cp:revision>173</cp:revision>
  <dcterms:created xsi:type="dcterms:W3CDTF">2024-09-01T12:14:00Z</dcterms:created>
  <dcterms:modified xsi:type="dcterms:W3CDTF">2024-09-01T14:56:00Z</dcterms:modified>
</cp:coreProperties>
</file>