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3E176DA6" w14:textId="77777777" w:rsidTr="004B7E44">
        <w:trPr>
          <w:trHeight w:val="2536"/>
        </w:trPr>
        <w:tc>
          <w:tcPr>
            <w:tcW w:w="8541" w:type="dxa"/>
            <w:tcBorders>
              <w:top w:val="nil"/>
              <w:left w:val="nil"/>
              <w:bottom w:val="nil"/>
              <w:right w:val="nil"/>
            </w:tcBorders>
          </w:tcPr>
          <w:p w14:paraId="026726F1" w14:textId="77777777" w:rsidR="004B7E44" w:rsidRDefault="004B7E44" w:rsidP="004B7E44">
            <w:r>
              <w:rPr>
                <w:noProof/>
              </w:rPr>
              <mc:AlternateContent>
                <mc:Choice Requires="wps">
                  <w:drawing>
                    <wp:inline distT="0" distB="0" distL="0" distR="0" wp14:anchorId="7BB33770" wp14:editId="2562CCE2">
                      <wp:extent cx="5138670" cy="1695450"/>
                      <wp:effectExtent l="0" t="0" r="0" b="0"/>
                      <wp:docPr id="8" name="Text Box 8"/>
                      <wp:cNvGraphicFramePr/>
                      <a:graphic xmlns:a="http://schemas.openxmlformats.org/drawingml/2006/main">
                        <a:graphicData uri="http://schemas.microsoft.com/office/word/2010/wordprocessingShape">
                          <wps:wsp>
                            <wps:cNvSpPr txBox="1"/>
                            <wps:spPr>
                              <a:xfrm>
                                <a:off x="0" y="0"/>
                                <a:ext cx="5138670" cy="1695450"/>
                              </a:xfrm>
                              <a:prstGeom prst="rect">
                                <a:avLst/>
                              </a:prstGeom>
                              <a:noFill/>
                              <a:ln w="6350">
                                <a:noFill/>
                              </a:ln>
                            </wps:spPr>
                            <wps:txbx>
                              <w:txbxContent>
                                <w:p w14:paraId="2B0C3B55" w14:textId="77777777" w:rsidR="005703C4" w:rsidRPr="00D25FCD" w:rsidRDefault="005703C4" w:rsidP="004B7E44">
                                  <w:pPr>
                                    <w:pStyle w:val="Title"/>
                                    <w:rPr>
                                      <w:sz w:val="64"/>
                                      <w:szCs w:val="64"/>
                                    </w:rPr>
                                  </w:pPr>
                                  <w:r w:rsidRPr="00D25FCD">
                                    <w:rPr>
                                      <w:sz w:val="64"/>
                                      <w:szCs w:val="64"/>
                                    </w:rPr>
                                    <w:t>Exploring locations to open an Italian restaurant in London</w:t>
                                  </w:r>
                                </w:p>
                                <w:p w14:paraId="0F4CE5BA" w14:textId="77777777" w:rsidR="005703C4" w:rsidRDefault="005703C4"/>
                                <w:p w14:paraId="1415CCBE" w14:textId="77777777" w:rsidR="005703C4" w:rsidRPr="00D25FCD" w:rsidRDefault="005703C4" w:rsidP="004B7E44">
                                  <w:pPr>
                                    <w:pStyle w:val="Title"/>
                                    <w:rPr>
                                      <w:sz w:val="64"/>
                                      <w:szCs w:val="64"/>
                                    </w:rPr>
                                  </w:pPr>
                                  <w:r w:rsidRPr="00D25FCD">
                                    <w:rPr>
                                      <w:sz w:val="64"/>
                                      <w:szCs w:val="64"/>
                                    </w:rPr>
                                    <w:t>s to open an Italian restaurant in London</w:t>
                                  </w:r>
                                </w:p>
                                <w:p w14:paraId="235C4308" w14:textId="77777777" w:rsidR="005703C4" w:rsidRDefault="005703C4"/>
                                <w:p w14:paraId="2B7575D8" w14:textId="77777777" w:rsidR="005703C4" w:rsidRPr="00D25FCD" w:rsidRDefault="005703C4" w:rsidP="004B7E44">
                                  <w:pPr>
                                    <w:pStyle w:val="Title"/>
                                    <w:rPr>
                                      <w:sz w:val="64"/>
                                      <w:szCs w:val="64"/>
                                    </w:rPr>
                                  </w:pPr>
                                  <w:r w:rsidRPr="00D25FCD">
                                    <w:rPr>
                                      <w:sz w:val="64"/>
                                      <w:szCs w:val="64"/>
                                    </w:rPr>
                                    <w:t>s to open an Italian restaurant in London</w:t>
                                  </w:r>
                                </w:p>
                                <w:p w14:paraId="5436A12E" w14:textId="77777777" w:rsidR="005703C4" w:rsidRDefault="005703C4"/>
                                <w:p w14:paraId="06E49D53" w14:textId="77777777" w:rsidR="005703C4" w:rsidRPr="00D25FCD" w:rsidRDefault="005703C4" w:rsidP="004B7E44">
                                  <w:pPr>
                                    <w:pStyle w:val="Title"/>
                                    <w:rPr>
                                      <w:sz w:val="64"/>
                                      <w:szCs w:val="64"/>
                                    </w:rPr>
                                  </w:pPr>
                                  <w:r w:rsidRPr="00D25FCD">
                                    <w:rPr>
                                      <w:sz w:val="64"/>
                                      <w:szCs w:val="64"/>
                                    </w:rPr>
                                    <w:t>s to open an Italian restaurant in London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B33770" id="_x0000_t202" coordsize="21600,21600" o:spt="202" path="m,l,21600r21600,l21600,xe">
                      <v:stroke joinstyle="miter"/>
                      <v:path gradientshapeok="t" o:connecttype="rect"/>
                    </v:shapetype>
                    <v:shape id="Text Box 8" o:spid="_x0000_s1026" type="#_x0000_t202" style="width:404.6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" filled="f" stroked="f" strokeweight=".5pt">
                      <v:textbox>
                        <w:txbxContent>
                          <w:p w14:paraId="2B0C3B55" w14:textId="77777777" w:rsidR="005703C4" w:rsidRPr="00D25FCD" w:rsidRDefault="005703C4" w:rsidP="004B7E44">
                            <w:pPr>
                              <w:pStyle w:val="Title"/>
                              <w:rPr>
                                <w:sz w:val="64"/>
                                <w:szCs w:val="64"/>
                              </w:rPr>
                            </w:pPr>
                            <w:r w:rsidRPr="00D25FCD">
                              <w:rPr>
                                <w:sz w:val="64"/>
                                <w:szCs w:val="64"/>
                              </w:rPr>
                              <w:t>Exploring locations to open an Italian restaurant in London</w:t>
                            </w:r>
                          </w:p>
                          <w:p w14:paraId="0F4CE5BA" w14:textId="77777777" w:rsidR="005703C4" w:rsidRDefault="005703C4"/>
                          <w:p w14:paraId="1415CCBE" w14:textId="77777777" w:rsidR="005703C4" w:rsidRPr="00D25FCD" w:rsidRDefault="005703C4" w:rsidP="004B7E44">
                            <w:pPr>
                              <w:pStyle w:val="Title"/>
                              <w:rPr>
                                <w:sz w:val="64"/>
                                <w:szCs w:val="64"/>
                              </w:rPr>
                            </w:pPr>
                            <w:r w:rsidRPr="00D25FCD">
                              <w:rPr>
                                <w:sz w:val="64"/>
                                <w:szCs w:val="64"/>
                              </w:rPr>
                              <w:t>s to open an Italian restaurant in London</w:t>
                            </w:r>
                          </w:p>
                          <w:p w14:paraId="235C4308" w14:textId="77777777" w:rsidR="005703C4" w:rsidRDefault="005703C4"/>
                          <w:p w14:paraId="2B7575D8" w14:textId="77777777" w:rsidR="005703C4" w:rsidRPr="00D25FCD" w:rsidRDefault="005703C4" w:rsidP="004B7E44">
                            <w:pPr>
                              <w:pStyle w:val="Title"/>
                              <w:rPr>
                                <w:sz w:val="64"/>
                                <w:szCs w:val="64"/>
                              </w:rPr>
                            </w:pPr>
                            <w:r w:rsidRPr="00D25FCD">
                              <w:rPr>
                                <w:sz w:val="64"/>
                                <w:szCs w:val="64"/>
                              </w:rPr>
                              <w:t>s to open an Italian restaurant in London</w:t>
                            </w:r>
                          </w:p>
                          <w:p w14:paraId="5436A12E" w14:textId="77777777" w:rsidR="005703C4" w:rsidRDefault="005703C4"/>
                          <w:p w14:paraId="06E49D53" w14:textId="77777777" w:rsidR="005703C4" w:rsidRPr="00D25FCD" w:rsidRDefault="005703C4" w:rsidP="004B7E44">
                            <w:pPr>
                              <w:pStyle w:val="Title"/>
                              <w:rPr>
                                <w:sz w:val="64"/>
                                <w:szCs w:val="64"/>
                              </w:rPr>
                            </w:pPr>
                            <w:r w:rsidRPr="00D25FCD">
                              <w:rPr>
                                <w:sz w:val="64"/>
                                <w:szCs w:val="64"/>
                              </w:rPr>
                              <w:t>s to open an Italian restaurant in London</w:t>
                            </w:r>
                          </w:p>
                        </w:txbxContent>
                      </v:textbox>
                      <w10:anchorlock/>
                    </v:shape>
                  </w:pict>
                </mc:Fallback>
              </mc:AlternateContent>
            </w:r>
          </w:p>
          <w:p w14:paraId="4A4DAF49" w14:textId="77777777" w:rsidR="004B7E44" w:rsidRDefault="004B7E44" w:rsidP="004B7E44">
            <w:r>
              <w:rPr>
                <w:noProof/>
              </w:rPr>
              <mc:AlternateContent>
                <mc:Choice Requires="wps">
                  <w:drawing>
                    <wp:inline distT="0" distB="0" distL="0" distR="0" wp14:anchorId="5A5AC40E" wp14:editId="672031A3">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302DB0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214A6528" w14:textId="77777777" w:rsidR="004B7E44" w:rsidRDefault="004B7E44" w:rsidP="004B7E44">
            <w:r>
              <w:rPr>
                <w:noProof/>
              </w:rPr>
              <mc:AlternateContent>
                <mc:Choice Requires="wps">
                  <w:drawing>
                    <wp:inline distT="0" distB="0" distL="0" distR="0" wp14:anchorId="591D3146" wp14:editId="4FF83C52">
                      <wp:extent cx="5138670" cy="647700"/>
                      <wp:effectExtent l="0" t="0" r="0" b="0"/>
                      <wp:docPr id="3" name="Text Box 3"/>
                      <wp:cNvGraphicFramePr/>
                      <a:graphic xmlns:a="http://schemas.openxmlformats.org/drawingml/2006/main">
                        <a:graphicData uri="http://schemas.microsoft.com/office/word/2010/wordprocessingShape">
                          <wps:wsp>
                            <wps:cNvSpPr txBox="1"/>
                            <wps:spPr>
                              <a:xfrm>
                                <a:off x="0" y="0"/>
                                <a:ext cx="5138670" cy="647700"/>
                              </a:xfrm>
                              <a:prstGeom prst="rect">
                                <a:avLst/>
                              </a:prstGeom>
                              <a:noFill/>
                              <a:ln w="6350">
                                <a:noFill/>
                              </a:ln>
                            </wps:spPr>
                            <wps:txbx>
                              <w:txbxContent>
                                <w:p w14:paraId="073A0219" w14:textId="31DD1590" w:rsidR="005703C4" w:rsidRPr="00D25FCD" w:rsidRDefault="005703C4" w:rsidP="004B7E44">
                                  <w:pPr>
                                    <w:pStyle w:val="Subtitle"/>
                                    <w:rPr>
                                      <w:sz w:val="48"/>
                                      <w:lang w:val="lt-LT"/>
                                    </w:rPr>
                                  </w:pPr>
                                  <w:r w:rsidRPr="00D25FCD">
                                    <w:rPr>
                                      <w:sz w:val="48"/>
                                      <w:lang w:val="lt-LT"/>
                                    </w:rPr>
                                    <w:t>IBM Data Scie</w:t>
                                  </w:r>
                                  <w:r>
                                    <w:rPr>
                                      <w:sz w:val="48"/>
                                      <w:lang w:val="lt-LT"/>
                                    </w:rPr>
                                    <w:t>n</w:t>
                                  </w:r>
                                  <w:r w:rsidRPr="00D25FCD">
                                    <w:rPr>
                                      <w:sz w:val="48"/>
                                      <w:lang w:val="lt-LT"/>
                                    </w:rPr>
                                    <w:t>ce Capstone Project</w:t>
                                  </w:r>
                                </w:p>
                                <w:p w14:paraId="576F2C2F" w14:textId="77777777" w:rsidR="005703C4" w:rsidRDefault="005703C4"/>
                                <w:p w14:paraId="5EFEDC44" w14:textId="77777777" w:rsidR="005703C4" w:rsidRPr="00D25FCD" w:rsidRDefault="005703C4" w:rsidP="004B7E44">
                                  <w:pPr>
                                    <w:pStyle w:val="Subtitle"/>
                                    <w:rPr>
                                      <w:sz w:val="48"/>
                                      <w:lang w:val="lt-LT"/>
                                    </w:rPr>
                                  </w:pPr>
                                  <w:r w:rsidRPr="00D25FCD">
                                    <w:rPr>
                                      <w:sz w:val="48"/>
                                      <w:lang w:val="lt-LT"/>
                                    </w:rPr>
                                    <w:t>IBM Data Sciece Capstone Project</w:t>
                                  </w:r>
                                </w:p>
                                <w:p w14:paraId="72550AB2" w14:textId="77777777" w:rsidR="005703C4" w:rsidRDefault="005703C4"/>
                                <w:p w14:paraId="6C843EA9" w14:textId="77777777" w:rsidR="005703C4" w:rsidRPr="00D25FCD" w:rsidRDefault="005703C4" w:rsidP="004B7E44">
                                  <w:pPr>
                                    <w:pStyle w:val="Subtitle"/>
                                    <w:rPr>
                                      <w:sz w:val="48"/>
                                      <w:lang w:val="lt-LT"/>
                                    </w:rPr>
                                  </w:pPr>
                                  <w:r w:rsidRPr="00D25FCD">
                                    <w:rPr>
                                      <w:sz w:val="48"/>
                                      <w:lang w:val="lt-LT"/>
                                    </w:rPr>
                                    <w:t>IBM Data Sciece Capstone Project</w:t>
                                  </w:r>
                                </w:p>
                                <w:p w14:paraId="2864CFDC" w14:textId="77777777" w:rsidR="005703C4" w:rsidRDefault="005703C4"/>
                                <w:p w14:paraId="005A2B43" w14:textId="77777777" w:rsidR="005703C4" w:rsidRPr="00D25FCD" w:rsidRDefault="005703C4" w:rsidP="004B7E44">
                                  <w:pPr>
                                    <w:pStyle w:val="Subtitle"/>
                                    <w:rPr>
                                      <w:sz w:val="48"/>
                                      <w:lang w:val="lt-LT"/>
                                    </w:rPr>
                                  </w:pPr>
                                  <w:r w:rsidRPr="00D25FCD">
                                    <w:rPr>
                                      <w:sz w:val="48"/>
                                      <w:lang w:val="lt-LT"/>
                                    </w:rPr>
                                    <w:t>IBM Data Sciece 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1D3146" id="Text Box 3" o:spid="_x0000_s1027" type="#_x0000_t202" style="width:404.6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" filled="f" stroked="f" strokeweight=".5pt">
                      <v:textbox>
                        <w:txbxContent>
                          <w:p w14:paraId="073A0219" w14:textId="31DD1590" w:rsidR="005703C4" w:rsidRPr="00D25FCD" w:rsidRDefault="005703C4" w:rsidP="004B7E44">
                            <w:pPr>
                              <w:pStyle w:val="Subtitle"/>
                              <w:rPr>
                                <w:sz w:val="48"/>
                                <w:lang w:val="lt-LT"/>
                              </w:rPr>
                            </w:pPr>
                            <w:r w:rsidRPr="00D25FCD">
                              <w:rPr>
                                <w:sz w:val="48"/>
                                <w:lang w:val="lt-LT"/>
                              </w:rPr>
                              <w:t>IBM Data Scie</w:t>
                            </w:r>
                            <w:r>
                              <w:rPr>
                                <w:sz w:val="48"/>
                                <w:lang w:val="lt-LT"/>
                              </w:rPr>
                              <w:t>n</w:t>
                            </w:r>
                            <w:r w:rsidRPr="00D25FCD">
                              <w:rPr>
                                <w:sz w:val="48"/>
                                <w:lang w:val="lt-LT"/>
                              </w:rPr>
                              <w:t>ce Capstone Project</w:t>
                            </w:r>
                          </w:p>
                          <w:p w14:paraId="576F2C2F" w14:textId="77777777" w:rsidR="005703C4" w:rsidRDefault="005703C4"/>
                          <w:p w14:paraId="5EFEDC44" w14:textId="77777777" w:rsidR="005703C4" w:rsidRPr="00D25FCD" w:rsidRDefault="005703C4" w:rsidP="004B7E44">
                            <w:pPr>
                              <w:pStyle w:val="Subtitle"/>
                              <w:rPr>
                                <w:sz w:val="48"/>
                                <w:lang w:val="lt-LT"/>
                              </w:rPr>
                            </w:pPr>
                            <w:r w:rsidRPr="00D25FCD">
                              <w:rPr>
                                <w:sz w:val="48"/>
                                <w:lang w:val="lt-LT"/>
                              </w:rPr>
                              <w:t>IBM Data Sciece Capstone Project</w:t>
                            </w:r>
                          </w:p>
                          <w:p w14:paraId="72550AB2" w14:textId="77777777" w:rsidR="005703C4" w:rsidRDefault="005703C4"/>
                          <w:p w14:paraId="6C843EA9" w14:textId="77777777" w:rsidR="005703C4" w:rsidRPr="00D25FCD" w:rsidRDefault="005703C4" w:rsidP="004B7E44">
                            <w:pPr>
                              <w:pStyle w:val="Subtitle"/>
                              <w:rPr>
                                <w:sz w:val="48"/>
                                <w:lang w:val="lt-LT"/>
                              </w:rPr>
                            </w:pPr>
                            <w:r w:rsidRPr="00D25FCD">
                              <w:rPr>
                                <w:sz w:val="48"/>
                                <w:lang w:val="lt-LT"/>
                              </w:rPr>
                              <w:t>IBM Data Sciece Capstone Project</w:t>
                            </w:r>
                          </w:p>
                          <w:p w14:paraId="2864CFDC" w14:textId="77777777" w:rsidR="005703C4" w:rsidRDefault="005703C4"/>
                          <w:p w14:paraId="005A2B43" w14:textId="77777777" w:rsidR="005703C4" w:rsidRPr="00D25FCD" w:rsidRDefault="005703C4" w:rsidP="004B7E44">
                            <w:pPr>
                              <w:pStyle w:val="Subtitle"/>
                              <w:rPr>
                                <w:sz w:val="48"/>
                                <w:lang w:val="lt-LT"/>
                              </w:rPr>
                            </w:pPr>
                            <w:r w:rsidRPr="00D25FCD">
                              <w:rPr>
                                <w:sz w:val="48"/>
                                <w:lang w:val="lt-LT"/>
                              </w:rPr>
                              <w:t>IBM Data Sciece Capstone Project</w:t>
                            </w:r>
                          </w:p>
                        </w:txbxContent>
                      </v:textbox>
                      <w10:anchorlock/>
                    </v:shape>
                  </w:pict>
                </mc:Fallback>
              </mc:AlternateContent>
            </w:r>
          </w:p>
        </w:tc>
      </w:tr>
      <w:tr w:rsidR="004B7E44" w14:paraId="58F6376E" w14:textId="77777777" w:rsidTr="004B7E44">
        <w:trPr>
          <w:trHeight w:val="3814"/>
        </w:trPr>
        <w:tc>
          <w:tcPr>
            <w:tcW w:w="8541" w:type="dxa"/>
            <w:tcBorders>
              <w:top w:val="nil"/>
              <w:left w:val="nil"/>
              <w:bottom w:val="nil"/>
              <w:right w:val="nil"/>
            </w:tcBorders>
            <w:vAlign w:val="bottom"/>
          </w:tcPr>
          <w:p w14:paraId="23D64309" w14:textId="77777777" w:rsidR="004B7E44" w:rsidRDefault="004B7E44" w:rsidP="004B7E44">
            <w:pPr>
              <w:rPr>
                <w:noProof/>
              </w:rPr>
            </w:pPr>
            <w:r>
              <w:rPr>
                <w:noProof/>
              </w:rPr>
              <mc:AlternateContent>
                <mc:Choice Requires="wps">
                  <w:drawing>
                    <wp:inline distT="0" distB="0" distL="0" distR="0" wp14:anchorId="012EF33B" wp14:editId="0135BEF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3B0A5D2" w14:textId="77777777" w:rsidR="005703C4" w:rsidRPr="00D25FCD" w:rsidRDefault="005703C4" w:rsidP="004B7E44">
                                  <w:pPr>
                                    <w:pStyle w:val="Heading1"/>
                                    <w:rPr>
                                      <w:lang w:val="lt-LT"/>
                                    </w:rPr>
                                  </w:pPr>
                                  <w:r>
                                    <w:rPr>
                                      <w:lang w:val="lt-LT"/>
                                    </w:rPr>
                                    <w:t>Pavel Gotovski</w:t>
                                  </w:r>
                                </w:p>
                                <w:p w14:paraId="1AD645E7" w14:textId="77777777" w:rsidR="005703C4" w:rsidRDefault="005703C4"/>
                                <w:p w14:paraId="294475E0" w14:textId="77777777" w:rsidR="005703C4" w:rsidRPr="00D25FCD" w:rsidRDefault="005703C4" w:rsidP="004B7E44">
                                  <w:pPr>
                                    <w:pStyle w:val="Heading1"/>
                                    <w:rPr>
                                      <w:lang w:val="lt-LT"/>
                                    </w:rPr>
                                  </w:pPr>
                                  <w:r>
                                    <w:rPr>
                                      <w:lang w:val="lt-LT"/>
                                    </w:rPr>
                                    <w:t>Pavel Gotovski</w:t>
                                  </w:r>
                                </w:p>
                                <w:p w14:paraId="426AECBD" w14:textId="77777777" w:rsidR="005703C4" w:rsidRDefault="005703C4"/>
                                <w:p w14:paraId="569AF07F" w14:textId="77777777" w:rsidR="005703C4" w:rsidRPr="00D25FCD" w:rsidRDefault="005703C4" w:rsidP="004B7E44">
                                  <w:pPr>
                                    <w:pStyle w:val="Heading1"/>
                                    <w:rPr>
                                      <w:lang w:val="lt-LT"/>
                                    </w:rPr>
                                  </w:pPr>
                                  <w:r>
                                    <w:rPr>
                                      <w:lang w:val="lt-LT"/>
                                    </w:rPr>
                                    <w:t>Pavel Gotovski</w:t>
                                  </w:r>
                                </w:p>
                                <w:p w14:paraId="1109271C" w14:textId="77777777" w:rsidR="005703C4" w:rsidRDefault="005703C4"/>
                                <w:p w14:paraId="40F06520" w14:textId="77777777" w:rsidR="005703C4" w:rsidRPr="00D25FCD" w:rsidRDefault="005703C4" w:rsidP="004B7E44">
                                  <w:pPr>
                                    <w:pStyle w:val="Heading1"/>
                                    <w:rPr>
                                      <w:lang w:val="lt-LT"/>
                                    </w:rPr>
                                  </w:pPr>
                                  <w:r>
                                    <w:rPr>
                                      <w:lang w:val="lt-LT"/>
                                    </w:rPr>
                                    <w:t>Pavel Gotovski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EF33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3B0A5D2" w14:textId="77777777" w:rsidR="005703C4" w:rsidRPr="00D25FCD" w:rsidRDefault="005703C4" w:rsidP="004B7E44">
                            <w:pPr>
                              <w:pStyle w:val="Heading1"/>
                              <w:rPr>
                                <w:lang w:val="lt-LT"/>
                              </w:rPr>
                            </w:pPr>
                            <w:r>
                              <w:rPr>
                                <w:lang w:val="lt-LT"/>
                              </w:rPr>
                              <w:t>Pavel Gotovski</w:t>
                            </w:r>
                          </w:p>
                          <w:p w14:paraId="1AD645E7" w14:textId="77777777" w:rsidR="005703C4" w:rsidRDefault="005703C4"/>
                          <w:p w14:paraId="294475E0" w14:textId="77777777" w:rsidR="005703C4" w:rsidRPr="00D25FCD" w:rsidRDefault="005703C4" w:rsidP="004B7E44">
                            <w:pPr>
                              <w:pStyle w:val="Heading1"/>
                              <w:rPr>
                                <w:lang w:val="lt-LT"/>
                              </w:rPr>
                            </w:pPr>
                            <w:r>
                              <w:rPr>
                                <w:lang w:val="lt-LT"/>
                              </w:rPr>
                              <w:t>Pavel Gotovski</w:t>
                            </w:r>
                          </w:p>
                          <w:p w14:paraId="426AECBD" w14:textId="77777777" w:rsidR="005703C4" w:rsidRDefault="005703C4"/>
                          <w:p w14:paraId="569AF07F" w14:textId="77777777" w:rsidR="005703C4" w:rsidRPr="00D25FCD" w:rsidRDefault="005703C4" w:rsidP="004B7E44">
                            <w:pPr>
                              <w:pStyle w:val="Heading1"/>
                              <w:rPr>
                                <w:lang w:val="lt-LT"/>
                              </w:rPr>
                            </w:pPr>
                            <w:r>
                              <w:rPr>
                                <w:lang w:val="lt-LT"/>
                              </w:rPr>
                              <w:t>Pavel Gotovski</w:t>
                            </w:r>
                          </w:p>
                          <w:p w14:paraId="1109271C" w14:textId="77777777" w:rsidR="005703C4" w:rsidRDefault="005703C4"/>
                          <w:p w14:paraId="40F06520" w14:textId="77777777" w:rsidR="005703C4" w:rsidRPr="00D25FCD" w:rsidRDefault="005703C4" w:rsidP="004B7E44">
                            <w:pPr>
                              <w:pStyle w:val="Heading1"/>
                              <w:rPr>
                                <w:lang w:val="lt-LT"/>
                              </w:rPr>
                            </w:pPr>
                            <w:r>
                              <w:rPr>
                                <w:lang w:val="lt-LT"/>
                              </w:rPr>
                              <w:t>Pavel Gotovski</w:t>
                            </w:r>
                          </w:p>
                        </w:txbxContent>
                      </v:textbox>
                      <w10:anchorlock/>
                    </v:shape>
                  </w:pict>
                </mc:Fallback>
              </mc:AlternateContent>
            </w:r>
          </w:p>
          <w:p w14:paraId="6DD67FEA" w14:textId="77777777" w:rsidR="004B7E44" w:rsidRDefault="004B7E44" w:rsidP="004B7E44">
            <w:pPr>
              <w:rPr>
                <w:noProof/>
              </w:rPr>
            </w:pPr>
            <w:r>
              <w:rPr>
                <w:noProof/>
              </w:rPr>
              <mc:AlternateContent>
                <mc:Choice Requires="wps">
                  <w:drawing>
                    <wp:inline distT="0" distB="0" distL="0" distR="0" wp14:anchorId="05EB6A0A" wp14:editId="334FC6FA">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98CC096" w14:textId="77777777" w:rsidR="005703C4" w:rsidRDefault="005703C4" w:rsidP="004B7E44">
                                  <w:pPr>
                                    <w:rPr>
                                      <w:lang w:val="lt-LT"/>
                                    </w:rPr>
                                  </w:pPr>
                                  <w:r>
                                    <w:rPr>
                                      <w:lang w:val="lt-LT"/>
                                    </w:rPr>
                                    <w:t xml:space="preserve">Email: </w:t>
                                  </w:r>
                                  <w:hyperlink r:id="rId8" w:history="1">
                                    <w:r w:rsidRPr="00A81C4E">
                                      <w:rPr>
                                        <w:rStyle w:val="Hyperlink"/>
                                        <w:lang w:val="lt-LT"/>
                                      </w:rPr>
                                      <w:t>pavelgto@gmail.com</w:t>
                                    </w:r>
                                  </w:hyperlink>
                                </w:p>
                                <w:p w14:paraId="17C5098B" w14:textId="77777777" w:rsidR="005703C4" w:rsidRPr="007A7232" w:rsidRDefault="005703C4" w:rsidP="004B7E44">
                                  <w:pPr>
                                    <w:rPr>
                                      <w:lang w:val="lt-LT"/>
                                    </w:rPr>
                                  </w:pPr>
                                  <w:r>
                                    <w:rPr>
                                      <w:lang w:val="lt-LT"/>
                                    </w:rPr>
                                    <w:t>Github: pavelg0t</w:t>
                                  </w:r>
                                </w:p>
                                <w:p w14:paraId="7D0BE52C" w14:textId="77777777" w:rsidR="005703C4" w:rsidRDefault="005703C4"/>
                                <w:p w14:paraId="4C63B45B" w14:textId="77777777" w:rsidR="005703C4" w:rsidRDefault="005703C4" w:rsidP="004B7E44">
                                  <w:pPr>
                                    <w:rPr>
                                      <w:lang w:val="lt-LT"/>
                                    </w:rPr>
                                  </w:pPr>
                                  <w:r>
                                    <w:rPr>
                                      <w:lang w:val="lt-LT"/>
                                    </w:rPr>
                                    <w:t xml:space="preserve">Email: </w:t>
                                  </w:r>
                                  <w:hyperlink r:id="rId9" w:history="1">
                                    <w:r w:rsidRPr="00A81C4E">
                                      <w:rPr>
                                        <w:rStyle w:val="Hyperlink"/>
                                        <w:lang w:val="lt-LT"/>
                                      </w:rPr>
                                      <w:t>pavelgto@gmail.com</w:t>
                                    </w:r>
                                  </w:hyperlink>
                                </w:p>
                                <w:p w14:paraId="280AEC23" w14:textId="77777777" w:rsidR="005703C4" w:rsidRPr="007A7232" w:rsidRDefault="005703C4" w:rsidP="004B7E44">
                                  <w:pPr>
                                    <w:rPr>
                                      <w:lang w:val="lt-LT"/>
                                    </w:rPr>
                                  </w:pPr>
                                  <w:r>
                                    <w:rPr>
                                      <w:lang w:val="lt-LT"/>
                                    </w:rPr>
                                    <w:t>Github: pavelg0t</w:t>
                                  </w:r>
                                </w:p>
                                <w:p w14:paraId="4611D5D4" w14:textId="77777777" w:rsidR="005703C4" w:rsidRDefault="005703C4"/>
                                <w:p w14:paraId="53A42E0A" w14:textId="77777777" w:rsidR="005703C4" w:rsidRDefault="005703C4" w:rsidP="004B7E44">
                                  <w:pPr>
                                    <w:rPr>
                                      <w:lang w:val="lt-LT"/>
                                    </w:rPr>
                                  </w:pPr>
                                  <w:r>
                                    <w:rPr>
                                      <w:lang w:val="lt-LT"/>
                                    </w:rPr>
                                    <w:t xml:space="preserve">Email: </w:t>
                                  </w:r>
                                  <w:hyperlink r:id="rId10" w:history="1">
                                    <w:r w:rsidRPr="00A81C4E">
                                      <w:rPr>
                                        <w:rStyle w:val="Hyperlink"/>
                                        <w:lang w:val="lt-LT"/>
                                      </w:rPr>
                                      <w:t>pavelgto@gmail.com</w:t>
                                    </w:r>
                                  </w:hyperlink>
                                </w:p>
                                <w:p w14:paraId="5C870A9A" w14:textId="77777777" w:rsidR="005703C4" w:rsidRPr="007A7232" w:rsidRDefault="005703C4" w:rsidP="004B7E44">
                                  <w:pPr>
                                    <w:rPr>
                                      <w:lang w:val="lt-LT"/>
                                    </w:rPr>
                                  </w:pPr>
                                  <w:r>
                                    <w:rPr>
                                      <w:lang w:val="lt-LT"/>
                                    </w:rPr>
                                    <w:t>Github: pavelg0t</w:t>
                                  </w:r>
                                </w:p>
                                <w:p w14:paraId="43AE8F09" w14:textId="77777777" w:rsidR="005703C4" w:rsidRDefault="005703C4"/>
                                <w:p w14:paraId="5F649B46" w14:textId="77777777" w:rsidR="005703C4" w:rsidRDefault="005703C4" w:rsidP="004B7E44">
                                  <w:pPr>
                                    <w:rPr>
                                      <w:lang w:val="lt-LT"/>
                                    </w:rPr>
                                  </w:pPr>
                                  <w:r>
                                    <w:rPr>
                                      <w:lang w:val="lt-LT"/>
                                    </w:rPr>
                                    <w:t xml:space="preserve">Email: </w:t>
                                  </w:r>
                                  <w:hyperlink r:id="rId11" w:history="1">
                                    <w:r w:rsidRPr="00A81C4E">
                                      <w:rPr>
                                        <w:rStyle w:val="Hyperlink"/>
                                        <w:lang w:val="lt-LT"/>
                                      </w:rPr>
                                      <w:t>pavelgto@gmail.com</w:t>
                                    </w:r>
                                  </w:hyperlink>
                                </w:p>
                                <w:p w14:paraId="31A5BC39" w14:textId="77777777" w:rsidR="005703C4" w:rsidRPr="007A7232" w:rsidRDefault="005703C4" w:rsidP="004B7E44">
                                  <w:pPr>
                                    <w:rPr>
                                      <w:lang w:val="lt-LT"/>
                                    </w:rPr>
                                  </w:pPr>
                                  <w:r>
                                    <w:rPr>
                                      <w:lang w:val="lt-LT"/>
                                    </w:rPr>
                                    <w:t>Github: pavelg0t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EB6A0A"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98CC096" w14:textId="77777777" w:rsidR="005703C4" w:rsidRDefault="005703C4" w:rsidP="004B7E44">
                            <w:pPr>
                              <w:rPr>
                                <w:lang w:val="lt-LT"/>
                              </w:rPr>
                            </w:pPr>
                            <w:r>
                              <w:rPr>
                                <w:lang w:val="lt-LT"/>
                              </w:rPr>
                              <w:t xml:space="preserve">Email: </w:t>
                            </w:r>
                            <w:hyperlink r:id="rId12" w:history="1">
                              <w:r w:rsidRPr="00A81C4E">
                                <w:rPr>
                                  <w:rStyle w:val="Hyperlink"/>
                                  <w:lang w:val="lt-LT"/>
                                </w:rPr>
                                <w:t>pavelgto@gmail.com</w:t>
                              </w:r>
                            </w:hyperlink>
                          </w:p>
                          <w:p w14:paraId="17C5098B" w14:textId="77777777" w:rsidR="005703C4" w:rsidRPr="007A7232" w:rsidRDefault="005703C4" w:rsidP="004B7E44">
                            <w:pPr>
                              <w:rPr>
                                <w:lang w:val="lt-LT"/>
                              </w:rPr>
                            </w:pPr>
                            <w:r>
                              <w:rPr>
                                <w:lang w:val="lt-LT"/>
                              </w:rPr>
                              <w:t>Github: pavelg0t</w:t>
                            </w:r>
                          </w:p>
                          <w:p w14:paraId="7D0BE52C" w14:textId="77777777" w:rsidR="005703C4" w:rsidRDefault="005703C4"/>
                          <w:p w14:paraId="4C63B45B" w14:textId="77777777" w:rsidR="005703C4" w:rsidRDefault="005703C4" w:rsidP="004B7E44">
                            <w:pPr>
                              <w:rPr>
                                <w:lang w:val="lt-LT"/>
                              </w:rPr>
                            </w:pPr>
                            <w:r>
                              <w:rPr>
                                <w:lang w:val="lt-LT"/>
                              </w:rPr>
                              <w:t xml:space="preserve">Email: </w:t>
                            </w:r>
                            <w:hyperlink r:id="rId13" w:history="1">
                              <w:r w:rsidRPr="00A81C4E">
                                <w:rPr>
                                  <w:rStyle w:val="Hyperlink"/>
                                  <w:lang w:val="lt-LT"/>
                                </w:rPr>
                                <w:t>pavelgto@gmail.com</w:t>
                              </w:r>
                            </w:hyperlink>
                          </w:p>
                          <w:p w14:paraId="280AEC23" w14:textId="77777777" w:rsidR="005703C4" w:rsidRPr="007A7232" w:rsidRDefault="005703C4" w:rsidP="004B7E44">
                            <w:pPr>
                              <w:rPr>
                                <w:lang w:val="lt-LT"/>
                              </w:rPr>
                            </w:pPr>
                            <w:r>
                              <w:rPr>
                                <w:lang w:val="lt-LT"/>
                              </w:rPr>
                              <w:t>Github: pavelg0t</w:t>
                            </w:r>
                          </w:p>
                          <w:p w14:paraId="4611D5D4" w14:textId="77777777" w:rsidR="005703C4" w:rsidRDefault="005703C4"/>
                          <w:p w14:paraId="53A42E0A" w14:textId="77777777" w:rsidR="005703C4" w:rsidRDefault="005703C4" w:rsidP="004B7E44">
                            <w:pPr>
                              <w:rPr>
                                <w:lang w:val="lt-LT"/>
                              </w:rPr>
                            </w:pPr>
                            <w:r>
                              <w:rPr>
                                <w:lang w:val="lt-LT"/>
                              </w:rPr>
                              <w:t xml:space="preserve">Email: </w:t>
                            </w:r>
                            <w:hyperlink r:id="rId14" w:history="1">
                              <w:r w:rsidRPr="00A81C4E">
                                <w:rPr>
                                  <w:rStyle w:val="Hyperlink"/>
                                  <w:lang w:val="lt-LT"/>
                                </w:rPr>
                                <w:t>pavelgto@gmail.com</w:t>
                              </w:r>
                            </w:hyperlink>
                          </w:p>
                          <w:p w14:paraId="5C870A9A" w14:textId="77777777" w:rsidR="005703C4" w:rsidRPr="007A7232" w:rsidRDefault="005703C4" w:rsidP="004B7E44">
                            <w:pPr>
                              <w:rPr>
                                <w:lang w:val="lt-LT"/>
                              </w:rPr>
                            </w:pPr>
                            <w:r>
                              <w:rPr>
                                <w:lang w:val="lt-LT"/>
                              </w:rPr>
                              <w:t>Github: pavelg0t</w:t>
                            </w:r>
                          </w:p>
                          <w:p w14:paraId="43AE8F09" w14:textId="77777777" w:rsidR="005703C4" w:rsidRDefault="005703C4"/>
                          <w:p w14:paraId="5F649B46" w14:textId="77777777" w:rsidR="005703C4" w:rsidRDefault="005703C4" w:rsidP="004B7E44">
                            <w:pPr>
                              <w:rPr>
                                <w:lang w:val="lt-LT"/>
                              </w:rPr>
                            </w:pPr>
                            <w:r>
                              <w:rPr>
                                <w:lang w:val="lt-LT"/>
                              </w:rPr>
                              <w:t xml:space="preserve">Email: </w:t>
                            </w:r>
                            <w:hyperlink r:id="rId15" w:history="1">
                              <w:r w:rsidRPr="00A81C4E">
                                <w:rPr>
                                  <w:rStyle w:val="Hyperlink"/>
                                  <w:lang w:val="lt-LT"/>
                                </w:rPr>
                                <w:t>pavelgto@gmail.com</w:t>
                              </w:r>
                            </w:hyperlink>
                          </w:p>
                          <w:p w14:paraId="31A5BC39" w14:textId="77777777" w:rsidR="005703C4" w:rsidRPr="007A7232" w:rsidRDefault="005703C4" w:rsidP="004B7E44">
                            <w:pPr>
                              <w:rPr>
                                <w:lang w:val="lt-LT"/>
                              </w:rPr>
                            </w:pPr>
                            <w:r>
                              <w:rPr>
                                <w:lang w:val="lt-LT"/>
                              </w:rPr>
                              <w:t>Github: pavelg0t</w:t>
                            </w:r>
                          </w:p>
                        </w:txbxContent>
                      </v:textbox>
                      <w10:anchorlock/>
                    </v:shape>
                  </w:pict>
                </mc:Fallback>
              </mc:AlternateContent>
            </w:r>
            <w:r>
              <w:rPr>
                <w:noProof/>
              </w:rPr>
              <mc:AlternateContent>
                <mc:Choice Requires="wps">
                  <w:drawing>
                    <wp:inline distT="0" distB="0" distL="0" distR="0" wp14:anchorId="16913F02" wp14:editId="5D2AF675">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44289D0E" w14:textId="77777777" w:rsidR="005703C4" w:rsidRDefault="005703C4" w:rsidP="00A8068E">
                                  <w:pPr>
                                    <w:jc w:val="center"/>
                                    <w:rPr>
                                      <w:lang w:val="lt-LT"/>
                                    </w:rPr>
                                  </w:pPr>
                                  <w:r>
                                    <w:rPr>
                                      <w:lang w:val="lt-LT"/>
                                    </w:rPr>
                                    <w:t>Date:</w:t>
                                  </w:r>
                                </w:p>
                                <w:p w14:paraId="651DF1A8" w14:textId="38267033" w:rsidR="005703C4" w:rsidRPr="007A7232" w:rsidRDefault="005703C4" w:rsidP="00A8068E">
                                  <w:pPr>
                                    <w:jc w:val="center"/>
                                    <w:rPr>
                                      <w:lang w:val="lt-LT"/>
                                    </w:rPr>
                                  </w:pPr>
                                  <w:r>
                                    <w:rPr>
                                      <w:lang w:val="lt-LT"/>
                                    </w:rPr>
                                    <w:t xml:space="preserve"> 2020-04-02</w:t>
                                  </w:r>
                                </w:p>
                                <w:p w14:paraId="48CCB67D" w14:textId="77777777" w:rsidR="005703C4" w:rsidRDefault="005703C4"/>
                                <w:p w14:paraId="7081A7EF" w14:textId="77777777" w:rsidR="005703C4" w:rsidRDefault="005703C4" w:rsidP="00A8068E">
                                  <w:pPr>
                                    <w:jc w:val="center"/>
                                    <w:rPr>
                                      <w:lang w:val="lt-LT"/>
                                    </w:rPr>
                                  </w:pPr>
                                  <w:r>
                                    <w:rPr>
                                      <w:lang w:val="lt-LT"/>
                                    </w:rPr>
                                    <w:t>Date:</w:t>
                                  </w:r>
                                </w:p>
                                <w:p w14:paraId="39146373" w14:textId="77777777" w:rsidR="005703C4" w:rsidRPr="007A7232" w:rsidRDefault="005703C4" w:rsidP="00A8068E">
                                  <w:pPr>
                                    <w:jc w:val="center"/>
                                    <w:rPr>
                                      <w:lang w:val="lt-LT"/>
                                    </w:rPr>
                                  </w:pPr>
                                  <w:r>
                                    <w:rPr>
                                      <w:lang w:val="lt-LT"/>
                                    </w:rPr>
                                    <w:t xml:space="preserve"> 2020-03-31</w:t>
                                  </w:r>
                                </w:p>
                                <w:p w14:paraId="5E3814B5" w14:textId="77777777" w:rsidR="005703C4" w:rsidRDefault="005703C4"/>
                                <w:p w14:paraId="34C79F46" w14:textId="591B56EB" w:rsidR="005703C4" w:rsidRDefault="005703C4" w:rsidP="00A8068E">
                                  <w:pPr>
                                    <w:jc w:val="center"/>
                                    <w:rPr>
                                      <w:lang w:val="lt-LT"/>
                                    </w:rPr>
                                  </w:pPr>
                                  <w:r>
                                    <w:rPr>
                                      <w:lang w:val="lt-LT"/>
                                    </w:rPr>
                                    <w:t>Date:</w:t>
                                  </w:r>
                                </w:p>
                                <w:p w14:paraId="69360DAE" w14:textId="77777777" w:rsidR="005703C4" w:rsidRPr="007A7232" w:rsidRDefault="005703C4" w:rsidP="00A8068E">
                                  <w:pPr>
                                    <w:jc w:val="center"/>
                                    <w:rPr>
                                      <w:lang w:val="lt-LT"/>
                                    </w:rPr>
                                  </w:pPr>
                                  <w:r>
                                    <w:rPr>
                                      <w:lang w:val="lt-LT"/>
                                    </w:rPr>
                                    <w:t xml:space="preserve"> 2020-03-31</w:t>
                                  </w:r>
                                </w:p>
                                <w:p w14:paraId="59B7B077" w14:textId="77777777" w:rsidR="005703C4" w:rsidRDefault="005703C4"/>
                                <w:p w14:paraId="39B73C04" w14:textId="591B56EB" w:rsidR="005703C4" w:rsidRDefault="005703C4" w:rsidP="00A8068E">
                                  <w:pPr>
                                    <w:jc w:val="center"/>
                                    <w:rPr>
                                      <w:lang w:val="lt-LT"/>
                                    </w:rPr>
                                  </w:pPr>
                                  <w:r>
                                    <w:rPr>
                                      <w:lang w:val="lt-LT"/>
                                    </w:rPr>
                                    <w:t>Date:</w:t>
                                  </w:r>
                                </w:p>
                                <w:p w14:paraId="45862E5C" w14:textId="77777777" w:rsidR="005703C4" w:rsidRPr="007A7232" w:rsidRDefault="005703C4" w:rsidP="00A8068E">
                                  <w:pPr>
                                    <w:jc w:val="center"/>
                                    <w:rPr>
                                      <w:lang w:val="lt-LT"/>
                                    </w:rPr>
                                  </w:pPr>
                                  <w:r>
                                    <w:rPr>
                                      <w:lang w:val="lt-LT"/>
                                    </w:rPr>
                                    <w:t xml:space="preserve"> 2020-03-31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6913F02"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44289D0E" w14:textId="77777777" w:rsidR="005703C4" w:rsidRDefault="005703C4" w:rsidP="00A8068E">
                            <w:pPr>
                              <w:jc w:val="center"/>
                              <w:rPr>
                                <w:lang w:val="lt-LT"/>
                              </w:rPr>
                            </w:pPr>
                            <w:r>
                              <w:rPr>
                                <w:lang w:val="lt-LT"/>
                              </w:rPr>
                              <w:t>Date:</w:t>
                            </w:r>
                          </w:p>
                          <w:p w14:paraId="651DF1A8" w14:textId="38267033" w:rsidR="005703C4" w:rsidRPr="007A7232" w:rsidRDefault="005703C4" w:rsidP="00A8068E">
                            <w:pPr>
                              <w:jc w:val="center"/>
                              <w:rPr>
                                <w:lang w:val="lt-LT"/>
                              </w:rPr>
                            </w:pPr>
                            <w:r>
                              <w:rPr>
                                <w:lang w:val="lt-LT"/>
                              </w:rPr>
                              <w:t xml:space="preserve"> 2020-04-02</w:t>
                            </w:r>
                          </w:p>
                          <w:p w14:paraId="48CCB67D" w14:textId="77777777" w:rsidR="005703C4" w:rsidRDefault="005703C4"/>
                          <w:p w14:paraId="7081A7EF" w14:textId="77777777" w:rsidR="005703C4" w:rsidRDefault="005703C4" w:rsidP="00A8068E">
                            <w:pPr>
                              <w:jc w:val="center"/>
                              <w:rPr>
                                <w:lang w:val="lt-LT"/>
                              </w:rPr>
                            </w:pPr>
                            <w:r>
                              <w:rPr>
                                <w:lang w:val="lt-LT"/>
                              </w:rPr>
                              <w:t>Date:</w:t>
                            </w:r>
                          </w:p>
                          <w:p w14:paraId="39146373" w14:textId="77777777" w:rsidR="005703C4" w:rsidRPr="007A7232" w:rsidRDefault="005703C4" w:rsidP="00A8068E">
                            <w:pPr>
                              <w:jc w:val="center"/>
                              <w:rPr>
                                <w:lang w:val="lt-LT"/>
                              </w:rPr>
                            </w:pPr>
                            <w:r>
                              <w:rPr>
                                <w:lang w:val="lt-LT"/>
                              </w:rPr>
                              <w:t xml:space="preserve"> 2020-03-31</w:t>
                            </w:r>
                          </w:p>
                          <w:p w14:paraId="5E3814B5" w14:textId="77777777" w:rsidR="005703C4" w:rsidRDefault="005703C4"/>
                          <w:p w14:paraId="34C79F46" w14:textId="591B56EB" w:rsidR="005703C4" w:rsidRDefault="005703C4" w:rsidP="00A8068E">
                            <w:pPr>
                              <w:jc w:val="center"/>
                              <w:rPr>
                                <w:lang w:val="lt-LT"/>
                              </w:rPr>
                            </w:pPr>
                            <w:r>
                              <w:rPr>
                                <w:lang w:val="lt-LT"/>
                              </w:rPr>
                              <w:t>Date:</w:t>
                            </w:r>
                          </w:p>
                          <w:p w14:paraId="69360DAE" w14:textId="77777777" w:rsidR="005703C4" w:rsidRPr="007A7232" w:rsidRDefault="005703C4" w:rsidP="00A8068E">
                            <w:pPr>
                              <w:jc w:val="center"/>
                              <w:rPr>
                                <w:lang w:val="lt-LT"/>
                              </w:rPr>
                            </w:pPr>
                            <w:r>
                              <w:rPr>
                                <w:lang w:val="lt-LT"/>
                              </w:rPr>
                              <w:t xml:space="preserve"> 2020-03-31</w:t>
                            </w:r>
                          </w:p>
                          <w:p w14:paraId="59B7B077" w14:textId="77777777" w:rsidR="005703C4" w:rsidRDefault="005703C4"/>
                          <w:p w14:paraId="39B73C04" w14:textId="591B56EB" w:rsidR="005703C4" w:rsidRDefault="005703C4" w:rsidP="00A8068E">
                            <w:pPr>
                              <w:jc w:val="center"/>
                              <w:rPr>
                                <w:lang w:val="lt-LT"/>
                              </w:rPr>
                            </w:pPr>
                            <w:r>
                              <w:rPr>
                                <w:lang w:val="lt-LT"/>
                              </w:rPr>
                              <w:t>Date:</w:t>
                            </w:r>
                          </w:p>
                          <w:p w14:paraId="45862E5C" w14:textId="77777777" w:rsidR="005703C4" w:rsidRPr="007A7232" w:rsidRDefault="005703C4" w:rsidP="00A8068E">
                            <w:pPr>
                              <w:jc w:val="center"/>
                              <w:rPr>
                                <w:lang w:val="lt-LT"/>
                              </w:rPr>
                            </w:pPr>
                            <w:r>
                              <w:rPr>
                                <w:lang w:val="lt-LT"/>
                              </w:rPr>
                              <w:t xml:space="preserve"> 2020-03-31</w:t>
                            </w:r>
                          </w:p>
                        </w:txbxContent>
                      </v:textbox>
                      <w10:anchorlock/>
                    </v:shape>
                  </w:pict>
                </mc:Fallback>
              </mc:AlternateContent>
            </w:r>
          </w:p>
        </w:tc>
      </w:tr>
    </w:tbl>
    <w:p w14:paraId="78B967E0" w14:textId="77777777" w:rsidR="004B7E44" w:rsidRDefault="004B7E44" w:rsidP="004B7E44">
      <w:r>
        <w:rPr>
          <w:noProof/>
        </w:rPr>
        <w:drawing>
          <wp:anchor distT="0" distB="0" distL="114300" distR="114300" simplePos="0" relativeHeight="251658240" behindDoc="1" locked="0" layoutInCell="1" allowOverlap="1" wp14:anchorId="543DD253" wp14:editId="62BAA29A">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CFCCFBA" wp14:editId="79B9EDFB">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7AA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7BD2F24F" w14:textId="77777777" w:rsidR="004B7E44" w:rsidRDefault="004B7E44">
      <w:pPr>
        <w:spacing w:after="200"/>
      </w:pPr>
      <w:r>
        <w:br w:type="page"/>
      </w:r>
    </w:p>
    <w:p w14:paraId="73E2589C" w14:textId="4024738C" w:rsidR="00B87EF9" w:rsidRDefault="007C0823" w:rsidP="005703C4">
      <w:pPr>
        <w:pStyle w:val="Heading2"/>
        <w:spacing w:after="500"/>
      </w:pPr>
      <w:r>
        <w:lastRenderedPageBreak/>
        <w:t>Table</w:t>
      </w:r>
      <w:r w:rsidR="00B87EF9">
        <w:t xml:space="preserve"> of content</w:t>
      </w:r>
      <w:r>
        <w:t>s</w:t>
      </w:r>
    </w:p>
    <w:p w14:paraId="133A7D93" w14:textId="588AA85E" w:rsidR="007C0823" w:rsidRPr="00762B23" w:rsidRDefault="007C0823" w:rsidP="00762B23">
      <w:pPr>
        <w:pStyle w:val="Heading4"/>
        <w:numPr>
          <w:ilvl w:val="0"/>
          <w:numId w:val="11"/>
        </w:numPr>
        <w:rPr>
          <w:rFonts w:asciiTheme="majorHAnsi" w:hAnsiTheme="majorHAnsi"/>
          <w:caps w:val="0"/>
          <w:color w:val="auto"/>
          <w:sz w:val="28"/>
        </w:rPr>
      </w:pPr>
      <w:r w:rsidRPr="00762B23">
        <w:rPr>
          <w:rFonts w:asciiTheme="majorHAnsi" w:hAnsiTheme="majorHAnsi"/>
          <w:caps w:val="0"/>
          <w:color w:val="auto"/>
          <w:sz w:val="28"/>
        </w:rPr>
        <w:t>Introduction</w:t>
      </w:r>
    </w:p>
    <w:p w14:paraId="45F03363" w14:textId="75F91990" w:rsidR="007C0823" w:rsidRPr="00762B23" w:rsidRDefault="007C0823" w:rsidP="00762B23">
      <w:pPr>
        <w:pStyle w:val="Heading4"/>
        <w:numPr>
          <w:ilvl w:val="0"/>
          <w:numId w:val="11"/>
        </w:numPr>
        <w:rPr>
          <w:rFonts w:asciiTheme="majorHAnsi" w:hAnsiTheme="majorHAnsi"/>
          <w:caps w:val="0"/>
          <w:color w:val="auto"/>
          <w:sz w:val="28"/>
        </w:rPr>
      </w:pPr>
      <w:r w:rsidRPr="00762B23">
        <w:rPr>
          <w:rFonts w:asciiTheme="majorHAnsi" w:hAnsiTheme="majorHAnsi"/>
          <w:caps w:val="0"/>
          <w:color w:val="auto"/>
          <w:sz w:val="28"/>
        </w:rPr>
        <w:t>Data</w:t>
      </w:r>
    </w:p>
    <w:p w14:paraId="2AF045A4" w14:textId="7056B19B" w:rsidR="007C0823" w:rsidRPr="00762B23" w:rsidRDefault="007C0823" w:rsidP="00762B23">
      <w:pPr>
        <w:pStyle w:val="Heading4"/>
        <w:numPr>
          <w:ilvl w:val="1"/>
          <w:numId w:val="11"/>
        </w:numPr>
        <w:rPr>
          <w:rFonts w:asciiTheme="majorHAnsi" w:hAnsiTheme="majorHAnsi"/>
          <w:caps w:val="0"/>
          <w:color w:val="auto"/>
          <w:sz w:val="28"/>
        </w:rPr>
      </w:pPr>
      <w:r w:rsidRPr="00762B23">
        <w:rPr>
          <w:rFonts w:asciiTheme="majorHAnsi" w:hAnsiTheme="majorHAnsi"/>
          <w:caps w:val="0"/>
          <w:color w:val="auto"/>
          <w:sz w:val="28"/>
        </w:rPr>
        <w:t>Feature selection</w:t>
      </w:r>
    </w:p>
    <w:p w14:paraId="5EAC74E6" w14:textId="7694CAD6" w:rsidR="007C0823" w:rsidRPr="00762B23" w:rsidRDefault="007C0823" w:rsidP="00762B23">
      <w:pPr>
        <w:pStyle w:val="Heading4"/>
        <w:numPr>
          <w:ilvl w:val="1"/>
          <w:numId w:val="11"/>
        </w:numPr>
        <w:rPr>
          <w:rFonts w:asciiTheme="majorHAnsi" w:hAnsiTheme="majorHAnsi"/>
          <w:caps w:val="0"/>
          <w:color w:val="auto"/>
          <w:sz w:val="28"/>
        </w:rPr>
      </w:pPr>
      <w:r w:rsidRPr="00762B23">
        <w:rPr>
          <w:rFonts w:asciiTheme="majorHAnsi" w:hAnsiTheme="majorHAnsi"/>
          <w:caps w:val="0"/>
          <w:color w:val="auto"/>
          <w:sz w:val="28"/>
        </w:rPr>
        <w:t>Data sources</w:t>
      </w:r>
    </w:p>
    <w:p w14:paraId="190D90F8" w14:textId="45366569" w:rsidR="007C0823" w:rsidRPr="00762B23" w:rsidRDefault="00A65EAD" w:rsidP="00762B23">
      <w:pPr>
        <w:pStyle w:val="Heading4"/>
        <w:numPr>
          <w:ilvl w:val="1"/>
          <w:numId w:val="11"/>
        </w:numPr>
        <w:rPr>
          <w:rFonts w:asciiTheme="majorHAnsi" w:hAnsiTheme="majorHAnsi"/>
          <w:caps w:val="0"/>
          <w:color w:val="auto"/>
          <w:sz w:val="28"/>
        </w:rPr>
      </w:pPr>
      <w:r w:rsidRPr="00762B23">
        <w:rPr>
          <w:rFonts w:asciiTheme="majorHAnsi" w:hAnsiTheme="majorHAnsi"/>
          <w:caps w:val="0"/>
          <w:color w:val="auto"/>
          <w:sz w:val="28"/>
        </w:rPr>
        <w:t>Data acquisition</w:t>
      </w:r>
    </w:p>
    <w:p w14:paraId="387F45C6" w14:textId="52DD35C0" w:rsidR="007C0823" w:rsidRPr="00762B23" w:rsidRDefault="007C0823" w:rsidP="00762B23">
      <w:pPr>
        <w:pStyle w:val="Heading4"/>
        <w:numPr>
          <w:ilvl w:val="2"/>
          <w:numId w:val="11"/>
        </w:numPr>
        <w:rPr>
          <w:rFonts w:asciiTheme="majorHAnsi" w:hAnsiTheme="majorHAnsi"/>
          <w:caps w:val="0"/>
          <w:color w:val="auto"/>
          <w:sz w:val="28"/>
        </w:rPr>
      </w:pPr>
      <w:r w:rsidRPr="00762B23">
        <w:rPr>
          <w:rFonts w:asciiTheme="majorHAnsi" w:hAnsiTheme="majorHAnsi"/>
          <w:caps w:val="0"/>
          <w:color w:val="auto"/>
          <w:sz w:val="28"/>
        </w:rPr>
        <w:t>London business districts</w:t>
      </w:r>
    </w:p>
    <w:p w14:paraId="05A481F1" w14:textId="0B63E0F8" w:rsidR="007C0823" w:rsidRPr="00762B23" w:rsidRDefault="007C0823" w:rsidP="00762B23">
      <w:pPr>
        <w:pStyle w:val="Heading4"/>
        <w:numPr>
          <w:ilvl w:val="2"/>
          <w:numId w:val="11"/>
        </w:numPr>
        <w:rPr>
          <w:rFonts w:asciiTheme="majorHAnsi" w:hAnsiTheme="majorHAnsi"/>
          <w:caps w:val="0"/>
          <w:color w:val="auto"/>
          <w:sz w:val="28"/>
        </w:rPr>
      </w:pPr>
      <w:r w:rsidRPr="00762B23">
        <w:rPr>
          <w:rFonts w:asciiTheme="majorHAnsi" w:hAnsiTheme="majorHAnsi"/>
          <w:caps w:val="0"/>
          <w:color w:val="auto"/>
          <w:sz w:val="28"/>
        </w:rPr>
        <w:t>Metro stations in the area</w:t>
      </w:r>
    </w:p>
    <w:p w14:paraId="1319B932" w14:textId="11BA31E2" w:rsidR="007C0823" w:rsidRPr="00762B23" w:rsidRDefault="007C0823" w:rsidP="00762B23">
      <w:pPr>
        <w:pStyle w:val="Heading4"/>
        <w:numPr>
          <w:ilvl w:val="2"/>
          <w:numId w:val="11"/>
        </w:numPr>
        <w:rPr>
          <w:rFonts w:asciiTheme="majorHAnsi" w:hAnsiTheme="majorHAnsi"/>
          <w:caps w:val="0"/>
          <w:color w:val="auto"/>
          <w:sz w:val="28"/>
        </w:rPr>
      </w:pPr>
      <w:r w:rsidRPr="00762B23">
        <w:rPr>
          <w:rFonts w:asciiTheme="majorHAnsi" w:hAnsiTheme="majorHAnsi"/>
          <w:caps w:val="0"/>
          <w:color w:val="auto"/>
          <w:sz w:val="28"/>
        </w:rPr>
        <w:t>Food venues nearby</w:t>
      </w:r>
    </w:p>
    <w:p w14:paraId="5CE260F2" w14:textId="2F186FE3" w:rsidR="007C0823" w:rsidRPr="00762B23" w:rsidRDefault="007C0823" w:rsidP="00762B23">
      <w:pPr>
        <w:pStyle w:val="Heading4"/>
        <w:numPr>
          <w:ilvl w:val="0"/>
          <w:numId w:val="11"/>
        </w:numPr>
        <w:rPr>
          <w:rFonts w:asciiTheme="majorHAnsi" w:hAnsiTheme="majorHAnsi"/>
          <w:caps w:val="0"/>
          <w:color w:val="auto"/>
          <w:sz w:val="28"/>
        </w:rPr>
      </w:pPr>
      <w:r w:rsidRPr="00762B23">
        <w:rPr>
          <w:rFonts w:asciiTheme="majorHAnsi" w:hAnsiTheme="majorHAnsi"/>
          <w:caps w:val="0"/>
          <w:color w:val="auto"/>
          <w:sz w:val="28"/>
        </w:rPr>
        <w:t>Methodology</w:t>
      </w:r>
    </w:p>
    <w:p w14:paraId="73ADFD13" w14:textId="57892790" w:rsidR="007C0823" w:rsidRPr="00762B23" w:rsidRDefault="007C0823" w:rsidP="00762B23">
      <w:pPr>
        <w:pStyle w:val="Heading4"/>
        <w:numPr>
          <w:ilvl w:val="0"/>
          <w:numId w:val="11"/>
        </w:numPr>
        <w:rPr>
          <w:rFonts w:asciiTheme="majorHAnsi" w:hAnsiTheme="majorHAnsi"/>
          <w:caps w:val="0"/>
          <w:color w:val="auto"/>
          <w:sz w:val="28"/>
        </w:rPr>
      </w:pPr>
      <w:r w:rsidRPr="00762B23">
        <w:rPr>
          <w:rFonts w:asciiTheme="majorHAnsi" w:hAnsiTheme="majorHAnsi"/>
          <w:caps w:val="0"/>
          <w:color w:val="auto"/>
          <w:sz w:val="28"/>
        </w:rPr>
        <w:t>Analysis</w:t>
      </w:r>
    </w:p>
    <w:p w14:paraId="74D2C7F2" w14:textId="43BF9FD2" w:rsidR="007C0823" w:rsidRPr="00762B23" w:rsidRDefault="007C0823" w:rsidP="00762B23">
      <w:pPr>
        <w:pStyle w:val="Heading4"/>
        <w:numPr>
          <w:ilvl w:val="1"/>
          <w:numId w:val="11"/>
        </w:numPr>
        <w:rPr>
          <w:rFonts w:asciiTheme="majorHAnsi" w:hAnsiTheme="majorHAnsi"/>
          <w:caps w:val="0"/>
          <w:color w:val="auto"/>
          <w:sz w:val="28"/>
        </w:rPr>
      </w:pPr>
      <w:r w:rsidRPr="00762B23">
        <w:rPr>
          <w:rFonts w:asciiTheme="majorHAnsi" w:hAnsiTheme="majorHAnsi"/>
          <w:caps w:val="0"/>
          <w:color w:val="auto"/>
          <w:sz w:val="28"/>
        </w:rPr>
        <w:t>Distribution of food venues per area</w:t>
      </w:r>
    </w:p>
    <w:p w14:paraId="554D8D78" w14:textId="29631355" w:rsidR="007C0823" w:rsidRPr="00762B23" w:rsidRDefault="007C0823" w:rsidP="00762B23">
      <w:pPr>
        <w:pStyle w:val="Heading4"/>
        <w:numPr>
          <w:ilvl w:val="1"/>
          <w:numId w:val="11"/>
        </w:numPr>
        <w:rPr>
          <w:rFonts w:asciiTheme="majorHAnsi" w:hAnsiTheme="majorHAnsi"/>
          <w:caps w:val="0"/>
          <w:color w:val="auto"/>
          <w:sz w:val="28"/>
        </w:rPr>
      </w:pPr>
      <w:r w:rsidRPr="00762B23">
        <w:rPr>
          <w:rFonts w:asciiTheme="majorHAnsi" w:hAnsiTheme="majorHAnsi"/>
          <w:caps w:val="0"/>
          <w:color w:val="auto"/>
          <w:sz w:val="28"/>
        </w:rPr>
        <w:t>Potential candidates</w:t>
      </w:r>
    </w:p>
    <w:p w14:paraId="1B39067E" w14:textId="58E967C3" w:rsidR="007C0823" w:rsidRPr="00762B23" w:rsidRDefault="007C0823" w:rsidP="00762B23">
      <w:pPr>
        <w:pStyle w:val="Heading4"/>
        <w:numPr>
          <w:ilvl w:val="1"/>
          <w:numId w:val="11"/>
        </w:numPr>
        <w:rPr>
          <w:rFonts w:asciiTheme="majorHAnsi" w:hAnsiTheme="majorHAnsi"/>
          <w:caps w:val="0"/>
          <w:color w:val="auto"/>
          <w:sz w:val="28"/>
        </w:rPr>
      </w:pPr>
      <w:r w:rsidRPr="00762B23">
        <w:rPr>
          <w:rFonts w:asciiTheme="majorHAnsi" w:hAnsiTheme="majorHAnsi"/>
          <w:caps w:val="0"/>
          <w:color w:val="auto"/>
          <w:sz w:val="28"/>
        </w:rPr>
        <w:t>Choosing final candidate</w:t>
      </w:r>
    </w:p>
    <w:p w14:paraId="75BAD7B4" w14:textId="0D3E9369" w:rsidR="007C0823" w:rsidRPr="00762B23" w:rsidRDefault="007C0823" w:rsidP="00762B23">
      <w:pPr>
        <w:pStyle w:val="Heading4"/>
        <w:numPr>
          <w:ilvl w:val="0"/>
          <w:numId w:val="11"/>
        </w:numPr>
        <w:rPr>
          <w:rFonts w:asciiTheme="majorHAnsi" w:hAnsiTheme="majorHAnsi"/>
          <w:caps w:val="0"/>
          <w:color w:val="auto"/>
          <w:sz w:val="28"/>
        </w:rPr>
      </w:pPr>
      <w:r w:rsidRPr="00762B23">
        <w:rPr>
          <w:rFonts w:asciiTheme="majorHAnsi" w:hAnsiTheme="majorHAnsi"/>
          <w:caps w:val="0"/>
          <w:color w:val="auto"/>
          <w:sz w:val="28"/>
        </w:rPr>
        <w:t>Results and Discussion</w:t>
      </w:r>
    </w:p>
    <w:p w14:paraId="4D6E4D56" w14:textId="34A9E861" w:rsidR="00B87EF9" w:rsidRPr="00762B23" w:rsidRDefault="007C0823" w:rsidP="00762B23">
      <w:pPr>
        <w:pStyle w:val="Heading4"/>
        <w:numPr>
          <w:ilvl w:val="0"/>
          <w:numId w:val="11"/>
        </w:numPr>
        <w:rPr>
          <w:rFonts w:asciiTheme="majorHAnsi" w:hAnsiTheme="majorHAnsi"/>
          <w:b w:val="0"/>
          <w:i/>
          <w:caps w:val="0"/>
          <w:sz w:val="48"/>
        </w:rPr>
      </w:pPr>
      <w:r w:rsidRPr="00762B23">
        <w:rPr>
          <w:rFonts w:asciiTheme="majorHAnsi" w:hAnsiTheme="majorHAnsi"/>
          <w:caps w:val="0"/>
          <w:color w:val="auto"/>
          <w:sz w:val="28"/>
        </w:rPr>
        <w:t>Conclusion</w:t>
      </w:r>
    </w:p>
    <w:p w14:paraId="1B99AF0A" w14:textId="77777777" w:rsidR="00B87EF9" w:rsidRDefault="00B87EF9" w:rsidP="005703C4">
      <w:pPr>
        <w:rPr>
          <w:rFonts w:eastAsia="Times New Roman"/>
        </w:rPr>
      </w:pPr>
    </w:p>
    <w:p w14:paraId="1F91992B" w14:textId="307F60FE" w:rsidR="00D25FCD" w:rsidRPr="007C0823" w:rsidRDefault="00D25FCD" w:rsidP="007C0823">
      <w:pPr>
        <w:pStyle w:val="ListParagraph"/>
        <w:numPr>
          <w:ilvl w:val="0"/>
          <w:numId w:val="8"/>
        </w:numPr>
        <w:rPr>
          <w:rFonts w:eastAsia="Times New Roman"/>
          <w:color w:val="auto"/>
        </w:rPr>
      </w:pPr>
      <w:r>
        <w:br w:type="page"/>
      </w:r>
    </w:p>
    <w:p w14:paraId="2FADD60C" w14:textId="77777777" w:rsidR="00D25FCD" w:rsidRDefault="00D25FCD" w:rsidP="00D25FCD">
      <w:pPr>
        <w:pStyle w:val="Heading2"/>
        <w:spacing w:after="500"/>
      </w:pPr>
      <w:r w:rsidRPr="00D25FCD">
        <w:lastRenderedPageBreak/>
        <w:t>Introduction</w:t>
      </w:r>
    </w:p>
    <w:p w14:paraId="3AF95284" w14:textId="77777777" w:rsidR="00D25FCD" w:rsidRPr="000B5CA7" w:rsidRDefault="00D25FCD" w:rsidP="00D25FCD">
      <w:pPr>
        <w:pStyle w:val="Heading4"/>
        <w:rPr>
          <w:rFonts w:asciiTheme="majorHAnsi" w:hAnsiTheme="majorHAnsi"/>
          <w:b w:val="0"/>
          <w:i/>
          <w:caps w:val="0"/>
          <w:sz w:val="52"/>
        </w:rPr>
      </w:pPr>
      <w:r w:rsidRPr="000B5CA7">
        <w:rPr>
          <w:rFonts w:asciiTheme="majorHAnsi" w:hAnsiTheme="majorHAnsi"/>
          <w:caps w:val="0"/>
          <w:color w:val="auto"/>
          <w:sz w:val="32"/>
        </w:rPr>
        <w:t>Background</w:t>
      </w:r>
    </w:p>
    <w:p w14:paraId="09DF68B9" w14:textId="77777777" w:rsidR="00D25FCD" w:rsidRDefault="00D25FCD" w:rsidP="00D25FCD">
      <w:pPr>
        <w:rPr>
          <w:rFonts w:eastAsia="Times New Roman"/>
        </w:rPr>
      </w:pPr>
    </w:p>
    <w:p w14:paraId="5AC141B8" w14:textId="77777777" w:rsidR="00D25FCD" w:rsidRPr="00900756" w:rsidRDefault="00D25FCD" w:rsidP="00D25FCD">
      <w:pPr>
        <w:rPr>
          <w:color w:val="auto"/>
          <w:sz w:val="24"/>
        </w:rPr>
      </w:pPr>
      <w:r w:rsidRPr="00900756">
        <w:rPr>
          <w:color w:val="auto"/>
          <w:sz w:val="24"/>
        </w:rPr>
        <w:t>London is the capital and largest city of England and the third-most populous city in Europe. It is considered to be one of the world's most visited, most expensive and most influential cities. It is known for its rainy climate, ethnic diversity, Big Ben, the financial industry, and its sprawling subway system.</w:t>
      </w:r>
    </w:p>
    <w:p w14:paraId="430318BE" w14:textId="77777777" w:rsidR="00D25FCD" w:rsidRPr="00900756" w:rsidRDefault="00D25FCD" w:rsidP="00D25FCD">
      <w:pPr>
        <w:rPr>
          <w:color w:val="auto"/>
          <w:sz w:val="24"/>
        </w:rPr>
      </w:pPr>
    </w:p>
    <w:p w14:paraId="68D91640" w14:textId="77777777" w:rsidR="00D25FCD" w:rsidRPr="00900756" w:rsidRDefault="00D25FCD" w:rsidP="00D25FCD">
      <w:pPr>
        <w:rPr>
          <w:sz w:val="24"/>
        </w:rPr>
      </w:pPr>
      <w:r w:rsidRPr="00900756">
        <w:rPr>
          <w:color w:val="auto"/>
          <w:sz w:val="24"/>
        </w:rPr>
        <w:t>London is also one of the most amazing places to eat, thanks to an incredible variety of international cuisines and some of the most talented chefs in the world. London’s thriving economy, multicultural demographics and access to ingredients make it an ideal place for restaurants to flourish.</w:t>
      </w:r>
    </w:p>
    <w:p w14:paraId="6B377E4C" w14:textId="77777777" w:rsidR="00D25FCD" w:rsidRPr="004B7E44" w:rsidRDefault="00D25FCD" w:rsidP="00D25FCD">
      <w:pPr>
        <w:pStyle w:val="Heading3"/>
        <w:rPr>
          <w:rFonts w:eastAsiaTheme="minorHAnsi"/>
          <w:b/>
          <w:i w:val="0"/>
          <w:sz w:val="44"/>
        </w:rPr>
      </w:pPr>
    </w:p>
    <w:p w14:paraId="4AF51CC6" w14:textId="77777777" w:rsidR="00D25FCD" w:rsidRPr="000B5CA7" w:rsidRDefault="00D25FCD" w:rsidP="00D25FCD">
      <w:pPr>
        <w:rPr>
          <w:rFonts w:asciiTheme="majorHAnsi" w:eastAsia="Times New Roman" w:hAnsiTheme="majorHAnsi" w:cs="Times New Roman"/>
          <w:b/>
          <w:color w:val="auto"/>
          <w:spacing w:val="20"/>
          <w:kern w:val="28"/>
          <w:sz w:val="32"/>
        </w:rPr>
      </w:pPr>
      <w:r w:rsidRPr="000B5CA7">
        <w:rPr>
          <w:rFonts w:asciiTheme="majorHAnsi" w:eastAsia="Times New Roman" w:hAnsiTheme="majorHAnsi" w:cs="Times New Roman"/>
          <w:b/>
          <w:color w:val="auto"/>
          <w:spacing w:val="20"/>
          <w:kern w:val="28"/>
          <w:sz w:val="32"/>
        </w:rPr>
        <w:t>Business problem</w:t>
      </w:r>
    </w:p>
    <w:p w14:paraId="385DB8D0" w14:textId="77777777" w:rsidR="00D25FCD" w:rsidRDefault="00D25FCD" w:rsidP="00D25FCD"/>
    <w:p w14:paraId="7E87D814" w14:textId="77777777" w:rsidR="00D25FCD" w:rsidRPr="00900756" w:rsidRDefault="00D25FCD" w:rsidP="00D25FCD">
      <w:pPr>
        <w:rPr>
          <w:color w:val="auto"/>
          <w:sz w:val="24"/>
        </w:rPr>
      </w:pPr>
      <w:r w:rsidRPr="00900756">
        <w:rPr>
          <w:color w:val="auto"/>
          <w:sz w:val="24"/>
        </w:rPr>
        <w:t>The objective of this project is to find the most suitable location(s) to open a new Italian restaurant in London.</w:t>
      </w:r>
    </w:p>
    <w:p w14:paraId="3C797346" w14:textId="77777777" w:rsidR="00D25FCD" w:rsidRDefault="00D25FCD" w:rsidP="00D25FCD">
      <w:pPr>
        <w:rPr>
          <w:color w:val="auto"/>
        </w:rPr>
      </w:pPr>
    </w:p>
    <w:p w14:paraId="1A480F96" w14:textId="77777777" w:rsidR="00D25FCD" w:rsidRPr="000B5CA7" w:rsidRDefault="00D25FCD" w:rsidP="00D25FCD">
      <w:pPr>
        <w:rPr>
          <w:rFonts w:asciiTheme="majorHAnsi" w:eastAsia="Times New Roman" w:hAnsiTheme="majorHAnsi" w:cs="Times New Roman"/>
          <w:b/>
          <w:color w:val="auto"/>
          <w:spacing w:val="20"/>
          <w:kern w:val="28"/>
          <w:sz w:val="32"/>
        </w:rPr>
      </w:pPr>
      <w:r w:rsidRPr="000B5CA7">
        <w:rPr>
          <w:rFonts w:asciiTheme="majorHAnsi" w:eastAsia="Times New Roman" w:hAnsiTheme="majorHAnsi" w:cs="Times New Roman"/>
          <w:b/>
          <w:color w:val="auto"/>
          <w:spacing w:val="20"/>
          <w:kern w:val="28"/>
          <w:sz w:val="32"/>
        </w:rPr>
        <w:t>Target audience</w:t>
      </w:r>
    </w:p>
    <w:p w14:paraId="598AA816" w14:textId="77777777" w:rsidR="00900756" w:rsidRDefault="00900756" w:rsidP="00D25FCD">
      <w:pPr>
        <w:rPr>
          <w:rFonts w:eastAsia="Times New Roman" w:cs="Times New Roman"/>
          <w:b/>
          <w:color w:val="auto"/>
          <w:spacing w:val="20"/>
          <w:kern w:val="28"/>
          <w:sz w:val="24"/>
        </w:rPr>
      </w:pPr>
    </w:p>
    <w:p w14:paraId="375F2F7B" w14:textId="77777777" w:rsidR="007A7232" w:rsidRPr="007A7232" w:rsidRDefault="007A7232" w:rsidP="007A7232">
      <w:pPr>
        <w:rPr>
          <w:color w:val="auto"/>
          <w:sz w:val="24"/>
        </w:rPr>
      </w:pPr>
      <w:r w:rsidRPr="007A7232">
        <w:rPr>
          <w:color w:val="auto"/>
          <w:sz w:val="24"/>
        </w:rPr>
        <w:t>Types of clients or a group of people that would be interested in this project are:</w:t>
      </w:r>
    </w:p>
    <w:p w14:paraId="59AD5334" w14:textId="77777777" w:rsidR="007A7232" w:rsidRPr="007A7232" w:rsidRDefault="007A7232" w:rsidP="007A7232">
      <w:pPr>
        <w:rPr>
          <w:color w:val="auto"/>
          <w:sz w:val="24"/>
        </w:rPr>
      </w:pPr>
    </w:p>
    <w:p w14:paraId="695DE3B4" w14:textId="77777777" w:rsidR="007A7232" w:rsidRPr="007A7232" w:rsidRDefault="007A7232" w:rsidP="007A7232">
      <w:pPr>
        <w:pStyle w:val="ListParagraph"/>
        <w:numPr>
          <w:ilvl w:val="0"/>
          <w:numId w:val="2"/>
        </w:numPr>
        <w:rPr>
          <w:color w:val="auto"/>
          <w:sz w:val="24"/>
        </w:rPr>
      </w:pPr>
      <w:r w:rsidRPr="007A7232">
        <w:rPr>
          <w:color w:val="auto"/>
          <w:sz w:val="24"/>
        </w:rPr>
        <w:t>Business personnel who wants to invest or open an Italian restaurant in London. This analysis will be a comprehensive guide to start or expand restaurants targeting the large pool of office workers in major business districts of London city during lunch hours.</w:t>
      </w:r>
    </w:p>
    <w:p w14:paraId="51F56D38" w14:textId="77777777" w:rsidR="00D25FCD" w:rsidRDefault="00D25FCD" w:rsidP="00D25FCD">
      <w:pPr>
        <w:rPr>
          <w:color w:val="auto"/>
        </w:rPr>
      </w:pPr>
    </w:p>
    <w:p w14:paraId="4F6BEEB6" w14:textId="77777777" w:rsidR="00D25FCD" w:rsidRDefault="00D25FCD">
      <w:pPr>
        <w:spacing w:after="200"/>
        <w:rPr>
          <w:color w:val="auto"/>
        </w:rPr>
      </w:pPr>
      <w:r>
        <w:rPr>
          <w:color w:val="auto"/>
        </w:rPr>
        <w:br w:type="page"/>
      </w:r>
    </w:p>
    <w:p w14:paraId="7AB18F22" w14:textId="77777777" w:rsidR="00D25FCD" w:rsidRDefault="00C448D6" w:rsidP="00D25FCD">
      <w:pPr>
        <w:pStyle w:val="Heading2"/>
        <w:spacing w:after="500"/>
      </w:pPr>
      <w:r w:rsidRPr="00C448D6">
        <w:lastRenderedPageBreak/>
        <w:t>Data</w:t>
      </w:r>
    </w:p>
    <w:p w14:paraId="08CD1573" w14:textId="77777777" w:rsidR="00C448D6" w:rsidRPr="000B5CA7" w:rsidRDefault="00C448D6" w:rsidP="00C448D6">
      <w:pPr>
        <w:rPr>
          <w:rFonts w:asciiTheme="majorHAnsi" w:eastAsia="Times New Roman" w:hAnsiTheme="majorHAnsi" w:cs="Times New Roman"/>
          <w:b/>
          <w:color w:val="auto"/>
          <w:spacing w:val="20"/>
          <w:kern w:val="28"/>
          <w:sz w:val="32"/>
        </w:rPr>
      </w:pPr>
      <w:r w:rsidRPr="000B5CA7">
        <w:rPr>
          <w:rFonts w:asciiTheme="majorHAnsi" w:eastAsia="Times New Roman" w:hAnsiTheme="majorHAnsi" w:cs="Times New Roman"/>
          <w:b/>
          <w:color w:val="auto"/>
          <w:spacing w:val="20"/>
          <w:kern w:val="28"/>
          <w:sz w:val="32"/>
        </w:rPr>
        <w:t>Feature selection</w:t>
      </w:r>
    </w:p>
    <w:p w14:paraId="3EBC8743" w14:textId="77777777" w:rsidR="00D25FCD" w:rsidRDefault="00D25FCD" w:rsidP="00D25FCD">
      <w:pPr>
        <w:pStyle w:val="Heading3"/>
        <w:rPr>
          <w:b/>
          <w:i w:val="0"/>
          <w:sz w:val="44"/>
        </w:rPr>
      </w:pPr>
    </w:p>
    <w:p w14:paraId="619DEECD" w14:textId="361EDC40" w:rsidR="00C448D6" w:rsidRPr="00C448D6" w:rsidRDefault="00C448D6" w:rsidP="00C448D6">
      <w:pPr>
        <w:rPr>
          <w:color w:val="auto"/>
          <w:sz w:val="24"/>
        </w:rPr>
      </w:pPr>
      <w:r w:rsidRPr="00C448D6">
        <w:rPr>
          <w:color w:val="auto"/>
          <w:sz w:val="24"/>
        </w:rPr>
        <w:t xml:space="preserve">Based on definition of </w:t>
      </w:r>
      <w:r w:rsidR="0098164E">
        <w:rPr>
          <w:color w:val="auto"/>
          <w:sz w:val="24"/>
        </w:rPr>
        <w:t xml:space="preserve">the problem, </w:t>
      </w:r>
      <w:r w:rsidRPr="00C448D6">
        <w:rPr>
          <w:color w:val="auto"/>
          <w:sz w:val="24"/>
        </w:rPr>
        <w:t>factors</w:t>
      </w:r>
      <w:r w:rsidR="0098164E">
        <w:rPr>
          <w:color w:val="auto"/>
          <w:sz w:val="24"/>
        </w:rPr>
        <w:t xml:space="preserve"> that are considered i</w:t>
      </w:r>
      <w:r w:rsidRPr="00C448D6">
        <w:rPr>
          <w:color w:val="auto"/>
          <w:sz w:val="24"/>
        </w:rPr>
        <w:t>nfluen</w:t>
      </w:r>
      <w:r w:rsidR="0098164E">
        <w:rPr>
          <w:color w:val="auto"/>
          <w:sz w:val="24"/>
        </w:rPr>
        <w:t>tial</w:t>
      </w:r>
      <w:r w:rsidRPr="00C448D6">
        <w:rPr>
          <w:color w:val="auto"/>
          <w:sz w:val="24"/>
        </w:rPr>
        <w:t>:</w:t>
      </w:r>
    </w:p>
    <w:p w14:paraId="02DF2A09" w14:textId="77777777" w:rsidR="00C448D6" w:rsidRPr="00C448D6" w:rsidRDefault="00C448D6" w:rsidP="00C448D6">
      <w:pPr>
        <w:rPr>
          <w:color w:val="auto"/>
          <w:sz w:val="24"/>
        </w:rPr>
      </w:pPr>
      <w:bookmarkStart w:id="0" w:name="_GoBack"/>
      <w:bookmarkEnd w:id="0"/>
    </w:p>
    <w:p w14:paraId="465C3C8A" w14:textId="2BE5CB32" w:rsidR="00C448D6" w:rsidRPr="00C448D6" w:rsidRDefault="00C448D6" w:rsidP="00C448D6">
      <w:pPr>
        <w:pStyle w:val="ListParagraph"/>
        <w:numPr>
          <w:ilvl w:val="0"/>
          <w:numId w:val="2"/>
        </w:numPr>
        <w:rPr>
          <w:color w:val="auto"/>
          <w:sz w:val="24"/>
        </w:rPr>
      </w:pPr>
      <w:r w:rsidRPr="00C448D6">
        <w:rPr>
          <w:color w:val="auto"/>
          <w:sz w:val="24"/>
        </w:rPr>
        <w:t>Re</w:t>
      </w:r>
      <w:r w:rsidR="00CA4748">
        <w:rPr>
          <w:color w:val="auto"/>
          <w:sz w:val="24"/>
        </w:rPr>
        <w:t>gular flow of customers daily.</w:t>
      </w:r>
      <w:r w:rsidRPr="00C448D6">
        <w:rPr>
          <w:color w:val="auto"/>
          <w:sz w:val="24"/>
        </w:rPr>
        <w:t xml:space="preserve"> </w:t>
      </w:r>
    </w:p>
    <w:p w14:paraId="5B8B467C" w14:textId="582E9BE4" w:rsidR="00C448D6" w:rsidRPr="00C448D6" w:rsidRDefault="00CA4748" w:rsidP="00C448D6">
      <w:pPr>
        <w:pStyle w:val="ListParagraph"/>
        <w:numPr>
          <w:ilvl w:val="0"/>
          <w:numId w:val="2"/>
        </w:numPr>
        <w:rPr>
          <w:color w:val="auto"/>
          <w:sz w:val="24"/>
        </w:rPr>
      </w:pPr>
      <w:r>
        <w:rPr>
          <w:color w:val="auto"/>
          <w:sz w:val="24"/>
        </w:rPr>
        <w:t>As f</w:t>
      </w:r>
      <w:r w:rsidR="00C448D6" w:rsidRPr="00C448D6">
        <w:rPr>
          <w:color w:val="auto"/>
          <w:sz w:val="24"/>
        </w:rPr>
        <w:t>ew rivals as possible</w:t>
      </w:r>
      <w:r>
        <w:rPr>
          <w:color w:val="auto"/>
          <w:sz w:val="24"/>
        </w:rPr>
        <w:t>.</w:t>
      </w:r>
      <w:r w:rsidR="00C448D6" w:rsidRPr="00C448D6">
        <w:rPr>
          <w:color w:val="auto"/>
          <w:sz w:val="24"/>
        </w:rPr>
        <w:t xml:space="preserve"> </w:t>
      </w:r>
    </w:p>
    <w:p w14:paraId="10EF545C" w14:textId="437E6B8B" w:rsidR="00C448D6" w:rsidRDefault="00C448D6" w:rsidP="009C2D1E">
      <w:pPr>
        <w:pStyle w:val="ListParagraph"/>
        <w:numPr>
          <w:ilvl w:val="0"/>
          <w:numId w:val="2"/>
        </w:numPr>
        <w:rPr>
          <w:color w:val="auto"/>
          <w:sz w:val="24"/>
        </w:rPr>
      </w:pPr>
      <w:r w:rsidRPr="00CA4748">
        <w:rPr>
          <w:color w:val="auto"/>
          <w:sz w:val="24"/>
        </w:rPr>
        <w:t xml:space="preserve">Good transportation system/connection to other neighborhoods of the city. </w:t>
      </w:r>
    </w:p>
    <w:p w14:paraId="63F097AC" w14:textId="77777777" w:rsidR="00CA4748" w:rsidRPr="00CA4748" w:rsidRDefault="00CA4748" w:rsidP="00CA4748">
      <w:pPr>
        <w:pStyle w:val="ListParagraph"/>
        <w:rPr>
          <w:color w:val="auto"/>
          <w:sz w:val="24"/>
        </w:rPr>
      </w:pPr>
    </w:p>
    <w:p w14:paraId="4883FF66" w14:textId="104BFF59" w:rsidR="00C448D6" w:rsidRPr="00900756" w:rsidRDefault="00C202AE" w:rsidP="00C448D6">
      <w:pPr>
        <w:rPr>
          <w:color w:val="auto"/>
          <w:sz w:val="24"/>
        </w:rPr>
      </w:pPr>
      <w:r w:rsidRPr="00C202AE">
        <w:rPr>
          <w:color w:val="auto"/>
          <w:sz w:val="24"/>
        </w:rPr>
        <w:t>A decision was made to look for potential places in the major business districts of London city. It should be within a walking distance to nearby metro stations</w:t>
      </w:r>
      <w:r w:rsidR="00C448D6" w:rsidRPr="00C448D6">
        <w:rPr>
          <w:color w:val="auto"/>
          <w:sz w:val="24"/>
        </w:rPr>
        <w:t>, so areas within 500 meters from every metro station</w:t>
      </w:r>
      <w:r w:rsidR="00CD41C1">
        <w:rPr>
          <w:color w:val="auto"/>
          <w:sz w:val="24"/>
        </w:rPr>
        <w:t xml:space="preserve"> are considered</w:t>
      </w:r>
      <w:r w:rsidR="00C448D6" w:rsidRPr="00C448D6">
        <w:rPr>
          <w:color w:val="auto"/>
          <w:sz w:val="24"/>
        </w:rPr>
        <w:t xml:space="preserve">. Next, locations of already existing restaurants </w:t>
      </w:r>
      <w:r w:rsidR="00CA4748">
        <w:rPr>
          <w:color w:val="auto"/>
          <w:sz w:val="24"/>
        </w:rPr>
        <w:t>in the vicinity</w:t>
      </w:r>
      <w:r w:rsidR="00CD41C1">
        <w:rPr>
          <w:color w:val="auto"/>
          <w:sz w:val="24"/>
        </w:rPr>
        <w:t xml:space="preserve"> are gathered</w:t>
      </w:r>
      <w:r w:rsidR="00C448D6" w:rsidRPr="00C448D6">
        <w:rPr>
          <w:color w:val="auto"/>
          <w:sz w:val="24"/>
        </w:rPr>
        <w:t xml:space="preserve">. The most prominent candidate area </w:t>
      </w:r>
      <w:r w:rsidR="00CD41C1">
        <w:rPr>
          <w:color w:val="auto"/>
          <w:sz w:val="24"/>
        </w:rPr>
        <w:t>is</w:t>
      </w:r>
      <w:r w:rsidR="00C448D6" w:rsidRPr="00C448D6">
        <w:rPr>
          <w:color w:val="auto"/>
          <w:sz w:val="24"/>
        </w:rPr>
        <w:t xml:space="preserve"> chosen based on the food venue density and proximity to the center of the business district. Potential places for a new Italian restaurant within the chosen area </w:t>
      </w:r>
      <w:r w:rsidR="00CD41C1">
        <w:rPr>
          <w:color w:val="auto"/>
          <w:sz w:val="24"/>
        </w:rPr>
        <w:t xml:space="preserve">are </w:t>
      </w:r>
      <w:r w:rsidR="00C448D6" w:rsidRPr="00C448D6">
        <w:rPr>
          <w:color w:val="auto"/>
          <w:sz w:val="24"/>
        </w:rPr>
        <w:t>selected based on these criteria: not closer to other Italian restaurants within 200 meters and other food venues within 100 meters.</w:t>
      </w:r>
    </w:p>
    <w:p w14:paraId="0AE9CBD1" w14:textId="77777777" w:rsidR="00C448D6" w:rsidRDefault="00C448D6" w:rsidP="00C448D6">
      <w:pPr>
        <w:rPr>
          <w:color w:val="auto"/>
        </w:rPr>
      </w:pPr>
    </w:p>
    <w:p w14:paraId="463CC9A5" w14:textId="77777777" w:rsidR="00C448D6" w:rsidRPr="000B5CA7" w:rsidRDefault="00C448D6" w:rsidP="00C448D6">
      <w:pPr>
        <w:rPr>
          <w:rFonts w:asciiTheme="majorHAnsi" w:eastAsia="Times New Roman" w:hAnsiTheme="majorHAnsi" w:cs="Times New Roman"/>
          <w:b/>
          <w:color w:val="auto"/>
          <w:spacing w:val="20"/>
          <w:kern w:val="28"/>
          <w:sz w:val="32"/>
        </w:rPr>
      </w:pPr>
      <w:r w:rsidRPr="000B5CA7">
        <w:rPr>
          <w:rFonts w:asciiTheme="majorHAnsi" w:eastAsia="Times New Roman" w:hAnsiTheme="majorHAnsi" w:cs="Times New Roman"/>
          <w:b/>
          <w:color w:val="auto"/>
          <w:spacing w:val="20"/>
          <w:kern w:val="28"/>
          <w:sz w:val="32"/>
        </w:rPr>
        <w:t>Data sources</w:t>
      </w:r>
    </w:p>
    <w:p w14:paraId="2510AC0A" w14:textId="77777777" w:rsidR="00C448D6" w:rsidRDefault="00C448D6" w:rsidP="00C448D6">
      <w:pPr>
        <w:rPr>
          <w:color w:val="auto"/>
        </w:rPr>
      </w:pPr>
    </w:p>
    <w:p w14:paraId="0BA4C118" w14:textId="1D3255B8" w:rsidR="00C448D6" w:rsidRPr="00C448D6" w:rsidRDefault="0098164E" w:rsidP="00C448D6">
      <w:pPr>
        <w:rPr>
          <w:color w:val="auto"/>
          <w:sz w:val="24"/>
        </w:rPr>
      </w:pPr>
      <w:r>
        <w:rPr>
          <w:color w:val="auto"/>
          <w:sz w:val="24"/>
        </w:rPr>
        <w:t>To</w:t>
      </w:r>
      <w:r w:rsidR="00C448D6" w:rsidRPr="00C448D6">
        <w:rPr>
          <w:color w:val="auto"/>
          <w:sz w:val="24"/>
        </w:rPr>
        <w:t xml:space="preserve"> extract/generate required information</w:t>
      </w:r>
      <w:r>
        <w:rPr>
          <w:color w:val="auto"/>
          <w:sz w:val="24"/>
        </w:rPr>
        <w:t xml:space="preserve"> the following data sources were used</w:t>
      </w:r>
      <w:r w:rsidR="00C448D6" w:rsidRPr="00C448D6">
        <w:rPr>
          <w:color w:val="auto"/>
          <w:sz w:val="24"/>
        </w:rPr>
        <w:t>:</w:t>
      </w:r>
    </w:p>
    <w:p w14:paraId="4A9077CE" w14:textId="77777777" w:rsidR="00C448D6" w:rsidRPr="00C448D6" w:rsidRDefault="00C448D6" w:rsidP="00C448D6">
      <w:pPr>
        <w:rPr>
          <w:color w:val="auto"/>
          <w:sz w:val="24"/>
        </w:rPr>
      </w:pPr>
    </w:p>
    <w:p w14:paraId="2350FB9F" w14:textId="77777777" w:rsidR="00C448D6" w:rsidRPr="00C448D6" w:rsidRDefault="005703C4" w:rsidP="00C448D6">
      <w:pPr>
        <w:pStyle w:val="ListParagraph"/>
        <w:numPr>
          <w:ilvl w:val="0"/>
          <w:numId w:val="3"/>
        </w:numPr>
        <w:rPr>
          <w:color w:val="auto"/>
          <w:sz w:val="24"/>
        </w:rPr>
      </w:pPr>
      <w:hyperlink r:id="rId17" w:history="1">
        <w:r w:rsidR="00C448D6" w:rsidRPr="00C448D6">
          <w:rPr>
            <w:rStyle w:val="Hyperlink"/>
            <w:sz w:val="24"/>
          </w:rPr>
          <w:t>Reaserch article on major business districts in London.</w:t>
        </w:r>
      </w:hyperlink>
    </w:p>
    <w:p w14:paraId="74D1B7CF" w14:textId="2E5757D2" w:rsidR="00C448D6" w:rsidRPr="00C448D6" w:rsidRDefault="00C448D6" w:rsidP="00C448D6">
      <w:pPr>
        <w:pStyle w:val="ListParagraph"/>
        <w:numPr>
          <w:ilvl w:val="0"/>
          <w:numId w:val="3"/>
        </w:numPr>
        <w:rPr>
          <w:color w:val="auto"/>
          <w:sz w:val="24"/>
        </w:rPr>
      </w:pPr>
      <w:r w:rsidRPr="00C448D6">
        <w:rPr>
          <w:color w:val="auto"/>
          <w:sz w:val="24"/>
        </w:rPr>
        <w:t xml:space="preserve">Locations of metro stations and different cuisine restaurants gathered with the help of </w:t>
      </w:r>
      <w:hyperlink r:id="rId18" w:history="1">
        <w:r w:rsidRPr="00C448D6">
          <w:rPr>
            <w:rStyle w:val="Hyperlink"/>
            <w:sz w:val="24"/>
          </w:rPr>
          <w:t>Foursquare API</w:t>
        </w:r>
      </w:hyperlink>
      <w:r w:rsidRPr="00C448D6">
        <w:rPr>
          <w:color w:val="auto"/>
          <w:sz w:val="24"/>
        </w:rPr>
        <w:t>.</w:t>
      </w:r>
    </w:p>
    <w:p w14:paraId="2C85711E" w14:textId="77777777" w:rsidR="00D25FCD" w:rsidRPr="00C448D6" w:rsidRDefault="00C448D6" w:rsidP="00C448D6">
      <w:pPr>
        <w:pStyle w:val="ListParagraph"/>
        <w:numPr>
          <w:ilvl w:val="0"/>
          <w:numId w:val="3"/>
        </w:numPr>
        <w:rPr>
          <w:color w:val="auto"/>
        </w:rPr>
      </w:pPr>
      <w:r w:rsidRPr="00C448D6">
        <w:rPr>
          <w:color w:val="auto"/>
          <w:sz w:val="24"/>
        </w:rPr>
        <w:t xml:space="preserve">Reverse geocoding (coordinates transformation to address) using </w:t>
      </w:r>
      <w:hyperlink r:id="rId19" w:history="1">
        <w:r w:rsidRPr="00C448D6">
          <w:rPr>
            <w:rStyle w:val="Hyperlink"/>
            <w:sz w:val="24"/>
          </w:rPr>
          <w:t>LocationIQ API</w:t>
        </w:r>
      </w:hyperlink>
      <w:r w:rsidRPr="00C448D6">
        <w:rPr>
          <w:color w:val="auto"/>
          <w:sz w:val="24"/>
        </w:rPr>
        <w:t xml:space="preserve">. </w:t>
      </w:r>
      <w:r w:rsidR="00D25FCD" w:rsidRPr="00C448D6">
        <w:rPr>
          <w:color w:val="auto"/>
        </w:rPr>
        <w:br w:type="page"/>
      </w:r>
    </w:p>
    <w:p w14:paraId="16515B8D" w14:textId="3A279223" w:rsidR="00C448D6" w:rsidRPr="000B5CA7" w:rsidRDefault="003D7F25" w:rsidP="00C448D6">
      <w:pPr>
        <w:rPr>
          <w:rFonts w:asciiTheme="majorHAnsi" w:eastAsia="Times New Roman" w:hAnsiTheme="majorHAnsi" w:cs="Times New Roman"/>
          <w:b/>
          <w:color w:val="auto"/>
          <w:spacing w:val="20"/>
          <w:kern w:val="28"/>
          <w:sz w:val="32"/>
        </w:rPr>
      </w:pPr>
      <w:r>
        <w:rPr>
          <w:rFonts w:asciiTheme="majorHAnsi" w:eastAsia="Times New Roman" w:hAnsiTheme="majorHAnsi" w:cs="Times New Roman"/>
          <w:b/>
          <w:color w:val="auto"/>
          <w:spacing w:val="20"/>
          <w:kern w:val="28"/>
          <w:sz w:val="32"/>
        </w:rPr>
        <w:lastRenderedPageBreak/>
        <w:t>Data acquisition</w:t>
      </w:r>
    </w:p>
    <w:p w14:paraId="4A31E6EC" w14:textId="77777777" w:rsidR="00D25FCD" w:rsidRDefault="00D25FCD" w:rsidP="00D25FCD">
      <w:pPr>
        <w:pStyle w:val="Heading3"/>
        <w:rPr>
          <w:b/>
          <w:i w:val="0"/>
          <w:sz w:val="44"/>
        </w:rPr>
      </w:pPr>
    </w:p>
    <w:p w14:paraId="7774B623" w14:textId="77777777" w:rsidR="000B5CA7" w:rsidRDefault="000B5CA7" w:rsidP="000B5CA7">
      <w:pPr>
        <w:rPr>
          <w:rFonts w:asciiTheme="majorHAnsi" w:eastAsia="Times New Roman" w:hAnsiTheme="majorHAnsi" w:cs="Times New Roman"/>
          <w:b/>
          <w:color w:val="A4063E" w:themeColor="accent1"/>
          <w:spacing w:val="20"/>
          <w:kern w:val="28"/>
        </w:rPr>
      </w:pPr>
      <w:r w:rsidRPr="000B5CA7">
        <w:rPr>
          <w:rFonts w:asciiTheme="majorHAnsi" w:eastAsia="Times New Roman" w:hAnsiTheme="majorHAnsi" w:cs="Times New Roman"/>
          <w:b/>
          <w:color w:val="A4063E" w:themeColor="accent1"/>
          <w:spacing w:val="20"/>
          <w:kern w:val="28"/>
        </w:rPr>
        <w:t>London business districts</w:t>
      </w:r>
    </w:p>
    <w:p w14:paraId="537C44B7" w14:textId="77777777" w:rsidR="000B5CA7" w:rsidRPr="000B5CA7" w:rsidRDefault="000B5CA7" w:rsidP="000B5CA7">
      <w:pPr>
        <w:pStyle w:val="Heading4"/>
        <w:shd w:val="clear" w:color="auto" w:fill="FFFFFF"/>
        <w:spacing w:after="0"/>
        <w:rPr>
          <w:rFonts w:asciiTheme="majorHAnsi" w:hAnsiTheme="majorHAnsi" w:cs="Helvetica"/>
          <w:color w:val="000000"/>
          <w:szCs w:val="24"/>
        </w:rPr>
      </w:pPr>
    </w:p>
    <w:p w14:paraId="6164FED0" w14:textId="2EAAD18F" w:rsidR="00D25FCD" w:rsidRDefault="0098164E" w:rsidP="00D25FCD">
      <w:pPr>
        <w:rPr>
          <w:color w:val="auto"/>
          <w:sz w:val="24"/>
        </w:rPr>
      </w:pPr>
      <w:r>
        <w:rPr>
          <w:color w:val="auto"/>
          <w:sz w:val="24"/>
        </w:rPr>
        <w:t>Although t</w:t>
      </w:r>
      <w:r w:rsidR="000B5CA7" w:rsidRPr="000B5CA7">
        <w:rPr>
          <w:color w:val="auto"/>
          <w:sz w:val="24"/>
        </w:rPr>
        <w:t xml:space="preserve">here are </w:t>
      </w:r>
      <w:hyperlink r:id="rId20" w:history="1">
        <w:r w:rsidR="000B5CA7" w:rsidRPr="000E06B3">
          <w:rPr>
            <w:rStyle w:val="Hyperlink"/>
            <w:sz w:val="24"/>
          </w:rPr>
          <w:t>five</w:t>
        </w:r>
        <w:r w:rsidRPr="000E06B3">
          <w:rPr>
            <w:rStyle w:val="Hyperlink"/>
            <w:sz w:val="24"/>
          </w:rPr>
          <w:t xml:space="preserve"> major business</w:t>
        </w:r>
        <w:r w:rsidR="000B5CA7" w:rsidRPr="000E06B3">
          <w:rPr>
            <w:rStyle w:val="Hyperlink"/>
            <w:sz w:val="24"/>
          </w:rPr>
          <w:t xml:space="preserve"> districts</w:t>
        </w:r>
        <w:r w:rsidRPr="000E06B3">
          <w:rPr>
            <w:rStyle w:val="Hyperlink"/>
            <w:sz w:val="24"/>
          </w:rPr>
          <w:t xml:space="preserve"> in London</w:t>
        </w:r>
      </w:hyperlink>
      <w:r w:rsidR="000B5CA7" w:rsidRPr="000B5CA7">
        <w:rPr>
          <w:color w:val="auto"/>
          <w:sz w:val="24"/>
        </w:rPr>
        <w:t>, only</w:t>
      </w:r>
      <w:r>
        <w:rPr>
          <w:color w:val="auto"/>
          <w:sz w:val="24"/>
        </w:rPr>
        <w:t xml:space="preserve"> </w:t>
      </w:r>
      <w:r w:rsidR="000B5CA7" w:rsidRPr="000B5CA7">
        <w:rPr>
          <w:color w:val="auto"/>
          <w:sz w:val="24"/>
        </w:rPr>
        <w:t xml:space="preserve">the biggest </w:t>
      </w:r>
      <w:r w:rsidR="00180D80">
        <w:rPr>
          <w:color w:val="auto"/>
          <w:sz w:val="24"/>
        </w:rPr>
        <w:t>three</w:t>
      </w:r>
      <w:r>
        <w:rPr>
          <w:color w:val="auto"/>
          <w:sz w:val="24"/>
        </w:rPr>
        <w:t xml:space="preserve"> were chosen</w:t>
      </w:r>
      <w:r w:rsidR="000B5CA7" w:rsidRPr="000B5CA7">
        <w:rPr>
          <w:color w:val="auto"/>
          <w:sz w:val="24"/>
        </w:rPr>
        <w:t xml:space="preserve">: </w:t>
      </w:r>
      <w:r w:rsidR="000B5CA7" w:rsidRPr="0098164E">
        <w:rPr>
          <w:b/>
          <w:color w:val="auto"/>
          <w:sz w:val="24"/>
        </w:rPr>
        <w:t>West End</w:t>
      </w:r>
      <w:r w:rsidR="000B5CA7" w:rsidRPr="000B5CA7">
        <w:rPr>
          <w:color w:val="auto"/>
          <w:sz w:val="24"/>
        </w:rPr>
        <w:t xml:space="preserve">, </w:t>
      </w:r>
      <w:r w:rsidR="000B5CA7" w:rsidRPr="0098164E">
        <w:rPr>
          <w:b/>
          <w:color w:val="auto"/>
          <w:sz w:val="24"/>
        </w:rPr>
        <w:t>The City</w:t>
      </w:r>
      <w:r w:rsidR="000B5CA7" w:rsidRPr="000B5CA7">
        <w:rPr>
          <w:color w:val="auto"/>
          <w:sz w:val="24"/>
        </w:rPr>
        <w:t xml:space="preserve">, and </w:t>
      </w:r>
      <w:r w:rsidR="000B5CA7" w:rsidRPr="0098164E">
        <w:rPr>
          <w:b/>
          <w:color w:val="auto"/>
          <w:sz w:val="24"/>
        </w:rPr>
        <w:t>Canary Wharf</w:t>
      </w:r>
      <w:r w:rsidR="000B5CA7" w:rsidRPr="000B5CA7">
        <w:rPr>
          <w:color w:val="auto"/>
          <w:sz w:val="24"/>
        </w:rPr>
        <w:t>.</w:t>
      </w:r>
      <w:r w:rsidR="00A93212">
        <w:rPr>
          <w:color w:val="auto"/>
          <w:sz w:val="24"/>
        </w:rPr>
        <w:t xml:space="preserve"> </w:t>
      </w:r>
      <w:r w:rsidR="002C007D">
        <w:rPr>
          <w:color w:val="auto"/>
          <w:sz w:val="24"/>
        </w:rPr>
        <w:t>Their areas are shown in Fig</w:t>
      </w:r>
      <w:r w:rsidR="0012609A">
        <w:rPr>
          <w:color w:val="auto"/>
          <w:sz w:val="24"/>
        </w:rPr>
        <w:t>.</w:t>
      </w:r>
      <w:r w:rsidR="002C007D">
        <w:rPr>
          <w:color w:val="auto"/>
          <w:sz w:val="24"/>
        </w:rPr>
        <w:t xml:space="preserve"> 1</w:t>
      </w:r>
    </w:p>
    <w:p w14:paraId="7A9065B3" w14:textId="77777777" w:rsidR="000B5CA7" w:rsidRDefault="000B5CA7" w:rsidP="00D25FCD">
      <w:pPr>
        <w:rPr>
          <w:color w:val="auto"/>
          <w:sz w:val="24"/>
        </w:rPr>
      </w:pPr>
    </w:p>
    <w:p w14:paraId="05440577" w14:textId="25671592" w:rsidR="002C007D" w:rsidRDefault="0028468B" w:rsidP="002C007D">
      <w:pPr>
        <w:keepNext/>
      </w:pPr>
      <w:r w:rsidRPr="007C45B9">
        <w:rPr>
          <w:noProof/>
          <w:color w:val="auto"/>
          <w:sz w:val="24"/>
        </w:rPr>
        <mc:AlternateContent>
          <mc:Choice Requires="wps">
            <w:drawing>
              <wp:anchor distT="45720" distB="45720" distL="114300" distR="114300" simplePos="0" relativeHeight="251665408" behindDoc="0" locked="0" layoutInCell="1" allowOverlap="1" wp14:anchorId="240570F0" wp14:editId="76C2165F">
                <wp:simplePos x="0" y="0"/>
                <wp:positionH relativeFrom="column">
                  <wp:posOffset>5213540</wp:posOffset>
                </wp:positionH>
                <wp:positionV relativeFrom="paragraph">
                  <wp:posOffset>1447800</wp:posOffset>
                </wp:positionV>
                <wp:extent cx="81026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1404620"/>
                        </a:xfrm>
                        <a:prstGeom prst="rect">
                          <a:avLst/>
                        </a:prstGeom>
                        <a:noFill/>
                        <a:ln w="9525">
                          <a:noFill/>
                          <a:miter lim="800000"/>
                          <a:headEnd/>
                          <a:tailEnd/>
                        </a:ln>
                        <a:effectLst/>
                      </wps:spPr>
                      <wps:txbx>
                        <w:txbxContent>
                          <w:p w14:paraId="579679F1" w14:textId="591B56EB" w:rsidR="005703C4" w:rsidRPr="00C13295" w:rsidRDefault="005703C4" w:rsidP="007C45B9">
                            <w:pPr>
                              <w:jc w:val="center"/>
                              <w:rPr>
                                <w:b/>
                                <w:color w:val="FFC000"/>
                                <w14:shadow w14:blurRad="50800" w14:dist="38100" w14:dir="5400000" w14:sx="100000" w14:sy="100000" w14:kx="0" w14:ky="0" w14:algn="t">
                                  <w14:srgbClr w14:val="000000">
                                    <w14:alpha w14:val="60000"/>
                                  </w14:srgbClr>
                                </w14:shadow>
                              </w:rPr>
                            </w:pPr>
                            <w:r w:rsidRPr="00C13295">
                              <w:rPr>
                                <w:b/>
                                <w:color w:val="FFC000"/>
                                <w14:shadow w14:blurRad="50800" w14:dist="38100" w14:dir="5400000" w14:sx="100000" w14:sy="100000" w14:kx="0" w14:ky="0" w14:algn="t">
                                  <w14:srgbClr w14:val="000000">
                                    <w14:alpha w14:val="60000"/>
                                  </w14:srgbClr>
                                </w14:shadow>
                              </w:rPr>
                              <w:t>Canary Wharf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570F0" id="Text Box 2" o:spid="_x0000_s1031" type="#_x0000_t202" style="position:absolute;margin-left:410.5pt;margin-top:114pt;width:63.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" filled="f" stroked="f">
                <v:textbox style="mso-fit-shape-to-text:t">
                  <w:txbxContent>
                    <w:p w14:paraId="579679F1" w14:textId="591B56EB" w:rsidR="005703C4" w:rsidRPr="00C13295" w:rsidRDefault="005703C4" w:rsidP="007C45B9">
                      <w:pPr>
                        <w:jc w:val="center"/>
                        <w:rPr>
                          <w:b/>
                          <w:color w:val="FFC000"/>
                          <w14:shadow w14:blurRad="50800" w14:dist="38100" w14:dir="5400000" w14:sx="100000" w14:sy="100000" w14:kx="0" w14:ky="0" w14:algn="t">
                            <w14:srgbClr w14:val="000000">
                              <w14:alpha w14:val="60000"/>
                            </w14:srgbClr>
                          </w14:shadow>
                        </w:rPr>
                      </w:pPr>
                      <w:r w:rsidRPr="00C13295">
                        <w:rPr>
                          <w:b/>
                          <w:color w:val="FFC000"/>
                          <w14:shadow w14:blurRad="50800" w14:dist="38100" w14:dir="5400000" w14:sx="100000" w14:sy="100000" w14:kx="0" w14:ky="0" w14:algn="t">
                            <w14:srgbClr w14:val="000000">
                              <w14:alpha w14:val="60000"/>
                            </w14:srgbClr>
                          </w14:shadow>
                        </w:rPr>
                        <w:t>Canary Wharf</w:t>
                      </w:r>
                    </w:p>
                  </w:txbxContent>
                </v:textbox>
              </v:shape>
            </w:pict>
          </mc:Fallback>
        </mc:AlternateContent>
      </w:r>
      <w:r w:rsidRPr="007C45B9">
        <w:rPr>
          <w:noProof/>
          <w:color w:val="auto"/>
          <w:sz w:val="24"/>
        </w:rPr>
        <mc:AlternateContent>
          <mc:Choice Requires="wps">
            <w:drawing>
              <wp:anchor distT="45720" distB="45720" distL="114300" distR="114300" simplePos="0" relativeHeight="251663360" behindDoc="0" locked="0" layoutInCell="1" allowOverlap="1" wp14:anchorId="64880C71" wp14:editId="7EB3459F">
                <wp:simplePos x="0" y="0"/>
                <wp:positionH relativeFrom="column">
                  <wp:posOffset>3270250</wp:posOffset>
                </wp:positionH>
                <wp:positionV relativeFrom="paragraph">
                  <wp:posOffset>1501585</wp:posOffset>
                </wp:positionV>
                <wp:extent cx="102616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1404620"/>
                        </a:xfrm>
                        <a:prstGeom prst="rect">
                          <a:avLst/>
                        </a:prstGeom>
                        <a:noFill/>
                        <a:ln w="9525">
                          <a:noFill/>
                          <a:miter lim="800000"/>
                          <a:headEnd/>
                          <a:tailEnd/>
                        </a:ln>
                      </wps:spPr>
                      <wps:txbx>
                        <w:txbxContent>
                          <w:p w14:paraId="209DB101" w14:textId="35A4F00C" w:rsidR="005703C4" w:rsidRPr="00C13295" w:rsidRDefault="005703C4" w:rsidP="007C45B9">
                            <w:pPr>
                              <w:rPr>
                                <w:b/>
                                <w:color w:val="FFC000"/>
                                <w14:shadow w14:blurRad="50800" w14:dist="38100" w14:dir="5400000" w14:sx="100000" w14:sy="100000" w14:kx="0" w14:ky="0" w14:algn="t">
                                  <w14:srgbClr w14:val="000000">
                                    <w14:alpha w14:val="60000"/>
                                  </w14:srgbClr>
                                </w14:shadow>
                              </w:rPr>
                            </w:pPr>
                            <w:r w:rsidRPr="00C13295">
                              <w:rPr>
                                <w:b/>
                                <w:color w:val="FFC000"/>
                                <w14:shadow w14:blurRad="50800" w14:dist="38100" w14:dir="5400000" w14:sx="100000" w14:sy="100000" w14:kx="0" w14:ky="0" w14:algn="t">
                                  <w14:srgbClr w14:val="000000">
                                    <w14:alpha w14:val="60000"/>
                                  </w14:srgbClr>
                                </w14:shadow>
                              </w:rPr>
                              <w:t>The City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80C71" id="_x0000_s1032" type="#_x0000_t202" style="position:absolute;margin-left:257.5pt;margin-top:118.25pt;width:80.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" filled="f" stroked="f">
                <v:textbox style="mso-fit-shape-to-text:t">
                  <w:txbxContent>
                    <w:p w14:paraId="209DB101" w14:textId="35A4F00C" w:rsidR="005703C4" w:rsidRPr="00C13295" w:rsidRDefault="005703C4" w:rsidP="007C45B9">
                      <w:pPr>
                        <w:rPr>
                          <w:b/>
                          <w:color w:val="FFC000"/>
                          <w14:shadow w14:blurRad="50800" w14:dist="38100" w14:dir="5400000" w14:sx="100000" w14:sy="100000" w14:kx="0" w14:ky="0" w14:algn="t">
                            <w14:srgbClr w14:val="000000">
                              <w14:alpha w14:val="60000"/>
                            </w14:srgbClr>
                          </w14:shadow>
                        </w:rPr>
                      </w:pPr>
                      <w:r w:rsidRPr="00C13295">
                        <w:rPr>
                          <w:b/>
                          <w:color w:val="FFC000"/>
                          <w14:shadow w14:blurRad="50800" w14:dist="38100" w14:dir="5400000" w14:sx="100000" w14:sy="100000" w14:kx="0" w14:ky="0" w14:algn="t">
                            <w14:srgbClr w14:val="000000">
                              <w14:alpha w14:val="60000"/>
                            </w14:srgbClr>
                          </w14:shadow>
                        </w:rPr>
                        <w:t>The City</w:t>
                      </w:r>
                    </w:p>
                  </w:txbxContent>
                </v:textbox>
              </v:shape>
            </w:pict>
          </mc:Fallback>
        </mc:AlternateContent>
      </w:r>
      <w:r w:rsidR="007C45B9" w:rsidRPr="007C45B9">
        <w:rPr>
          <w:noProof/>
          <w:color w:val="auto"/>
          <w:sz w:val="24"/>
        </w:rPr>
        <mc:AlternateContent>
          <mc:Choice Requires="wps">
            <w:drawing>
              <wp:anchor distT="45720" distB="45720" distL="114300" distR="114300" simplePos="0" relativeHeight="251661312" behindDoc="0" locked="0" layoutInCell="1" allowOverlap="1" wp14:anchorId="2E815085" wp14:editId="473558C5">
                <wp:simplePos x="0" y="0"/>
                <wp:positionH relativeFrom="column">
                  <wp:posOffset>1614170</wp:posOffset>
                </wp:positionH>
                <wp:positionV relativeFrom="paragraph">
                  <wp:posOffset>1638564</wp:posOffset>
                </wp:positionV>
                <wp:extent cx="102616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1404620"/>
                        </a:xfrm>
                        <a:prstGeom prst="rect">
                          <a:avLst/>
                        </a:prstGeom>
                        <a:noFill/>
                        <a:ln w="9525">
                          <a:noFill/>
                          <a:miter lim="800000"/>
                          <a:headEnd/>
                          <a:tailEnd/>
                        </a:ln>
                      </wps:spPr>
                      <wps:txbx>
                        <w:txbxContent>
                          <w:p w14:paraId="50A57121" w14:textId="03820D5A" w:rsidR="005703C4" w:rsidRPr="00C13295" w:rsidRDefault="005703C4">
                            <w:pPr>
                              <w:rPr>
                                <w:b/>
                                <w:color w:val="FFC000"/>
                                <w14:shadow w14:blurRad="50800" w14:dist="38100" w14:dir="5400000" w14:sx="100000" w14:sy="100000" w14:kx="0" w14:ky="0" w14:algn="t">
                                  <w14:srgbClr w14:val="000000">
                                    <w14:alpha w14:val="60000"/>
                                  </w14:srgbClr>
                                </w14:shadow>
                                <w14:textOutline w14:w="3175" w14:cap="rnd" w14:cmpd="sng" w14:algn="ctr">
                                  <w14:noFill/>
                                  <w14:prstDash w14:val="solid"/>
                                  <w14:bevel/>
                                </w14:textOutline>
                              </w:rPr>
                            </w:pPr>
                            <w:r w:rsidRPr="00C13295">
                              <w:rPr>
                                <w:b/>
                                <w:color w:val="FFC000"/>
                                <w14:shadow w14:blurRad="50800" w14:dist="38100" w14:dir="5400000" w14:sx="100000" w14:sy="100000" w14:kx="0" w14:ky="0" w14:algn="t">
                                  <w14:srgbClr w14:val="000000">
                                    <w14:alpha w14:val="60000"/>
                                  </w14:srgbClr>
                                </w14:shadow>
                                <w14:textOutline w14:w="3175" w14:cap="rnd" w14:cmpd="sng" w14:algn="ctr">
                                  <w14:noFill/>
                                  <w14:prstDash w14:val="solid"/>
                                  <w14:bevel/>
                                </w14:textOutline>
                              </w:rPr>
                              <w:t>West 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815085" id="_x0000_s1033" type="#_x0000_t202" style="position:absolute;margin-left:127.1pt;margin-top:129pt;width:80.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" filled="f" stroked="f">
                <v:textbox style="mso-fit-shape-to-text:t">
                  <w:txbxContent>
                    <w:p w14:paraId="50A57121" w14:textId="03820D5A" w:rsidR="005703C4" w:rsidRPr="00C13295" w:rsidRDefault="005703C4">
                      <w:pPr>
                        <w:rPr>
                          <w:b/>
                          <w:color w:val="FFC000"/>
                          <w14:shadow w14:blurRad="50800" w14:dist="38100" w14:dir="5400000" w14:sx="100000" w14:sy="100000" w14:kx="0" w14:ky="0" w14:algn="t">
                            <w14:srgbClr w14:val="000000">
                              <w14:alpha w14:val="60000"/>
                            </w14:srgbClr>
                          </w14:shadow>
                          <w14:textOutline w14:w="3175" w14:cap="rnd" w14:cmpd="sng" w14:algn="ctr">
                            <w14:noFill/>
                            <w14:prstDash w14:val="solid"/>
                            <w14:bevel/>
                          </w14:textOutline>
                        </w:rPr>
                      </w:pPr>
                      <w:r w:rsidRPr="00C13295">
                        <w:rPr>
                          <w:b/>
                          <w:color w:val="FFC000"/>
                          <w14:shadow w14:blurRad="50800" w14:dist="38100" w14:dir="5400000" w14:sx="100000" w14:sy="100000" w14:kx="0" w14:ky="0" w14:algn="t">
                            <w14:srgbClr w14:val="000000">
                              <w14:alpha w14:val="60000"/>
                            </w14:srgbClr>
                          </w14:shadow>
                          <w14:textOutline w14:w="3175" w14:cap="rnd" w14:cmpd="sng" w14:algn="ctr">
                            <w14:noFill/>
                            <w14:prstDash w14:val="solid"/>
                            <w14:bevel/>
                          </w14:textOutline>
                        </w:rPr>
                        <w:t>West End</w:t>
                      </w:r>
                    </w:p>
                  </w:txbxContent>
                </v:textbox>
              </v:shape>
            </w:pict>
          </mc:Fallback>
        </mc:AlternateContent>
      </w:r>
      <w:r w:rsidR="00906FE5">
        <w:rPr>
          <w:noProof/>
        </w:rPr>
        <w:drawing>
          <wp:inline distT="0" distB="0" distL="0" distR="0" wp14:anchorId="45717888" wp14:editId="2AD5900C">
            <wp:extent cx="630936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ndon_business_districts.PNG"/>
                    <pic:cNvPicPr/>
                  </pic:nvPicPr>
                  <pic:blipFill>
                    <a:blip r:embed="rId21">
                      <a:extLst>
                        <a:ext uri="{28A0092B-C50C-407E-A947-70E740481C1C}">
                          <a14:useLocalDpi xmlns:a14="http://schemas.microsoft.com/office/drawing/2010/main" val="0"/>
                        </a:ext>
                      </a:extLst>
                    </a:blip>
                    <a:stretch>
                      <a:fillRect/>
                    </a:stretch>
                  </pic:blipFill>
                  <pic:spPr>
                    <a:xfrm>
                      <a:off x="0" y="0"/>
                      <a:ext cx="6309360" cy="3990975"/>
                    </a:xfrm>
                    <a:prstGeom prst="rect">
                      <a:avLst/>
                    </a:prstGeom>
                  </pic:spPr>
                </pic:pic>
              </a:graphicData>
            </a:graphic>
          </wp:inline>
        </w:drawing>
      </w:r>
    </w:p>
    <w:p w14:paraId="109A72B3" w14:textId="5D78DE70" w:rsidR="000B5CA7" w:rsidRPr="002C007D" w:rsidRDefault="002C007D" w:rsidP="002C007D">
      <w:pPr>
        <w:pStyle w:val="Caption"/>
        <w:rPr>
          <w:rFonts w:eastAsia="Times New Roman"/>
          <w:sz w:val="22"/>
          <w:szCs w:val="22"/>
        </w:rPr>
      </w:pPr>
      <w:r w:rsidRPr="002C007D">
        <w:rPr>
          <w:sz w:val="22"/>
          <w:szCs w:val="22"/>
        </w:rPr>
        <w:t xml:space="preserve">Figure </w:t>
      </w:r>
      <w:r w:rsidRPr="002C007D">
        <w:rPr>
          <w:sz w:val="22"/>
          <w:szCs w:val="22"/>
        </w:rPr>
        <w:fldChar w:fldCharType="begin"/>
      </w:r>
      <w:r w:rsidRPr="002C007D">
        <w:rPr>
          <w:sz w:val="22"/>
          <w:szCs w:val="22"/>
        </w:rPr>
        <w:instrText xml:space="preserve"> SEQ Figure \* ARABIC </w:instrText>
      </w:r>
      <w:r w:rsidRPr="002C007D">
        <w:rPr>
          <w:sz w:val="22"/>
          <w:szCs w:val="22"/>
        </w:rPr>
        <w:fldChar w:fldCharType="separate"/>
      </w:r>
      <w:r w:rsidR="00C202AE">
        <w:rPr>
          <w:noProof/>
          <w:sz w:val="22"/>
          <w:szCs w:val="22"/>
        </w:rPr>
        <w:t>1</w:t>
      </w:r>
      <w:r w:rsidRPr="002C007D">
        <w:rPr>
          <w:sz w:val="22"/>
          <w:szCs w:val="22"/>
        </w:rPr>
        <w:fldChar w:fldCharType="end"/>
      </w:r>
      <w:r w:rsidRPr="002C007D">
        <w:rPr>
          <w:sz w:val="22"/>
          <w:szCs w:val="22"/>
        </w:rPr>
        <w:t xml:space="preserve">. Three major business districts in London. </w:t>
      </w:r>
      <w:r>
        <w:rPr>
          <w:sz w:val="22"/>
          <w:szCs w:val="22"/>
        </w:rPr>
        <w:t xml:space="preserve">Their combined area is approximated </w:t>
      </w:r>
      <w:r w:rsidR="00E7420F">
        <w:rPr>
          <w:sz w:val="22"/>
          <w:szCs w:val="22"/>
        </w:rPr>
        <w:t>as</w:t>
      </w:r>
      <w:r>
        <w:rPr>
          <w:sz w:val="22"/>
          <w:szCs w:val="22"/>
        </w:rPr>
        <w:t xml:space="preserve"> a rectangle</w:t>
      </w:r>
      <w:r w:rsidRPr="002C007D">
        <w:rPr>
          <w:sz w:val="22"/>
          <w:szCs w:val="22"/>
        </w:rPr>
        <w:t>.</w:t>
      </w:r>
    </w:p>
    <w:p w14:paraId="3BCAC35E" w14:textId="6EF1F75E" w:rsidR="002C007D" w:rsidRDefault="002C007D">
      <w:pPr>
        <w:spacing w:after="200"/>
        <w:rPr>
          <w:color w:val="auto"/>
        </w:rPr>
      </w:pPr>
    </w:p>
    <w:p w14:paraId="61116E75" w14:textId="318B8CC5" w:rsidR="00F676D3" w:rsidRDefault="007C45B9">
      <w:pPr>
        <w:spacing w:after="200"/>
        <w:rPr>
          <w:color w:val="auto"/>
          <w:sz w:val="24"/>
        </w:rPr>
      </w:pPr>
      <w:r>
        <w:rPr>
          <w:color w:val="auto"/>
          <w:sz w:val="24"/>
        </w:rPr>
        <w:t>To simplify the search for any metro station in the business areas, combined territories</w:t>
      </w:r>
      <w:r w:rsidR="00F676D3">
        <w:rPr>
          <w:color w:val="auto"/>
          <w:sz w:val="24"/>
        </w:rPr>
        <w:t xml:space="preserve"> of all three districts</w:t>
      </w:r>
      <w:r>
        <w:rPr>
          <w:color w:val="auto"/>
          <w:sz w:val="24"/>
        </w:rPr>
        <w:t xml:space="preserve"> were approximated </w:t>
      </w:r>
      <w:r w:rsidR="00F676D3">
        <w:rPr>
          <w:color w:val="auto"/>
          <w:sz w:val="24"/>
        </w:rPr>
        <w:t>as</w:t>
      </w:r>
      <w:r>
        <w:rPr>
          <w:color w:val="auto"/>
          <w:sz w:val="24"/>
        </w:rPr>
        <w:t xml:space="preserve"> a rectangle</w:t>
      </w:r>
      <w:r w:rsidR="00F676D3">
        <w:rPr>
          <w:color w:val="auto"/>
          <w:sz w:val="24"/>
        </w:rPr>
        <w:t>.</w:t>
      </w:r>
      <w:r w:rsidR="002C007D" w:rsidRPr="000B5CA7">
        <w:rPr>
          <w:color w:val="auto"/>
          <w:sz w:val="24"/>
        </w:rPr>
        <w:t xml:space="preserve"> </w:t>
      </w:r>
      <w:r w:rsidR="00F676D3">
        <w:rPr>
          <w:color w:val="auto"/>
          <w:sz w:val="24"/>
        </w:rPr>
        <w:t xml:space="preserve">Coordinates </w:t>
      </w:r>
      <w:r w:rsidR="00C202AE">
        <w:rPr>
          <w:color w:val="auto"/>
          <w:sz w:val="24"/>
        </w:rPr>
        <w:t>of the rec</w:t>
      </w:r>
      <w:r w:rsidR="00906FE5">
        <w:rPr>
          <w:color w:val="auto"/>
          <w:sz w:val="24"/>
        </w:rPr>
        <w:t>tangle’s s</w:t>
      </w:r>
      <w:r w:rsidR="00F676D3">
        <w:rPr>
          <w:color w:val="auto"/>
          <w:sz w:val="24"/>
        </w:rPr>
        <w:t>outh-west (green marker) and north-east (red marker) corner</w:t>
      </w:r>
      <w:r w:rsidR="00906FE5">
        <w:rPr>
          <w:color w:val="auto"/>
          <w:sz w:val="24"/>
        </w:rPr>
        <w:t>s</w:t>
      </w:r>
      <w:r w:rsidR="00F676D3">
        <w:rPr>
          <w:color w:val="auto"/>
          <w:sz w:val="24"/>
        </w:rPr>
        <w:t xml:space="preserve"> </w:t>
      </w:r>
      <w:r w:rsidR="00906FE5">
        <w:rPr>
          <w:color w:val="auto"/>
          <w:sz w:val="24"/>
        </w:rPr>
        <w:t>are</w:t>
      </w:r>
      <w:r w:rsidR="00F676D3">
        <w:rPr>
          <w:color w:val="auto"/>
          <w:sz w:val="24"/>
        </w:rPr>
        <w:t>:</w:t>
      </w:r>
    </w:p>
    <w:p w14:paraId="6BB919D2" w14:textId="4FEBCB47" w:rsidR="00F676D3" w:rsidRDefault="00F676D3" w:rsidP="00F676D3">
      <w:pPr>
        <w:spacing w:after="200"/>
        <w:jc w:val="center"/>
        <w:rPr>
          <w:color w:val="auto"/>
          <w:sz w:val="24"/>
        </w:rPr>
      </w:pPr>
      <w:r>
        <w:rPr>
          <w:color w:val="auto"/>
          <w:sz w:val="24"/>
        </w:rPr>
        <w:t xml:space="preserve">sw: </w:t>
      </w:r>
      <w:r w:rsidR="00906FE5">
        <w:rPr>
          <w:color w:val="auto"/>
          <w:sz w:val="24"/>
        </w:rPr>
        <w:t>(</w:t>
      </w:r>
      <w:r w:rsidR="00906FE5" w:rsidRPr="00906FE5">
        <w:rPr>
          <w:color w:val="auto"/>
          <w:sz w:val="24"/>
        </w:rPr>
        <w:t>51.461,-0.236</w:t>
      </w:r>
      <w:r w:rsidR="00906FE5">
        <w:rPr>
          <w:color w:val="auto"/>
          <w:sz w:val="24"/>
        </w:rPr>
        <w:t>),</w:t>
      </w:r>
    </w:p>
    <w:p w14:paraId="2E933C3C" w14:textId="23E23BCF" w:rsidR="00F676D3" w:rsidRDefault="00F676D3" w:rsidP="00F676D3">
      <w:pPr>
        <w:spacing w:after="200"/>
        <w:jc w:val="center"/>
        <w:rPr>
          <w:color w:val="auto"/>
          <w:sz w:val="24"/>
        </w:rPr>
      </w:pPr>
      <w:r>
        <w:rPr>
          <w:color w:val="auto"/>
          <w:sz w:val="24"/>
        </w:rPr>
        <w:t>ne: (</w:t>
      </w:r>
      <w:r w:rsidR="00906FE5" w:rsidRPr="00906FE5">
        <w:rPr>
          <w:color w:val="auto"/>
          <w:sz w:val="24"/>
        </w:rPr>
        <w:t>51.542,0.001</w:t>
      </w:r>
      <w:r>
        <w:rPr>
          <w:color w:val="auto"/>
          <w:sz w:val="24"/>
        </w:rPr>
        <w:t>)</w:t>
      </w:r>
      <w:r w:rsidR="00906FE5">
        <w:rPr>
          <w:color w:val="auto"/>
          <w:sz w:val="24"/>
        </w:rPr>
        <w:t>.</w:t>
      </w:r>
    </w:p>
    <w:p w14:paraId="102EFB72" w14:textId="74C757D1" w:rsidR="00D25FCD" w:rsidRDefault="00D25FCD" w:rsidP="00F676D3">
      <w:pPr>
        <w:spacing w:after="200"/>
        <w:jc w:val="center"/>
        <w:rPr>
          <w:color w:val="auto"/>
        </w:rPr>
      </w:pPr>
      <w:r>
        <w:rPr>
          <w:color w:val="auto"/>
        </w:rPr>
        <w:br w:type="page"/>
      </w:r>
    </w:p>
    <w:p w14:paraId="377BB409" w14:textId="045C56E2" w:rsidR="00E7420F" w:rsidRDefault="00E7420F" w:rsidP="00E7420F">
      <w:pPr>
        <w:rPr>
          <w:rFonts w:asciiTheme="majorHAnsi" w:eastAsia="Times New Roman" w:hAnsiTheme="majorHAnsi" w:cs="Times New Roman"/>
          <w:b/>
          <w:color w:val="A4063E" w:themeColor="accent1"/>
          <w:spacing w:val="20"/>
          <w:kern w:val="28"/>
        </w:rPr>
      </w:pPr>
      <w:r>
        <w:rPr>
          <w:rFonts w:asciiTheme="majorHAnsi" w:eastAsia="Times New Roman" w:hAnsiTheme="majorHAnsi" w:cs="Times New Roman"/>
          <w:b/>
          <w:color w:val="A4063E" w:themeColor="accent1"/>
          <w:spacing w:val="20"/>
          <w:kern w:val="28"/>
        </w:rPr>
        <w:lastRenderedPageBreak/>
        <w:t>Metro stations in the area</w:t>
      </w:r>
    </w:p>
    <w:p w14:paraId="009F2A46" w14:textId="77777777" w:rsidR="001E400A" w:rsidRDefault="001E400A" w:rsidP="00E7420F">
      <w:pPr>
        <w:rPr>
          <w:rFonts w:asciiTheme="majorHAnsi" w:eastAsia="Times New Roman" w:hAnsiTheme="majorHAnsi" w:cs="Times New Roman"/>
          <w:b/>
          <w:color w:val="A4063E" w:themeColor="accent1"/>
          <w:spacing w:val="20"/>
          <w:kern w:val="28"/>
        </w:rPr>
      </w:pPr>
    </w:p>
    <w:p w14:paraId="036EF6BC" w14:textId="73F7A779" w:rsidR="001E400A" w:rsidRDefault="002747C7" w:rsidP="00E7420F">
      <w:pPr>
        <w:rPr>
          <w:color w:val="auto"/>
          <w:sz w:val="24"/>
        </w:rPr>
      </w:pPr>
      <w:r>
        <w:rPr>
          <w:color w:val="auto"/>
          <w:sz w:val="24"/>
        </w:rPr>
        <w:t xml:space="preserve">Foursquare API was used to gather locations of all metro stations in the rectangular area. In the Foursquare’s Place API all venues are categorized into </w:t>
      </w:r>
      <w:hyperlink r:id="rId22" w:history="1">
        <w:r w:rsidRPr="0078284E">
          <w:rPr>
            <w:rStyle w:val="Hyperlink"/>
            <w:sz w:val="24"/>
          </w:rPr>
          <w:t>10 parent categories</w:t>
        </w:r>
      </w:hyperlink>
      <w:r>
        <w:rPr>
          <w:color w:val="auto"/>
          <w:sz w:val="24"/>
        </w:rPr>
        <w:t xml:space="preserve"> (each having its subcategories). To make an API call, venues under category name </w:t>
      </w:r>
      <w:r w:rsidRPr="00646CBE">
        <w:rPr>
          <w:color w:val="auto"/>
          <w:sz w:val="24"/>
        </w:rPr>
        <w:t>‘Metro Station’ and categoryID code ‘4bf58dd8d48988d1fd931735’ w</w:t>
      </w:r>
      <w:r>
        <w:rPr>
          <w:color w:val="auto"/>
          <w:sz w:val="24"/>
        </w:rPr>
        <w:t>ere chosen.</w:t>
      </w:r>
      <w:r w:rsidR="0078284E">
        <w:rPr>
          <w:color w:val="auto"/>
          <w:sz w:val="24"/>
        </w:rPr>
        <w:t xml:space="preserve"> </w:t>
      </w:r>
      <w:r w:rsidR="00C202AE">
        <w:rPr>
          <w:color w:val="auto"/>
          <w:sz w:val="24"/>
        </w:rPr>
        <w:t>A t</w:t>
      </w:r>
      <w:r w:rsidR="0078284E">
        <w:rPr>
          <w:color w:val="auto"/>
          <w:sz w:val="24"/>
        </w:rPr>
        <w:t xml:space="preserve">otal of 116 venues were found and </w:t>
      </w:r>
      <w:r w:rsidR="0078284E" w:rsidRPr="00331D53">
        <w:rPr>
          <w:b/>
          <w:color w:val="auto"/>
          <w:sz w:val="24"/>
        </w:rPr>
        <w:t>107</w:t>
      </w:r>
      <w:r w:rsidR="0078284E">
        <w:rPr>
          <w:color w:val="auto"/>
          <w:sz w:val="24"/>
        </w:rPr>
        <w:t xml:space="preserve"> of them were underground stations. </w:t>
      </w:r>
      <w:r w:rsidR="00A12CD1">
        <w:rPr>
          <w:color w:val="auto"/>
          <w:sz w:val="24"/>
        </w:rPr>
        <w:t xml:space="preserve">List of the few </w:t>
      </w:r>
      <w:r w:rsidR="0078284E">
        <w:rPr>
          <w:color w:val="auto"/>
          <w:sz w:val="24"/>
        </w:rPr>
        <w:t>metro stations</w:t>
      </w:r>
      <w:r w:rsidR="0012609A">
        <w:rPr>
          <w:color w:val="auto"/>
          <w:sz w:val="24"/>
        </w:rPr>
        <w:t xml:space="preserve"> found is shown in the Tab.</w:t>
      </w:r>
      <w:r w:rsidR="0078284E">
        <w:rPr>
          <w:color w:val="auto"/>
          <w:sz w:val="24"/>
        </w:rPr>
        <w:t xml:space="preserve"> 1.</w:t>
      </w:r>
    </w:p>
    <w:p w14:paraId="6F205C4A" w14:textId="496EB1C0" w:rsidR="0078402A" w:rsidRDefault="0078402A" w:rsidP="00E7420F">
      <w:pPr>
        <w:rPr>
          <w:rFonts w:eastAsiaTheme="minorHAnsi"/>
          <w:color w:val="auto"/>
          <w:sz w:val="18"/>
          <w:szCs w:val="18"/>
        </w:rPr>
      </w:pPr>
    </w:p>
    <w:p w14:paraId="6B46B0A9" w14:textId="782473E2" w:rsidR="0078402A" w:rsidRPr="0078402A" w:rsidRDefault="0078402A" w:rsidP="0078402A">
      <w:pPr>
        <w:pStyle w:val="Caption"/>
        <w:keepNext/>
        <w:rPr>
          <w:sz w:val="22"/>
        </w:rPr>
      </w:pPr>
      <w:r w:rsidRPr="0078402A">
        <w:rPr>
          <w:sz w:val="22"/>
        </w:rPr>
        <w:t xml:space="preserve">Table </w:t>
      </w:r>
      <w:r w:rsidRPr="0078402A">
        <w:rPr>
          <w:sz w:val="22"/>
        </w:rPr>
        <w:fldChar w:fldCharType="begin"/>
      </w:r>
      <w:r w:rsidRPr="0078402A">
        <w:rPr>
          <w:sz w:val="22"/>
        </w:rPr>
        <w:instrText xml:space="preserve"> SEQ Table \* ARABIC </w:instrText>
      </w:r>
      <w:r w:rsidRPr="0078402A">
        <w:rPr>
          <w:sz w:val="22"/>
        </w:rPr>
        <w:fldChar w:fldCharType="separate"/>
      </w:r>
      <w:r w:rsidR="00C202AE">
        <w:rPr>
          <w:noProof/>
          <w:sz w:val="22"/>
        </w:rPr>
        <w:t>1</w:t>
      </w:r>
      <w:r w:rsidRPr="0078402A">
        <w:rPr>
          <w:sz w:val="22"/>
        </w:rPr>
        <w:fldChar w:fldCharType="end"/>
      </w:r>
      <w:r w:rsidRPr="0078402A">
        <w:rPr>
          <w:sz w:val="22"/>
        </w:rPr>
        <w:t xml:space="preserve"> An example of few metro stations found in the rectangular area.</w:t>
      </w:r>
    </w:p>
    <w:tbl>
      <w:tblPr>
        <w:tblW w:w="9931" w:type="dxa"/>
        <w:jc w:val="center"/>
        <w:tblLook w:val="04A0" w:firstRow="1" w:lastRow="0" w:firstColumn="1" w:lastColumn="0" w:noHBand="0" w:noVBand="1"/>
      </w:tblPr>
      <w:tblGrid>
        <w:gridCol w:w="1120"/>
        <w:gridCol w:w="6590"/>
        <w:gridCol w:w="1024"/>
        <w:gridCol w:w="1197"/>
      </w:tblGrid>
      <w:tr w:rsidR="0078402A" w:rsidRPr="0078402A" w14:paraId="2AC538AE" w14:textId="77777777" w:rsidTr="0078402A">
        <w:trPr>
          <w:trHeight w:val="300"/>
          <w:jc w:val="center"/>
        </w:trPr>
        <w:tc>
          <w:tcPr>
            <w:tcW w:w="1120" w:type="dxa"/>
            <w:tcBorders>
              <w:top w:val="single" w:sz="4" w:space="0" w:color="000000"/>
              <w:left w:val="nil"/>
              <w:bottom w:val="single" w:sz="4" w:space="0" w:color="000000"/>
              <w:right w:val="nil"/>
            </w:tcBorders>
            <w:shd w:val="clear" w:color="auto" w:fill="auto"/>
            <w:noWrap/>
            <w:vAlign w:val="bottom"/>
            <w:hideMark/>
          </w:tcPr>
          <w:p w14:paraId="35912375" w14:textId="5457086C" w:rsidR="0078402A" w:rsidRPr="0078402A" w:rsidRDefault="0078402A">
            <w:pPr>
              <w:rPr>
                <w:rFonts w:ascii="Calibri" w:eastAsia="Times New Roman" w:hAnsi="Calibri" w:cs="Calibri"/>
                <w:b/>
                <w:bCs/>
                <w:color w:val="000000"/>
                <w:sz w:val="22"/>
              </w:rPr>
            </w:pPr>
          </w:p>
        </w:tc>
        <w:tc>
          <w:tcPr>
            <w:tcW w:w="6590" w:type="dxa"/>
            <w:tcBorders>
              <w:top w:val="single" w:sz="4" w:space="0" w:color="auto"/>
              <w:left w:val="single" w:sz="4" w:space="0" w:color="auto"/>
              <w:bottom w:val="single" w:sz="4" w:space="0" w:color="auto"/>
              <w:right w:val="single" w:sz="4" w:space="0" w:color="auto"/>
            </w:tcBorders>
            <w:shd w:val="clear" w:color="auto" w:fill="auto"/>
            <w:noWrap/>
            <w:hideMark/>
          </w:tcPr>
          <w:p w14:paraId="1C0A12D4"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name</w:t>
            </w:r>
          </w:p>
        </w:tc>
        <w:tc>
          <w:tcPr>
            <w:tcW w:w="1024" w:type="dxa"/>
            <w:tcBorders>
              <w:top w:val="single" w:sz="4" w:space="0" w:color="auto"/>
              <w:left w:val="nil"/>
              <w:bottom w:val="single" w:sz="4" w:space="0" w:color="auto"/>
              <w:right w:val="single" w:sz="4" w:space="0" w:color="auto"/>
            </w:tcBorders>
            <w:shd w:val="clear" w:color="auto" w:fill="auto"/>
            <w:noWrap/>
            <w:hideMark/>
          </w:tcPr>
          <w:p w14:paraId="498101E4"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latitude</w:t>
            </w:r>
          </w:p>
        </w:tc>
        <w:tc>
          <w:tcPr>
            <w:tcW w:w="1197" w:type="dxa"/>
            <w:tcBorders>
              <w:top w:val="single" w:sz="4" w:space="0" w:color="auto"/>
              <w:left w:val="nil"/>
              <w:bottom w:val="single" w:sz="4" w:space="0" w:color="auto"/>
              <w:right w:val="single" w:sz="4" w:space="0" w:color="auto"/>
            </w:tcBorders>
            <w:shd w:val="clear" w:color="auto" w:fill="auto"/>
            <w:noWrap/>
            <w:hideMark/>
          </w:tcPr>
          <w:p w14:paraId="75326E7A"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longitude</w:t>
            </w:r>
          </w:p>
        </w:tc>
      </w:tr>
      <w:tr w:rsidR="0078402A" w:rsidRPr="0078402A" w14:paraId="4C6DB3BA" w14:textId="77777777" w:rsidTr="0078402A">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D9D9D9" w:fill="D9D9D9"/>
            <w:noWrap/>
            <w:hideMark/>
          </w:tcPr>
          <w:p w14:paraId="6B1C3683"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0</w:t>
            </w:r>
          </w:p>
        </w:tc>
        <w:tc>
          <w:tcPr>
            <w:tcW w:w="6590" w:type="dxa"/>
            <w:tcBorders>
              <w:top w:val="nil"/>
              <w:left w:val="nil"/>
              <w:bottom w:val="nil"/>
              <w:right w:val="nil"/>
            </w:tcBorders>
            <w:shd w:val="clear" w:color="D9D9D9" w:fill="D9D9D9"/>
            <w:noWrap/>
            <w:vAlign w:val="bottom"/>
            <w:hideMark/>
          </w:tcPr>
          <w:p w14:paraId="34642E7C" w14:textId="77777777" w:rsidR="0078402A" w:rsidRPr="0078402A" w:rsidRDefault="0078402A" w:rsidP="0078402A">
            <w:pPr>
              <w:spacing w:line="240" w:lineRule="auto"/>
              <w:rPr>
                <w:rFonts w:ascii="Calibri" w:eastAsia="Times New Roman" w:hAnsi="Calibri" w:cs="Calibri"/>
                <w:color w:val="000000"/>
                <w:sz w:val="22"/>
              </w:rPr>
            </w:pPr>
            <w:r w:rsidRPr="0078402A">
              <w:rPr>
                <w:rFonts w:ascii="Calibri" w:eastAsia="Times New Roman" w:hAnsi="Calibri" w:cs="Calibri"/>
                <w:color w:val="000000"/>
                <w:sz w:val="22"/>
              </w:rPr>
              <w:t>Baker Street London Underground Station</w:t>
            </w:r>
          </w:p>
        </w:tc>
        <w:tc>
          <w:tcPr>
            <w:tcW w:w="1024" w:type="dxa"/>
            <w:tcBorders>
              <w:top w:val="nil"/>
              <w:left w:val="nil"/>
              <w:bottom w:val="nil"/>
              <w:right w:val="nil"/>
            </w:tcBorders>
            <w:shd w:val="clear" w:color="D9D9D9" w:fill="D9D9D9"/>
            <w:noWrap/>
            <w:vAlign w:val="bottom"/>
            <w:hideMark/>
          </w:tcPr>
          <w:p w14:paraId="02581E4C"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51.5230</w:t>
            </w:r>
          </w:p>
        </w:tc>
        <w:tc>
          <w:tcPr>
            <w:tcW w:w="1197" w:type="dxa"/>
            <w:tcBorders>
              <w:top w:val="nil"/>
              <w:left w:val="nil"/>
              <w:bottom w:val="nil"/>
              <w:right w:val="nil"/>
            </w:tcBorders>
            <w:shd w:val="clear" w:color="D9D9D9" w:fill="D9D9D9"/>
            <w:noWrap/>
            <w:vAlign w:val="bottom"/>
            <w:hideMark/>
          </w:tcPr>
          <w:p w14:paraId="098EF585"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-0.1572</w:t>
            </w:r>
          </w:p>
        </w:tc>
      </w:tr>
      <w:tr w:rsidR="0078402A" w:rsidRPr="0078402A" w14:paraId="5E7B5D14" w14:textId="77777777" w:rsidTr="0078402A">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hideMark/>
          </w:tcPr>
          <w:p w14:paraId="2794D130"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1</w:t>
            </w:r>
          </w:p>
        </w:tc>
        <w:tc>
          <w:tcPr>
            <w:tcW w:w="6590" w:type="dxa"/>
            <w:tcBorders>
              <w:top w:val="nil"/>
              <w:left w:val="nil"/>
              <w:bottom w:val="nil"/>
              <w:right w:val="nil"/>
            </w:tcBorders>
            <w:shd w:val="clear" w:color="auto" w:fill="auto"/>
            <w:noWrap/>
            <w:vAlign w:val="bottom"/>
            <w:hideMark/>
          </w:tcPr>
          <w:p w14:paraId="1329D4D7" w14:textId="4AE87ED8" w:rsidR="0078402A" w:rsidRPr="0078402A" w:rsidRDefault="0078402A" w:rsidP="0078402A">
            <w:pPr>
              <w:spacing w:line="240" w:lineRule="auto"/>
              <w:rPr>
                <w:rFonts w:ascii="Calibri" w:eastAsia="Times New Roman" w:hAnsi="Calibri" w:cs="Calibri"/>
                <w:color w:val="000000"/>
                <w:sz w:val="22"/>
              </w:rPr>
            </w:pPr>
            <w:r w:rsidRPr="0078402A">
              <w:rPr>
                <w:rFonts w:ascii="Calibri" w:eastAsia="Times New Roman" w:hAnsi="Calibri" w:cs="Calibri"/>
                <w:color w:val="000000"/>
                <w:sz w:val="22"/>
              </w:rPr>
              <w:t xml:space="preserve">Edgware Road London Underground Station </w:t>
            </w:r>
          </w:p>
        </w:tc>
        <w:tc>
          <w:tcPr>
            <w:tcW w:w="1024" w:type="dxa"/>
            <w:tcBorders>
              <w:top w:val="nil"/>
              <w:left w:val="nil"/>
              <w:bottom w:val="nil"/>
              <w:right w:val="nil"/>
            </w:tcBorders>
            <w:shd w:val="clear" w:color="auto" w:fill="auto"/>
            <w:noWrap/>
            <w:vAlign w:val="bottom"/>
            <w:hideMark/>
          </w:tcPr>
          <w:p w14:paraId="46D6EAA3"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51.5202</w:t>
            </w:r>
          </w:p>
        </w:tc>
        <w:tc>
          <w:tcPr>
            <w:tcW w:w="1197" w:type="dxa"/>
            <w:tcBorders>
              <w:top w:val="nil"/>
              <w:left w:val="nil"/>
              <w:bottom w:val="nil"/>
              <w:right w:val="nil"/>
            </w:tcBorders>
            <w:shd w:val="clear" w:color="auto" w:fill="auto"/>
            <w:noWrap/>
            <w:vAlign w:val="bottom"/>
            <w:hideMark/>
          </w:tcPr>
          <w:p w14:paraId="3DF44156"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-0.1670</w:t>
            </w:r>
          </w:p>
        </w:tc>
      </w:tr>
      <w:tr w:rsidR="0078402A" w:rsidRPr="0078402A" w14:paraId="4AF63AB4" w14:textId="77777777" w:rsidTr="0078402A">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D9D9D9" w:fill="D9D9D9"/>
            <w:noWrap/>
            <w:hideMark/>
          </w:tcPr>
          <w:p w14:paraId="3DAEA421"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2</w:t>
            </w:r>
          </w:p>
        </w:tc>
        <w:tc>
          <w:tcPr>
            <w:tcW w:w="6590" w:type="dxa"/>
            <w:tcBorders>
              <w:top w:val="nil"/>
              <w:left w:val="nil"/>
              <w:bottom w:val="nil"/>
              <w:right w:val="nil"/>
            </w:tcBorders>
            <w:shd w:val="clear" w:color="D9D9D9" w:fill="D9D9D9"/>
            <w:noWrap/>
            <w:vAlign w:val="bottom"/>
            <w:hideMark/>
          </w:tcPr>
          <w:p w14:paraId="6FDB53FC" w14:textId="47816ABC" w:rsidR="0078402A" w:rsidRPr="0078402A" w:rsidRDefault="0078402A" w:rsidP="0078402A">
            <w:pPr>
              <w:spacing w:line="240" w:lineRule="auto"/>
              <w:rPr>
                <w:rFonts w:ascii="Calibri" w:eastAsia="Times New Roman" w:hAnsi="Calibri" w:cs="Calibri"/>
                <w:color w:val="000000"/>
                <w:sz w:val="22"/>
              </w:rPr>
            </w:pPr>
            <w:r w:rsidRPr="0078402A">
              <w:rPr>
                <w:rFonts w:ascii="Calibri" w:eastAsia="Times New Roman" w:hAnsi="Calibri" w:cs="Calibri"/>
                <w:color w:val="000000"/>
                <w:sz w:val="22"/>
              </w:rPr>
              <w:t xml:space="preserve">Paddington London Underground Station </w:t>
            </w:r>
          </w:p>
        </w:tc>
        <w:tc>
          <w:tcPr>
            <w:tcW w:w="1024" w:type="dxa"/>
            <w:tcBorders>
              <w:top w:val="nil"/>
              <w:left w:val="nil"/>
              <w:bottom w:val="nil"/>
              <w:right w:val="nil"/>
            </w:tcBorders>
            <w:shd w:val="clear" w:color="D9D9D9" w:fill="D9D9D9"/>
            <w:noWrap/>
            <w:vAlign w:val="bottom"/>
            <w:hideMark/>
          </w:tcPr>
          <w:p w14:paraId="4C31EE1F"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51.5165</w:t>
            </w:r>
          </w:p>
        </w:tc>
        <w:tc>
          <w:tcPr>
            <w:tcW w:w="1197" w:type="dxa"/>
            <w:tcBorders>
              <w:top w:val="nil"/>
              <w:left w:val="nil"/>
              <w:bottom w:val="nil"/>
              <w:right w:val="nil"/>
            </w:tcBorders>
            <w:shd w:val="clear" w:color="D9D9D9" w:fill="D9D9D9"/>
            <w:noWrap/>
            <w:vAlign w:val="bottom"/>
            <w:hideMark/>
          </w:tcPr>
          <w:p w14:paraId="3288F39A"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-0.1767</w:t>
            </w:r>
          </w:p>
        </w:tc>
      </w:tr>
      <w:tr w:rsidR="0078402A" w:rsidRPr="0078402A" w14:paraId="533B14B2" w14:textId="77777777" w:rsidTr="0078402A">
        <w:trPr>
          <w:trHeight w:val="300"/>
          <w:jc w:val="center"/>
        </w:trPr>
        <w:tc>
          <w:tcPr>
            <w:tcW w:w="1120" w:type="dxa"/>
            <w:tcBorders>
              <w:top w:val="nil"/>
              <w:left w:val="nil"/>
              <w:bottom w:val="nil"/>
              <w:right w:val="nil"/>
            </w:tcBorders>
            <w:shd w:val="clear" w:color="auto" w:fill="auto"/>
            <w:noWrap/>
            <w:vAlign w:val="bottom"/>
            <w:hideMark/>
          </w:tcPr>
          <w:p w14:paraId="6336EA79"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w:t>
            </w:r>
          </w:p>
        </w:tc>
        <w:tc>
          <w:tcPr>
            <w:tcW w:w="6590" w:type="dxa"/>
            <w:tcBorders>
              <w:top w:val="nil"/>
              <w:left w:val="nil"/>
              <w:bottom w:val="nil"/>
              <w:right w:val="nil"/>
            </w:tcBorders>
            <w:shd w:val="clear" w:color="auto" w:fill="auto"/>
            <w:noWrap/>
            <w:vAlign w:val="bottom"/>
            <w:hideMark/>
          </w:tcPr>
          <w:p w14:paraId="4CCE110D"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w:t>
            </w:r>
          </w:p>
        </w:tc>
        <w:tc>
          <w:tcPr>
            <w:tcW w:w="1024" w:type="dxa"/>
            <w:tcBorders>
              <w:top w:val="nil"/>
              <w:left w:val="nil"/>
              <w:bottom w:val="nil"/>
              <w:right w:val="nil"/>
            </w:tcBorders>
            <w:shd w:val="clear" w:color="auto" w:fill="auto"/>
            <w:noWrap/>
            <w:vAlign w:val="bottom"/>
            <w:hideMark/>
          </w:tcPr>
          <w:p w14:paraId="18710B8C"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w:t>
            </w:r>
          </w:p>
        </w:tc>
        <w:tc>
          <w:tcPr>
            <w:tcW w:w="1197" w:type="dxa"/>
            <w:tcBorders>
              <w:top w:val="nil"/>
              <w:left w:val="nil"/>
              <w:bottom w:val="nil"/>
              <w:right w:val="nil"/>
            </w:tcBorders>
            <w:shd w:val="clear" w:color="auto" w:fill="auto"/>
            <w:noWrap/>
            <w:vAlign w:val="bottom"/>
            <w:hideMark/>
          </w:tcPr>
          <w:p w14:paraId="43D4BBF2"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w:t>
            </w:r>
          </w:p>
        </w:tc>
      </w:tr>
      <w:tr w:rsidR="0078402A" w:rsidRPr="0078402A" w14:paraId="6EEA33C3" w14:textId="77777777" w:rsidTr="0078402A">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D9D9D9" w:fill="D9D9D9"/>
            <w:noWrap/>
            <w:hideMark/>
          </w:tcPr>
          <w:p w14:paraId="1C95CC14"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104</w:t>
            </w:r>
          </w:p>
        </w:tc>
        <w:tc>
          <w:tcPr>
            <w:tcW w:w="6590" w:type="dxa"/>
            <w:tcBorders>
              <w:top w:val="nil"/>
              <w:left w:val="nil"/>
              <w:bottom w:val="nil"/>
              <w:right w:val="nil"/>
            </w:tcBorders>
            <w:shd w:val="clear" w:color="D9D9D9" w:fill="D9D9D9"/>
            <w:noWrap/>
            <w:vAlign w:val="bottom"/>
            <w:hideMark/>
          </w:tcPr>
          <w:p w14:paraId="39C2E5D2" w14:textId="77777777" w:rsidR="0078402A" w:rsidRPr="0078402A" w:rsidRDefault="0078402A" w:rsidP="0078402A">
            <w:pPr>
              <w:spacing w:line="240" w:lineRule="auto"/>
              <w:rPr>
                <w:rFonts w:ascii="Calibri" w:eastAsia="Times New Roman" w:hAnsi="Calibri" w:cs="Calibri"/>
                <w:color w:val="000000"/>
                <w:sz w:val="22"/>
              </w:rPr>
            </w:pPr>
            <w:r w:rsidRPr="0078402A">
              <w:rPr>
                <w:rFonts w:ascii="Calibri" w:eastAsia="Times New Roman" w:hAnsi="Calibri" w:cs="Calibri"/>
                <w:color w:val="000000"/>
                <w:sz w:val="22"/>
              </w:rPr>
              <w:t>Clapham North London Underground Station</w:t>
            </w:r>
          </w:p>
        </w:tc>
        <w:tc>
          <w:tcPr>
            <w:tcW w:w="1024" w:type="dxa"/>
            <w:tcBorders>
              <w:top w:val="nil"/>
              <w:left w:val="nil"/>
              <w:bottom w:val="nil"/>
              <w:right w:val="nil"/>
            </w:tcBorders>
            <w:shd w:val="clear" w:color="D9D9D9" w:fill="D9D9D9"/>
            <w:noWrap/>
            <w:vAlign w:val="bottom"/>
            <w:hideMark/>
          </w:tcPr>
          <w:p w14:paraId="04F778DE"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51.4650</w:t>
            </w:r>
          </w:p>
        </w:tc>
        <w:tc>
          <w:tcPr>
            <w:tcW w:w="1197" w:type="dxa"/>
            <w:tcBorders>
              <w:top w:val="nil"/>
              <w:left w:val="nil"/>
              <w:bottom w:val="nil"/>
              <w:right w:val="nil"/>
            </w:tcBorders>
            <w:shd w:val="clear" w:color="D9D9D9" w:fill="D9D9D9"/>
            <w:noWrap/>
            <w:vAlign w:val="bottom"/>
            <w:hideMark/>
          </w:tcPr>
          <w:p w14:paraId="24E48C61"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-0.1295</w:t>
            </w:r>
          </w:p>
        </w:tc>
      </w:tr>
      <w:tr w:rsidR="0078402A" w:rsidRPr="0078402A" w14:paraId="551DE3ED" w14:textId="77777777" w:rsidTr="0078402A">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hideMark/>
          </w:tcPr>
          <w:p w14:paraId="29D0A778"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105</w:t>
            </w:r>
          </w:p>
        </w:tc>
        <w:tc>
          <w:tcPr>
            <w:tcW w:w="6590" w:type="dxa"/>
            <w:tcBorders>
              <w:top w:val="nil"/>
              <w:left w:val="nil"/>
              <w:bottom w:val="nil"/>
              <w:right w:val="nil"/>
            </w:tcBorders>
            <w:shd w:val="clear" w:color="auto" w:fill="auto"/>
            <w:noWrap/>
            <w:vAlign w:val="bottom"/>
            <w:hideMark/>
          </w:tcPr>
          <w:p w14:paraId="44B56229" w14:textId="77777777" w:rsidR="0078402A" w:rsidRPr="0078402A" w:rsidRDefault="0078402A" w:rsidP="0078402A">
            <w:pPr>
              <w:spacing w:line="240" w:lineRule="auto"/>
              <w:rPr>
                <w:rFonts w:ascii="Calibri" w:eastAsia="Times New Roman" w:hAnsi="Calibri" w:cs="Calibri"/>
                <w:color w:val="000000"/>
                <w:sz w:val="22"/>
              </w:rPr>
            </w:pPr>
            <w:r w:rsidRPr="0078402A">
              <w:rPr>
                <w:rFonts w:ascii="Calibri" w:eastAsia="Times New Roman" w:hAnsi="Calibri" w:cs="Calibri"/>
                <w:color w:val="000000"/>
                <w:sz w:val="22"/>
              </w:rPr>
              <w:t>Nine Elms London Underground Station</w:t>
            </w:r>
          </w:p>
        </w:tc>
        <w:tc>
          <w:tcPr>
            <w:tcW w:w="1024" w:type="dxa"/>
            <w:tcBorders>
              <w:top w:val="nil"/>
              <w:left w:val="nil"/>
              <w:bottom w:val="nil"/>
              <w:right w:val="nil"/>
            </w:tcBorders>
            <w:shd w:val="clear" w:color="auto" w:fill="auto"/>
            <w:noWrap/>
            <w:vAlign w:val="bottom"/>
            <w:hideMark/>
          </w:tcPr>
          <w:p w14:paraId="7D83A83E"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51.4803</w:t>
            </w:r>
          </w:p>
        </w:tc>
        <w:tc>
          <w:tcPr>
            <w:tcW w:w="1197" w:type="dxa"/>
            <w:tcBorders>
              <w:top w:val="nil"/>
              <w:left w:val="nil"/>
              <w:bottom w:val="nil"/>
              <w:right w:val="nil"/>
            </w:tcBorders>
            <w:shd w:val="clear" w:color="auto" w:fill="auto"/>
            <w:noWrap/>
            <w:vAlign w:val="bottom"/>
            <w:hideMark/>
          </w:tcPr>
          <w:p w14:paraId="3EDA3B33"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-0.1293</w:t>
            </w:r>
          </w:p>
        </w:tc>
      </w:tr>
      <w:tr w:rsidR="0078402A" w:rsidRPr="0078402A" w14:paraId="243A1894" w14:textId="77777777" w:rsidTr="0078402A">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D9D9D9" w:fill="D9D9D9"/>
            <w:noWrap/>
            <w:hideMark/>
          </w:tcPr>
          <w:p w14:paraId="76BDD11D" w14:textId="77777777" w:rsidR="0078402A" w:rsidRPr="0078402A" w:rsidRDefault="0078402A" w:rsidP="0078402A">
            <w:pPr>
              <w:spacing w:line="240" w:lineRule="auto"/>
              <w:jc w:val="center"/>
              <w:rPr>
                <w:rFonts w:ascii="Calibri" w:eastAsia="Times New Roman" w:hAnsi="Calibri" w:cs="Calibri"/>
                <w:b/>
                <w:bCs/>
                <w:color w:val="000000"/>
                <w:sz w:val="22"/>
              </w:rPr>
            </w:pPr>
            <w:r w:rsidRPr="0078402A">
              <w:rPr>
                <w:rFonts w:ascii="Calibri" w:eastAsia="Times New Roman" w:hAnsi="Calibri" w:cs="Calibri"/>
                <w:b/>
                <w:bCs/>
                <w:color w:val="000000"/>
                <w:sz w:val="22"/>
              </w:rPr>
              <w:t>106</w:t>
            </w:r>
          </w:p>
        </w:tc>
        <w:tc>
          <w:tcPr>
            <w:tcW w:w="6590" w:type="dxa"/>
            <w:tcBorders>
              <w:top w:val="nil"/>
              <w:left w:val="nil"/>
              <w:bottom w:val="single" w:sz="4" w:space="0" w:color="000000"/>
              <w:right w:val="nil"/>
            </w:tcBorders>
            <w:shd w:val="clear" w:color="D9D9D9" w:fill="D9D9D9"/>
            <w:noWrap/>
            <w:vAlign w:val="bottom"/>
            <w:hideMark/>
          </w:tcPr>
          <w:p w14:paraId="6B0C3374" w14:textId="77777777" w:rsidR="0078402A" w:rsidRPr="0078402A" w:rsidRDefault="0078402A" w:rsidP="0078402A">
            <w:pPr>
              <w:spacing w:line="240" w:lineRule="auto"/>
              <w:rPr>
                <w:rFonts w:ascii="Calibri" w:eastAsia="Times New Roman" w:hAnsi="Calibri" w:cs="Calibri"/>
                <w:color w:val="000000"/>
                <w:sz w:val="22"/>
              </w:rPr>
            </w:pPr>
            <w:r w:rsidRPr="0078402A">
              <w:rPr>
                <w:rFonts w:ascii="Calibri" w:eastAsia="Times New Roman" w:hAnsi="Calibri" w:cs="Calibri"/>
                <w:color w:val="000000"/>
                <w:sz w:val="22"/>
              </w:rPr>
              <w:t>Battersea Power Station London Underground Station</w:t>
            </w:r>
          </w:p>
        </w:tc>
        <w:tc>
          <w:tcPr>
            <w:tcW w:w="1024" w:type="dxa"/>
            <w:tcBorders>
              <w:top w:val="nil"/>
              <w:left w:val="nil"/>
              <w:bottom w:val="single" w:sz="4" w:space="0" w:color="000000"/>
              <w:right w:val="nil"/>
            </w:tcBorders>
            <w:shd w:val="clear" w:color="D9D9D9" w:fill="D9D9D9"/>
            <w:noWrap/>
            <w:vAlign w:val="bottom"/>
            <w:hideMark/>
          </w:tcPr>
          <w:p w14:paraId="4E1ED4F6"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51.4799</w:t>
            </w:r>
          </w:p>
        </w:tc>
        <w:tc>
          <w:tcPr>
            <w:tcW w:w="1197" w:type="dxa"/>
            <w:tcBorders>
              <w:top w:val="nil"/>
              <w:left w:val="nil"/>
              <w:bottom w:val="single" w:sz="4" w:space="0" w:color="000000"/>
              <w:right w:val="nil"/>
            </w:tcBorders>
            <w:shd w:val="clear" w:color="D9D9D9" w:fill="D9D9D9"/>
            <w:noWrap/>
            <w:vAlign w:val="bottom"/>
            <w:hideMark/>
          </w:tcPr>
          <w:p w14:paraId="0FDCC9E5" w14:textId="77777777" w:rsidR="0078402A" w:rsidRPr="0078402A" w:rsidRDefault="0078402A" w:rsidP="0078402A">
            <w:pPr>
              <w:spacing w:line="240" w:lineRule="auto"/>
              <w:jc w:val="center"/>
              <w:rPr>
                <w:rFonts w:ascii="Calibri" w:eastAsia="Times New Roman" w:hAnsi="Calibri" w:cs="Calibri"/>
                <w:color w:val="000000"/>
                <w:sz w:val="22"/>
              </w:rPr>
            </w:pPr>
            <w:r w:rsidRPr="0078402A">
              <w:rPr>
                <w:rFonts w:ascii="Calibri" w:eastAsia="Times New Roman" w:hAnsi="Calibri" w:cs="Calibri"/>
                <w:color w:val="000000"/>
                <w:sz w:val="22"/>
              </w:rPr>
              <w:t>-0.1420</w:t>
            </w:r>
          </w:p>
        </w:tc>
      </w:tr>
    </w:tbl>
    <w:p w14:paraId="38091E8B" w14:textId="09457A3A" w:rsidR="000C18AB" w:rsidRDefault="000C18AB" w:rsidP="00E7420F">
      <w:pPr>
        <w:rPr>
          <w:color w:val="auto"/>
          <w:sz w:val="24"/>
        </w:rPr>
      </w:pPr>
    </w:p>
    <w:p w14:paraId="54F6B81F" w14:textId="700B8653" w:rsidR="001E400A" w:rsidRDefault="00A12CD1" w:rsidP="00E7420F">
      <w:pPr>
        <w:rPr>
          <w:color w:val="auto"/>
          <w:sz w:val="24"/>
        </w:rPr>
      </w:pPr>
      <w:r>
        <w:rPr>
          <w:color w:val="auto"/>
          <w:sz w:val="24"/>
        </w:rPr>
        <w:t xml:space="preserve">Locations of all </w:t>
      </w:r>
      <w:r w:rsidR="0078284E">
        <w:rPr>
          <w:color w:val="auto"/>
          <w:sz w:val="24"/>
        </w:rPr>
        <w:t>metro stations</w:t>
      </w:r>
      <w:r>
        <w:rPr>
          <w:color w:val="auto"/>
          <w:sz w:val="24"/>
        </w:rPr>
        <w:t xml:space="preserve"> are</w:t>
      </w:r>
      <w:r w:rsidR="0078284E">
        <w:rPr>
          <w:color w:val="auto"/>
          <w:sz w:val="24"/>
        </w:rPr>
        <w:t xml:space="preserve"> shown in Fig. 2</w:t>
      </w:r>
    </w:p>
    <w:p w14:paraId="75240D4F" w14:textId="77777777" w:rsidR="00EB3884" w:rsidRDefault="00EB3884" w:rsidP="00E7420F">
      <w:pPr>
        <w:rPr>
          <w:color w:val="auto"/>
          <w:sz w:val="24"/>
        </w:rPr>
      </w:pPr>
    </w:p>
    <w:p w14:paraId="612A42F4" w14:textId="77777777" w:rsidR="0094621D" w:rsidRDefault="00EB3884" w:rsidP="0094621D">
      <w:pPr>
        <w:keepNext/>
      </w:pPr>
      <w:r>
        <w:rPr>
          <w:noProof/>
        </w:rPr>
        <w:drawing>
          <wp:inline distT="0" distB="0" distL="0" distR="0" wp14:anchorId="780A4C22" wp14:editId="4501A939">
            <wp:extent cx="6309360" cy="3408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tr_stations.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3408045"/>
                    </a:xfrm>
                    <a:prstGeom prst="rect">
                      <a:avLst/>
                    </a:prstGeom>
                  </pic:spPr>
                </pic:pic>
              </a:graphicData>
            </a:graphic>
          </wp:inline>
        </w:drawing>
      </w:r>
    </w:p>
    <w:p w14:paraId="79E22EA3" w14:textId="2175989A" w:rsidR="00EB3884" w:rsidRDefault="0094621D" w:rsidP="0094621D">
      <w:pPr>
        <w:pStyle w:val="Caption"/>
        <w:rPr>
          <w:color w:val="auto"/>
        </w:rPr>
      </w:pPr>
      <w:r w:rsidRPr="0094621D">
        <w:rPr>
          <w:sz w:val="22"/>
        </w:rPr>
        <w:t xml:space="preserve">Figure </w:t>
      </w:r>
      <w:r w:rsidRPr="0094621D">
        <w:rPr>
          <w:sz w:val="22"/>
        </w:rPr>
        <w:fldChar w:fldCharType="begin"/>
      </w:r>
      <w:r w:rsidRPr="0094621D">
        <w:rPr>
          <w:sz w:val="22"/>
        </w:rPr>
        <w:instrText xml:space="preserve"> SEQ Figure \* ARABIC </w:instrText>
      </w:r>
      <w:r w:rsidRPr="0094621D">
        <w:rPr>
          <w:sz w:val="22"/>
        </w:rPr>
        <w:fldChar w:fldCharType="separate"/>
      </w:r>
      <w:r w:rsidR="00C202AE">
        <w:rPr>
          <w:noProof/>
          <w:sz w:val="22"/>
        </w:rPr>
        <w:t>2</w:t>
      </w:r>
      <w:r w:rsidRPr="0094621D">
        <w:rPr>
          <w:sz w:val="22"/>
        </w:rPr>
        <w:fldChar w:fldCharType="end"/>
      </w:r>
      <w:r w:rsidRPr="0094621D">
        <w:rPr>
          <w:sz w:val="22"/>
        </w:rPr>
        <w:t>. Locations</w:t>
      </w:r>
      <w:r w:rsidR="0023263E">
        <w:rPr>
          <w:sz w:val="22"/>
        </w:rPr>
        <w:t xml:space="preserve"> </w:t>
      </w:r>
      <w:r w:rsidR="0023263E" w:rsidRPr="0023263E">
        <w:rPr>
          <w:sz w:val="22"/>
        </w:rPr>
        <w:t>(red marker)</w:t>
      </w:r>
      <w:r w:rsidRPr="0094621D">
        <w:rPr>
          <w:sz w:val="22"/>
        </w:rPr>
        <w:t xml:space="preserve"> of all metro sta</w:t>
      </w:r>
      <w:r w:rsidR="00A12CD1">
        <w:rPr>
          <w:sz w:val="22"/>
        </w:rPr>
        <w:t>t</w:t>
      </w:r>
      <w:r w:rsidRPr="0094621D">
        <w:rPr>
          <w:sz w:val="22"/>
        </w:rPr>
        <w:t>ions found in the rectangular area.</w:t>
      </w:r>
    </w:p>
    <w:p w14:paraId="73B3D13C" w14:textId="77777777" w:rsidR="00D25FCD" w:rsidRDefault="00D25FCD">
      <w:pPr>
        <w:spacing w:after="200"/>
        <w:rPr>
          <w:color w:val="auto"/>
        </w:rPr>
      </w:pPr>
      <w:r>
        <w:rPr>
          <w:color w:val="auto"/>
        </w:rPr>
        <w:br w:type="page"/>
      </w:r>
    </w:p>
    <w:p w14:paraId="7B8B7DDC" w14:textId="3227B05E" w:rsidR="001E400A" w:rsidRDefault="001E400A" w:rsidP="001E400A">
      <w:pPr>
        <w:rPr>
          <w:rFonts w:asciiTheme="majorHAnsi" w:eastAsia="Times New Roman" w:hAnsiTheme="majorHAnsi" w:cs="Times New Roman"/>
          <w:b/>
          <w:color w:val="A4063E" w:themeColor="accent1"/>
          <w:spacing w:val="20"/>
          <w:kern w:val="28"/>
        </w:rPr>
      </w:pPr>
      <w:r>
        <w:rPr>
          <w:rFonts w:asciiTheme="majorHAnsi" w:eastAsia="Times New Roman" w:hAnsiTheme="majorHAnsi" w:cs="Times New Roman"/>
          <w:b/>
          <w:color w:val="A4063E" w:themeColor="accent1"/>
          <w:spacing w:val="20"/>
          <w:kern w:val="28"/>
        </w:rPr>
        <w:lastRenderedPageBreak/>
        <w:t>Food venues nearby</w:t>
      </w:r>
    </w:p>
    <w:p w14:paraId="31685E94" w14:textId="77777777" w:rsidR="001E400A" w:rsidRDefault="001E400A" w:rsidP="001E400A">
      <w:pPr>
        <w:rPr>
          <w:rFonts w:asciiTheme="majorHAnsi" w:eastAsia="Times New Roman" w:hAnsiTheme="majorHAnsi" w:cs="Times New Roman"/>
          <w:b/>
          <w:color w:val="A4063E" w:themeColor="accent1"/>
          <w:spacing w:val="20"/>
          <w:kern w:val="28"/>
        </w:rPr>
      </w:pPr>
    </w:p>
    <w:p w14:paraId="72CF1B61" w14:textId="46123757" w:rsidR="00646CBE" w:rsidRDefault="00646CBE" w:rsidP="00D25FCD">
      <w:pPr>
        <w:rPr>
          <w:color w:val="auto"/>
          <w:sz w:val="24"/>
        </w:rPr>
      </w:pPr>
      <w:r>
        <w:rPr>
          <w:color w:val="auto"/>
          <w:sz w:val="24"/>
        </w:rPr>
        <w:t>As in the section before, Foursquare’s Place API was used to find locations of all food venues</w:t>
      </w:r>
      <w:r w:rsidR="00BA1F29">
        <w:rPr>
          <w:color w:val="auto"/>
          <w:sz w:val="24"/>
        </w:rPr>
        <w:t xml:space="preserve"> (</w:t>
      </w:r>
      <w:r>
        <w:rPr>
          <w:color w:val="auto"/>
          <w:sz w:val="24"/>
        </w:rPr>
        <w:t>in particular Italian restaurants</w:t>
      </w:r>
      <w:r w:rsidR="00BA1F29">
        <w:rPr>
          <w:color w:val="auto"/>
          <w:sz w:val="24"/>
        </w:rPr>
        <w:t>)</w:t>
      </w:r>
      <w:r>
        <w:rPr>
          <w:color w:val="auto"/>
          <w:sz w:val="24"/>
        </w:rPr>
        <w:t xml:space="preserve"> within </w:t>
      </w:r>
      <w:r w:rsidR="005703C4">
        <w:rPr>
          <w:color w:val="auto"/>
          <w:sz w:val="24"/>
        </w:rPr>
        <w:t xml:space="preserve">a </w:t>
      </w:r>
      <w:r>
        <w:rPr>
          <w:color w:val="auto"/>
          <w:sz w:val="24"/>
        </w:rPr>
        <w:t xml:space="preserve">radius of 500 meters from every metro station found previously. Venues under category name ‘Food venues’ (categoryID </w:t>
      </w:r>
      <w:r w:rsidR="00331D53">
        <w:rPr>
          <w:color w:val="auto"/>
          <w:sz w:val="24"/>
        </w:rPr>
        <w:t>‘</w:t>
      </w:r>
      <w:r w:rsidRPr="00646CBE">
        <w:rPr>
          <w:color w:val="auto"/>
          <w:sz w:val="24"/>
        </w:rPr>
        <w:t>4d4b7105d754a06374d81259</w:t>
      </w:r>
      <w:r w:rsidR="00331D53">
        <w:rPr>
          <w:color w:val="auto"/>
          <w:sz w:val="24"/>
        </w:rPr>
        <w:t>’</w:t>
      </w:r>
      <w:r>
        <w:rPr>
          <w:color w:val="auto"/>
          <w:sz w:val="24"/>
        </w:rPr>
        <w:t xml:space="preserve">) were specified in the API calls. </w:t>
      </w:r>
      <w:r w:rsidR="005703C4">
        <w:rPr>
          <w:color w:val="auto"/>
          <w:sz w:val="24"/>
        </w:rPr>
        <w:t>A t</w:t>
      </w:r>
      <w:r w:rsidR="00C04932">
        <w:rPr>
          <w:color w:val="auto"/>
          <w:sz w:val="24"/>
        </w:rPr>
        <w:t>otal of</w:t>
      </w:r>
      <w:r>
        <w:rPr>
          <w:color w:val="auto"/>
          <w:sz w:val="24"/>
        </w:rPr>
        <w:t xml:space="preserve"> </w:t>
      </w:r>
      <w:r w:rsidR="00590216" w:rsidRPr="00331D53">
        <w:rPr>
          <w:b/>
          <w:color w:val="auto"/>
          <w:sz w:val="24"/>
        </w:rPr>
        <w:t>15084</w:t>
      </w:r>
      <w:r>
        <w:rPr>
          <w:color w:val="auto"/>
          <w:sz w:val="24"/>
        </w:rPr>
        <w:t xml:space="preserve"> venu</w:t>
      </w:r>
      <w:r w:rsidR="00590216">
        <w:rPr>
          <w:color w:val="auto"/>
          <w:sz w:val="24"/>
        </w:rPr>
        <w:t>es</w:t>
      </w:r>
      <w:r w:rsidR="00E4335C">
        <w:rPr>
          <w:color w:val="auto"/>
          <w:sz w:val="24"/>
        </w:rPr>
        <w:t xml:space="preserve"> were found</w:t>
      </w:r>
      <w:r w:rsidR="00BB4CC3">
        <w:rPr>
          <w:color w:val="auto"/>
          <w:sz w:val="24"/>
        </w:rPr>
        <w:t xml:space="preserve"> (</w:t>
      </w:r>
      <w:r w:rsidR="00C04932">
        <w:rPr>
          <w:color w:val="auto"/>
          <w:sz w:val="24"/>
        </w:rPr>
        <w:t xml:space="preserve">spread through </w:t>
      </w:r>
      <w:r w:rsidR="00E4335C">
        <w:rPr>
          <w:color w:val="auto"/>
          <w:sz w:val="24"/>
        </w:rPr>
        <w:t>246</w:t>
      </w:r>
      <w:r w:rsidR="00C04932">
        <w:rPr>
          <w:color w:val="auto"/>
          <w:sz w:val="24"/>
        </w:rPr>
        <w:t xml:space="preserve"> different</w:t>
      </w:r>
      <w:r w:rsidR="00E4335C">
        <w:rPr>
          <w:color w:val="auto"/>
          <w:sz w:val="24"/>
        </w:rPr>
        <w:t xml:space="preserve"> </w:t>
      </w:r>
      <w:r w:rsidR="00BB4CC3">
        <w:rPr>
          <w:color w:val="auto"/>
          <w:sz w:val="24"/>
        </w:rPr>
        <w:t>subcategori</w:t>
      </w:r>
      <w:r w:rsidR="00E4335C">
        <w:rPr>
          <w:color w:val="auto"/>
          <w:sz w:val="24"/>
        </w:rPr>
        <w:t>e</w:t>
      </w:r>
      <w:r w:rsidR="00BB4CC3">
        <w:rPr>
          <w:color w:val="auto"/>
          <w:sz w:val="24"/>
        </w:rPr>
        <w:t>s)</w:t>
      </w:r>
      <w:r w:rsidR="00C04932">
        <w:rPr>
          <w:color w:val="auto"/>
          <w:sz w:val="24"/>
        </w:rPr>
        <w:t xml:space="preserve"> and </w:t>
      </w:r>
      <w:r w:rsidR="00C04932" w:rsidRPr="00331D53">
        <w:rPr>
          <w:b/>
          <w:color w:val="auto"/>
          <w:sz w:val="24"/>
        </w:rPr>
        <w:t>831</w:t>
      </w:r>
      <w:r w:rsidR="00C04932">
        <w:rPr>
          <w:color w:val="auto"/>
          <w:sz w:val="24"/>
        </w:rPr>
        <w:t xml:space="preserve"> of them were categorized as ‘Italian restaurant’</w:t>
      </w:r>
      <w:r w:rsidR="00E4335C">
        <w:rPr>
          <w:color w:val="auto"/>
          <w:sz w:val="24"/>
        </w:rPr>
        <w:t xml:space="preserve">. </w:t>
      </w:r>
    </w:p>
    <w:p w14:paraId="44448904" w14:textId="77777777" w:rsidR="00E4335C" w:rsidRDefault="00E4335C" w:rsidP="00D25FCD">
      <w:pPr>
        <w:rPr>
          <w:color w:val="auto"/>
          <w:sz w:val="24"/>
        </w:rPr>
      </w:pPr>
    </w:p>
    <w:p w14:paraId="14493C6B" w14:textId="51DC7C5E" w:rsidR="00E4335C" w:rsidRPr="0012609A" w:rsidRDefault="00E4335C" w:rsidP="00D25FCD">
      <w:pPr>
        <w:rPr>
          <w:color w:val="auto"/>
          <w:sz w:val="24"/>
        </w:rPr>
      </w:pPr>
      <w:r>
        <w:rPr>
          <w:color w:val="auto"/>
          <w:sz w:val="24"/>
        </w:rPr>
        <w:t>A</w:t>
      </w:r>
      <w:r w:rsidR="00331D53">
        <w:rPr>
          <w:color w:val="auto"/>
          <w:sz w:val="24"/>
        </w:rPr>
        <w:t>n example of</w:t>
      </w:r>
      <w:r>
        <w:rPr>
          <w:color w:val="auto"/>
          <w:sz w:val="24"/>
        </w:rPr>
        <w:t xml:space="preserve"> food venues’ locations</w:t>
      </w:r>
      <w:r w:rsidR="00BA1F29">
        <w:rPr>
          <w:color w:val="auto"/>
          <w:sz w:val="24"/>
        </w:rPr>
        <w:t xml:space="preserve"> (green marker)</w:t>
      </w:r>
      <w:r w:rsidR="00331D53">
        <w:rPr>
          <w:color w:val="auto"/>
          <w:sz w:val="24"/>
        </w:rPr>
        <w:t xml:space="preserve"> around the </w:t>
      </w:r>
      <w:r w:rsidR="00331D53" w:rsidRPr="00331D53">
        <w:rPr>
          <w:color w:val="auto"/>
          <w:sz w:val="24"/>
        </w:rPr>
        <w:t>Waterloo London Underground Station</w:t>
      </w:r>
      <w:r>
        <w:rPr>
          <w:color w:val="auto"/>
          <w:sz w:val="24"/>
        </w:rPr>
        <w:t xml:space="preserve"> is shown in </w:t>
      </w:r>
      <w:r w:rsidR="00794D07" w:rsidRPr="0012609A">
        <w:rPr>
          <w:color w:val="auto"/>
          <w:sz w:val="24"/>
        </w:rPr>
        <w:t>Fig</w:t>
      </w:r>
      <w:r w:rsidRPr="0012609A">
        <w:rPr>
          <w:color w:val="auto"/>
          <w:sz w:val="24"/>
        </w:rPr>
        <w:t>.</w:t>
      </w:r>
      <w:r w:rsidR="00794D07" w:rsidRPr="0012609A">
        <w:rPr>
          <w:color w:val="auto"/>
          <w:sz w:val="24"/>
        </w:rPr>
        <w:t xml:space="preserve"> 3</w:t>
      </w:r>
    </w:p>
    <w:p w14:paraId="3619D8F3" w14:textId="77777777" w:rsidR="00331D53" w:rsidRDefault="00331D53" w:rsidP="00D25FCD">
      <w:pPr>
        <w:rPr>
          <w:color w:val="auto"/>
          <w:sz w:val="24"/>
        </w:rPr>
      </w:pPr>
    </w:p>
    <w:p w14:paraId="417D4182" w14:textId="77777777" w:rsidR="00331D53" w:rsidRDefault="00331D53" w:rsidP="00331D53">
      <w:pPr>
        <w:keepNext/>
      </w:pPr>
      <w:r>
        <w:rPr>
          <w:noProof/>
          <w:color w:val="auto"/>
          <w:sz w:val="24"/>
        </w:rPr>
        <w:drawing>
          <wp:inline distT="0" distB="0" distL="0" distR="0" wp14:anchorId="3D9BF244" wp14:editId="5A226C0B">
            <wp:extent cx="6309360" cy="3960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od_venues_example.PNG"/>
                    <pic:cNvPicPr/>
                  </pic:nvPicPr>
                  <pic:blipFill>
                    <a:blip r:embed="rId24">
                      <a:extLst>
                        <a:ext uri="{28A0092B-C50C-407E-A947-70E740481C1C}">
                          <a14:useLocalDpi xmlns:a14="http://schemas.microsoft.com/office/drawing/2010/main" val="0"/>
                        </a:ext>
                      </a:extLst>
                    </a:blip>
                    <a:stretch>
                      <a:fillRect/>
                    </a:stretch>
                  </pic:blipFill>
                  <pic:spPr>
                    <a:xfrm>
                      <a:off x="0" y="0"/>
                      <a:ext cx="6309360" cy="3960495"/>
                    </a:xfrm>
                    <a:prstGeom prst="rect">
                      <a:avLst/>
                    </a:prstGeom>
                  </pic:spPr>
                </pic:pic>
              </a:graphicData>
            </a:graphic>
          </wp:inline>
        </w:drawing>
      </w:r>
    </w:p>
    <w:p w14:paraId="18A4AA96" w14:textId="03513CCB" w:rsidR="00331D53" w:rsidRPr="00331D53" w:rsidRDefault="00331D53" w:rsidP="00331D53">
      <w:pPr>
        <w:pStyle w:val="Caption"/>
        <w:rPr>
          <w:color w:val="auto"/>
          <w:sz w:val="32"/>
        </w:rPr>
      </w:pPr>
      <w:r w:rsidRPr="00331D53">
        <w:rPr>
          <w:sz w:val="22"/>
        </w:rPr>
        <w:t xml:space="preserve">Figure </w:t>
      </w:r>
      <w:r w:rsidRPr="00331D53">
        <w:rPr>
          <w:sz w:val="22"/>
        </w:rPr>
        <w:fldChar w:fldCharType="begin"/>
      </w:r>
      <w:r w:rsidRPr="00331D53">
        <w:rPr>
          <w:sz w:val="22"/>
        </w:rPr>
        <w:instrText xml:space="preserve"> SEQ Figure \* ARABIC </w:instrText>
      </w:r>
      <w:r w:rsidRPr="00331D53">
        <w:rPr>
          <w:sz w:val="22"/>
        </w:rPr>
        <w:fldChar w:fldCharType="separate"/>
      </w:r>
      <w:r w:rsidR="00C202AE">
        <w:rPr>
          <w:noProof/>
          <w:sz w:val="22"/>
        </w:rPr>
        <w:t>3</w:t>
      </w:r>
      <w:r w:rsidRPr="00331D53">
        <w:rPr>
          <w:sz w:val="22"/>
        </w:rPr>
        <w:fldChar w:fldCharType="end"/>
      </w:r>
      <w:r w:rsidRPr="00331D53">
        <w:rPr>
          <w:sz w:val="22"/>
        </w:rPr>
        <w:t>. Locations of all food ven</w:t>
      </w:r>
      <w:r>
        <w:rPr>
          <w:sz w:val="22"/>
        </w:rPr>
        <w:t>u</w:t>
      </w:r>
      <w:r w:rsidRPr="00331D53">
        <w:rPr>
          <w:sz w:val="22"/>
        </w:rPr>
        <w:t>es nearby</w:t>
      </w:r>
      <w:r w:rsidR="00975441">
        <w:rPr>
          <w:sz w:val="22"/>
        </w:rPr>
        <w:t xml:space="preserve"> the</w:t>
      </w:r>
      <w:r w:rsidRPr="00331D53">
        <w:rPr>
          <w:sz w:val="22"/>
        </w:rPr>
        <w:t xml:space="preserve"> Waterloo London unde</w:t>
      </w:r>
      <w:r>
        <w:rPr>
          <w:sz w:val="22"/>
        </w:rPr>
        <w:t>r</w:t>
      </w:r>
      <w:r w:rsidRPr="00331D53">
        <w:rPr>
          <w:sz w:val="22"/>
        </w:rPr>
        <w:t>ground station.</w:t>
      </w:r>
    </w:p>
    <w:p w14:paraId="6FC49FF0" w14:textId="77777777" w:rsidR="00D25FCD" w:rsidRDefault="00D25FCD">
      <w:pPr>
        <w:spacing w:after="200"/>
        <w:rPr>
          <w:color w:val="auto"/>
        </w:rPr>
      </w:pPr>
      <w:r>
        <w:rPr>
          <w:color w:val="auto"/>
        </w:rPr>
        <w:br w:type="page"/>
      </w:r>
    </w:p>
    <w:p w14:paraId="1E694F14" w14:textId="628498C9" w:rsidR="001E400A" w:rsidRPr="000B6320" w:rsidRDefault="001E400A" w:rsidP="000B6320">
      <w:pPr>
        <w:pStyle w:val="Heading2"/>
        <w:spacing w:after="500"/>
      </w:pPr>
      <w:r>
        <w:lastRenderedPageBreak/>
        <w:t>Methodology</w:t>
      </w:r>
    </w:p>
    <w:p w14:paraId="3F4B77AB" w14:textId="77777777" w:rsidR="000B6320" w:rsidRDefault="000B6320" w:rsidP="000B6320">
      <w:pPr>
        <w:rPr>
          <w:color w:val="auto"/>
          <w:sz w:val="24"/>
        </w:rPr>
      </w:pPr>
    </w:p>
    <w:p w14:paraId="3737B71E" w14:textId="6C770665" w:rsidR="000B6320" w:rsidRPr="000B6320" w:rsidRDefault="000B6320" w:rsidP="000B6320">
      <w:pPr>
        <w:rPr>
          <w:color w:val="auto"/>
          <w:sz w:val="24"/>
        </w:rPr>
      </w:pPr>
      <w:r w:rsidRPr="000B6320">
        <w:rPr>
          <w:color w:val="auto"/>
          <w:sz w:val="24"/>
        </w:rPr>
        <w:t xml:space="preserve">In the </w:t>
      </w:r>
      <w:r w:rsidR="003D7F25">
        <w:rPr>
          <w:color w:val="auto"/>
          <w:sz w:val="24"/>
        </w:rPr>
        <w:t>data acquisition section</w:t>
      </w:r>
      <w:r w:rsidRPr="000B6320">
        <w:rPr>
          <w:color w:val="auto"/>
          <w:sz w:val="24"/>
        </w:rPr>
        <w:t>, required data</w:t>
      </w:r>
      <w:r w:rsidR="003D7F25">
        <w:rPr>
          <w:color w:val="auto"/>
          <w:sz w:val="24"/>
        </w:rPr>
        <w:t xml:space="preserve"> was gathered</w:t>
      </w:r>
      <w:r w:rsidRPr="000B6320">
        <w:rPr>
          <w:color w:val="auto"/>
          <w:sz w:val="24"/>
        </w:rPr>
        <w:t>: location and type (category) of any food venue (including Italian restaurant) within ~500 meters from every metro station in our defined rectangular area.</w:t>
      </w:r>
    </w:p>
    <w:p w14:paraId="6F78D682" w14:textId="77777777" w:rsidR="000B6320" w:rsidRPr="000B6320" w:rsidRDefault="000B6320" w:rsidP="000B6320">
      <w:pPr>
        <w:rPr>
          <w:color w:val="auto"/>
          <w:sz w:val="24"/>
        </w:rPr>
      </w:pPr>
    </w:p>
    <w:p w14:paraId="09CA268D" w14:textId="73455396" w:rsidR="000B6320" w:rsidRDefault="000B6320" w:rsidP="000B6320">
      <w:pPr>
        <w:rPr>
          <w:color w:val="auto"/>
          <w:sz w:val="24"/>
        </w:rPr>
      </w:pPr>
      <w:r w:rsidRPr="000B6320">
        <w:rPr>
          <w:color w:val="auto"/>
          <w:sz w:val="24"/>
        </w:rPr>
        <w:t xml:space="preserve">In the </w:t>
      </w:r>
      <w:r w:rsidR="003D7F25">
        <w:rPr>
          <w:color w:val="auto"/>
          <w:sz w:val="24"/>
        </w:rPr>
        <w:t>analysis section</w:t>
      </w:r>
      <w:r w:rsidRPr="000B6320">
        <w:rPr>
          <w:color w:val="auto"/>
          <w:sz w:val="24"/>
        </w:rPr>
        <w:t>, calculations and exploration of 'food venue density' (and also 'Italian restaurant density') across different areas</w:t>
      </w:r>
      <w:r w:rsidR="003D7F25">
        <w:rPr>
          <w:color w:val="auto"/>
          <w:sz w:val="24"/>
        </w:rPr>
        <w:t xml:space="preserve"> are done. Based on these density measures </w:t>
      </w:r>
      <w:r w:rsidR="003D7F25" w:rsidRPr="000B6320">
        <w:rPr>
          <w:color w:val="auto"/>
          <w:sz w:val="24"/>
        </w:rPr>
        <w:t>(lo</w:t>
      </w:r>
      <w:r w:rsidR="003D7F25">
        <w:rPr>
          <w:color w:val="auto"/>
          <w:sz w:val="24"/>
        </w:rPr>
        <w:t>w number of restaurants nearby) the potential</w:t>
      </w:r>
      <w:r w:rsidRPr="000B6320">
        <w:rPr>
          <w:color w:val="auto"/>
          <w:sz w:val="24"/>
        </w:rPr>
        <w:t xml:space="preserve"> candidates' list </w:t>
      </w:r>
      <w:r w:rsidR="003D7F25">
        <w:rPr>
          <w:color w:val="auto"/>
          <w:sz w:val="24"/>
        </w:rPr>
        <w:t>is created.</w:t>
      </w:r>
      <w:r w:rsidRPr="000B6320">
        <w:rPr>
          <w:color w:val="auto"/>
          <w:sz w:val="24"/>
        </w:rPr>
        <w:t xml:space="preserve"> </w:t>
      </w:r>
    </w:p>
    <w:p w14:paraId="45A4933C" w14:textId="77777777" w:rsidR="003D7F25" w:rsidRDefault="003D7F25" w:rsidP="000B6320">
      <w:pPr>
        <w:rPr>
          <w:color w:val="auto"/>
          <w:sz w:val="24"/>
        </w:rPr>
      </w:pPr>
    </w:p>
    <w:p w14:paraId="43C67DAA" w14:textId="68C6DD65" w:rsidR="000B6320" w:rsidRDefault="003D7F25" w:rsidP="003D7F25">
      <w:pPr>
        <w:rPr>
          <w:color w:val="auto"/>
          <w:sz w:val="24"/>
        </w:rPr>
      </w:pPr>
      <w:r>
        <w:rPr>
          <w:color w:val="auto"/>
          <w:sz w:val="24"/>
        </w:rPr>
        <w:t xml:space="preserve">After final candidate is chosen, further analysis is made focusing on most promising places for a new Italian restaurant. These places must satisfy </w:t>
      </w:r>
      <w:r w:rsidRPr="000B6320">
        <w:rPr>
          <w:color w:val="auto"/>
          <w:sz w:val="24"/>
        </w:rPr>
        <w:t xml:space="preserve">basic requirements </w:t>
      </w:r>
      <w:r>
        <w:rPr>
          <w:color w:val="auto"/>
          <w:sz w:val="24"/>
        </w:rPr>
        <w:t>defined</w:t>
      </w:r>
      <w:r w:rsidRPr="000B6320">
        <w:rPr>
          <w:color w:val="auto"/>
          <w:sz w:val="24"/>
        </w:rPr>
        <w:t xml:space="preserve"> earlier</w:t>
      </w:r>
      <w:r>
        <w:rPr>
          <w:color w:val="auto"/>
          <w:sz w:val="24"/>
        </w:rPr>
        <w:t xml:space="preserve">: </w:t>
      </w:r>
      <w:r w:rsidRPr="000B6320">
        <w:rPr>
          <w:color w:val="auto"/>
          <w:sz w:val="24"/>
        </w:rPr>
        <w:t>locations with no food venues within a radius of 100 meters, and no other Italian restaurant within a radius of 200 meters.</w:t>
      </w:r>
    </w:p>
    <w:p w14:paraId="30286899" w14:textId="77777777" w:rsidR="003D7F25" w:rsidRDefault="003D7F25" w:rsidP="003D7F25">
      <w:pPr>
        <w:rPr>
          <w:color w:val="auto"/>
          <w:sz w:val="24"/>
        </w:rPr>
      </w:pPr>
    </w:p>
    <w:p w14:paraId="6E74AD4E" w14:textId="5A2CCC7C" w:rsidR="00675CA3" w:rsidRPr="00C448D6" w:rsidRDefault="003D7F25" w:rsidP="00675CA3">
      <w:pPr>
        <w:rPr>
          <w:color w:val="auto"/>
          <w:sz w:val="24"/>
        </w:rPr>
      </w:pPr>
      <w:r>
        <w:rPr>
          <w:color w:val="auto"/>
          <w:sz w:val="24"/>
        </w:rPr>
        <w:t xml:space="preserve">A map of all such locations is presented and </w:t>
      </w:r>
      <w:r w:rsidR="00675CA3">
        <w:rPr>
          <w:color w:val="auto"/>
          <w:sz w:val="24"/>
        </w:rPr>
        <w:t xml:space="preserve">their </w:t>
      </w:r>
      <w:r>
        <w:rPr>
          <w:color w:val="auto"/>
          <w:sz w:val="24"/>
        </w:rPr>
        <w:t xml:space="preserve">general clusters are </w:t>
      </w:r>
      <w:r w:rsidR="00675CA3">
        <w:rPr>
          <w:color w:val="auto"/>
          <w:sz w:val="24"/>
        </w:rPr>
        <w:t>calculated</w:t>
      </w:r>
      <w:r>
        <w:rPr>
          <w:color w:val="auto"/>
          <w:sz w:val="24"/>
        </w:rPr>
        <w:t>.</w:t>
      </w:r>
      <w:r w:rsidR="00675CA3">
        <w:rPr>
          <w:color w:val="auto"/>
          <w:sz w:val="24"/>
        </w:rPr>
        <w:t xml:space="preserve"> Centers of these clusters will be used as a starting point </w:t>
      </w:r>
      <w:r w:rsidR="00675CA3" w:rsidRPr="000B6320">
        <w:rPr>
          <w:color w:val="auto"/>
          <w:sz w:val="24"/>
        </w:rPr>
        <w:t>for final 'street-level' exploration and search for optimal venue location.</w:t>
      </w:r>
    </w:p>
    <w:sdt>
      <w:sdtPr>
        <w:rPr>
          <w:color w:val="auto"/>
        </w:rPr>
        <w:id w:val="1721246329"/>
        <w:placeholder>
          <w:docPart w:val="C2421AD18170482691204AA1FFCCADA3"/>
        </w:placeholder>
        <w:temporary/>
        <w:showingPlcHdr/>
        <w15:appearance w15:val="hidden"/>
      </w:sdtPr>
      <w:sdtContent>
        <w:p w14:paraId="21B127EA" w14:textId="77777777" w:rsidR="001E400A" w:rsidRDefault="001E400A" w:rsidP="005A718F">
          <w:r>
            <w:t>To get started right away, just tap any placeholder text (such as this) and start typing to replace it with your own.</w:t>
          </w:r>
        </w:p>
        <w:p w14:paraId="2455091C" w14:textId="77777777" w:rsidR="001E400A" w:rsidRDefault="001E400A" w:rsidP="005A718F">
          <w:r>
            <w:t xml:space="preserve">Want to insert a picture from your files or add a shape, text box, or table? You got it! On the Insert tab of the ribbon, just tap the option you need. </w:t>
          </w:r>
        </w:p>
        <w:p w14:paraId="6F80C26F" w14:textId="6D4B4D7D" w:rsidR="00D25FCD" w:rsidRDefault="001E400A" w:rsidP="00D25FCD">
          <w:pPr>
            <w:rPr>
              <w:color w:val="auto"/>
            </w:rPr>
          </w:pPr>
          <w:r>
            <w:t>Find even more easy-to-use tools on the Insert tab, such as to add a hyperlink or insert a comment.</w:t>
          </w:r>
        </w:p>
      </w:sdtContent>
    </w:sdt>
    <w:p w14:paraId="39B00958" w14:textId="77777777" w:rsidR="00D25FCD" w:rsidRDefault="00D25FCD">
      <w:pPr>
        <w:spacing w:after="200"/>
        <w:rPr>
          <w:color w:val="auto"/>
        </w:rPr>
      </w:pPr>
      <w:r>
        <w:rPr>
          <w:color w:val="auto"/>
        </w:rPr>
        <w:br w:type="page"/>
      </w:r>
    </w:p>
    <w:p w14:paraId="4CFADBB5" w14:textId="690A0843" w:rsidR="001E400A" w:rsidRDefault="001E400A" w:rsidP="001E400A">
      <w:pPr>
        <w:pStyle w:val="Heading2"/>
        <w:spacing w:after="500"/>
      </w:pPr>
      <w:r>
        <w:lastRenderedPageBreak/>
        <w:t>Analysis</w:t>
      </w:r>
    </w:p>
    <w:p w14:paraId="51DF298C" w14:textId="77777777" w:rsidR="000B6320" w:rsidRDefault="000B6320" w:rsidP="001E400A">
      <w:r w:rsidRPr="000B6320">
        <w:rPr>
          <w:rFonts w:asciiTheme="majorHAnsi" w:eastAsia="Times New Roman" w:hAnsiTheme="majorHAnsi" w:cs="Times New Roman"/>
          <w:b/>
          <w:color w:val="auto"/>
          <w:spacing w:val="20"/>
          <w:kern w:val="28"/>
          <w:sz w:val="32"/>
        </w:rPr>
        <w:t>Distr</w:t>
      </w:r>
      <w:r>
        <w:rPr>
          <w:rFonts w:asciiTheme="majorHAnsi" w:eastAsia="Times New Roman" w:hAnsiTheme="majorHAnsi" w:cs="Times New Roman"/>
          <w:b/>
          <w:color w:val="auto"/>
          <w:spacing w:val="20"/>
          <w:kern w:val="28"/>
          <w:sz w:val="32"/>
        </w:rPr>
        <w:t>i</w:t>
      </w:r>
      <w:r w:rsidRPr="000B6320">
        <w:rPr>
          <w:rFonts w:asciiTheme="majorHAnsi" w:eastAsia="Times New Roman" w:hAnsiTheme="majorHAnsi" w:cs="Times New Roman"/>
          <w:b/>
          <w:color w:val="auto"/>
          <w:spacing w:val="20"/>
          <w:kern w:val="28"/>
          <w:sz w:val="32"/>
        </w:rPr>
        <w:t>bution of food venues per area</w:t>
      </w:r>
    </w:p>
    <w:p w14:paraId="1AC22C95" w14:textId="77777777" w:rsidR="000B6320" w:rsidRDefault="000B6320" w:rsidP="001E400A"/>
    <w:p w14:paraId="26351D62" w14:textId="1B37A3FB" w:rsidR="000B6320" w:rsidRDefault="00B808FE" w:rsidP="001E400A">
      <w:pPr>
        <w:rPr>
          <w:color w:val="auto"/>
          <w:sz w:val="24"/>
        </w:rPr>
      </w:pPr>
      <w:r>
        <w:rPr>
          <w:color w:val="auto"/>
          <w:sz w:val="24"/>
        </w:rPr>
        <w:t>Distributions of Italian restaurants and food venues around metro stations in the rectangular area are shown in Fig. 4</w:t>
      </w:r>
    </w:p>
    <w:p w14:paraId="28DDF322" w14:textId="77777777" w:rsidR="00066144" w:rsidRDefault="00066144" w:rsidP="001E400A">
      <w:pPr>
        <w:rPr>
          <w:color w:val="auto"/>
          <w:sz w:val="24"/>
        </w:rPr>
      </w:pPr>
    </w:p>
    <w:p w14:paraId="65EF73C2" w14:textId="4CF6D555" w:rsidR="00066144" w:rsidRDefault="00493714" w:rsidP="00B808FE">
      <w:pPr>
        <w:keepNext/>
        <w:jc w:val="center"/>
      </w:pPr>
      <w:r>
        <w:rPr>
          <w:noProof/>
        </w:rPr>
        <w:drawing>
          <wp:inline distT="0" distB="0" distL="0" distR="0" wp14:anchorId="2A99E650" wp14:editId="4A89D830">
            <wp:extent cx="3017520" cy="317526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talian_restaurant_distrib.PNG"/>
                    <pic:cNvPicPr/>
                  </pic:nvPicPr>
                  <pic:blipFill rotWithShape="1">
                    <a:blip r:embed="rId25">
                      <a:extLst>
                        <a:ext uri="{28A0092B-C50C-407E-A947-70E740481C1C}">
                          <a14:useLocalDpi xmlns:a14="http://schemas.microsoft.com/office/drawing/2010/main" val="0"/>
                        </a:ext>
                      </a:extLst>
                    </a:blip>
                    <a:srcRect t="-5558" b="-1859"/>
                    <a:stretch/>
                  </pic:blipFill>
                  <pic:spPr bwMode="auto">
                    <a:xfrm>
                      <a:off x="0" y="0"/>
                      <a:ext cx="3017520" cy="31752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4630488" wp14:editId="2976AB3C">
            <wp:extent cx="3108325" cy="30335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od_venues_distrib.PNG"/>
                    <pic:cNvPicPr/>
                  </pic:nvPicPr>
                  <pic:blipFill rotWithShape="1">
                    <a:blip r:embed="rId26">
                      <a:extLst>
                        <a:ext uri="{28A0092B-C50C-407E-A947-70E740481C1C}">
                          <a14:useLocalDpi xmlns:a14="http://schemas.microsoft.com/office/drawing/2010/main" val="0"/>
                        </a:ext>
                      </a:extLst>
                    </a:blip>
                    <a:srcRect t="1" b="877"/>
                    <a:stretch/>
                  </pic:blipFill>
                  <pic:spPr bwMode="auto">
                    <a:xfrm>
                      <a:off x="0" y="0"/>
                      <a:ext cx="3108631" cy="3033853"/>
                    </a:xfrm>
                    <a:prstGeom prst="rect">
                      <a:avLst/>
                    </a:prstGeom>
                    <a:ln>
                      <a:noFill/>
                    </a:ln>
                    <a:extLst>
                      <a:ext uri="{53640926-AAD7-44D8-BBD7-CCE9431645EC}">
                        <a14:shadowObscured xmlns:a14="http://schemas.microsoft.com/office/drawing/2010/main"/>
                      </a:ext>
                    </a:extLst>
                  </pic:spPr>
                </pic:pic>
              </a:graphicData>
            </a:graphic>
          </wp:inline>
        </w:drawing>
      </w:r>
    </w:p>
    <w:p w14:paraId="65C52ACD" w14:textId="66356BFE" w:rsidR="00066144" w:rsidRPr="00066144" w:rsidRDefault="00066144" w:rsidP="00066144">
      <w:pPr>
        <w:pStyle w:val="Caption"/>
        <w:rPr>
          <w:sz w:val="22"/>
        </w:rPr>
      </w:pPr>
      <w:r w:rsidRPr="00066144">
        <w:rPr>
          <w:sz w:val="22"/>
        </w:rPr>
        <w:t xml:space="preserve">Figure </w:t>
      </w:r>
      <w:r w:rsidRPr="00066144">
        <w:rPr>
          <w:sz w:val="22"/>
        </w:rPr>
        <w:fldChar w:fldCharType="begin"/>
      </w:r>
      <w:r w:rsidRPr="00066144">
        <w:rPr>
          <w:sz w:val="22"/>
        </w:rPr>
        <w:instrText xml:space="preserve"> SEQ Figure \* ARABIC </w:instrText>
      </w:r>
      <w:r w:rsidRPr="00066144">
        <w:rPr>
          <w:sz w:val="22"/>
        </w:rPr>
        <w:fldChar w:fldCharType="separate"/>
      </w:r>
      <w:r w:rsidR="00C202AE">
        <w:rPr>
          <w:noProof/>
          <w:sz w:val="22"/>
        </w:rPr>
        <w:t>4</w:t>
      </w:r>
      <w:r w:rsidRPr="00066144">
        <w:rPr>
          <w:sz w:val="22"/>
        </w:rPr>
        <w:fldChar w:fldCharType="end"/>
      </w:r>
      <w:r w:rsidR="00493714">
        <w:rPr>
          <w:sz w:val="22"/>
        </w:rPr>
        <w:t>. Distribution of Italian restaurants (left) and other food venues (right) per area.</w:t>
      </w:r>
    </w:p>
    <w:p w14:paraId="057834EC" w14:textId="77777777" w:rsidR="00B808FE" w:rsidRDefault="00B808FE" w:rsidP="001E400A">
      <w:pPr>
        <w:rPr>
          <w:color w:val="auto"/>
          <w:sz w:val="24"/>
        </w:rPr>
      </w:pPr>
    </w:p>
    <w:p w14:paraId="5EB4F67E" w14:textId="742B723D" w:rsidR="000B6320" w:rsidRDefault="00431149" w:rsidP="001E400A">
      <w:pPr>
        <w:rPr>
          <w:color w:val="auto"/>
          <w:sz w:val="24"/>
        </w:rPr>
      </w:pPr>
      <w:r>
        <w:rPr>
          <w:color w:val="auto"/>
          <w:sz w:val="24"/>
        </w:rPr>
        <w:t xml:space="preserve">Basic food venue distribution statistics are shown in </w:t>
      </w:r>
      <w:r w:rsidR="00D7087A" w:rsidRPr="00D7087A">
        <w:rPr>
          <w:i/>
          <w:color w:val="auto"/>
          <w:sz w:val="24"/>
        </w:rPr>
        <w:t>Tab. 2</w:t>
      </w:r>
    </w:p>
    <w:p w14:paraId="2D446530" w14:textId="1760C3CC" w:rsidR="00DE432F" w:rsidRDefault="00DE432F" w:rsidP="001E400A">
      <w:pPr>
        <w:rPr>
          <w:rFonts w:eastAsiaTheme="minorHAnsi"/>
          <w:color w:val="auto"/>
          <w:sz w:val="18"/>
          <w:szCs w:val="18"/>
        </w:rPr>
      </w:pPr>
    </w:p>
    <w:p w14:paraId="0B76FC0A" w14:textId="7958626B" w:rsidR="0012609A" w:rsidRPr="0012609A" w:rsidRDefault="0012609A" w:rsidP="0012609A">
      <w:pPr>
        <w:pStyle w:val="Caption"/>
        <w:keepNext/>
        <w:jc w:val="center"/>
        <w:divId w:val="1996687459"/>
        <w:rPr>
          <w:sz w:val="22"/>
        </w:rPr>
      </w:pPr>
      <w:r w:rsidRPr="0012609A">
        <w:rPr>
          <w:sz w:val="22"/>
        </w:rPr>
        <w:t xml:space="preserve">Table </w:t>
      </w:r>
      <w:r w:rsidRPr="0012609A">
        <w:rPr>
          <w:sz w:val="22"/>
        </w:rPr>
        <w:fldChar w:fldCharType="begin"/>
      </w:r>
      <w:r w:rsidRPr="0012609A">
        <w:rPr>
          <w:sz w:val="22"/>
        </w:rPr>
        <w:instrText xml:space="preserve"> SEQ Table \* ARABIC </w:instrText>
      </w:r>
      <w:r w:rsidRPr="0012609A">
        <w:rPr>
          <w:sz w:val="22"/>
        </w:rPr>
        <w:fldChar w:fldCharType="separate"/>
      </w:r>
      <w:r w:rsidR="00C202AE">
        <w:rPr>
          <w:noProof/>
          <w:sz w:val="22"/>
        </w:rPr>
        <w:t>2</w:t>
      </w:r>
      <w:r w:rsidRPr="0012609A">
        <w:rPr>
          <w:sz w:val="22"/>
        </w:rPr>
        <w:fldChar w:fldCharType="end"/>
      </w:r>
      <w:r w:rsidRPr="0012609A">
        <w:rPr>
          <w:sz w:val="22"/>
        </w:rPr>
        <w:t xml:space="preserve"> Basic </w:t>
      </w:r>
      <w:r>
        <w:rPr>
          <w:sz w:val="22"/>
        </w:rPr>
        <w:t>I</w:t>
      </w:r>
      <w:r w:rsidRPr="0012609A">
        <w:rPr>
          <w:sz w:val="22"/>
        </w:rPr>
        <w:t>talian restaurant and other food venue distribution statistics</w:t>
      </w:r>
      <w:r w:rsidRPr="0012609A">
        <w:rPr>
          <w:noProof/>
          <w:sz w:val="22"/>
        </w:rPr>
        <w:t>.</w:t>
      </w:r>
    </w:p>
    <w:tbl>
      <w:tblPr>
        <w:tblW w:w="5310" w:type="dxa"/>
        <w:jc w:val="center"/>
        <w:tblLook w:val="04A0" w:firstRow="1" w:lastRow="0" w:firstColumn="1" w:lastColumn="0" w:noHBand="0" w:noVBand="1"/>
      </w:tblPr>
      <w:tblGrid>
        <w:gridCol w:w="1160"/>
        <w:gridCol w:w="2080"/>
        <w:gridCol w:w="2070"/>
      </w:tblGrid>
      <w:tr w:rsidR="00DE432F" w:rsidRPr="00DE432F" w14:paraId="41527230" w14:textId="77777777" w:rsidTr="00DE432F">
        <w:trPr>
          <w:divId w:val="1996687459"/>
          <w:trHeight w:val="300"/>
          <w:jc w:val="center"/>
        </w:trPr>
        <w:tc>
          <w:tcPr>
            <w:tcW w:w="1160" w:type="dxa"/>
            <w:tcBorders>
              <w:top w:val="single" w:sz="4" w:space="0" w:color="000000"/>
              <w:left w:val="nil"/>
              <w:bottom w:val="single" w:sz="4" w:space="0" w:color="000000"/>
              <w:right w:val="nil"/>
            </w:tcBorders>
            <w:shd w:val="clear" w:color="auto" w:fill="auto"/>
            <w:noWrap/>
            <w:vAlign w:val="bottom"/>
            <w:hideMark/>
          </w:tcPr>
          <w:p w14:paraId="4B2185BE" w14:textId="77777777" w:rsidR="00DE432F" w:rsidRPr="00DE432F" w:rsidRDefault="00DE432F" w:rsidP="00DE432F">
            <w:pPr>
              <w:jc w:val="center"/>
              <w:rPr>
                <w:rFonts w:ascii="Calibri" w:eastAsia="Times New Roman" w:hAnsi="Calibri" w:cs="Calibri"/>
                <w:b/>
                <w:bCs/>
                <w:color w:val="000000"/>
                <w:sz w:val="22"/>
              </w:rPr>
            </w:pPr>
          </w:p>
        </w:tc>
        <w:tc>
          <w:tcPr>
            <w:tcW w:w="2080" w:type="dxa"/>
            <w:tcBorders>
              <w:top w:val="single" w:sz="4" w:space="0" w:color="auto"/>
              <w:left w:val="single" w:sz="4" w:space="0" w:color="auto"/>
              <w:bottom w:val="single" w:sz="4" w:space="0" w:color="auto"/>
              <w:right w:val="single" w:sz="4" w:space="0" w:color="auto"/>
            </w:tcBorders>
            <w:shd w:val="clear" w:color="auto" w:fill="auto"/>
            <w:noWrap/>
            <w:hideMark/>
          </w:tcPr>
          <w:p w14:paraId="60149FE4" w14:textId="5D708FB0" w:rsidR="00DE432F" w:rsidRPr="00DE432F" w:rsidRDefault="0012609A" w:rsidP="00DE432F">
            <w:pPr>
              <w:spacing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 xml:space="preserve">Italian </w:t>
            </w:r>
            <w:r w:rsidR="00DE432F" w:rsidRPr="00DE432F">
              <w:rPr>
                <w:rFonts w:ascii="Calibri" w:eastAsia="Times New Roman" w:hAnsi="Calibri" w:cs="Calibri"/>
                <w:b/>
                <w:bCs/>
                <w:color w:val="000000"/>
                <w:sz w:val="22"/>
              </w:rPr>
              <w:t>restaurants</w:t>
            </w:r>
          </w:p>
        </w:tc>
        <w:tc>
          <w:tcPr>
            <w:tcW w:w="2070" w:type="dxa"/>
            <w:tcBorders>
              <w:top w:val="single" w:sz="4" w:space="0" w:color="auto"/>
              <w:left w:val="nil"/>
              <w:bottom w:val="single" w:sz="4" w:space="0" w:color="auto"/>
              <w:right w:val="single" w:sz="4" w:space="0" w:color="auto"/>
            </w:tcBorders>
            <w:shd w:val="clear" w:color="auto" w:fill="auto"/>
            <w:noWrap/>
            <w:hideMark/>
          </w:tcPr>
          <w:p w14:paraId="1246CDD0" w14:textId="6D4A3E28" w:rsidR="00DE432F" w:rsidRPr="00DE432F" w:rsidRDefault="0012609A" w:rsidP="00DE432F">
            <w:pPr>
              <w:spacing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 xml:space="preserve">Other food </w:t>
            </w:r>
            <w:r w:rsidR="00DE432F" w:rsidRPr="00DE432F">
              <w:rPr>
                <w:rFonts w:ascii="Calibri" w:eastAsia="Times New Roman" w:hAnsi="Calibri" w:cs="Calibri"/>
                <w:b/>
                <w:bCs/>
                <w:color w:val="000000"/>
                <w:sz w:val="22"/>
              </w:rPr>
              <w:t>venues</w:t>
            </w:r>
          </w:p>
        </w:tc>
      </w:tr>
      <w:tr w:rsidR="00DE432F" w:rsidRPr="00DE432F" w14:paraId="157FD0A5" w14:textId="77777777" w:rsidTr="00DE432F">
        <w:trPr>
          <w:divId w:val="1996687459"/>
          <w:trHeight w:val="300"/>
          <w:jc w:val="center"/>
        </w:trPr>
        <w:tc>
          <w:tcPr>
            <w:tcW w:w="1160" w:type="dxa"/>
            <w:tcBorders>
              <w:top w:val="single" w:sz="4" w:space="0" w:color="auto"/>
              <w:left w:val="single" w:sz="4" w:space="0" w:color="auto"/>
              <w:bottom w:val="single" w:sz="4" w:space="0" w:color="auto"/>
              <w:right w:val="single" w:sz="4" w:space="0" w:color="auto"/>
            </w:tcBorders>
            <w:shd w:val="clear" w:color="D9D9D9" w:fill="D9D9D9"/>
            <w:noWrap/>
            <w:hideMark/>
          </w:tcPr>
          <w:p w14:paraId="12F37C2C"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mean</w:t>
            </w:r>
          </w:p>
        </w:tc>
        <w:tc>
          <w:tcPr>
            <w:tcW w:w="2080" w:type="dxa"/>
            <w:tcBorders>
              <w:top w:val="nil"/>
              <w:left w:val="nil"/>
              <w:bottom w:val="nil"/>
              <w:right w:val="nil"/>
            </w:tcBorders>
            <w:shd w:val="clear" w:color="D9D9D9" w:fill="D9D9D9"/>
            <w:noWrap/>
            <w:vAlign w:val="bottom"/>
            <w:hideMark/>
          </w:tcPr>
          <w:p w14:paraId="21EF6A9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14.7</w:t>
            </w:r>
          </w:p>
        </w:tc>
        <w:tc>
          <w:tcPr>
            <w:tcW w:w="2070" w:type="dxa"/>
            <w:tcBorders>
              <w:top w:val="nil"/>
              <w:left w:val="nil"/>
              <w:bottom w:val="nil"/>
              <w:right w:val="nil"/>
            </w:tcBorders>
            <w:shd w:val="clear" w:color="D9D9D9" w:fill="D9D9D9"/>
            <w:noWrap/>
            <w:vAlign w:val="bottom"/>
            <w:hideMark/>
          </w:tcPr>
          <w:p w14:paraId="78D81A8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253.5</w:t>
            </w:r>
          </w:p>
        </w:tc>
      </w:tr>
      <w:tr w:rsidR="00DE432F" w:rsidRPr="00DE432F" w14:paraId="053BDA3C" w14:textId="77777777" w:rsidTr="00DE432F">
        <w:trPr>
          <w:divId w:val="1996687459"/>
          <w:trHeight w:val="300"/>
          <w:jc w:val="center"/>
        </w:trPr>
        <w:tc>
          <w:tcPr>
            <w:tcW w:w="1160" w:type="dxa"/>
            <w:tcBorders>
              <w:top w:val="nil"/>
              <w:left w:val="single" w:sz="4" w:space="0" w:color="auto"/>
              <w:bottom w:val="single" w:sz="4" w:space="0" w:color="auto"/>
              <w:right w:val="single" w:sz="4" w:space="0" w:color="auto"/>
            </w:tcBorders>
            <w:shd w:val="clear" w:color="auto" w:fill="auto"/>
            <w:noWrap/>
            <w:hideMark/>
          </w:tcPr>
          <w:p w14:paraId="6374049C"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std</w:t>
            </w:r>
          </w:p>
        </w:tc>
        <w:tc>
          <w:tcPr>
            <w:tcW w:w="2080" w:type="dxa"/>
            <w:tcBorders>
              <w:top w:val="nil"/>
              <w:left w:val="nil"/>
              <w:bottom w:val="nil"/>
              <w:right w:val="nil"/>
            </w:tcBorders>
            <w:shd w:val="clear" w:color="auto" w:fill="auto"/>
            <w:noWrap/>
            <w:vAlign w:val="bottom"/>
            <w:hideMark/>
          </w:tcPr>
          <w:p w14:paraId="74E1B72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13.4</w:t>
            </w:r>
          </w:p>
        </w:tc>
        <w:tc>
          <w:tcPr>
            <w:tcW w:w="2070" w:type="dxa"/>
            <w:tcBorders>
              <w:top w:val="nil"/>
              <w:left w:val="nil"/>
              <w:bottom w:val="nil"/>
              <w:right w:val="nil"/>
            </w:tcBorders>
            <w:shd w:val="clear" w:color="auto" w:fill="auto"/>
            <w:noWrap/>
            <w:vAlign w:val="bottom"/>
            <w:hideMark/>
          </w:tcPr>
          <w:p w14:paraId="123B3A6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182.6</w:t>
            </w:r>
          </w:p>
        </w:tc>
      </w:tr>
      <w:tr w:rsidR="00DE432F" w:rsidRPr="00DE432F" w14:paraId="52A9AC2B" w14:textId="77777777" w:rsidTr="00DE432F">
        <w:trPr>
          <w:divId w:val="1996687459"/>
          <w:trHeight w:val="300"/>
          <w:jc w:val="center"/>
        </w:trPr>
        <w:tc>
          <w:tcPr>
            <w:tcW w:w="1160" w:type="dxa"/>
            <w:tcBorders>
              <w:top w:val="single" w:sz="4" w:space="0" w:color="auto"/>
              <w:left w:val="single" w:sz="4" w:space="0" w:color="auto"/>
              <w:bottom w:val="single" w:sz="4" w:space="0" w:color="auto"/>
              <w:right w:val="single" w:sz="4" w:space="0" w:color="auto"/>
            </w:tcBorders>
            <w:shd w:val="clear" w:color="D9D9D9" w:fill="D9D9D9"/>
            <w:noWrap/>
            <w:hideMark/>
          </w:tcPr>
          <w:p w14:paraId="642FE358"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min</w:t>
            </w:r>
          </w:p>
        </w:tc>
        <w:tc>
          <w:tcPr>
            <w:tcW w:w="2080" w:type="dxa"/>
            <w:tcBorders>
              <w:top w:val="nil"/>
              <w:left w:val="nil"/>
              <w:bottom w:val="nil"/>
              <w:right w:val="nil"/>
            </w:tcBorders>
            <w:shd w:val="clear" w:color="D9D9D9" w:fill="D9D9D9"/>
            <w:noWrap/>
            <w:vAlign w:val="bottom"/>
            <w:hideMark/>
          </w:tcPr>
          <w:p w14:paraId="1C31A5F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w:t>
            </w:r>
          </w:p>
        </w:tc>
        <w:tc>
          <w:tcPr>
            <w:tcW w:w="2070" w:type="dxa"/>
            <w:tcBorders>
              <w:top w:val="nil"/>
              <w:left w:val="nil"/>
              <w:bottom w:val="nil"/>
              <w:right w:val="nil"/>
            </w:tcBorders>
            <w:shd w:val="clear" w:color="D9D9D9" w:fill="D9D9D9"/>
            <w:noWrap/>
            <w:vAlign w:val="bottom"/>
            <w:hideMark/>
          </w:tcPr>
          <w:p w14:paraId="37B916B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20.0</w:t>
            </w:r>
          </w:p>
        </w:tc>
      </w:tr>
      <w:tr w:rsidR="00DE432F" w:rsidRPr="00DE432F" w14:paraId="7D101911" w14:textId="77777777" w:rsidTr="00DE432F">
        <w:trPr>
          <w:divId w:val="1996687459"/>
          <w:trHeight w:val="300"/>
          <w:jc w:val="center"/>
        </w:trPr>
        <w:tc>
          <w:tcPr>
            <w:tcW w:w="1160" w:type="dxa"/>
            <w:tcBorders>
              <w:top w:val="nil"/>
              <w:left w:val="single" w:sz="4" w:space="0" w:color="auto"/>
              <w:bottom w:val="single" w:sz="4" w:space="0" w:color="auto"/>
              <w:right w:val="single" w:sz="4" w:space="0" w:color="auto"/>
            </w:tcBorders>
            <w:shd w:val="clear" w:color="auto" w:fill="auto"/>
            <w:noWrap/>
            <w:hideMark/>
          </w:tcPr>
          <w:p w14:paraId="523EDC37"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25%</w:t>
            </w:r>
          </w:p>
        </w:tc>
        <w:tc>
          <w:tcPr>
            <w:tcW w:w="2080" w:type="dxa"/>
            <w:tcBorders>
              <w:top w:val="nil"/>
              <w:left w:val="nil"/>
              <w:bottom w:val="nil"/>
              <w:right w:val="nil"/>
            </w:tcBorders>
            <w:shd w:val="clear" w:color="auto" w:fill="auto"/>
            <w:noWrap/>
            <w:vAlign w:val="bottom"/>
            <w:hideMark/>
          </w:tcPr>
          <w:p w14:paraId="509307B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5.0</w:t>
            </w:r>
          </w:p>
        </w:tc>
        <w:tc>
          <w:tcPr>
            <w:tcW w:w="2070" w:type="dxa"/>
            <w:tcBorders>
              <w:top w:val="nil"/>
              <w:left w:val="nil"/>
              <w:bottom w:val="nil"/>
              <w:right w:val="nil"/>
            </w:tcBorders>
            <w:shd w:val="clear" w:color="auto" w:fill="auto"/>
            <w:noWrap/>
            <w:vAlign w:val="bottom"/>
            <w:hideMark/>
          </w:tcPr>
          <w:p w14:paraId="339BDA3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113.0</w:t>
            </w:r>
          </w:p>
        </w:tc>
      </w:tr>
      <w:tr w:rsidR="00DE432F" w:rsidRPr="00DE432F" w14:paraId="519CEFBB" w14:textId="77777777" w:rsidTr="00DE432F">
        <w:trPr>
          <w:divId w:val="1996687459"/>
          <w:trHeight w:val="300"/>
          <w:jc w:val="center"/>
        </w:trPr>
        <w:tc>
          <w:tcPr>
            <w:tcW w:w="1160" w:type="dxa"/>
            <w:tcBorders>
              <w:top w:val="single" w:sz="4" w:space="0" w:color="auto"/>
              <w:left w:val="single" w:sz="4" w:space="0" w:color="auto"/>
              <w:bottom w:val="single" w:sz="4" w:space="0" w:color="auto"/>
              <w:right w:val="single" w:sz="4" w:space="0" w:color="auto"/>
            </w:tcBorders>
            <w:shd w:val="clear" w:color="D9D9D9" w:fill="D9D9D9"/>
            <w:noWrap/>
            <w:hideMark/>
          </w:tcPr>
          <w:p w14:paraId="6D9EA93E"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50%</w:t>
            </w:r>
          </w:p>
        </w:tc>
        <w:tc>
          <w:tcPr>
            <w:tcW w:w="2080" w:type="dxa"/>
            <w:tcBorders>
              <w:top w:val="nil"/>
              <w:left w:val="nil"/>
              <w:bottom w:val="nil"/>
              <w:right w:val="nil"/>
            </w:tcBorders>
            <w:shd w:val="clear" w:color="D9D9D9" w:fill="D9D9D9"/>
            <w:noWrap/>
            <w:vAlign w:val="bottom"/>
            <w:hideMark/>
          </w:tcPr>
          <w:p w14:paraId="7ACFAA5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11.0</w:t>
            </w:r>
          </w:p>
        </w:tc>
        <w:tc>
          <w:tcPr>
            <w:tcW w:w="2070" w:type="dxa"/>
            <w:tcBorders>
              <w:top w:val="nil"/>
              <w:left w:val="nil"/>
              <w:bottom w:val="nil"/>
              <w:right w:val="nil"/>
            </w:tcBorders>
            <w:shd w:val="clear" w:color="D9D9D9" w:fill="D9D9D9"/>
            <w:noWrap/>
            <w:vAlign w:val="bottom"/>
            <w:hideMark/>
          </w:tcPr>
          <w:p w14:paraId="0BC64DA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214.0</w:t>
            </w:r>
          </w:p>
        </w:tc>
      </w:tr>
      <w:tr w:rsidR="00DE432F" w:rsidRPr="00DE432F" w14:paraId="1DB56091" w14:textId="77777777" w:rsidTr="00DE432F">
        <w:trPr>
          <w:divId w:val="1996687459"/>
          <w:trHeight w:val="300"/>
          <w:jc w:val="center"/>
        </w:trPr>
        <w:tc>
          <w:tcPr>
            <w:tcW w:w="1160" w:type="dxa"/>
            <w:tcBorders>
              <w:top w:val="nil"/>
              <w:left w:val="single" w:sz="4" w:space="0" w:color="auto"/>
              <w:bottom w:val="single" w:sz="4" w:space="0" w:color="auto"/>
              <w:right w:val="single" w:sz="4" w:space="0" w:color="auto"/>
            </w:tcBorders>
            <w:shd w:val="clear" w:color="auto" w:fill="auto"/>
            <w:noWrap/>
            <w:hideMark/>
          </w:tcPr>
          <w:p w14:paraId="0CA5B566"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75%</w:t>
            </w:r>
          </w:p>
        </w:tc>
        <w:tc>
          <w:tcPr>
            <w:tcW w:w="2080" w:type="dxa"/>
            <w:tcBorders>
              <w:top w:val="nil"/>
              <w:left w:val="nil"/>
              <w:bottom w:val="nil"/>
              <w:right w:val="nil"/>
            </w:tcBorders>
            <w:shd w:val="clear" w:color="auto" w:fill="auto"/>
            <w:noWrap/>
            <w:vAlign w:val="bottom"/>
            <w:hideMark/>
          </w:tcPr>
          <w:p w14:paraId="4C2CC31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20.5</w:t>
            </w:r>
          </w:p>
        </w:tc>
        <w:tc>
          <w:tcPr>
            <w:tcW w:w="2070" w:type="dxa"/>
            <w:tcBorders>
              <w:top w:val="nil"/>
              <w:left w:val="nil"/>
              <w:bottom w:val="nil"/>
              <w:right w:val="nil"/>
            </w:tcBorders>
            <w:shd w:val="clear" w:color="auto" w:fill="auto"/>
            <w:noWrap/>
            <w:vAlign w:val="bottom"/>
            <w:hideMark/>
          </w:tcPr>
          <w:p w14:paraId="6C44928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334.0</w:t>
            </w:r>
          </w:p>
        </w:tc>
      </w:tr>
      <w:tr w:rsidR="00DE432F" w:rsidRPr="00DE432F" w14:paraId="6523E63B" w14:textId="77777777" w:rsidTr="00DE432F">
        <w:trPr>
          <w:divId w:val="1996687459"/>
          <w:trHeight w:val="300"/>
          <w:jc w:val="center"/>
        </w:trPr>
        <w:tc>
          <w:tcPr>
            <w:tcW w:w="1160" w:type="dxa"/>
            <w:tcBorders>
              <w:top w:val="single" w:sz="4" w:space="0" w:color="auto"/>
              <w:left w:val="single" w:sz="4" w:space="0" w:color="auto"/>
              <w:bottom w:val="single" w:sz="4" w:space="0" w:color="auto"/>
              <w:right w:val="single" w:sz="4" w:space="0" w:color="auto"/>
            </w:tcBorders>
            <w:shd w:val="clear" w:color="D9D9D9" w:fill="D9D9D9"/>
            <w:noWrap/>
            <w:hideMark/>
          </w:tcPr>
          <w:p w14:paraId="52465E56"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max</w:t>
            </w:r>
          </w:p>
        </w:tc>
        <w:tc>
          <w:tcPr>
            <w:tcW w:w="2080" w:type="dxa"/>
            <w:tcBorders>
              <w:top w:val="nil"/>
              <w:left w:val="nil"/>
              <w:bottom w:val="single" w:sz="4" w:space="0" w:color="000000"/>
              <w:right w:val="nil"/>
            </w:tcBorders>
            <w:shd w:val="clear" w:color="D9D9D9" w:fill="D9D9D9"/>
            <w:noWrap/>
            <w:vAlign w:val="bottom"/>
            <w:hideMark/>
          </w:tcPr>
          <w:p w14:paraId="709DE3E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57.0</w:t>
            </w:r>
          </w:p>
        </w:tc>
        <w:tc>
          <w:tcPr>
            <w:tcW w:w="2070" w:type="dxa"/>
            <w:tcBorders>
              <w:top w:val="nil"/>
              <w:left w:val="nil"/>
              <w:bottom w:val="single" w:sz="4" w:space="0" w:color="000000"/>
              <w:right w:val="nil"/>
            </w:tcBorders>
            <w:shd w:val="clear" w:color="D9D9D9" w:fill="D9D9D9"/>
            <w:noWrap/>
            <w:vAlign w:val="bottom"/>
            <w:hideMark/>
          </w:tcPr>
          <w:p w14:paraId="743D0CE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801.0</w:t>
            </w:r>
          </w:p>
        </w:tc>
      </w:tr>
    </w:tbl>
    <w:p w14:paraId="53A8590D" w14:textId="36A5F2CF" w:rsidR="00431149" w:rsidRDefault="00312003" w:rsidP="001E400A">
      <w:pPr>
        <w:rPr>
          <w:color w:val="auto"/>
          <w:sz w:val="24"/>
        </w:rPr>
      </w:pPr>
      <w:r w:rsidRPr="00312003">
        <w:rPr>
          <w:color w:val="auto"/>
          <w:sz w:val="24"/>
        </w:rPr>
        <w:t xml:space="preserve"> </w:t>
      </w:r>
      <w:r>
        <w:rPr>
          <w:color w:val="auto"/>
          <w:sz w:val="24"/>
        </w:rPr>
        <w:t xml:space="preserve"> </w:t>
      </w:r>
    </w:p>
    <w:p w14:paraId="2C549E41" w14:textId="64EDFBA9" w:rsidR="00312003" w:rsidRPr="00493714" w:rsidRDefault="00FA0033" w:rsidP="001E400A">
      <w:pPr>
        <w:rPr>
          <w:color w:val="auto"/>
          <w:sz w:val="24"/>
        </w:rPr>
      </w:pPr>
      <w:r>
        <w:rPr>
          <w:color w:val="auto"/>
          <w:sz w:val="24"/>
        </w:rPr>
        <w:t>*</w:t>
      </w:r>
      <w:r w:rsidR="00FB7E64">
        <w:rPr>
          <w:color w:val="auto"/>
          <w:sz w:val="24"/>
        </w:rPr>
        <w:t>An i</w:t>
      </w:r>
      <w:r w:rsidR="00312003">
        <w:rPr>
          <w:color w:val="auto"/>
          <w:sz w:val="24"/>
        </w:rPr>
        <w:t>mportant thing to notice:</w:t>
      </w:r>
      <w:r>
        <w:rPr>
          <w:color w:val="auto"/>
          <w:sz w:val="24"/>
        </w:rPr>
        <w:t xml:space="preserve"> The total number of</w:t>
      </w:r>
      <w:r w:rsidR="0012609A">
        <w:rPr>
          <w:color w:val="auto"/>
          <w:sz w:val="24"/>
        </w:rPr>
        <w:t xml:space="preserve"> food venues displayed in Fig.</w:t>
      </w:r>
      <w:r>
        <w:rPr>
          <w:color w:val="auto"/>
          <w:sz w:val="24"/>
        </w:rPr>
        <w:t xml:space="preserve"> 4 is greater than the actual 15084 (there are multiple duplicates of same venues in the data set</w:t>
      </w:r>
      <w:r w:rsidR="00691E64">
        <w:rPr>
          <w:color w:val="auto"/>
          <w:sz w:val="24"/>
        </w:rPr>
        <w:t xml:space="preserve"> due to the fact that areas around</w:t>
      </w:r>
      <w:r w:rsidR="00FB7E64">
        <w:rPr>
          <w:color w:val="auto"/>
          <w:sz w:val="24"/>
        </w:rPr>
        <w:t xml:space="preserve"> a</w:t>
      </w:r>
      <w:r w:rsidR="00691E64">
        <w:rPr>
          <w:color w:val="auto"/>
          <w:sz w:val="24"/>
        </w:rPr>
        <w:t xml:space="preserve"> few of the stations are overlapping</w:t>
      </w:r>
      <w:r>
        <w:rPr>
          <w:color w:val="auto"/>
          <w:sz w:val="24"/>
        </w:rPr>
        <w:t>).</w:t>
      </w:r>
    </w:p>
    <w:p w14:paraId="70A62DDC" w14:textId="323A48F5" w:rsidR="00066144" w:rsidRDefault="00066144">
      <w:pPr>
        <w:spacing w:after="200"/>
      </w:pPr>
      <w:r>
        <w:br w:type="page"/>
      </w:r>
    </w:p>
    <w:p w14:paraId="0C7BBCE3" w14:textId="7687F119" w:rsidR="000B6320" w:rsidRDefault="000B6320" w:rsidP="001E400A">
      <w:r w:rsidRPr="000B6320">
        <w:rPr>
          <w:rFonts w:asciiTheme="majorHAnsi" w:eastAsia="Times New Roman" w:hAnsiTheme="majorHAnsi" w:cs="Times New Roman"/>
          <w:b/>
          <w:color w:val="auto"/>
          <w:spacing w:val="20"/>
          <w:kern w:val="28"/>
          <w:sz w:val="32"/>
        </w:rPr>
        <w:lastRenderedPageBreak/>
        <w:t xml:space="preserve">Potential </w:t>
      </w:r>
      <w:r w:rsidR="00B407EF">
        <w:rPr>
          <w:rFonts w:asciiTheme="majorHAnsi" w:eastAsia="Times New Roman" w:hAnsiTheme="majorHAnsi" w:cs="Times New Roman"/>
          <w:b/>
          <w:color w:val="auto"/>
          <w:spacing w:val="20"/>
          <w:kern w:val="28"/>
          <w:sz w:val="32"/>
        </w:rPr>
        <w:t xml:space="preserve">area </w:t>
      </w:r>
      <w:r w:rsidRPr="000B6320">
        <w:rPr>
          <w:rFonts w:asciiTheme="majorHAnsi" w:eastAsia="Times New Roman" w:hAnsiTheme="majorHAnsi" w:cs="Times New Roman"/>
          <w:b/>
          <w:color w:val="auto"/>
          <w:spacing w:val="20"/>
          <w:kern w:val="28"/>
          <w:sz w:val="32"/>
        </w:rPr>
        <w:t>candidates</w:t>
      </w:r>
    </w:p>
    <w:p w14:paraId="54B08CF2" w14:textId="77777777" w:rsidR="000B6320" w:rsidRDefault="000B6320" w:rsidP="001E400A"/>
    <w:p w14:paraId="29425436" w14:textId="4D079E91" w:rsidR="009C2D1E" w:rsidRPr="009C2D1E" w:rsidRDefault="009C2D1E" w:rsidP="009C2D1E">
      <w:pPr>
        <w:rPr>
          <w:color w:val="auto"/>
          <w:sz w:val="24"/>
        </w:rPr>
      </w:pPr>
      <w:r>
        <w:rPr>
          <w:color w:val="auto"/>
          <w:sz w:val="24"/>
        </w:rPr>
        <w:t>List of po</w:t>
      </w:r>
      <w:r w:rsidRPr="009C2D1E">
        <w:rPr>
          <w:color w:val="auto"/>
          <w:sz w:val="24"/>
        </w:rPr>
        <w:t xml:space="preserve">tential candidate areas </w:t>
      </w:r>
      <w:r w:rsidR="00C910D3">
        <w:rPr>
          <w:color w:val="auto"/>
          <w:sz w:val="24"/>
        </w:rPr>
        <w:t>is</w:t>
      </w:r>
      <w:r>
        <w:rPr>
          <w:color w:val="auto"/>
          <w:sz w:val="24"/>
        </w:rPr>
        <w:t xml:space="preserve"> cr</w:t>
      </w:r>
      <w:r w:rsidR="00C910D3">
        <w:rPr>
          <w:color w:val="auto"/>
          <w:sz w:val="24"/>
        </w:rPr>
        <w:t>e</w:t>
      </w:r>
      <w:r>
        <w:rPr>
          <w:color w:val="auto"/>
          <w:sz w:val="24"/>
        </w:rPr>
        <w:t xml:space="preserve">ated </w:t>
      </w:r>
      <w:r w:rsidRPr="009C2D1E">
        <w:rPr>
          <w:color w:val="auto"/>
          <w:sz w:val="24"/>
        </w:rPr>
        <w:t>based on these criteria:</w:t>
      </w:r>
    </w:p>
    <w:p w14:paraId="70A5656B" w14:textId="2FF209CE" w:rsidR="009C2D1E" w:rsidRPr="009C2D1E" w:rsidRDefault="009C2D1E" w:rsidP="009C2D1E">
      <w:pPr>
        <w:pStyle w:val="ListParagraph"/>
        <w:numPr>
          <w:ilvl w:val="0"/>
          <w:numId w:val="5"/>
        </w:numPr>
        <w:rPr>
          <w:color w:val="auto"/>
          <w:sz w:val="24"/>
        </w:rPr>
      </w:pPr>
      <w:r w:rsidRPr="009C2D1E">
        <w:rPr>
          <w:color w:val="auto"/>
          <w:sz w:val="24"/>
        </w:rPr>
        <w:t>The number of Italian rest</w:t>
      </w:r>
      <w:r>
        <w:rPr>
          <w:color w:val="auto"/>
          <w:sz w:val="24"/>
        </w:rPr>
        <w:t>aurants is equal or less than 6 (around first quartile).</w:t>
      </w:r>
    </w:p>
    <w:p w14:paraId="0B7E3690" w14:textId="6A78C002" w:rsidR="000B6320" w:rsidRDefault="009C2D1E" w:rsidP="009C2D1E">
      <w:pPr>
        <w:pStyle w:val="ListParagraph"/>
        <w:numPr>
          <w:ilvl w:val="0"/>
          <w:numId w:val="5"/>
        </w:numPr>
        <w:rPr>
          <w:color w:val="auto"/>
          <w:sz w:val="24"/>
        </w:rPr>
      </w:pPr>
      <w:r w:rsidRPr="009C2D1E">
        <w:rPr>
          <w:color w:val="auto"/>
          <w:sz w:val="24"/>
        </w:rPr>
        <w:t>The number of other food</w:t>
      </w:r>
      <w:r>
        <w:rPr>
          <w:color w:val="auto"/>
          <w:sz w:val="24"/>
        </w:rPr>
        <w:t xml:space="preserve"> venues is equal or less than 214 (around median)</w:t>
      </w:r>
      <w:r w:rsidRPr="009C2D1E">
        <w:rPr>
          <w:color w:val="auto"/>
          <w:sz w:val="24"/>
        </w:rPr>
        <w:t>.</w:t>
      </w:r>
    </w:p>
    <w:p w14:paraId="715ABA4F" w14:textId="77777777" w:rsidR="00647EE9" w:rsidRDefault="00647EE9" w:rsidP="009C2D1E">
      <w:pPr>
        <w:rPr>
          <w:color w:val="auto"/>
          <w:sz w:val="24"/>
        </w:rPr>
      </w:pPr>
    </w:p>
    <w:p w14:paraId="3B9AAD13" w14:textId="7CB8996A" w:rsidR="00647EE9" w:rsidRPr="00645C92" w:rsidRDefault="00C910D3" w:rsidP="009C2D1E">
      <w:pPr>
        <w:rPr>
          <w:color w:val="auto"/>
          <w:sz w:val="24"/>
        </w:rPr>
      </w:pPr>
      <w:r>
        <w:rPr>
          <w:color w:val="auto"/>
          <w:sz w:val="24"/>
        </w:rPr>
        <w:t xml:space="preserve">Total of 32 areas meet the criteria. The list is displayed in </w:t>
      </w:r>
      <w:r w:rsidR="00D7087A" w:rsidRPr="00645C92">
        <w:rPr>
          <w:color w:val="auto"/>
          <w:sz w:val="24"/>
        </w:rPr>
        <w:t>Tab.</w:t>
      </w:r>
      <w:r w:rsidRPr="00645C92">
        <w:rPr>
          <w:color w:val="auto"/>
          <w:sz w:val="24"/>
        </w:rPr>
        <w:t xml:space="preserve"> </w:t>
      </w:r>
      <w:r w:rsidR="00D7087A" w:rsidRPr="00645C92">
        <w:rPr>
          <w:color w:val="auto"/>
          <w:sz w:val="24"/>
        </w:rPr>
        <w:t>3</w:t>
      </w:r>
      <w:r w:rsidRPr="00645C92">
        <w:rPr>
          <w:color w:val="auto"/>
          <w:sz w:val="24"/>
        </w:rPr>
        <w:t xml:space="preserve"> </w:t>
      </w:r>
    </w:p>
    <w:p w14:paraId="42E8D824" w14:textId="2E73D361" w:rsidR="00DE432F" w:rsidRDefault="00DE432F" w:rsidP="00D7087A">
      <w:pPr>
        <w:rPr>
          <w:rFonts w:eastAsiaTheme="minorHAnsi"/>
          <w:color w:val="auto"/>
          <w:sz w:val="18"/>
          <w:szCs w:val="18"/>
        </w:rPr>
      </w:pPr>
    </w:p>
    <w:p w14:paraId="364EFE05" w14:textId="6A4F0362" w:rsidR="00523B3C" w:rsidRPr="00523B3C" w:rsidRDefault="00523B3C" w:rsidP="00523B3C">
      <w:pPr>
        <w:pStyle w:val="Caption"/>
        <w:keepNext/>
        <w:divId w:val="1699161132"/>
        <w:rPr>
          <w:sz w:val="22"/>
        </w:rPr>
      </w:pPr>
      <w:r w:rsidRPr="00523B3C">
        <w:rPr>
          <w:sz w:val="22"/>
        </w:rPr>
        <w:t xml:space="preserve">Table </w:t>
      </w:r>
      <w:r w:rsidRPr="00523B3C">
        <w:rPr>
          <w:sz w:val="22"/>
        </w:rPr>
        <w:fldChar w:fldCharType="begin"/>
      </w:r>
      <w:r w:rsidRPr="00523B3C">
        <w:rPr>
          <w:sz w:val="22"/>
        </w:rPr>
        <w:instrText xml:space="preserve"> SEQ Table \* ARABIC </w:instrText>
      </w:r>
      <w:r w:rsidRPr="00523B3C">
        <w:rPr>
          <w:sz w:val="22"/>
        </w:rPr>
        <w:fldChar w:fldCharType="separate"/>
      </w:r>
      <w:r w:rsidR="00C202AE">
        <w:rPr>
          <w:noProof/>
          <w:sz w:val="22"/>
        </w:rPr>
        <w:t>3</w:t>
      </w:r>
      <w:r w:rsidRPr="00523B3C">
        <w:rPr>
          <w:sz w:val="22"/>
        </w:rPr>
        <w:fldChar w:fldCharType="end"/>
      </w:r>
      <w:r w:rsidRPr="00523B3C">
        <w:rPr>
          <w:sz w:val="22"/>
        </w:rPr>
        <w:t xml:space="preserve"> List of potential candidate areas.</w:t>
      </w:r>
    </w:p>
    <w:tbl>
      <w:tblPr>
        <w:tblW w:w="9931" w:type="dxa"/>
        <w:tblLook w:val="04A0" w:firstRow="1" w:lastRow="0" w:firstColumn="1" w:lastColumn="0" w:noHBand="0" w:noVBand="1"/>
      </w:tblPr>
      <w:tblGrid>
        <w:gridCol w:w="1083"/>
        <w:gridCol w:w="2385"/>
        <w:gridCol w:w="1985"/>
        <w:gridCol w:w="1431"/>
        <w:gridCol w:w="991"/>
        <w:gridCol w:w="1157"/>
        <w:gridCol w:w="899"/>
      </w:tblGrid>
      <w:tr w:rsidR="00DE432F" w:rsidRPr="00DE432F" w14:paraId="21901A85" w14:textId="77777777" w:rsidTr="00DE432F">
        <w:trPr>
          <w:divId w:val="1699161132"/>
          <w:trHeight w:val="300"/>
        </w:trPr>
        <w:tc>
          <w:tcPr>
            <w:tcW w:w="1083" w:type="dxa"/>
            <w:tcBorders>
              <w:top w:val="single" w:sz="4" w:space="0" w:color="000000"/>
              <w:left w:val="nil"/>
              <w:bottom w:val="single" w:sz="4" w:space="0" w:color="000000"/>
              <w:right w:val="nil"/>
            </w:tcBorders>
            <w:shd w:val="clear" w:color="auto" w:fill="auto"/>
            <w:noWrap/>
            <w:vAlign w:val="bottom"/>
            <w:hideMark/>
          </w:tcPr>
          <w:p w14:paraId="4782E882" w14:textId="77777777" w:rsidR="00DE432F" w:rsidRPr="00DE432F" w:rsidRDefault="00DE432F" w:rsidP="00DE432F">
            <w:pPr>
              <w:jc w:val="center"/>
              <w:rPr>
                <w:rFonts w:ascii="Calibri" w:eastAsia="Times New Roman" w:hAnsi="Calibri" w:cs="Calibri"/>
                <w:b/>
                <w:bCs/>
                <w:color w:val="000000"/>
                <w:sz w:val="22"/>
              </w:rPr>
            </w:pPr>
          </w:p>
        </w:tc>
        <w:tc>
          <w:tcPr>
            <w:tcW w:w="2385" w:type="dxa"/>
            <w:tcBorders>
              <w:top w:val="single" w:sz="4" w:space="0" w:color="auto"/>
              <w:left w:val="single" w:sz="4" w:space="0" w:color="auto"/>
              <w:bottom w:val="single" w:sz="4" w:space="0" w:color="auto"/>
              <w:right w:val="single" w:sz="4" w:space="0" w:color="auto"/>
            </w:tcBorders>
            <w:shd w:val="clear" w:color="auto" w:fill="auto"/>
            <w:noWrap/>
            <w:hideMark/>
          </w:tcPr>
          <w:p w14:paraId="041E932E" w14:textId="3A85E587" w:rsidR="00DE432F" w:rsidRPr="00DE432F" w:rsidRDefault="0012609A" w:rsidP="00DE432F">
            <w:pPr>
              <w:spacing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 xml:space="preserve">Station </w:t>
            </w:r>
            <w:r w:rsidR="00DE432F" w:rsidRPr="00DE432F">
              <w:rPr>
                <w:rFonts w:ascii="Calibri" w:eastAsia="Times New Roman" w:hAnsi="Calibri" w:cs="Calibri"/>
                <w:b/>
                <w:bCs/>
                <w:color w:val="000000"/>
                <w:sz w:val="22"/>
              </w:rPr>
              <w:t>name</w:t>
            </w:r>
          </w:p>
        </w:tc>
        <w:tc>
          <w:tcPr>
            <w:tcW w:w="1985" w:type="dxa"/>
            <w:tcBorders>
              <w:top w:val="single" w:sz="4" w:space="0" w:color="auto"/>
              <w:left w:val="nil"/>
              <w:bottom w:val="single" w:sz="4" w:space="0" w:color="auto"/>
              <w:right w:val="single" w:sz="4" w:space="0" w:color="auto"/>
            </w:tcBorders>
            <w:shd w:val="clear" w:color="auto" w:fill="auto"/>
            <w:noWrap/>
            <w:hideMark/>
          </w:tcPr>
          <w:p w14:paraId="2400F7EC" w14:textId="01120A0C" w:rsidR="00DE432F" w:rsidRPr="00DE432F" w:rsidRDefault="0012609A" w:rsidP="00DE432F">
            <w:pPr>
              <w:spacing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 xml:space="preserve">Italian </w:t>
            </w:r>
            <w:r w:rsidR="00DE432F" w:rsidRPr="00DE432F">
              <w:rPr>
                <w:rFonts w:ascii="Calibri" w:eastAsia="Times New Roman" w:hAnsi="Calibri" w:cs="Calibri"/>
                <w:b/>
                <w:bCs/>
                <w:color w:val="000000"/>
                <w:sz w:val="22"/>
              </w:rPr>
              <w:t>restaurants</w:t>
            </w:r>
          </w:p>
        </w:tc>
        <w:tc>
          <w:tcPr>
            <w:tcW w:w="1431" w:type="dxa"/>
            <w:tcBorders>
              <w:top w:val="single" w:sz="4" w:space="0" w:color="auto"/>
              <w:left w:val="nil"/>
              <w:bottom w:val="single" w:sz="4" w:space="0" w:color="auto"/>
              <w:right w:val="single" w:sz="4" w:space="0" w:color="auto"/>
            </w:tcBorders>
            <w:shd w:val="clear" w:color="auto" w:fill="auto"/>
            <w:noWrap/>
            <w:hideMark/>
          </w:tcPr>
          <w:p w14:paraId="5433D2A7" w14:textId="3491E385" w:rsidR="00DE432F" w:rsidRPr="00DE432F" w:rsidRDefault="0012609A" w:rsidP="00DE432F">
            <w:pPr>
              <w:spacing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 xml:space="preserve">Food </w:t>
            </w:r>
            <w:r w:rsidR="00DE432F" w:rsidRPr="00DE432F">
              <w:rPr>
                <w:rFonts w:ascii="Calibri" w:eastAsia="Times New Roman" w:hAnsi="Calibri" w:cs="Calibri"/>
                <w:b/>
                <w:bCs/>
                <w:color w:val="000000"/>
                <w:sz w:val="22"/>
              </w:rPr>
              <w:t>venues</w:t>
            </w:r>
          </w:p>
        </w:tc>
        <w:tc>
          <w:tcPr>
            <w:tcW w:w="991" w:type="dxa"/>
            <w:tcBorders>
              <w:top w:val="single" w:sz="4" w:space="0" w:color="auto"/>
              <w:left w:val="nil"/>
              <w:bottom w:val="single" w:sz="4" w:space="0" w:color="auto"/>
              <w:right w:val="single" w:sz="4" w:space="0" w:color="auto"/>
            </w:tcBorders>
            <w:shd w:val="clear" w:color="auto" w:fill="auto"/>
            <w:noWrap/>
            <w:hideMark/>
          </w:tcPr>
          <w:p w14:paraId="63253A2A"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latitude</w:t>
            </w:r>
          </w:p>
        </w:tc>
        <w:tc>
          <w:tcPr>
            <w:tcW w:w="1157" w:type="dxa"/>
            <w:tcBorders>
              <w:top w:val="single" w:sz="4" w:space="0" w:color="auto"/>
              <w:left w:val="nil"/>
              <w:bottom w:val="single" w:sz="4" w:space="0" w:color="auto"/>
              <w:right w:val="single" w:sz="4" w:space="0" w:color="auto"/>
            </w:tcBorders>
            <w:shd w:val="clear" w:color="auto" w:fill="auto"/>
            <w:noWrap/>
            <w:hideMark/>
          </w:tcPr>
          <w:p w14:paraId="263553DF"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longitude</w:t>
            </w:r>
          </w:p>
        </w:tc>
        <w:tc>
          <w:tcPr>
            <w:tcW w:w="899" w:type="dxa"/>
            <w:tcBorders>
              <w:top w:val="single" w:sz="4" w:space="0" w:color="auto"/>
              <w:left w:val="nil"/>
              <w:bottom w:val="single" w:sz="4" w:space="0" w:color="auto"/>
              <w:right w:val="single" w:sz="4" w:space="0" w:color="auto"/>
            </w:tcBorders>
            <w:shd w:val="clear" w:color="auto" w:fill="auto"/>
            <w:noWrap/>
            <w:hideMark/>
          </w:tcPr>
          <w:p w14:paraId="66DF5A17"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cluster</w:t>
            </w:r>
          </w:p>
        </w:tc>
      </w:tr>
      <w:tr w:rsidR="00DE432F" w:rsidRPr="00DE432F" w14:paraId="7BE2D02F"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305624F4"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0</w:t>
            </w:r>
          </w:p>
        </w:tc>
        <w:tc>
          <w:tcPr>
            <w:tcW w:w="2385" w:type="dxa"/>
            <w:tcBorders>
              <w:top w:val="nil"/>
              <w:left w:val="nil"/>
              <w:bottom w:val="nil"/>
              <w:right w:val="nil"/>
            </w:tcBorders>
            <w:shd w:val="clear" w:color="D9D9D9" w:fill="D9D9D9"/>
            <w:noWrap/>
            <w:vAlign w:val="bottom"/>
            <w:hideMark/>
          </w:tcPr>
          <w:p w14:paraId="73D466CD"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Barons Court</w:t>
            </w:r>
          </w:p>
        </w:tc>
        <w:tc>
          <w:tcPr>
            <w:tcW w:w="1985" w:type="dxa"/>
            <w:tcBorders>
              <w:top w:val="nil"/>
              <w:left w:val="nil"/>
              <w:bottom w:val="nil"/>
              <w:right w:val="nil"/>
            </w:tcBorders>
            <w:shd w:val="clear" w:color="D9D9D9" w:fill="D9D9D9"/>
            <w:noWrap/>
            <w:vAlign w:val="bottom"/>
            <w:hideMark/>
          </w:tcPr>
          <w:p w14:paraId="3678AF39"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c>
          <w:tcPr>
            <w:tcW w:w="1431" w:type="dxa"/>
            <w:tcBorders>
              <w:top w:val="nil"/>
              <w:left w:val="nil"/>
              <w:bottom w:val="nil"/>
              <w:right w:val="nil"/>
            </w:tcBorders>
            <w:shd w:val="clear" w:color="D9D9D9" w:fill="D9D9D9"/>
            <w:noWrap/>
            <w:vAlign w:val="bottom"/>
            <w:hideMark/>
          </w:tcPr>
          <w:p w14:paraId="4EE6F52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65</w:t>
            </w:r>
          </w:p>
        </w:tc>
        <w:tc>
          <w:tcPr>
            <w:tcW w:w="991" w:type="dxa"/>
            <w:tcBorders>
              <w:top w:val="nil"/>
              <w:left w:val="nil"/>
              <w:bottom w:val="nil"/>
              <w:right w:val="nil"/>
            </w:tcBorders>
            <w:shd w:val="clear" w:color="D9D9D9" w:fill="D9D9D9"/>
            <w:noWrap/>
            <w:vAlign w:val="bottom"/>
            <w:hideMark/>
          </w:tcPr>
          <w:p w14:paraId="0D578BA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51.4904</w:t>
            </w:r>
          </w:p>
        </w:tc>
        <w:tc>
          <w:tcPr>
            <w:tcW w:w="1157" w:type="dxa"/>
            <w:tcBorders>
              <w:top w:val="nil"/>
              <w:left w:val="nil"/>
              <w:bottom w:val="nil"/>
              <w:right w:val="nil"/>
            </w:tcBorders>
            <w:shd w:val="clear" w:color="D9D9D9" w:fill="D9D9D9"/>
            <w:noWrap/>
            <w:vAlign w:val="bottom"/>
            <w:hideMark/>
          </w:tcPr>
          <w:p w14:paraId="7296094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-0.2141</w:t>
            </w:r>
          </w:p>
        </w:tc>
        <w:tc>
          <w:tcPr>
            <w:tcW w:w="899" w:type="dxa"/>
            <w:tcBorders>
              <w:top w:val="nil"/>
              <w:left w:val="nil"/>
              <w:bottom w:val="nil"/>
              <w:right w:val="nil"/>
            </w:tcBorders>
            <w:shd w:val="clear" w:color="D9D9D9" w:fill="D9D9D9"/>
            <w:noWrap/>
            <w:vAlign w:val="bottom"/>
            <w:hideMark/>
          </w:tcPr>
          <w:p w14:paraId="00EF6AD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53099D10"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4759949C"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w:t>
            </w:r>
          </w:p>
        </w:tc>
        <w:tc>
          <w:tcPr>
            <w:tcW w:w="2385" w:type="dxa"/>
            <w:tcBorders>
              <w:top w:val="nil"/>
              <w:left w:val="nil"/>
              <w:bottom w:val="nil"/>
              <w:right w:val="nil"/>
            </w:tcBorders>
            <w:shd w:val="clear" w:color="auto" w:fill="auto"/>
            <w:noWrap/>
            <w:vAlign w:val="bottom"/>
            <w:hideMark/>
          </w:tcPr>
          <w:p w14:paraId="52A6FB83"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Battersea Power Station</w:t>
            </w:r>
          </w:p>
        </w:tc>
        <w:tc>
          <w:tcPr>
            <w:tcW w:w="1985" w:type="dxa"/>
            <w:tcBorders>
              <w:top w:val="nil"/>
              <w:left w:val="nil"/>
              <w:bottom w:val="nil"/>
              <w:right w:val="nil"/>
            </w:tcBorders>
            <w:shd w:val="clear" w:color="auto" w:fill="auto"/>
            <w:noWrap/>
            <w:vAlign w:val="bottom"/>
            <w:hideMark/>
          </w:tcPr>
          <w:p w14:paraId="6B0BBE6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auto" w:fill="auto"/>
            <w:noWrap/>
            <w:vAlign w:val="bottom"/>
            <w:hideMark/>
          </w:tcPr>
          <w:p w14:paraId="3C958D1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43</w:t>
            </w:r>
          </w:p>
        </w:tc>
        <w:tc>
          <w:tcPr>
            <w:tcW w:w="991" w:type="dxa"/>
            <w:tcBorders>
              <w:top w:val="nil"/>
              <w:left w:val="nil"/>
              <w:bottom w:val="nil"/>
              <w:right w:val="nil"/>
            </w:tcBorders>
            <w:shd w:val="clear" w:color="auto" w:fill="auto"/>
            <w:noWrap/>
            <w:vAlign w:val="bottom"/>
            <w:hideMark/>
          </w:tcPr>
          <w:p w14:paraId="5053041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51.4799</w:t>
            </w:r>
          </w:p>
        </w:tc>
        <w:tc>
          <w:tcPr>
            <w:tcW w:w="1157" w:type="dxa"/>
            <w:tcBorders>
              <w:top w:val="nil"/>
              <w:left w:val="nil"/>
              <w:bottom w:val="nil"/>
              <w:right w:val="nil"/>
            </w:tcBorders>
            <w:shd w:val="clear" w:color="auto" w:fill="auto"/>
            <w:noWrap/>
            <w:vAlign w:val="bottom"/>
            <w:hideMark/>
          </w:tcPr>
          <w:p w14:paraId="1BD205C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-0.1420</w:t>
            </w:r>
          </w:p>
        </w:tc>
        <w:tc>
          <w:tcPr>
            <w:tcW w:w="899" w:type="dxa"/>
            <w:tcBorders>
              <w:top w:val="nil"/>
              <w:left w:val="nil"/>
              <w:bottom w:val="nil"/>
              <w:right w:val="nil"/>
            </w:tcBorders>
            <w:shd w:val="clear" w:color="auto" w:fill="auto"/>
            <w:noWrap/>
            <w:vAlign w:val="bottom"/>
            <w:hideMark/>
          </w:tcPr>
          <w:p w14:paraId="6333BDE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1DE3411B"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32DB4D99"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w:t>
            </w:r>
          </w:p>
        </w:tc>
        <w:tc>
          <w:tcPr>
            <w:tcW w:w="2385" w:type="dxa"/>
            <w:tcBorders>
              <w:top w:val="nil"/>
              <w:left w:val="nil"/>
              <w:bottom w:val="nil"/>
              <w:right w:val="nil"/>
            </w:tcBorders>
            <w:shd w:val="clear" w:color="D9D9D9" w:fill="D9D9D9"/>
            <w:noWrap/>
            <w:vAlign w:val="bottom"/>
            <w:hideMark/>
          </w:tcPr>
          <w:p w14:paraId="223CB7CE"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Bermondsey</w:t>
            </w:r>
          </w:p>
        </w:tc>
        <w:tc>
          <w:tcPr>
            <w:tcW w:w="1985" w:type="dxa"/>
            <w:tcBorders>
              <w:top w:val="nil"/>
              <w:left w:val="nil"/>
              <w:bottom w:val="nil"/>
              <w:right w:val="nil"/>
            </w:tcBorders>
            <w:shd w:val="clear" w:color="D9D9D9" w:fill="D9D9D9"/>
            <w:noWrap/>
            <w:vAlign w:val="bottom"/>
            <w:hideMark/>
          </w:tcPr>
          <w:p w14:paraId="0E642FC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D9D9D9" w:fill="D9D9D9"/>
            <w:noWrap/>
            <w:vAlign w:val="bottom"/>
            <w:hideMark/>
          </w:tcPr>
          <w:p w14:paraId="3489CC3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37</w:t>
            </w:r>
          </w:p>
        </w:tc>
        <w:tc>
          <w:tcPr>
            <w:tcW w:w="991" w:type="dxa"/>
            <w:tcBorders>
              <w:top w:val="nil"/>
              <w:left w:val="nil"/>
              <w:bottom w:val="nil"/>
              <w:right w:val="nil"/>
            </w:tcBorders>
            <w:shd w:val="clear" w:color="D9D9D9" w:fill="D9D9D9"/>
            <w:noWrap/>
            <w:vAlign w:val="bottom"/>
            <w:hideMark/>
          </w:tcPr>
          <w:p w14:paraId="256D566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51.4978</w:t>
            </w:r>
          </w:p>
        </w:tc>
        <w:tc>
          <w:tcPr>
            <w:tcW w:w="1157" w:type="dxa"/>
            <w:tcBorders>
              <w:top w:val="nil"/>
              <w:left w:val="nil"/>
              <w:bottom w:val="nil"/>
              <w:right w:val="nil"/>
            </w:tcBorders>
            <w:shd w:val="clear" w:color="D9D9D9" w:fill="D9D9D9"/>
            <w:noWrap/>
            <w:vAlign w:val="bottom"/>
            <w:hideMark/>
          </w:tcPr>
          <w:p w14:paraId="6E981B6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-0.0637</w:t>
            </w:r>
          </w:p>
        </w:tc>
        <w:tc>
          <w:tcPr>
            <w:tcW w:w="899" w:type="dxa"/>
            <w:tcBorders>
              <w:top w:val="nil"/>
              <w:left w:val="nil"/>
              <w:bottom w:val="nil"/>
              <w:right w:val="nil"/>
            </w:tcBorders>
            <w:shd w:val="clear" w:color="D9D9D9" w:fill="D9D9D9"/>
            <w:noWrap/>
            <w:vAlign w:val="bottom"/>
            <w:hideMark/>
          </w:tcPr>
          <w:p w14:paraId="5C615AB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13DDB408"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32457BFB"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3</w:t>
            </w:r>
          </w:p>
        </w:tc>
        <w:tc>
          <w:tcPr>
            <w:tcW w:w="2385" w:type="dxa"/>
            <w:tcBorders>
              <w:top w:val="nil"/>
              <w:left w:val="nil"/>
              <w:bottom w:val="nil"/>
              <w:right w:val="nil"/>
            </w:tcBorders>
            <w:shd w:val="clear" w:color="auto" w:fill="auto"/>
            <w:noWrap/>
            <w:vAlign w:val="bottom"/>
            <w:hideMark/>
          </w:tcPr>
          <w:p w14:paraId="2EB2177D"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Bethnal Green</w:t>
            </w:r>
          </w:p>
        </w:tc>
        <w:tc>
          <w:tcPr>
            <w:tcW w:w="1985" w:type="dxa"/>
            <w:tcBorders>
              <w:top w:val="nil"/>
              <w:left w:val="nil"/>
              <w:bottom w:val="nil"/>
              <w:right w:val="nil"/>
            </w:tcBorders>
            <w:shd w:val="clear" w:color="auto" w:fill="auto"/>
            <w:noWrap/>
            <w:vAlign w:val="bottom"/>
            <w:hideMark/>
          </w:tcPr>
          <w:p w14:paraId="013BDEF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auto" w:fill="auto"/>
            <w:noWrap/>
            <w:vAlign w:val="bottom"/>
            <w:hideMark/>
          </w:tcPr>
          <w:p w14:paraId="70E496C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106</w:t>
            </w:r>
          </w:p>
        </w:tc>
        <w:tc>
          <w:tcPr>
            <w:tcW w:w="991" w:type="dxa"/>
            <w:tcBorders>
              <w:top w:val="nil"/>
              <w:left w:val="nil"/>
              <w:bottom w:val="nil"/>
              <w:right w:val="nil"/>
            </w:tcBorders>
            <w:shd w:val="clear" w:color="auto" w:fill="auto"/>
            <w:noWrap/>
            <w:vAlign w:val="bottom"/>
            <w:hideMark/>
          </w:tcPr>
          <w:p w14:paraId="0C79E26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51.5274</w:t>
            </w:r>
          </w:p>
        </w:tc>
        <w:tc>
          <w:tcPr>
            <w:tcW w:w="1157" w:type="dxa"/>
            <w:tcBorders>
              <w:top w:val="nil"/>
              <w:left w:val="nil"/>
              <w:bottom w:val="nil"/>
              <w:right w:val="nil"/>
            </w:tcBorders>
            <w:shd w:val="clear" w:color="auto" w:fill="auto"/>
            <w:noWrap/>
            <w:vAlign w:val="bottom"/>
            <w:hideMark/>
          </w:tcPr>
          <w:p w14:paraId="3AEE998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-0.0554</w:t>
            </w:r>
          </w:p>
        </w:tc>
        <w:tc>
          <w:tcPr>
            <w:tcW w:w="899" w:type="dxa"/>
            <w:tcBorders>
              <w:top w:val="nil"/>
              <w:left w:val="nil"/>
              <w:bottom w:val="nil"/>
              <w:right w:val="nil"/>
            </w:tcBorders>
            <w:shd w:val="clear" w:color="auto" w:fill="auto"/>
            <w:noWrap/>
            <w:vAlign w:val="bottom"/>
            <w:hideMark/>
          </w:tcPr>
          <w:p w14:paraId="6E8588C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74565F4B"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3B505A1E"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4</w:t>
            </w:r>
          </w:p>
        </w:tc>
        <w:tc>
          <w:tcPr>
            <w:tcW w:w="2385" w:type="dxa"/>
            <w:tcBorders>
              <w:top w:val="nil"/>
              <w:left w:val="nil"/>
              <w:bottom w:val="nil"/>
              <w:right w:val="nil"/>
            </w:tcBorders>
            <w:shd w:val="clear" w:color="D9D9D9" w:fill="D9D9D9"/>
            <w:noWrap/>
            <w:vAlign w:val="bottom"/>
            <w:hideMark/>
          </w:tcPr>
          <w:p w14:paraId="149E081E"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Bow Road</w:t>
            </w:r>
          </w:p>
        </w:tc>
        <w:tc>
          <w:tcPr>
            <w:tcW w:w="1985" w:type="dxa"/>
            <w:tcBorders>
              <w:top w:val="nil"/>
              <w:left w:val="nil"/>
              <w:bottom w:val="nil"/>
              <w:right w:val="nil"/>
            </w:tcBorders>
            <w:shd w:val="clear" w:color="D9D9D9" w:fill="D9D9D9"/>
            <w:noWrap/>
            <w:vAlign w:val="bottom"/>
            <w:hideMark/>
          </w:tcPr>
          <w:p w14:paraId="0DAA2AD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c>
          <w:tcPr>
            <w:tcW w:w="1431" w:type="dxa"/>
            <w:tcBorders>
              <w:top w:val="nil"/>
              <w:left w:val="nil"/>
              <w:bottom w:val="nil"/>
              <w:right w:val="nil"/>
            </w:tcBorders>
            <w:shd w:val="clear" w:color="D9D9D9" w:fill="D9D9D9"/>
            <w:noWrap/>
            <w:vAlign w:val="bottom"/>
            <w:hideMark/>
          </w:tcPr>
          <w:p w14:paraId="543B0A1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23</w:t>
            </w:r>
          </w:p>
        </w:tc>
        <w:tc>
          <w:tcPr>
            <w:tcW w:w="991" w:type="dxa"/>
            <w:tcBorders>
              <w:top w:val="nil"/>
              <w:left w:val="nil"/>
              <w:bottom w:val="nil"/>
              <w:right w:val="nil"/>
            </w:tcBorders>
            <w:shd w:val="clear" w:color="D9D9D9" w:fill="D9D9D9"/>
            <w:noWrap/>
            <w:vAlign w:val="bottom"/>
            <w:hideMark/>
          </w:tcPr>
          <w:p w14:paraId="77FF223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51.5270</w:t>
            </w:r>
          </w:p>
        </w:tc>
        <w:tc>
          <w:tcPr>
            <w:tcW w:w="1157" w:type="dxa"/>
            <w:tcBorders>
              <w:top w:val="nil"/>
              <w:left w:val="nil"/>
              <w:bottom w:val="nil"/>
              <w:right w:val="nil"/>
            </w:tcBorders>
            <w:shd w:val="clear" w:color="D9D9D9" w:fill="D9D9D9"/>
            <w:noWrap/>
            <w:vAlign w:val="bottom"/>
            <w:hideMark/>
          </w:tcPr>
          <w:p w14:paraId="11CFAC1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-0.0252</w:t>
            </w:r>
          </w:p>
        </w:tc>
        <w:tc>
          <w:tcPr>
            <w:tcW w:w="899" w:type="dxa"/>
            <w:tcBorders>
              <w:top w:val="nil"/>
              <w:left w:val="nil"/>
              <w:bottom w:val="nil"/>
              <w:right w:val="nil"/>
            </w:tcBorders>
            <w:shd w:val="clear" w:color="D9D9D9" w:fill="D9D9D9"/>
            <w:noWrap/>
            <w:vAlign w:val="bottom"/>
            <w:hideMark/>
          </w:tcPr>
          <w:p w14:paraId="67098C4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1AA168CA"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3092BD9A"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5</w:t>
            </w:r>
          </w:p>
        </w:tc>
        <w:tc>
          <w:tcPr>
            <w:tcW w:w="2385" w:type="dxa"/>
            <w:tcBorders>
              <w:top w:val="nil"/>
              <w:left w:val="nil"/>
              <w:bottom w:val="nil"/>
              <w:right w:val="nil"/>
            </w:tcBorders>
            <w:shd w:val="clear" w:color="auto" w:fill="auto"/>
            <w:noWrap/>
            <w:vAlign w:val="bottom"/>
            <w:hideMark/>
          </w:tcPr>
          <w:p w14:paraId="08809271"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Bromley-By-Bow</w:t>
            </w:r>
          </w:p>
        </w:tc>
        <w:tc>
          <w:tcPr>
            <w:tcW w:w="1985" w:type="dxa"/>
            <w:tcBorders>
              <w:top w:val="nil"/>
              <w:left w:val="nil"/>
              <w:bottom w:val="nil"/>
              <w:right w:val="nil"/>
            </w:tcBorders>
            <w:shd w:val="clear" w:color="auto" w:fill="auto"/>
            <w:noWrap/>
            <w:vAlign w:val="bottom"/>
            <w:hideMark/>
          </w:tcPr>
          <w:p w14:paraId="477EB63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c>
          <w:tcPr>
            <w:tcW w:w="1431" w:type="dxa"/>
            <w:tcBorders>
              <w:top w:val="nil"/>
              <w:left w:val="nil"/>
              <w:bottom w:val="nil"/>
              <w:right w:val="nil"/>
            </w:tcBorders>
            <w:shd w:val="clear" w:color="auto" w:fill="auto"/>
            <w:noWrap/>
            <w:vAlign w:val="bottom"/>
            <w:hideMark/>
          </w:tcPr>
          <w:p w14:paraId="6320580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20</w:t>
            </w:r>
          </w:p>
        </w:tc>
        <w:tc>
          <w:tcPr>
            <w:tcW w:w="991" w:type="dxa"/>
            <w:tcBorders>
              <w:top w:val="nil"/>
              <w:left w:val="nil"/>
              <w:bottom w:val="nil"/>
              <w:right w:val="nil"/>
            </w:tcBorders>
            <w:shd w:val="clear" w:color="auto" w:fill="auto"/>
            <w:noWrap/>
            <w:vAlign w:val="bottom"/>
            <w:hideMark/>
          </w:tcPr>
          <w:p w14:paraId="6ADE09C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51.5247</w:t>
            </w:r>
          </w:p>
        </w:tc>
        <w:tc>
          <w:tcPr>
            <w:tcW w:w="1157" w:type="dxa"/>
            <w:tcBorders>
              <w:top w:val="nil"/>
              <w:left w:val="nil"/>
              <w:bottom w:val="nil"/>
              <w:right w:val="nil"/>
            </w:tcBorders>
            <w:shd w:val="clear" w:color="auto" w:fill="auto"/>
            <w:noWrap/>
            <w:vAlign w:val="bottom"/>
            <w:hideMark/>
          </w:tcPr>
          <w:p w14:paraId="63297C6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-0.0122</w:t>
            </w:r>
          </w:p>
        </w:tc>
        <w:tc>
          <w:tcPr>
            <w:tcW w:w="899" w:type="dxa"/>
            <w:tcBorders>
              <w:top w:val="nil"/>
              <w:left w:val="nil"/>
              <w:bottom w:val="nil"/>
              <w:right w:val="nil"/>
            </w:tcBorders>
            <w:shd w:val="clear" w:color="auto" w:fill="auto"/>
            <w:noWrap/>
            <w:vAlign w:val="bottom"/>
            <w:hideMark/>
          </w:tcPr>
          <w:p w14:paraId="4996009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644694B0"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3D3DCF3F"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6</w:t>
            </w:r>
          </w:p>
        </w:tc>
        <w:tc>
          <w:tcPr>
            <w:tcW w:w="2385" w:type="dxa"/>
            <w:tcBorders>
              <w:top w:val="nil"/>
              <w:left w:val="nil"/>
              <w:bottom w:val="nil"/>
              <w:right w:val="nil"/>
            </w:tcBorders>
            <w:shd w:val="clear" w:color="D9D9D9" w:fill="D9D9D9"/>
            <w:noWrap/>
            <w:vAlign w:val="bottom"/>
            <w:hideMark/>
          </w:tcPr>
          <w:p w14:paraId="074470C4"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Canada Water</w:t>
            </w:r>
          </w:p>
        </w:tc>
        <w:tc>
          <w:tcPr>
            <w:tcW w:w="1985" w:type="dxa"/>
            <w:tcBorders>
              <w:top w:val="nil"/>
              <w:left w:val="nil"/>
              <w:bottom w:val="nil"/>
              <w:right w:val="nil"/>
            </w:tcBorders>
            <w:shd w:val="clear" w:color="D9D9D9" w:fill="D9D9D9"/>
            <w:noWrap/>
            <w:vAlign w:val="bottom"/>
            <w:hideMark/>
          </w:tcPr>
          <w:p w14:paraId="67A6D09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c>
          <w:tcPr>
            <w:tcW w:w="1431" w:type="dxa"/>
            <w:tcBorders>
              <w:top w:val="nil"/>
              <w:left w:val="nil"/>
              <w:bottom w:val="nil"/>
              <w:right w:val="nil"/>
            </w:tcBorders>
            <w:shd w:val="clear" w:color="D9D9D9" w:fill="D9D9D9"/>
            <w:noWrap/>
            <w:vAlign w:val="bottom"/>
            <w:hideMark/>
          </w:tcPr>
          <w:p w14:paraId="059E06D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59</w:t>
            </w:r>
          </w:p>
        </w:tc>
        <w:tc>
          <w:tcPr>
            <w:tcW w:w="991" w:type="dxa"/>
            <w:tcBorders>
              <w:top w:val="nil"/>
              <w:left w:val="nil"/>
              <w:bottom w:val="nil"/>
              <w:right w:val="nil"/>
            </w:tcBorders>
            <w:shd w:val="clear" w:color="D9D9D9" w:fill="D9D9D9"/>
            <w:noWrap/>
            <w:vAlign w:val="bottom"/>
            <w:hideMark/>
          </w:tcPr>
          <w:p w14:paraId="1A78CD2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51.4980</w:t>
            </w:r>
          </w:p>
        </w:tc>
        <w:tc>
          <w:tcPr>
            <w:tcW w:w="1157" w:type="dxa"/>
            <w:tcBorders>
              <w:top w:val="nil"/>
              <w:left w:val="nil"/>
              <w:bottom w:val="nil"/>
              <w:right w:val="nil"/>
            </w:tcBorders>
            <w:shd w:val="clear" w:color="D9D9D9" w:fill="D9D9D9"/>
            <w:noWrap/>
            <w:vAlign w:val="bottom"/>
            <w:hideMark/>
          </w:tcPr>
          <w:p w14:paraId="27633EB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-0.0497</w:t>
            </w:r>
          </w:p>
        </w:tc>
        <w:tc>
          <w:tcPr>
            <w:tcW w:w="899" w:type="dxa"/>
            <w:tcBorders>
              <w:top w:val="nil"/>
              <w:left w:val="nil"/>
              <w:bottom w:val="nil"/>
              <w:right w:val="nil"/>
            </w:tcBorders>
            <w:shd w:val="clear" w:color="D9D9D9" w:fill="D9D9D9"/>
            <w:noWrap/>
            <w:vAlign w:val="bottom"/>
            <w:hideMark/>
          </w:tcPr>
          <w:p w14:paraId="2569BB6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32825F56"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02C307F9"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7</w:t>
            </w:r>
          </w:p>
        </w:tc>
        <w:tc>
          <w:tcPr>
            <w:tcW w:w="2385" w:type="dxa"/>
            <w:tcBorders>
              <w:top w:val="nil"/>
              <w:left w:val="nil"/>
              <w:bottom w:val="nil"/>
              <w:right w:val="nil"/>
            </w:tcBorders>
            <w:shd w:val="clear" w:color="auto" w:fill="auto"/>
            <w:noWrap/>
            <w:vAlign w:val="bottom"/>
            <w:hideMark/>
          </w:tcPr>
          <w:p w14:paraId="0F157B61"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Clapham Common</w:t>
            </w:r>
          </w:p>
        </w:tc>
        <w:tc>
          <w:tcPr>
            <w:tcW w:w="1985" w:type="dxa"/>
            <w:tcBorders>
              <w:top w:val="nil"/>
              <w:left w:val="nil"/>
              <w:bottom w:val="nil"/>
              <w:right w:val="nil"/>
            </w:tcBorders>
            <w:shd w:val="clear" w:color="auto" w:fill="auto"/>
            <w:noWrap/>
            <w:vAlign w:val="bottom"/>
            <w:hideMark/>
          </w:tcPr>
          <w:p w14:paraId="462AFA4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w:t>
            </w:r>
          </w:p>
        </w:tc>
        <w:tc>
          <w:tcPr>
            <w:tcW w:w="1431" w:type="dxa"/>
            <w:tcBorders>
              <w:top w:val="nil"/>
              <w:left w:val="nil"/>
              <w:bottom w:val="nil"/>
              <w:right w:val="nil"/>
            </w:tcBorders>
            <w:shd w:val="clear" w:color="auto" w:fill="auto"/>
            <w:noWrap/>
            <w:vAlign w:val="bottom"/>
            <w:hideMark/>
          </w:tcPr>
          <w:p w14:paraId="79CF5B1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118</w:t>
            </w:r>
          </w:p>
        </w:tc>
        <w:tc>
          <w:tcPr>
            <w:tcW w:w="991" w:type="dxa"/>
            <w:tcBorders>
              <w:top w:val="nil"/>
              <w:left w:val="nil"/>
              <w:bottom w:val="nil"/>
              <w:right w:val="nil"/>
            </w:tcBorders>
            <w:shd w:val="clear" w:color="auto" w:fill="auto"/>
            <w:noWrap/>
            <w:vAlign w:val="bottom"/>
            <w:hideMark/>
          </w:tcPr>
          <w:p w14:paraId="22E571A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51.4617</w:t>
            </w:r>
          </w:p>
        </w:tc>
        <w:tc>
          <w:tcPr>
            <w:tcW w:w="1157" w:type="dxa"/>
            <w:tcBorders>
              <w:top w:val="nil"/>
              <w:left w:val="nil"/>
              <w:bottom w:val="nil"/>
              <w:right w:val="nil"/>
            </w:tcBorders>
            <w:shd w:val="clear" w:color="auto" w:fill="auto"/>
            <w:noWrap/>
            <w:vAlign w:val="bottom"/>
            <w:hideMark/>
          </w:tcPr>
          <w:p w14:paraId="5745921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-0.1382</w:t>
            </w:r>
          </w:p>
        </w:tc>
        <w:tc>
          <w:tcPr>
            <w:tcW w:w="899" w:type="dxa"/>
            <w:tcBorders>
              <w:top w:val="nil"/>
              <w:left w:val="nil"/>
              <w:bottom w:val="nil"/>
              <w:right w:val="nil"/>
            </w:tcBorders>
            <w:shd w:val="clear" w:color="auto" w:fill="auto"/>
            <w:noWrap/>
            <w:vAlign w:val="bottom"/>
            <w:hideMark/>
          </w:tcPr>
          <w:p w14:paraId="230283AE"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1CD589A1"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4E9037C3"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8</w:t>
            </w:r>
          </w:p>
        </w:tc>
        <w:tc>
          <w:tcPr>
            <w:tcW w:w="2385" w:type="dxa"/>
            <w:tcBorders>
              <w:top w:val="nil"/>
              <w:left w:val="nil"/>
              <w:bottom w:val="nil"/>
              <w:right w:val="nil"/>
            </w:tcBorders>
            <w:shd w:val="clear" w:color="D9D9D9" w:fill="D9D9D9"/>
            <w:noWrap/>
            <w:vAlign w:val="bottom"/>
            <w:hideMark/>
          </w:tcPr>
          <w:p w14:paraId="0DB825A9"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Clapham North</w:t>
            </w:r>
          </w:p>
        </w:tc>
        <w:tc>
          <w:tcPr>
            <w:tcW w:w="1985" w:type="dxa"/>
            <w:tcBorders>
              <w:top w:val="nil"/>
              <w:left w:val="nil"/>
              <w:bottom w:val="nil"/>
              <w:right w:val="nil"/>
            </w:tcBorders>
            <w:shd w:val="clear" w:color="D9D9D9" w:fill="D9D9D9"/>
            <w:noWrap/>
            <w:vAlign w:val="bottom"/>
            <w:hideMark/>
          </w:tcPr>
          <w:p w14:paraId="6C89747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w:t>
            </w:r>
          </w:p>
        </w:tc>
        <w:tc>
          <w:tcPr>
            <w:tcW w:w="1431" w:type="dxa"/>
            <w:tcBorders>
              <w:top w:val="nil"/>
              <w:left w:val="nil"/>
              <w:bottom w:val="nil"/>
              <w:right w:val="nil"/>
            </w:tcBorders>
            <w:shd w:val="clear" w:color="D9D9D9" w:fill="D9D9D9"/>
            <w:noWrap/>
            <w:vAlign w:val="bottom"/>
            <w:hideMark/>
          </w:tcPr>
          <w:p w14:paraId="70471D8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91</w:t>
            </w:r>
          </w:p>
        </w:tc>
        <w:tc>
          <w:tcPr>
            <w:tcW w:w="991" w:type="dxa"/>
            <w:tcBorders>
              <w:top w:val="nil"/>
              <w:left w:val="nil"/>
              <w:bottom w:val="nil"/>
              <w:right w:val="nil"/>
            </w:tcBorders>
            <w:shd w:val="clear" w:color="D9D9D9" w:fill="D9D9D9"/>
            <w:noWrap/>
            <w:vAlign w:val="bottom"/>
            <w:hideMark/>
          </w:tcPr>
          <w:p w14:paraId="7343B0F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51.4650</w:t>
            </w:r>
          </w:p>
        </w:tc>
        <w:tc>
          <w:tcPr>
            <w:tcW w:w="1157" w:type="dxa"/>
            <w:tcBorders>
              <w:top w:val="nil"/>
              <w:left w:val="nil"/>
              <w:bottom w:val="nil"/>
              <w:right w:val="nil"/>
            </w:tcBorders>
            <w:shd w:val="clear" w:color="D9D9D9" w:fill="D9D9D9"/>
            <w:noWrap/>
            <w:vAlign w:val="bottom"/>
            <w:hideMark/>
          </w:tcPr>
          <w:p w14:paraId="06E891C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-0.1295</w:t>
            </w:r>
          </w:p>
        </w:tc>
        <w:tc>
          <w:tcPr>
            <w:tcW w:w="899" w:type="dxa"/>
            <w:tcBorders>
              <w:top w:val="nil"/>
              <w:left w:val="nil"/>
              <w:bottom w:val="nil"/>
              <w:right w:val="nil"/>
            </w:tcBorders>
            <w:shd w:val="clear" w:color="D9D9D9" w:fill="D9D9D9"/>
            <w:noWrap/>
            <w:vAlign w:val="bottom"/>
            <w:hideMark/>
          </w:tcPr>
          <w:p w14:paraId="232D52F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12614289"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470DB789"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9</w:t>
            </w:r>
          </w:p>
        </w:tc>
        <w:tc>
          <w:tcPr>
            <w:tcW w:w="2385" w:type="dxa"/>
            <w:tcBorders>
              <w:top w:val="nil"/>
              <w:left w:val="nil"/>
              <w:bottom w:val="nil"/>
              <w:right w:val="nil"/>
            </w:tcBorders>
            <w:shd w:val="clear" w:color="auto" w:fill="auto"/>
            <w:noWrap/>
            <w:vAlign w:val="bottom"/>
            <w:hideMark/>
          </w:tcPr>
          <w:p w14:paraId="7446D8A2"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Fulham Broadway</w:t>
            </w:r>
          </w:p>
        </w:tc>
        <w:tc>
          <w:tcPr>
            <w:tcW w:w="1985" w:type="dxa"/>
            <w:tcBorders>
              <w:top w:val="nil"/>
              <w:left w:val="nil"/>
              <w:bottom w:val="nil"/>
              <w:right w:val="nil"/>
            </w:tcBorders>
            <w:shd w:val="clear" w:color="auto" w:fill="auto"/>
            <w:noWrap/>
            <w:vAlign w:val="bottom"/>
            <w:hideMark/>
          </w:tcPr>
          <w:p w14:paraId="5CF1C53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w:t>
            </w:r>
          </w:p>
        </w:tc>
        <w:tc>
          <w:tcPr>
            <w:tcW w:w="1431" w:type="dxa"/>
            <w:tcBorders>
              <w:top w:val="nil"/>
              <w:left w:val="nil"/>
              <w:bottom w:val="nil"/>
              <w:right w:val="nil"/>
            </w:tcBorders>
            <w:shd w:val="clear" w:color="auto" w:fill="auto"/>
            <w:noWrap/>
            <w:vAlign w:val="bottom"/>
            <w:hideMark/>
          </w:tcPr>
          <w:p w14:paraId="4227033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158</w:t>
            </w:r>
          </w:p>
        </w:tc>
        <w:tc>
          <w:tcPr>
            <w:tcW w:w="991" w:type="dxa"/>
            <w:tcBorders>
              <w:top w:val="nil"/>
              <w:left w:val="nil"/>
              <w:bottom w:val="nil"/>
              <w:right w:val="nil"/>
            </w:tcBorders>
            <w:shd w:val="clear" w:color="auto" w:fill="auto"/>
            <w:noWrap/>
            <w:vAlign w:val="bottom"/>
            <w:hideMark/>
          </w:tcPr>
          <w:p w14:paraId="6DB3AFC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51.4805</w:t>
            </w:r>
          </w:p>
        </w:tc>
        <w:tc>
          <w:tcPr>
            <w:tcW w:w="1157" w:type="dxa"/>
            <w:tcBorders>
              <w:top w:val="nil"/>
              <w:left w:val="nil"/>
              <w:bottom w:val="nil"/>
              <w:right w:val="nil"/>
            </w:tcBorders>
            <w:shd w:val="clear" w:color="auto" w:fill="auto"/>
            <w:noWrap/>
            <w:vAlign w:val="bottom"/>
            <w:hideMark/>
          </w:tcPr>
          <w:p w14:paraId="216B016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-0.1947</w:t>
            </w:r>
          </w:p>
        </w:tc>
        <w:tc>
          <w:tcPr>
            <w:tcW w:w="899" w:type="dxa"/>
            <w:tcBorders>
              <w:top w:val="nil"/>
              <w:left w:val="nil"/>
              <w:bottom w:val="nil"/>
              <w:right w:val="nil"/>
            </w:tcBorders>
            <w:shd w:val="clear" w:color="auto" w:fill="auto"/>
            <w:noWrap/>
            <w:vAlign w:val="bottom"/>
            <w:hideMark/>
          </w:tcPr>
          <w:p w14:paraId="212137A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1F52C533"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38424A13"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10</w:t>
            </w:r>
          </w:p>
        </w:tc>
        <w:tc>
          <w:tcPr>
            <w:tcW w:w="2385" w:type="dxa"/>
            <w:tcBorders>
              <w:top w:val="nil"/>
              <w:left w:val="nil"/>
              <w:bottom w:val="nil"/>
              <w:right w:val="nil"/>
            </w:tcBorders>
            <w:shd w:val="clear" w:color="D9D9D9" w:fill="D9D9D9"/>
            <w:noWrap/>
            <w:vAlign w:val="bottom"/>
            <w:hideMark/>
          </w:tcPr>
          <w:p w14:paraId="62209F9B"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Hammersmith</w:t>
            </w:r>
          </w:p>
        </w:tc>
        <w:tc>
          <w:tcPr>
            <w:tcW w:w="1985" w:type="dxa"/>
            <w:tcBorders>
              <w:top w:val="nil"/>
              <w:left w:val="nil"/>
              <w:bottom w:val="nil"/>
              <w:right w:val="nil"/>
            </w:tcBorders>
            <w:shd w:val="clear" w:color="D9D9D9" w:fill="D9D9D9"/>
            <w:noWrap/>
            <w:vAlign w:val="bottom"/>
            <w:hideMark/>
          </w:tcPr>
          <w:p w14:paraId="1897DBF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w:t>
            </w:r>
          </w:p>
        </w:tc>
        <w:tc>
          <w:tcPr>
            <w:tcW w:w="1431" w:type="dxa"/>
            <w:tcBorders>
              <w:top w:val="nil"/>
              <w:left w:val="nil"/>
              <w:bottom w:val="nil"/>
              <w:right w:val="nil"/>
            </w:tcBorders>
            <w:shd w:val="clear" w:color="D9D9D9" w:fill="D9D9D9"/>
            <w:noWrap/>
            <w:vAlign w:val="bottom"/>
            <w:hideMark/>
          </w:tcPr>
          <w:p w14:paraId="14DD963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187</w:t>
            </w:r>
          </w:p>
        </w:tc>
        <w:tc>
          <w:tcPr>
            <w:tcW w:w="991" w:type="dxa"/>
            <w:tcBorders>
              <w:top w:val="nil"/>
              <w:left w:val="nil"/>
              <w:bottom w:val="nil"/>
              <w:right w:val="nil"/>
            </w:tcBorders>
            <w:shd w:val="clear" w:color="D9D9D9" w:fill="D9D9D9"/>
            <w:noWrap/>
            <w:vAlign w:val="bottom"/>
            <w:hideMark/>
          </w:tcPr>
          <w:p w14:paraId="13D800B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51.4938</w:t>
            </w:r>
          </w:p>
        </w:tc>
        <w:tc>
          <w:tcPr>
            <w:tcW w:w="1157" w:type="dxa"/>
            <w:tcBorders>
              <w:top w:val="nil"/>
              <w:left w:val="nil"/>
              <w:bottom w:val="nil"/>
              <w:right w:val="nil"/>
            </w:tcBorders>
            <w:shd w:val="clear" w:color="D9D9D9" w:fill="D9D9D9"/>
            <w:noWrap/>
            <w:vAlign w:val="bottom"/>
            <w:hideMark/>
          </w:tcPr>
          <w:p w14:paraId="60A02C5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-0.2250</w:t>
            </w:r>
          </w:p>
        </w:tc>
        <w:tc>
          <w:tcPr>
            <w:tcW w:w="899" w:type="dxa"/>
            <w:tcBorders>
              <w:top w:val="nil"/>
              <w:left w:val="nil"/>
              <w:bottom w:val="nil"/>
              <w:right w:val="nil"/>
            </w:tcBorders>
            <w:shd w:val="clear" w:color="D9D9D9" w:fill="D9D9D9"/>
            <w:noWrap/>
            <w:vAlign w:val="bottom"/>
            <w:hideMark/>
          </w:tcPr>
          <w:p w14:paraId="7BD1165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7355AD2E"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4563F4FE"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11</w:t>
            </w:r>
          </w:p>
        </w:tc>
        <w:tc>
          <w:tcPr>
            <w:tcW w:w="2385" w:type="dxa"/>
            <w:tcBorders>
              <w:top w:val="nil"/>
              <w:left w:val="nil"/>
              <w:bottom w:val="nil"/>
              <w:right w:val="nil"/>
            </w:tcBorders>
            <w:shd w:val="clear" w:color="auto" w:fill="auto"/>
            <w:noWrap/>
            <w:vAlign w:val="bottom"/>
            <w:hideMark/>
          </w:tcPr>
          <w:p w14:paraId="26BA8858"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Hammersmith</w:t>
            </w:r>
          </w:p>
        </w:tc>
        <w:tc>
          <w:tcPr>
            <w:tcW w:w="1985" w:type="dxa"/>
            <w:tcBorders>
              <w:top w:val="nil"/>
              <w:left w:val="nil"/>
              <w:bottom w:val="nil"/>
              <w:right w:val="nil"/>
            </w:tcBorders>
            <w:shd w:val="clear" w:color="auto" w:fill="auto"/>
            <w:noWrap/>
            <w:vAlign w:val="bottom"/>
            <w:hideMark/>
          </w:tcPr>
          <w:p w14:paraId="5D0D6A2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6</w:t>
            </w:r>
          </w:p>
        </w:tc>
        <w:tc>
          <w:tcPr>
            <w:tcW w:w="1431" w:type="dxa"/>
            <w:tcBorders>
              <w:top w:val="nil"/>
              <w:left w:val="nil"/>
              <w:bottom w:val="nil"/>
              <w:right w:val="nil"/>
            </w:tcBorders>
            <w:shd w:val="clear" w:color="auto" w:fill="auto"/>
            <w:noWrap/>
            <w:vAlign w:val="bottom"/>
            <w:hideMark/>
          </w:tcPr>
          <w:p w14:paraId="66AEB10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184</w:t>
            </w:r>
          </w:p>
        </w:tc>
        <w:tc>
          <w:tcPr>
            <w:tcW w:w="991" w:type="dxa"/>
            <w:tcBorders>
              <w:top w:val="nil"/>
              <w:left w:val="nil"/>
              <w:bottom w:val="nil"/>
              <w:right w:val="nil"/>
            </w:tcBorders>
            <w:shd w:val="clear" w:color="auto" w:fill="auto"/>
            <w:noWrap/>
            <w:vAlign w:val="bottom"/>
            <w:hideMark/>
          </w:tcPr>
          <w:p w14:paraId="56CB8A8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51.4920</w:t>
            </w:r>
          </w:p>
        </w:tc>
        <w:tc>
          <w:tcPr>
            <w:tcW w:w="1157" w:type="dxa"/>
            <w:tcBorders>
              <w:top w:val="nil"/>
              <w:left w:val="nil"/>
              <w:bottom w:val="nil"/>
              <w:right w:val="nil"/>
            </w:tcBorders>
            <w:shd w:val="clear" w:color="auto" w:fill="auto"/>
            <w:noWrap/>
            <w:vAlign w:val="bottom"/>
            <w:hideMark/>
          </w:tcPr>
          <w:p w14:paraId="598F37F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-0.2231</w:t>
            </w:r>
          </w:p>
        </w:tc>
        <w:tc>
          <w:tcPr>
            <w:tcW w:w="899" w:type="dxa"/>
            <w:tcBorders>
              <w:top w:val="nil"/>
              <w:left w:val="nil"/>
              <w:bottom w:val="nil"/>
              <w:right w:val="nil"/>
            </w:tcBorders>
            <w:shd w:val="clear" w:color="auto" w:fill="auto"/>
            <w:noWrap/>
            <w:vAlign w:val="bottom"/>
            <w:hideMark/>
          </w:tcPr>
          <w:p w14:paraId="6662B20E"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1682F7C3"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38E1C5B5"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12</w:t>
            </w:r>
          </w:p>
        </w:tc>
        <w:tc>
          <w:tcPr>
            <w:tcW w:w="2385" w:type="dxa"/>
            <w:tcBorders>
              <w:top w:val="nil"/>
              <w:left w:val="nil"/>
              <w:bottom w:val="nil"/>
              <w:right w:val="nil"/>
            </w:tcBorders>
            <w:shd w:val="clear" w:color="D9D9D9" w:fill="D9D9D9"/>
            <w:noWrap/>
            <w:vAlign w:val="bottom"/>
            <w:hideMark/>
          </w:tcPr>
          <w:p w14:paraId="486A7E4E"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Holland Park</w:t>
            </w:r>
          </w:p>
        </w:tc>
        <w:tc>
          <w:tcPr>
            <w:tcW w:w="1985" w:type="dxa"/>
            <w:tcBorders>
              <w:top w:val="nil"/>
              <w:left w:val="nil"/>
              <w:bottom w:val="nil"/>
              <w:right w:val="nil"/>
            </w:tcBorders>
            <w:shd w:val="clear" w:color="D9D9D9" w:fill="D9D9D9"/>
            <w:noWrap/>
            <w:vAlign w:val="bottom"/>
            <w:hideMark/>
          </w:tcPr>
          <w:p w14:paraId="387C501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w:t>
            </w:r>
          </w:p>
        </w:tc>
        <w:tc>
          <w:tcPr>
            <w:tcW w:w="1431" w:type="dxa"/>
            <w:tcBorders>
              <w:top w:val="nil"/>
              <w:left w:val="nil"/>
              <w:bottom w:val="nil"/>
              <w:right w:val="nil"/>
            </w:tcBorders>
            <w:shd w:val="clear" w:color="D9D9D9" w:fill="D9D9D9"/>
            <w:noWrap/>
            <w:vAlign w:val="bottom"/>
            <w:hideMark/>
          </w:tcPr>
          <w:p w14:paraId="1419C02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47</w:t>
            </w:r>
          </w:p>
        </w:tc>
        <w:tc>
          <w:tcPr>
            <w:tcW w:w="991" w:type="dxa"/>
            <w:tcBorders>
              <w:top w:val="nil"/>
              <w:left w:val="nil"/>
              <w:bottom w:val="nil"/>
              <w:right w:val="nil"/>
            </w:tcBorders>
            <w:shd w:val="clear" w:color="D9D9D9" w:fill="D9D9D9"/>
            <w:noWrap/>
            <w:vAlign w:val="bottom"/>
            <w:hideMark/>
          </w:tcPr>
          <w:p w14:paraId="3AED4F5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51.5073</w:t>
            </w:r>
          </w:p>
        </w:tc>
        <w:tc>
          <w:tcPr>
            <w:tcW w:w="1157" w:type="dxa"/>
            <w:tcBorders>
              <w:top w:val="nil"/>
              <w:left w:val="nil"/>
              <w:bottom w:val="nil"/>
              <w:right w:val="nil"/>
            </w:tcBorders>
            <w:shd w:val="clear" w:color="D9D9D9" w:fill="D9D9D9"/>
            <w:noWrap/>
            <w:vAlign w:val="bottom"/>
            <w:hideMark/>
          </w:tcPr>
          <w:p w14:paraId="3D08A44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-0.2055</w:t>
            </w:r>
          </w:p>
        </w:tc>
        <w:tc>
          <w:tcPr>
            <w:tcW w:w="899" w:type="dxa"/>
            <w:tcBorders>
              <w:top w:val="nil"/>
              <w:left w:val="nil"/>
              <w:bottom w:val="nil"/>
              <w:right w:val="nil"/>
            </w:tcBorders>
            <w:shd w:val="clear" w:color="D9D9D9" w:fill="D9D9D9"/>
            <w:noWrap/>
            <w:vAlign w:val="bottom"/>
            <w:hideMark/>
          </w:tcPr>
          <w:p w14:paraId="0F93071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68CC81E4"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3967AC7D"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13</w:t>
            </w:r>
          </w:p>
        </w:tc>
        <w:tc>
          <w:tcPr>
            <w:tcW w:w="2385" w:type="dxa"/>
            <w:tcBorders>
              <w:top w:val="nil"/>
              <w:left w:val="nil"/>
              <w:bottom w:val="nil"/>
              <w:right w:val="nil"/>
            </w:tcBorders>
            <w:shd w:val="clear" w:color="auto" w:fill="auto"/>
            <w:noWrap/>
            <w:vAlign w:val="bottom"/>
            <w:hideMark/>
          </w:tcPr>
          <w:p w14:paraId="5950F72C"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Kennington</w:t>
            </w:r>
          </w:p>
        </w:tc>
        <w:tc>
          <w:tcPr>
            <w:tcW w:w="1985" w:type="dxa"/>
            <w:tcBorders>
              <w:top w:val="nil"/>
              <w:left w:val="nil"/>
              <w:bottom w:val="nil"/>
              <w:right w:val="nil"/>
            </w:tcBorders>
            <w:shd w:val="clear" w:color="auto" w:fill="auto"/>
            <w:noWrap/>
            <w:vAlign w:val="bottom"/>
            <w:hideMark/>
          </w:tcPr>
          <w:p w14:paraId="122742EE"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auto" w:fill="auto"/>
            <w:noWrap/>
            <w:vAlign w:val="bottom"/>
            <w:hideMark/>
          </w:tcPr>
          <w:p w14:paraId="073F662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62</w:t>
            </w:r>
          </w:p>
        </w:tc>
        <w:tc>
          <w:tcPr>
            <w:tcW w:w="991" w:type="dxa"/>
            <w:tcBorders>
              <w:top w:val="nil"/>
              <w:left w:val="nil"/>
              <w:bottom w:val="nil"/>
              <w:right w:val="nil"/>
            </w:tcBorders>
            <w:shd w:val="clear" w:color="auto" w:fill="auto"/>
            <w:noWrap/>
            <w:vAlign w:val="bottom"/>
            <w:hideMark/>
          </w:tcPr>
          <w:p w14:paraId="263F8B4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51.4883</w:t>
            </w:r>
          </w:p>
        </w:tc>
        <w:tc>
          <w:tcPr>
            <w:tcW w:w="1157" w:type="dxa"/>
            <w:tcBorders>
              <w:top w:val="nil"/>
              <w:left w:val="nil"/>
              <w:bottom w:val="nil"/>
              <w:right w:val="nil"/>
            </w:tcBorders>
            <w:shd w:val="clear" w:color="auto" w:fill="auto"/>
            <w:noWrap/>
            <w:vAlign w:val="bottom"/>
            <w:hideMark/>
          </w:tcPr>
          <w:p w14:paraId="6ECF5F89"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-0.1058</w:t>
            </w:r>
          </w:p>
        </w:tc>
        <w:tc>
          <w:tcPr>
            <w:tcW w:w="899" w:type="dxa"/>
            <w:tcBorders>
              <w:top w:val="nil"/>
              <w:left w:val="nil"/>
              <w:bottom w:val="nil"/>
              <w:right w:val="nil"/>
            </w:tcBorders>
            <w:shd w:val="clear" w:color="auto" w:fill="auto"/>
            <w:noWrap/>
            <w:vAlign w:val="bottom"/>
            <w:hideMark/>
          </w:tcPr>
          <w:p w14:paraId="2490F9D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69036AFB"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08A00629"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14</w:t>
            </w:r>
          </w:p>
        </w:tc>
        <w:tc>
          <w:tcPr>
            <w:tcW w:w="2385" w:type="dxa"/>
            <w:tcBorders>
              <w:top w:val="nil"/>
              <w:left w:val="nil"/>
              <w:bottom w:val="nil"/>
              <w:right w:val="nil"/>
            </w:tcBorders>
            <w:shd w:val="clear" w:color="D9D9D9" w:fill="D9D9D9"/>
            <w:noWrap/>
            <w:vAlign w:val="bottom"/>
            <w:hideMark/>
          </w:tcPr>
          <w:p w14:paraId="7E190FCF"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Kilburn Park</w:t>
            </w:r>
          </w:p>
        </w:tc>
        <w:tc>
          <w:tcPr>
            <w:tcW w:w="1985" w:type="dxa"/>
            <w:tcBorders>
              <w:top w:val="nil"/>
              <w:left w:val="nil"/>
              <w:bottom w:val="nil"/>
              <w:right w:val="nil"/>
            </w:tcBorders>
            <w:shd w:val="clear" w:color="D9D9D9" w:fill="D9D9D9"/>
            <w:noWrap/>
            <w:vAlign w:val="bottom"/>
            <w:hideMark/>
          </w:tcPr>
          <w:p w14:paraId="22806BE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w:t>
            </w:r>
          </w:p>
        </w:tc>
        <w:tc>
          <w:tcPr>
            <w:tcW w:w="1431" w:type="dxa"/>
            <w:tcBorders>
              <w:top w:val="nil"/>
              <w:left w:val="nil"/>
              <w:bottom w:val="nil"/>
              <w:right w:val="nil"/>
            </w:tcBorders>
            <w:shd w:val="clear" w:color="D9D9D9" w:fill="D9D9D9"/>
            <w:noWrap/>
            <w:vAlign w:val="bottom"/>
            <w:hideMark/>
          </w:tcPr>
          <w:p w14:paraId="33B7CEB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41</w:t>
            </w:r>
          </w:p>
        </w:tc>
        <w:tc>
          <w:tcPr>
            <w:tcW w:w="991" w:type="dxa"/>
            <w:tcBorders>
              <w:top w:val="nil"/>
              <w:left w:val="nil"/>
              <w:bottom w:val="nil"/>
              <w:right w:val="nil"/>
            </w:tcBorders>
            <w:shd w:val="clear" w:color="D9D9D9" w:fill="D9D9D9"/>
            <w:noWrap/>
            <w:vAlign w:val="bottom"/>
            <w:hideMark/>
          </w:tcPr>
          <w:p w14:paraId="2D810D01"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51.5350</w:t>
            </w:r>
          </w:p>
        </w:tc>
        <w:tc>
          <w:tcPr>
            <w:tcW w:w="1157" w:type="dxa"/>
            <w:tcBorders>
              <w:top w:val="nil"/>
              <w:left w:val="nil"/>
              <w:bottom w:val="nil"/>
              <w:right w:val="nil"/>
            </w:tcBorders>
            <w:shd w:val="clear" w:color="D9D9D9" w:fill="D9D9D9"/>
            <w:noWrap/>
            <w:vAlign w:val="bottom"/>
            <w:hideMark/>
          </w:tcPr>
          <w:p w14:paraId="4ADCBBC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-0.1937</w:t>
            </w:r>
          </w:p>
        </w:tc>
        <w:tc>
          <w:tcPr>
            <w:tcW w:w="899" w:type="dxa"/>
            <w:tcBorders>
              <w:top w:val="nil"/>
              <w:left w:val="nil"/>
              <w:bottom w:val="nil"/>
              <w:right w:val="nil"/>
            </w:tcBorders>
            <w:shd w:val="clear" w:color="D9D9D9" w:fill="D9D9D9"/>
            <w:noWrap/>
            <w:vAlign w:val="bottom"/>
            <w:hideMark/>
          </w:tcPr>
          <w:p w14:paraId="111B8D2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6FF5CB13"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432C2083"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15</w:t>
            </w:r>
          </w:p>
        </w:tc>
        <w:tc>
          <w:tcPr>
            <w:tcW w:w="2385" w:type="dxa"/>
            <w:tcBorders>
              <w:top w:val="nil"/>
              <w:left w:val="nil"/>
              <w:bottom w:val="nil"/>
              <w:right w:val="nil"/>
            </w:tcBorders>
            <w:shd w:val="clear" w:color="auto" w:fill="auto"/>
            <w:noWrap/>
            <w:vAlign w:val="bottom"/>
            <w:hideMark/>
          </w:tcPr>
          <w:p w14:paraId="0EE808B3"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Latimer Road</w:t>
            </w:r>
          </w:p>
        </w:tc>
        <w:tc>
          <w:tcPr>
            <w:tcW w:w="1985" w:type="dxa"/>
            <w:tcBorders>
              <w:top w:val="nil"/>
              <w:left w:val="nil"/>
              <w:bottom w:val="nil"/>
              <w:right w:val="nil"/>
            </w:tcBorders>
            <w:shd w:val="clear" w:color="auto" w:fill="auto"/>
            <w:noWrap/>
            <w:vAlign w:val="bottom"/>
            <w:hideMark/>
          </w:tcPr>
          <w:p w14:paraId="76A27CF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w:t>
            </w:r>
          </w:p>
        </w:tc>
        <w:tc>
          <w:tcPr>
            <w:tcW w:w="1431" w:type="dxa"/>
            <w:tcBorders>
              <w:top w:val="nil"/>
              <w:left w:val="nil"/>
              <w:bottom w:val="nil"/>
              <w:right w:val="nil"/>
            </w:tcBorders>
            <w:shd w:val="clear" w:color="auto" w:fill="auto"/>
            <w:noWrap/>
            <w:vAlign w:val="bottom"/>
            <w:hideMark/>
          </w:tcPr>
          <w:p w14:paraId="52A0E39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41</w:t>
            </w:r>
          </w:p>
        </w:tc>
        <w:tc>
          <w:tcPr>
            <w:tcW w:w="991" w:type="dxa"/>
            <w:tcBorders>
              <w:top w:val="nil"/>
              <w:left w:val="nil"/>
              <w:bottom w:val="nil"/>
              <w:right w:val="nil"/>
            </w:tcBorders>
            <w:shd w:val="clear" w:color="auto" w:fill="auto"/>
            <w:noWrap/>
            <w:vAlign w:val="bottom"/>
            <w:hideMark/>
          </w:tcPr>
          <w:p w14:paraId="0147622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51.5135</w:t>
            </w:r>
          </w:p>
        </w:tc>
        <w:tc>
          <w:tcPr>
            <w:tcW w:w="1157" w:type="dxa"/>
            <w:tcBorders>
              <w:top w:val="nil"/>
              <w:left w:val="nil"/>
              <w:bottom w:val="nil"/>
              <w:right w:val="nil"/>
            </w:tcBorders>
            <w:shd w:val="clear" w:color="auto" w:fill="auto"/>
            <w:noWrap/>
            <w:vAlign w:val="bottom"/>
            <w:hideMark/>
          </w:tcPr>
          <w:p w14:paraId="2A8C832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-0.2177</w:t>
            </w:r>
          </w:p>
        </w:tc>
        <w:tc>
          <w:tcPr>
            <w:tcW w:w="899" w:type="dxa"/>
            <w:tcBorders>
              <w:top w:val="nil"/>
              <w:left w:val="nil"/>
              <w:bottom w:val="nil"/>
              <w:right w:val="nil"/>
            </w:tcBorders>
            <w:shd w:val="clear" w:color="auto" w:fill="auto"/>
            <w:noWrap/>
            <w:vAlign w:val="bottom"/>
            <w:hideMark/>
          </w:tcPr>
          <w:p w14:paraId="6B8F351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75CAECF9"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437C9435"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16</w:t>
            </w:r>
          </w:p>
        </w:tc>
        <w:tc>
          <w:tcPr>
            <w:tcW w:w="2385" w:type="dxa"/>
            <w:tcBorders>
              <w:top w:val="nil"/>
              <w:left w:val="nil"/>
              <w:bottom w:val="nil"/>
              <w:right w:val="nil"/>
            </w:tcBorders>
            <w:shd w:val="clear" w:color="D9D9D9" w:fill="D9D9D9"/>
            <w:noWrap/>
            <w:vAlign w:val="bottom"/>
            <w:hideMark/>
          </w:tcPr>
          <w:p w14:paraId="1D4E9C48"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Maida Vale</w:t>
            </w:r>
          </w:p>
        </w:tc>
        <w:tc>
          <w:tcPr>
            <w:tcW w:w="1985" w:type="dxa"/>
            <w:tcBorders>
              <w:top w:val="nil"/>
              <w:left w:val="nil"/>
              <w:bottom w:val="nil"/>
              <w:right w:val="nil"/>
            </w:tcBorders>
            <w:shd w:val="clear" w:color="D9D9D9" w:fill="D9D9D9"/>
            <w:noWrap/>
            <w:vAlign w:val="bottom"/>
            <w:hideMark/>
          </w:tcPr>
          <w:p w14:paraId="6BCE46A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c>
          <w:tcPr>
            <w:tcW w:w="1431" w:type="dxa"/>
            <w:tcBorders>
              <w:top w:val="nil"/>
              <w:left w:val="nil"/>
              <w:bottom w:val="nil"/>
              <w:right w:val="nil"/>
            </w:tcBorders>
            <w:shd w:val="clear" w:color="D9D9D9" w:fill="D9D9D9"/>
            <w:noWrap/>
            <w:vAlign w:val="bottom"/>
            <w:hideMark/>
          </w:tcPr>
          <w:p w14:paraId="63786B79"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41</w:t>
            </w:r>
          </w:p>
        </w:tc>
        <w:tc>
          <w:tcPr>
            <w:tcW w:w="991" w:type="dxa"/>
            <w:tcBorders>
              <w:top w:val="nil"/>
              <w:left w:val="nil"/>
              <w:bottom w:val="nil"/>
              <w:right w:val="nil"/>
            </w:tcBorders>
            <w:shd w:val="clear" w:color="D9D9D9" w:fill="D9D9D9"/>
            <w:noWrap/>
            <w:vAlign w:val="bottom"/>
            <w:hideMark/>
          </w:tcPr>
          <w:p w14:paraId="1DBFEAD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51.5299</w:t>
            </w:r>
          </w:p>
        </w:tc>
        <w:tc>
          <w:tcPr>
            <w:tcW w:w="1157" w:type="dxa"/>
            <w:tcBorders>
              <w:top w:val="nil"/>
              <w:left w:val="nil"/>
              <w:bottom w:val="nil"/>
              <w:right w:val="nil"/>
            </w:tcBorders>
            <w:shd w:val="clear" w:color="D9D9D9" w:fill="D9D9D9"/>
            <w:noWrap/>
            <w:vAlign w:val="bottom"/>
            <w:hideMark/>
          </w:tcPr>
          <w:p w14:paraId="66A0BA1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-0.1858</w:t>
            </w:r>
          </w:p>
        </w:tc>
        <w:tc>
          <w:tcPr>
            <w:tcW w:w="899" w:type="dxa"/>
            <w:tcBorders>
              <w:top w:val="nil"/>
              <w:left w:val="nil"/>
              <w:bottom w:val="nil"/>
              <w:right w:val="nil"/>
            </w:tcBorders>
            <w:shd w:val="clear" w:color="D9D9D9" w:fill="D9D9D9"/>
            <w:noWrap/>
            <w:vAlign w:val="bottom"/>
            <w:hideMark/>
          </w:tcPr>
          <w:p w14:paraId="3F1077A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11EA10E3"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04F20C37"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17</w:t>
            </w:r>
          </w:p>
        </w:tc>
        <w:tc>
          <w:tcPr>
            <w:tcW w:w="2385" w:type="dxa"/>
            <w:tcBorders>
              <w:top w:val="nil"/>
              <w:left w:val="nil"/>
              <w:bottom w:val="nil"/>
              <w:right w:val="nil"/>
            </w:tcBorders>
            <w:shd w:val="clear" w:color="auto" w:fill="auto"/>
            <w:noWrap/>
            <w:vAlign w:val="bottom"/>
            <w:hideMark/>
          </w:tcPr>
          <w:p w14:paraId="54CB41EB"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Mile End</w:t>
            </w:r>
          </w:p>
        </w:tc>
        <w:tc>
          <w:tcPr>
            <w:tcW w:w="1985" w:type="dxa"/>
            <w:tcBorders>
              <w:top w:val="nil"/>
              <w:left w:val="nil"/>
              <w:bottom w:val="nil"/>
              <w:right w:val="nil"/>
            </w:tcBorders>
            <w:shd w:val="clear" w:color="auto" w:fill="auto"/>
            <w:noWrap/>
            <w:vAlign w:val="bottom"/>
            <w:hideMark/>
          </w:tcPr>
          <w:p w14:paraId="14ACA71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c>
          <w:tcPr>
            <w:tcW w:w="1431" w:type="dxa"/>
            <w:tcBorders>
              <w:top w:val="nil"/>
              <w:left w:val="nil"/>
              <w:bottom w:val="nil"/>
              <w:right w:val="nil"/>
            </w:tcBorders>
            <w:shd w:val="clear" w:color="auto" w:fill="auto"/>
            <w:noWrap/>
            <w:vAlign w:val="bottom"/>
            <w:hideMark/>
          </w:tcPr>
          <w:p w14:paraId="3E930B9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78</w:t>
            </w:r>
          </w:p>
        </w:tc>
        <w:tc>
          <w:tcPr>
            <w:tcW w:w="991" w:type="dxa"/>
            <w:tcBorders>
              <w:top w:val="nil"/>
              <w:left w:val="nil"/>
              <w:bottom w:val="nil"/>
              <w:right w:val="nil"/>
            </w:tcBorders>
            <w:shd w:val="clear" w:color="auto" w:fill="auto"/>
            <w:noWrap/>
            <w:vAlign w:val="bottom"/>
            <w:hideMark/>
          </w:tcPr>
          <w:p w14:paraId="2A2FE7A9"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51.5253</w:t>
            </w:r>
          </w:p>
        </w:tc>
        <w:tc>
          <w:tcPr>
            <w:tcW w:w="1157" w:type="dxa"/>
            <w:tcBorders>
              <w:top w:val="nil"/>
              <w:left w:val="nil"/>
              <w:bottom w:val="nil"/>
              <w:right w:val="nil"/>
            </w:tcBorders>
            <w:shd w:val="clear" w:color="auto" w:fill="auto"/>
            <w:noWrap/>
            <w:vAlign w:val="bottom"/>
            <w:hideMark/>
          </w:tcPr>
          <w:p w14:paraId="0AD70F6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-0.0335</w:t>
            </w:r>
          </w:p>
        </w:tc>
        <w:tc>
          <w:tcPr>
            <w:tcW w:w="899" w:type="dxa"/>
            <w:tcBorders>
              <w:top w:val="nil"/>
              <w:left w:val="nil"/>
              <w:bottom w:val="nil"/>
              <w:right w:val="nil"/>
            </w:tcBorders>
            <w:shd w:val="clear" w:color="auto" w:fill="auto"/>
            <w:noWrap/>
            <w:vAlign w:val="bottom"/>
            <w:hideMark/>
          </w:tcPr>
          <w:p w14:paraId="777656B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7BE1D5B7"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5B969CEB"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18</w:t>
            </w:r>
          </w:p>
        </w:tc>
        <w:tc>
          <w:tcPr>
            <w:tcW w:w="2385" w:type="dxa"/>
            <w:tcBorders>
              <w:top w:val="nil"/>
              <w:left w:val="nil"/>
              <w:bottom w:val="nil"/>
              <w:right w:val="nil"/>
            </w:tcBorders>
            <w:shd w:val="clear" w:color="D9D9D9" w:fill="D9D9D9"/>
            <w:noWrap/>
            <w:vAlign w:val="bottom"/>
            <w:hideMark/>
          </w:tcPr>
          <w:p w14:paraId="3C0ED603"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Nine Elms</w:t>
            </w:r>
          </w:p>
        </w:tc>
        <w:tc>
          <w:tcPr>
            <w:tcW w:w="1985" w:type="dxa"/>
            <w:tcBorders>
              <w:top w:val="nil"/>
              <w:left w:val="nil"/>
              <w:bottom w:val="nil"/>
              <w:right w:val="nil"/>
            </w:tcBorders>
            <w:shd w:val="clear" w:color="D9D9D9" w:fill="D9D9D9"/>
            <w:noWrap/>
            <w:vAlign w:val="bottom"/>
            <w:hideMark/>
          </w:tcPr>
          <w:p w14:paraId="2035077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c>
          <w:tcPr>
            <w:tcW w:w="1431" w:type="dxa"/>
            <w:tcBorders>
              <w:top w:val="nil"/>
              <w:left w:val="nil"/>
              <w:bottom w:val="nil"/>
              <w:right w:val="nil"/>
            </w:tcBorders>
            <w:shd w:val="clear" w:color="D9D9D9" w:fill="D9D9D9"/>
            <w:noWrap/>
            <w:vAlign w:val="bottom"/>
            <w:hideMark/>
          </w:tcPr>
          <w:p w14:paraId="2D6CE41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73</w:t>
            </w:r>
          </w:p>
        </w:tc>
        <w:tc>
          <w:tcPr>
            <w:tcW w:w="991" w:type="dxa"/>
            <w:tcBorders>
              <w:top w:val="nil"/>
              <w:left w:val="nil"/>
              <w:bottom w:val="nil"/>
              <w:right w:val="nil"/>
            </w:tcBorders>
            <w:shd w:val="clear" w:color="D9D9D9" w:fill="D9D9D9"/>
            <w:noWrap/>
            <w:vAlign w:val="bottom"/>
            <w:hideMark/>
          </w:tcPr>
          <w:p w14:paraId="4576D0C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51.4803</w:t>
            </w:r>
          </w:p>
        </w:tc>
        <w:tc>
          <w:tcPr>
            <w:tcW w:w="1157" w:type="dxa"/>
            <w:tcBorders>
              <w:top w:val="nil"/>
              <w:left w:val="nil"/>
              <w:bottom w:val="nil"/>
              <w:right w:val="nil"/>
            </w:tcBorders>
            <w:shd w:val="clear" w:color="D9D9D9" w:fill="D9D9D9"/>
            <w:noWrap/>
            <w:vAlign w:val="bottom"/>
            <w:hideMark/>
          </w:tcPr>
          <w:p w14:paraId="7A33F8E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-0.1293</w:t>
            </w:r>
          </w:p>
        </w:tc>
        <w:tc>
          <w:tcPr>
            <w:tcW w:w="899" w:type="dxa"/>
            <w:tcBorders>
              <w:top w:val="nil"/>
              <w:left w:val="nil"/>
              <w:bottom w:val="nil"/>
              <w:right w:val="nil"/>
            </w:tcBorders>
            <w:shd w:val="clear" w:color="D9D9D9" w:fill="D9D9D9"/>
            <w:noWrap/>
            <w:vAlign w:val="bottom"/>
            <w:hideMark/>
          </w:tcPr>
          <w:p w14:paraId="36E14A0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50C64238"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21D0D241"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19</w:t>
            </w:r>
          </w:p>
        </w:tc>
        <w:tc>
          <w:tcPr>
            <w:tcW w:w="2385" w:type="dxa"/>
            <w:tcBorders>
              <w:top w:val="nil"/>
              <w:left w:val="nil"/>
              <w:bottom w:val="nil"/>
              <w:right w:val="nil"/>
            </w:tcBorders>
            <w:shd w:val="clear" w:color="auto" w:fill="auto"/>
            <w:noWrap/>
            <w:vAlign w:val="bottom"/>
            <w:hideMark/>
          </w:tcPr>
          <w:p w14:paraId="631EDC5B"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Oval</w:t>
            </w:r>
          </w:p>
        </w:tc>
        <w:tc>
          <w:tcPr>
            <w:tcW w:w="1985" w:type="dxa"/>
            <w:tcBorders>
              <w:top w:val="nil"/>
              <w:left w:val="nil"/>
              <w:bottom w:val="nil"/>
              <w:right w:val="nil"/>
            </w:tcBorders>
            <w:shd w:val="clear" w:color="auto" w:fill="auto"/>
            <w:noWrap/>
            <w:vAlign w:val="bottom"/>
            <w:hideMark/>
          </w:tcPr>
          <w:p w14:paraId="31F8799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c>
          <w:tcPr>
            <w:tcW w:w="1431" w:type="dxa"/>
            <w:tcBorders>
              <w:top w:val="nil"/>
              <w:left w:val="nil"/>
              <w:bottom w:val="nil"/>
              <w:right w:val="nil"/>
            </w:tcBorders>
            <w:shd w:val="clear" w:color="auto" w:fill="auto"/>
            <w:noWrap/>
            <w:vAlign w:val="bottom"/>
            <w:hideMark/>
          </w:tcPr>
          <w:p w14:paraId="245E146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75</w:t>
            </w:r>
          </w:p>
        </w:tc>
        <w:tc>
          <w:tcPr>
            <w:tcW w:w="991" w:type="dxa"/>
            <w:tcBorders>
              <w:top w:val="nil"/>
              <w:left w:val="nil"/>
              <w:bottom w:val="nil"/>
              <w:right w:val="nil"/>
            </w:tcBorders>
            <w:shd w:val="clear" w:color="auto" w:fill="auto"/>
            <w:noWrap/>
            <w:vAlign w:val="bottom"/>
            <w:hideMark/>
          </w:tcPr>
          <w:p w14:paraId="4840F51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51.4821</w:t>
            </w:r>
          </w:p>
        </w:tc>
        <w:tc>
          <w:tcPr>
            <w:tcW w:w="1157" w:type="dxa"/>
            <w:tcBorders>
              <w:top w:val="nil"/>
              <w:left w:val="nil"/>
              <w:bottom w:val="nil"/>
              <w:right w:val="nil"/>
            </w:tcBorders>
            <w:shd w:val="clear" w:color="auto" w:fill="auto"/>
            <w:noWrap/>
            <w:vAlign w:val="bottom"/>
            <w:hideMark/>
          </w:tcPr>
          <w:p w14:paraId="7F06D54E"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-0.1126</w:t>
            </w:r>
          </w:p>
        </w:tc>
        <w:tc>
          <w:tcPr>
            <w:tcW w:w="899" w:type="dxa"/>
            <w:tcBorders>
              <w:top w:val="nil"/>
              <w:left w:val="nil"/>
              <w:bottom w:val="nil"/>
              <w:right w:val="nil"/>
            </w:tcBorders>
            <w:shd w:val="clear" w:color="auto" w:fill="auto"/>
            <w:noWrap/>
            <w:vAlign w:val="bottom"/>
            <w:hideMark/>
          </w:tcPr>
          <w:p w14:paraId="443217C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2865EC1D"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60E748E4"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20</w:t>
            </w:r>
          </w:p>
        </w:tc>
        <w:tc>
          <w:tcPr>
            <w:tcW w:w="2385" w:type="dxa"/>
            <w:tcBorders>
              <w:top w:val="nil"/>
              <w:left w:val="nil"/>
              <w:bottom w:val="nil"/>
              <w:right w:val="nil"/>
            </w:tcBorders>
            <w:shd w:val="clear" w:color="D9D9D9" w:fill="D9D9D9"/>
            <w:noWrap/>
            <w:vAlign w:val="bottom"/>
            <w:hideMark/>
          </w:tcPr>
          <w:p w14:paraId="23E437E9"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Pimlico</w:t>
            </w:r>
          </w:p>
        </w:tc>
        <w:tc>
          <w:tcPr>
            <w:tcW w:w="1985" w:type="dxa"/>
            <w:tcBorders>
              <w:top w:val="nil"/>
              <w:left w:val="nil"/>
              <w:bottom w:val="nil"/>
              <w:right w:val="nil"/>
            </w:tcBorders>
            <w:shd w:val="clear" w:color="D9D9D9" w:fill="D9D9D9"/>
            <w:noWrap/>
            <w:vAlign w:val="bottom"/>
            <w:hideMark/>
          </w:tcPr>
          <w:p w14:paraId="05419A6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6</w:t>
            </w:r>
          </w:p>
        </w:tc>
        <w:tc>
          <w:tcPr>
            <w:tcW w:w="1431" w:type="dxa"/>
            <w:tcBorders>
              <w:top w:val="nil"/>
              <w:left w:val="nil"/>
              <w:bottom w:val="nil"/>
              <w:right w:val="nil"/>
            </w:tcBorders>
            <w:shd w:val="clear" w:color="D9D9D9" w:fill="D9D9D9"/>
            <w:noWrap/>
            <w:vAlign w:val="bottom"/>
            <w:hideMark/>
          </w:tcPr>
          <w:p w14:paraId="40CCE9B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114</w:t>
            </w:r>
          </w:p>
        </w:tc>
        <w:tc>
          <w:tcPr>
            <w:tcW w:w="991" w:type="dxa"/>
            <w:tcBorders>
              <w:top w:val="nil"/>
              <w:left w:val="nil"/>
              <w:bottom w:val="nil"/>
              <w:right w:val="nil"/>
            </w:tcBorders>
            <w:shd w:val="clear" w:color="D9D9D9" w:fill="D9D9D9"/>
            <w:noWrap/>
            <w:vAlign w:val="bottom"/>
            <w:hideMark/>
          </w:tcPr>
          <w:p w14:paraId="102FB15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51.4892</w:t>
            </w:r>
          </w:p>
        </w:tc>
        <w:tc>
          <w:tcPr>
            <w:tcW w:w="1157" w:type="dxa"/>
            <w:tcBorders>
              <w:top w:val="nil"/>
              <w:left w:val="nil"/>
              <w:bottom w:val="nil"/>
              <w:right w:val="nil"/>
            </w:tcBorders>
            <w:shd w:val="clear" w:color="D9D9D9" w:fill="D9D9D9"/>
            <w:noWrap/>
            <w:vAlign w:val="bottom"/>
            <w:hideMark/>
          </w:tcPr>
          <w:p w14:paraId="10B3C4A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-0.1335</w:t>
            </w:r>
          </w:p>
        </w:tc>
        <w:tc>
          <w:tcPr>
            <w:tcW w:w="899" w:type="dxa"/>
            <w:tcBorders>
              <w:top w:val="nil"/>
              <w:left w:val="nil"/>
              <w:bottom w:val="nil"/>
              <w:right w:val="nil"/>
            </w:tcBorders>
            <w:shd w:val="clear" w:color="D9D9D9" w:fill="D9D9D9"/>
            <w:noWrap/>
            <w:vAlign w:val="bottom"/>
            <w:hideMark/>
          </w:tcPr>
          <w:p w14:paraId="5B8C174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718EF59D"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691FEEE6"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21</w:t>
            </w:r>
          </w:p>
        </w:tc>
        <w:tc>
          <w:tcPr>
            <w:tcW w:w="2385" w:type="dxa"/>
            <w:tcBorders>
              <w:top w:val="nil"/>
              <w:left w:val="nil"/>
              <w:bottom w:val="nil"/>
              <w:right w:val="nil"/>
            </w:tcBorders>
            <w:shd w:val="clear" w:color="auto" w:fill="auto"/>
            <w:noWrap/>
            <w:vAlign w:val="bottom"/>
            <w:hideMark/>
          </w:tcPr>
          <w:p w14:paraId="091CC9A5"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St. John's Wood</w:t>
            </w:r>
          </w:p>
        </w:tc>
        <w:tc>
          <w:tcPr>
            <w:tcW w:w="1985" w:type="dxa"/>
            <w:tcBorders>
              <w:top w:val="nil"/>
              <w:left w:val="nil"/>
              <w:bottom w:val="nil"/>
              <w:right w:val="nil"/>
            </w:tcBorders>
            <w:shd w:val="clear" w:color="auto" w:fill="auto"/>
            <w:noWrap/>
            <w:vAlign w:val="bottom"/>
            <w:hideMark/>
          </w:tcPr>
          <w:p w14:paraId="30707B7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c>
          <w:tcPr>
            <w:tcW w:w="1431" w:type="dxa"/>
            <w:tcBorders>
              <w:top w:val="nil"/>
              <w:left w:val="nil"/>
              <w:bottom w:val="nil"/>
              <w:right w:val="nil"/>
            </w:tcBorders>
            <w:shd w:val="clear" w:color="auto" w:fill="auto"/>
            <w:noWrap/>
            <w:vAlign w:val="bottom"/>
            <w:hideMark/>
          </w:tcPr>
          <w:p w14:paraId="663E14E4"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42</w:t>
            </w:r>
          </w:p>
        </w:tc>
        <w:tc>
          <w:tcPr>
            <w:tcW w:w="991" w:type="dxa"/>
            <w:tcBorders>
              <w:top w:val="nil"/>
              <w:left w:val="nil"/>
              <w:bottom w:val="nil"/>
              <w:right w:val="nil"/>
            </w:tcBorders>
            <w:shd w:val="clear" w:color="auto" w:fill="auto"/>
            <w:noWrap/>
            <w:vAlign w:val="bottom"/>
            <w:hideMark/>
          </w:tcPr>
          <w:p w14:paraId="76B46EA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51.5346</w:t>
            </w:r>
          </w:p>
        </w:tc>
        <w:tc>
          <w:tcPr>
            <w:tcW w:w="1157" w:type="dxa"/>
            <w:tcBorders>
              <w:top w:val="nil"/>
              <w:left w:val="nil"/>
              <w:bottom w:val="nil"/>
              <w:right w:val="nil"/>
            </w:tcBorders>
            <w:shd w:val="clear" w:color="auto" w:fill="auto"/>
            <w:noWrap/>
            <w:vAlign w:val="bottom"/>
            <w:hideMark/>
          </w:tcPr>
          <w:p w14:paraId="0305F83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-0.1741</w:t>
            </w:r>
          </w:p>
        </w:tc>
        <w:tc>
          <w:tcPr>
            <w:tcW w:w="899" w:type="dxa"/>
            <w:tcBorders>
              <w:top w:val="nil"/>
              <w:left w:val="nil"/>
              <w:bottom w:val="nil"/>
              <w:right w:val="nil"/>
            </w:tcBorders>
            <w:shd w:val="clear" w:color="auto" w:fill="auto"/>
            <w:noWrap/>
            <w:vAlign w:val="bottom"/>
            <w:hideMark/>
          </w:tcPr>
          <w:p w14:paraId="171090C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75E9CD18"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14717848"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22</w:t>
            </w:r>
          </w:p>
        </w:tc>
        <w:tc>
          <w:tcPr>
            <w:tcW w:w="2385" w:type="dxa"/>
            <w:tcBorders>
              <w:top w:val="nil"/>
              <w:left w:val="nil"/>
              <w:bottom w:val="nil"/>
              <w:right w:val="nil"/>
            </w:tcBorders>
            <w:shd w:val="clear" w:color="D9D9D9" w:fill="D9D9D9"/>
            <w:noWrap/>
            <w:vAlign w:val="bottom"/>
            <w:hideMark/>
          </w:tcPr>
          <w:p w14:paraId="60201987"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Stepney Green</w:t>
            </w:r>
          </w:p>
        </w:tc>
        <w:tc>
          <w:tcPr>
            <w:tcW w:w="1985" w:type="dxa"/>
            <w:tcBorders>
              <w:top w:val="nil"/>
              <w:left w:val="nil"/>
              <w:bottom w:val="nil"/>
              <w:right w:val="nil"/>
            </w:tcBorders>
            <w:shd w:val="clear" w:color="D9D9D9" w:fill="D9D9D9"/>
            <w:noWrap/>
            <w:vAlign w:val="bottom"/>
            <w:hideMark/>
          </w:tcPr>
          <w:p w14:paraId="4A8032C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D9D9D9" w:fill="D9D9D9"/>
            <w:noWrap/>
            <w:vAlign w:val="bottom"/>
            <w:hideMark/>
          </w:tcPr>
          <w:p w14:paraId="3329A56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82</w:t>
            </w:r>
          </w:p>
        </w:tc>
        <w:tc>
          <w:tcPr>
            <w:tcW w:w="991" w:type="dxa"/>
            <w:tcBorders>
              <w:top w:val="nil"/>
              <w:left w:val="nil"/>
              <w:bottom w:val="nil"/>
              <w:right w:val="nil"/>
            </w:tcBorders>
            <w:shd w:val="clear" w:color="D9D9D9" w:fill="D9D9D9"/>
            <w:noWrap/>
            <w:vAlign w:val="bottom"/>
            <w:hideMark/>
          </w:tcPr>
          <w:p w14:paraId="5FBA824E"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51.5219</w:t>
            </w:r>
          </w:p>
        </w:tc>
        <w:tc>
          <w:tcPr>
            <w:tcW w:w="1157" w:type="dxa"/>
            <w:tcBorders>
              <w:top w:val="nil"/>
              <w:left w:val="nil"/>
              <w:bottom w:val="nil"/>
              <w:right w:val="nil"/>
            </w:tcBorders>
            <w:shd w:val="clear" w:color="D9D9D9" w:fill="D9D9D9"/>
            <w:noWrap/>
            <w:vAlign w:val="bottom"/>
            <w:hideMark/>
          </w:tcPr>
          <w:p w14:paraId="1125E52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-0.0467</w:t>
            </w:r>
          </w:p>
        </w:tc>
        <w:tc>
          <w:tcPr>
            <w:tcW w:w="899" w:type="dxa"/>
            <w:tcBorders>
              <w:top w:val="nil"/>
              <w:left w:val="nil"/>
              <w:bottom w:val="nil"/>
              <w:right w:val="nil"/>
            </w:tcBorders>
            <w:shd w:val="clear" w:color="D9D9D9" w:fill="D9D9D9"/>
            <w:noWrap/>
            <w:vAlign w:val="bottom"/>
            <w:hideMark/>
          </w:tcPr>
          <w:p w14:paraId="75D48B1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0A74E014"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256E11C6"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23</w:t>
            </w:r>
          </w:p>
        </w:tc>
        <w:tc>
          <w:tcPr>
            <w:tcW w:w="2385" w:type="dxa"/>
            <w:tcBorders>
              <w:top w:val="nil"/>
              <w:left w:val="nil"/>
              <w:bottom w:val="nil"/>
              <w:right w:val="nil"/>
            </w:tcBorders>
            <w:shd w:val="clear" w:color="auto" w:fill="auto"/>
            <w:noWrap/>
            <w:vAlign w:val="bottom"/>
            <w:hideMark/>
          </w:tcPr>
          <w:p w14:paraId="0AAC9CBE"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Stockwell</w:t>
            </w:r>
          </w:p>
        </w:tc>
        <w:tc>
          <w:tcPr>
            <w:tcW w:w="1985" w:type="dxa"/>
            <w:tcBorders>
              <w:top w:val="nil"/>
              <w:left w:val="nil"/>
              <w:bottom w:val="nil"/>
              <w:right w:val="nil"/>
            </w:tcBorders>
            <w:shd w:val="clear" w:color="auto" w:fill="auto"/>
            <w:noWrap/>
            <w:vAlign w:val="bottom"/>
            <w:hideMark/>
          </w:tcPr>
          <w:p w14:paraId="1B05E74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c>
          <w:tcPr>
            <w:tcW w:w="1431" w:type="dxa"/>
            <w:tcBorders>
              <w:top w:val="nil"/>
              <w:left w:val="nil"/>
              <w:bottom w:val="nil"/>
              <w:right w:val="nil"/>
            </w:tcBorders>
            <w:shd w:val="clear" w:color="auto" w:fill="auto"/>
            <w:noWrap/>
            <w:vAlign w:val="bottom"/>
            <w:hideMark/>
          </w:tcPr>
          <w:p w14:paraId="4C85BEB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37</w:t>
            </w:r>
          </w:p>
        </w:tc>
        <w:tc>
          <w:tcPr>
            <w:tcW w:w="991" w:type="dxa"/>
            <w:tcBorders>
              <w:top w:val="nil"/>
              <w:left w:val="nil"/>
              <w:bottom w:val="nil"/>
              <w:right w:val="nil"/>
            </w:tcBorders>
            <w:shd w:val="clear" w:color="auto" w:fill="auto"/>
            <w:noWrap/>
            <w:vAlign w:val="bottom"/>
            <w:hideMark/>
          </w:tcPr>
          <w:p w14:paraId="41F185D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51.4723</w:t>
            </w:r>
          </w:p>
        </w:tc>
        <w:tc>
          <w:tcPr>
            <w:tcW w:w="1157" w:type="dxa"/>
            <w:tcBorders>
              <w:top w:val="nil"/>
              <w:left w:val="nil"/>
              <w:bottom w:val="nil"/>
              <w:right w:val="nil"/>
            </w:tcBorders>
            <w:shd w:val="clear" w:color="auto" w:fill="auto"/>
            <w:noWrap/>
            <w:vAlign w:val="bottom"/>
            <w:hideMark/>
          </w:tcPr>
          <w:p w14:paraId="69A82E0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-0.1228</w:t>
            </w:r>
          </w:p>
        </w:tc>
        <w:tc>
          <w:tcPr>
            <w:tcW w:w="899" w:type="dxa"/>
            <w:tcBorders>
              <w:top w:val="nil"/>
              <w:left w:val="nil"/>
              <w:bottom w:val="nil"/>
              <w:right w:val="nil"/>
            </w:tcBorders>
            <w:shd w:val="clear" w:color="auto" w:fill="auto"/>
            <w:noWrap/>
            <w:vAlign w:val="bottom"/>
            <w:hideMark/>
          </w:tcPr>
          <w:p w14:paraId="73FB4AE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75C3CCAE"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40C50B40"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24</w:t>
            </w:r>
          </w:p>
        </w:tc>
        <w:tc>
          <w:tcPr>
            <w:tcW w:w="2385" w:type="dxa"/>
            <w:tcBorders>
              <w:top w:val="nil"/>
              <w:left w:val="nil"/>
              <w:bottom w:val="nil"/>
              <w:right w:val="nil"/>
            </w:tcBorders>
            <w:shd w:val="clear" w:color="D9D9D9" w:fill="D9D9D9"/>
            <w:noWrap/>
            <w:vAlign w:val="bottom"/>
            <w:hideMark/>
          </w:tcPr>
          <w:p w14:paraId="624D61A0"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Vauxhall</w:t>
            </w:r>
          </w:p>
        </w:tc>
        <w:tc>
          <w:tcPr>
            <w:tcW w:w="1985" w:type="dxa"/>
            <w:tcBorders>
              <w:top w:val="nil"/>
              <w:left w:val="nil"/>
              <w:bottom w:val="nil"/>
              <w:right w:val="nil"/>
            </w:tcBorders>
            <w:shd w:val="clear" w:color="D9D9D9" w:fill="D9D9D9"/>
            <w:noWrap/>
            <w:vAlign w:val="bottom"/>
            <w:hideMark/>
          </w:tcPr>
          <w:p w14:paraId="4DA72CF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D9D9D9" w:fill="D9D9D9"/>
            <w:noWrap/>
            <w:vAlign w:val="bottom"/>
            <w:hideMark/>
          </w:tcPr>
          <w:p w14:paraId="2175B509"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74</w:t>
            </w:r>
          </w:p>
        </w:tc>
        <w:tc>
          <w:tcPr>
            <w:tcW w:w="991" w:type="dxa"/>
            <w:tcBorders>
              <w:top w:val="nil"/>
              <w:left w:val="nil"/>
              <w:bottom w:val="nil"/>
              <w:right w:val="nil"/>
            </w:tcBorders>
            <w:shd w:val="clear" w:color="D9D9D9" w:fill="D9D9D9"/>
            <w:noWrap/>
            <w:vAlign w:val="bottom"/>
            <w:hideMark/>
          </w:tcPr>
          <w:p w14:paraId="3BAEECE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51.4859</w:t>
            </w:r>
          </w:p>
        </w:tc>
        <w:tc>
          <w:tcPr>
            <w:tcW w:w="1157" w:type="dxa"/>
            <w:tcBorders>
              <w:top w:val="nil"/>
              <w:left w:val="nil"/>
              <w:bottom w:val="nil"/>
              <w:right w:val="nil"/>
            </w:tcBorders>
            <w:shd w:val="clear" w:color="D9D9D9" w:fill="D9D9D9"/>
            <w:noWrap/>
            <w:vAlign w:val="bottom"/>
            <w:hideMark/>
          </w:tcPr>
          <w:p w14:paraId="40C3B44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-0.1237</w:t>
            </w:r>
          </w:p>
        </w:tc>
        <w:tc>
          <w:tcPr>
            <w:tcW w:w="899" w:type="dxa"/>
            <w:tcBorders>
              <w:top w:val="nil"/>
              <w:left w:val="nil"/>
              <w:bottom w:val="nil"/>
              <w:right w:val="nil"/>
            </w:tcBorders>
            <w:shd w:val="clear" w:color="D9D9D9" w:fill="D9D9D9"/>
            <w:noWrap/>
            <w:vAlign w:val="bottom"/>
            <w:hideMark/>
          </w:tcPr>
          <w:p w14:paraId="2EE72D5B"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071DCB60"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73901A21"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25</w:t>
            </w:r>
          </w:p>
        </w:tc>
        <w:tc>
          <w:tcPr>
            <w:tcW w:w="2385" w:type="dxa"/>
            <w:tcBorders>
              <w:top w:val="nil"/>
              <w:left w:val="nil"/>
              <w:bottom w:val="nil"/>
              <w:right w:val="nil"/>
            </w:tcBorders>
            <w:shd w:val="clear" w:color="auto" w:fill="auto"/>
            <w:noWrap/>
            <w:vAlign w:val="bottom"/>
            <w:hideMark/>
          </w:tcPr>
          <w:p w14:paraId="7A476BFB"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Warwick Avenue</w:t>
            </w:r>
          </w:p>
        </w:tc>
        <w:tc>
          <w:tcPr>
            <w:tcW w:w="1985" w:type="dxa"/>
            <w:tcBorders>
              <w:top w:val="nil"/>
              <w:left w:val="nil"/>
              <w:bottom w:val="nil"/>
              <w:right w:val="nil"/>
            </w:tcBorders>
            <w:shd w:val="clear" w:color="auto" w:fill="auto"/>
            <w:noWrap/>
            <w:vAlign w:val="bottom"/>
            <w:hideMark/>
          </w:tcPr>
          <w:p w14:paraId="2106701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auto" w:fill="auto"/>
            <w:noWrap/>
            <w:vAlign w:val="bottom"/>
            <w:hideMark/>
          </w:tcPr>
          <w:p w14:paraId="0F0748E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92</w:t>
            </w:r>
          </w:p>
        </w:tc>
        <w:tc>
          <w:tcPr>
            <w:tcW w:w="991" w:type="dxa"/>
            <w:tcBorders>
              <w:top w:val="nil"/>
              <w:left w:val="nil"/>
              <w:bottom w:val="nil"/>
              <w:right w:val="nil"/>
            </w:tcBorders>
            <w:shd w:val="clear" w:color="auto" w:fill="auto"/>
            <w:noWrap/>
            <w:vAlign w:val="bottom"/>
            <w:hideMark/>
          </w:tcPr>
          <w:p w14:paraId="2585576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51.5233</w:t>
            </w:r>
          </w:p>
        </w:tc>
        <w:tc>
          <w:tcPr>
            <w:tcW w:w="1157" w:type="dxa"/>
            <w:tcBorders>
              <w:top w:val="nil"/>
              <w:left w:val="nil"/>
              <w:bottom w:val="nil"/>
              <w:right w:val="nil"/>
            </w:tcBorders>
            <w:shd w:val="clear" w:color="auto" w:fill="auto"/>
            <w:noWrap/>
            <w:vAlign w:val="bottom"/>
            <w:hideMark/>
          </w:tcPr>
          <w:p w14:paraId="07770A2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-0.1837</w:t>
            </w:r>
          </w:p>
        </w:tc>
        <w:tc>
          <w:tcPr>
            <w:tcW w:w="899" w:type="dxa"/>
            <w:tcBorders>
              <w:top w:val="nil"/>
              <w:left w:val="nil"/>
              <w:bottom w:val="nil"/>
              <w:right w:val="nil"/>
            </w:tcBorders>
            <w:shd w:val="clear" w:color="auto" w:fill="auto"/>
            <w:noWrap/>
            <w:vAlign w:val="bottom"/>
            <w:hideMark/>
          </w:tcPr>
          <w:p w14:paraId="7CCE0835"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2598E708"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1D0FC791"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26</w:t>
            </w:r>
          </w:p>
        </w:tc>
        <w:tc>
          <w:tcPr>
            <w:tcW w:w="2385" w:type="dxa"/>
            <w:tcBorders>
              <w:top w:val="nil"/>
              <w:left w:val="nil"/>
              <w:bottom w:val="nil"/>
              <w:right w:val="nil"/>
            </w:tcBorders>
            <w:shd w:val="clear" w:color="D9D9D9" w:fill="D9D9D9"/>
            <w:noWrap/>
            <w:vAlign w:val="bottom"/>
            <w:hideMark/>
          </w:tcPr>
          <w:p w14:paraId="0167C72B"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West Brompton</w:t>
            </w:r>
          </w:p>
        </w:tc>
        <w:tc>
          <w:tcPr>
            <w:tcW w:w="1985" w:type="dxa"/>
            <w:tcBorders>
              <w:top w:val="nil"/>
              <w:left w:val="nil"/>
              <w:bottom w:val="nil"/>
              <w:right w:val="nil"/>
            </w:tcBorders>
            <w:shd w:val="clear" w:color="D9D9D9" w:fill="D9D9D9"/>
            <w:noWrap/>
            <w:vAlign w:val="bottom"/>
            <w:hideMark/>
          </w:tcPr>
          <w:p w14:paraId="055066A9"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D9D9D9" w:fill="D9D9D9"/>
            <w:noWrap/>
            <w:vAlign w:val="bottom"/>
            <w:hideMark/>
          </w:tcPr>
          <w:p w14:paraId="787F110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88</w:t>
            </w:r>
          </w:p>
        </w:tc>
        <w:tc>
          <w:tcPr>
            <w:tcW w:w="991" w:type="dxa"/>
            <w:tcBorders>
              <w:top w:val="nil"/>
              <w:left w:val="nil"/>
              <w:bottom w:val="nil"/>
              <w:right w:val="nil"/>
            </w:tcBorders>
            <w:shd w:val="clear" w:color="D9D9D9" w:fill="D9D9D9"/>
            <w:noWrap/>
            <w:vAlign w:val="bottom"/>
            <w:hideMark/>
          </w:tcPr>
          <w:p w14:paraId="3DBDF2C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51.4870</w:t>
            </w:r>
          </w:p>
        </w:tc>
        <w:tc>
          <w:tcPr>
            <w:tcW w:w="1157" w:type="dxa"/>
            <w:tcBorders>
              <w:top w:val="nil"/>
              <w:left w:val="nil"/>
              <w:bottom w:val="nil"/>
              <w:right w:val="nil"/>
            </w:tcBorders>
            <w:shd w:val="clear" w:color="D9D9D9" w:fill="D9D9D9"/>
            <w:noWrap/>
            <w:vAlign w:val="bottom"/>
            <w:hideMark/>
          </w:tcPr>
          <w:p w14:paraId="3B1788C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-0.1953</w:t>
            </w:r>
          </w:p>
        </w:tc>
        <w:tc>
          <w:tcPr>
            <w:tcW w:w="899" w:type="dxa"/>
            <w:tcBorders>
              <w:top w:val="nil"/>
              <w:left w:val="nil"/>
              <w:bottom w:val="nil"/>
              <w:right w:val="nil"/>
            </w:tcBorders>
            <w:shd w:val="clear" w:color="D9D9D9" w:fill="D9D9D9"/>
            <w:noWrap/>
            <w:vAlign w:val="bottom"/>
            <w:hideMark/>
          </w:tcPr>
          <w:p w14:paraId="10E7BF0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75B48498"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75E3F62B"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27</w:t>
            </w:r>
          </w:p>
        </w:tc>
        <w:tc>
          <w:tcPr>
            <w:tcW w:w="2385" w:type="dxa"/>
            <w:tcBorders>
              <w:top w:val="nil"/>
              <w:left w:val="nil"/>
              <w:bottom w:val="nil"/>
              <w:right w:val="nil"/>
            </w:tcBorders>
            <w:shd w:val="clear" w:color="auto" w:fill="auto"/>
            <w:noWrap/>
            <w:vAlign w:val="bottom"/>
            <w:hideMark/>
          </w:tcPr>
          <w:p w14:paraId="4567CEC6"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West Kensington</w:t>
            </w:r>
          </w:p>
        </w:tc>
        <w:tc>
          <w:tcPr>
            <w:tcW w:w="1985" w:type="dxa"/>
            <w:tcBorders>
              <w:top w:val="nil"/>
              <w:left w:val="nil"/>
              <w:bottom w:val="nil"/>
              <w:right w:val="nil"/>
            </w:tcBorders>
            <w:shd w:val="clear" w:color="auto" w:fill="auto"/>
            <w:noWrap/>
            <w:vAlign w:val="bottom"/>
            <w:hideMark/>
          </w:tcPr>
          <w:p w14:paraId="3A74653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3</w:t>
            </w:r>
          </w:p>
        </w:tc>
        <w:tc>
          <w:tcPr>
            <w:tcW w:w="1431" w:type="dxa"/>
            <w:tcBorders>
              <w:top w:val="nil"/>
              <w:left w:val="nil"/>
              <w:bottom w:val="nil"/>
              <w:right w:val="nil"/>
            </w:tcBorders>
            <w:shd w:val="clear" w:color="auto" w:fill="auto"/>
            <w:noWrap/>
            <w:vAlign w:val="bottom"/>
            <w:hideMark/>
          </w:tcPr>
          <w:p w14:paraId="1E5B95F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83</w:t>
            </w:r>
          </w:p>
        </w:tc>
        <w:tc>
          <w:tcPr>
            <w:tcW w:w="991" w:type="dxa"/>
            <w:tcBorders>
              <w:top w:val="nil"/>
              <w:left w:val="nil"/>
              <w:bottom w:val="nil"/>
              <w:right w:val="nil"/>
            </w:tcBorders>
            <w:shd w:val="clear" w:color="auto" w:fill="auto"/>
            <w:noWrap/>
            <w:vAlign w:val="bottom"/>
            <w:hideMark/>
          </w:tcPr>
          <w:p w14:paraId="3A9429C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51.4907</w:t>
            </w:r>
          </w:p>
        </w:tc>
        <w:tc>
          <w:tcPr>
            <w:tcW w:w="1157" w:type="dxa"/>
            <w:tcBorders>
              <w:top w:val="nil"/>
              <w:left w:val="nil"/>
              <w:bottom w:val="nil"/>
              <w:right w:val="nil"/>
            </w:tcBorders>
            <w:shd w:val="clear" w:color="auto" w:fill="auto"/>
            <w:noWrap/>
            <w:vAlign w:val="bottom"/>
            <w:hideMark/>
          </w:tcPr>
          <w:p w14:paraId="611367F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-0.2060</w:t>
            </w:r>
          </w:p>
        </w:tc>
        <w:tc>
          <w:tcPr>
            <w:tcW w:w="899" w:type="dxa"/>
            <w:tcBorders>
              <w:top w:val="nil"/>
              <w:left w:val="nil"/>
              <w:bottom w:val="nil"/>
              <w:right w:val="nil"/>
            </w:tcBorders>
            <w:shd w:val="clear" w:color="auto" w:fill="auto"/>
            <w:noWrap/>
            <w:vAlign w:val="bottom"/>
            <w:hideMark/>
          </w:tcPr>
          <w:p w14:paraId="40897E0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31D5A64E"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294FA1F2"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28</w:t>
            </w:r>
          </w:p>
        </w:tc>
        <w:tc>
          <w:tcPr>
            <w:tcW w:w="2385" w:type="dxa"/>
            <w:tcBorders>
              <w:top w:val="nil"/>
              <w:left w:val="nil"/>
              <w:bottom w:val="nil"/>
              <w:right w:val="nil"/>
            </w:tcBorders>
            <w:shd w:val="clear" w:color="D9D9D9" w:fill="D9D9D9"/>
            <w:noWrap/>
            <w:vAlign w:val="bottom"/>
            <w:hideMark/>
          </w:tcPr>
          <w:p w14:paraId="6F049BF3"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Westminster</w:t>
            </w:r>
          </w:p>
        </w:tc>
        <w:tc>
          <w:tcPr>
            <w:tcW w:w="1985" w:type="dxa"/>
            <w:tcBorders>
              <w:top w:val="nil"/>
              <w:left w:val="nil"/>
              <w:bottom w:val="nil"/>
              <w:right w:val="nil"/>
            </w:tcBorders>
            <w:shd w:val="clear" w:color="D9D9D9" w:fill="D9D9D9"/>
            <w:noWrap/>
            <w:vAlign w:val="bottom"/>
            <w:hideMark/>
          </w:tcPr>
          <w:p w14:paraId="1EDFADB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4</w:t>
            </w:r>
          </w:p>
        </w:tc>
        <w:tc>
          <w:tcPr>
            <w:tcW w:w="1431" w:type="dxa"/>
            <w:tcBorders>
              <w:top w:val="nil"/>
              <w:left w:val="nil"/>
              <w:bottom w:val="nil"/>
              <w:right w:val="nil"/>
            </w:tcBorders>
            <w:shd w:val="clear" w:color="D9D9D9" w:fill="D9D9D9"/>
            <w:noWrap/>
            <w:vAlign w:val="bottom"/>
            <w:hideMark/>
          </w:tcPr>
          <w:p w14:paraId="061829D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112</w:t>
            </w:r>
          </w:p>
        </w:tc>
        <w:tc>
          <w:tcPr>
            <w:tcW w:w="991" w:type="dxa"/>
            <w:tcBorders>
              <w:top w:val="nil"/>
              <w:left w:val="nil"/>
              <w:bottom w:val="nil"/>
              <w:right w:val="nil"/>
            </w:tcBorders>
            <w:shd w:val="clear" w:color="D9D9D9" w:fill="D9D9D9"/>
            <w:noWrap/>
            <w:vAlign w:val="bottom"/>
            <w:hideMark/>
          </w:tcPr>
          <w:p w14:paraId="6808CC5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51.5009</w:t>
            </w:r>
          </w:p>
        </w:tc>
        <w:tc>
          <w:tcPr>
            <w:tcW w:w="1157" w:type="dxa"/>
            <w:tcBorders>
              <w:top w:val="nil"/>
              <w:left w:val="nil"/>
              <w:bottom w:val="nil"/>
              <w:right w:val="nil"/>
            </w:tcBorders>
            <w:shd w:val="clear" w:color="D9D9D9" w:fill="D9D9D9"/>
            <w:noWrap/>
            <w:vAlign w:val="bottom"/>
            <w:hideMark/>
          </w:tcPr>
          <w:p w14:paraId="349496F3"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-0.1248</w:t>
            </w:r>
          </w:p>
        </w:tc>
        <w:tc>
          <w:tcPr>
            <w:tcW w:w="899" w:type="dxa"/>
            <w:tcBorders>
              <w:top w:val="nil"/>
              <w:left w:val="nil"/>
              <w:bottom w:val="nil"/>
              <w:right w:val="nil"/>
            </w:tcBorders>
            <w:shd w:val="clear" w:color="D9D9D9" w:fill="D9D9D9"/>
            <w:noWrap/>
            <w:vAlign w:val="bottom"/>
            <w:hideMark/>
          </w:tcPr>
          <w:p w14:paraId="436FC49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r>
      <w:tr w:rsidR="00DE432F" w:rsidRPr="00DE432F" w14:paraId="7A778BFE"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6C59C2D1"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29</w:t>
            </w:r>
          </w:p>
        </w:tc>
        <w:tc>
          <w:tcPr>
            <w:tcW w:w="2385" w:type="dxa"/>
            <w:tcBorders>
              <w:top w:val="nil"/>
              <w:left w:val="nil"/>
              <w:bottom w:val="nil"/>
              <w:right w:val="nil"/>
            </w:tcBorders>
            <w:shd w:val="clear" w:color="auto" w:fill="auto"/>
            <w:noWrap/>
            <w:vAlign w:val="bottom"/>
            <w:hideMark/>
          </w:tcPr>
          <w:p w14:paraId="4A93CCE1"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White City</w:t>
            </w:r>
          </w:p>
        </w:tc>
        <w:tc>
          <w:tcPr>
            <w:tcW w:w="1985" w:type="dxa"/>
            <w:tcBorders>
              <w:top w:val="nil"/>
              <w:left w:val="nil"/>
              <w:bottom w:val="nil"/>
              <w:right w:val="nil"/>
            </w:tcBorders>
            <w:shd w:val="clear" w:color="auto" w:fill="auto"/>
            <w:noWrap/>
            <w:vAlign w:val="bottom"/>
            <w:hideMark/>
          </w:tcPr>
          <w:p w14:paraId="23279E72"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c>
          <w:tcPr>
            <w:tcW w:w="1431" w:type="dxa"/>
            <w:tcBorders>
              <w:top w:val="nil"/>
              <w:left w:val="nil"/>
              <w:bottom w:val="nil"/>
              <w:right w:val="nil"/>
            </w:tcBorders>
            <w:shd w:val="clear" w:color="auto" w:fill="auto"/>
            <w:noWrap/>
            <w:vAlign w:val="bottom"/>
            <w:hideMark/>
          </w:tcPr>
          <w:p w14:paraId="41F6329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123</w:t>
            </w:r>
          </w:p>
        </w:tc>
        <w:tc>
          <w:tcPr>
            <w:tcW w:w="991" w:type="dxa"/>
            <w:tcBorders>
              <w:top w:val="nil"/>
              <w:left w:val="nil"/>
              <w:bottom w:val="nil"/>
              <w:right w:val="nil"/>
            </w:tcBorders>
            <w:shd w:val="clear" w:color="auto" w:fill="auto"/>
            <w:noWrap/>
            <w:vAlign w:val="bottom"/>
            <w:hideMark/>
          </w:tcPr>
          <w:p w14:paraId="1CFE8C2A"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51.5116</w:t>
            </w:r>
          </w:p>
        </w:tc>
        <w:tc>
          <w:tcPr>
            <w:tcW w:w="1157" w:type="dxa"/>
            <w:tcBorders>
              <w:top w:val="nil"/>
              <w:left w:val="nil"/>
              <w:bottom w:val="nil"/>
              <w:right w:val="nil"/>
            </w:tcBorders>
            <w:shd w:val="clear" w:color="auto" w:fill="auto"/>
            <w:noWrap/>
            <w:vAlign w:val="bottom"/>
            <w:hideMark/>
          </w:tcPr>
          <w:p w14:paraId="6C53F68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-0.2241</w:t>
            </w:r>
          </w:p>
        </w:tc>
        <w:tc>
          <w:tcPr>
            <w:tcW w:w="899" w:type="dxa"/>
            <w:tcBorders>
              <w:top w:val="nil"/>
              <w:left w:val="nil"/>
              <w:bottom w:val="nil"/>
              <w:right w:val="nil"/>
            </w:tcBorders>
            <w:shd w:val="clear" w:color="auto" w:fill="auto"/>
            <w:noWrap/>
            <w:vAlign w:val="bottom"/>
            <w:hideMark/>
          </w:tcPr>
          <w:p w14:paraId="6C259FFD"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r w:rsidR="00DE432F" w:rsidRPr="00DE432F" w14:paraId="746C4447" w14:textId="77777777" w:rsidTr="00DE432F">
        <w:trPr>
          <w:divId w:val="1699161132"/>
          <w:trHeight w:val="300"/>
        </w:trPr>
        <w:tc>
          <w:tcPr>
            <w:tcW w:w="1083" w:type="dxa"/>
            <w:tcBorders>
              <w:top w:val="single" w:sz="4" w:space="0" w:color="auto"/>
              <w:left w:val="single" w:sz="4" w:space="0" w:color="auto"/>
              <w:bottom w:val="single" w:sz="4" w:space="0" w:color="auto"/>
              <w:right w:val="single" w:sz="4" w:space="0" w:color="auto"/>
            </w:tcBorders>
            <w:shd w:val="clear" w:color="D9D9D9" w:fill="D9D9D9"/>
            <w:noWrap/>
            <w:hideMark/>
          </w:tcPr>
          <w:p w14:paraId="57427C71"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30</w:t>
            </w:r>
          </w:p>
        </w:tc>
        <w:tc>
          <w:tcPr>
            <w:tcW w:w="2385" w:type="dxa"/>
            <w:tcBorders>
              <w:top w:val="nil"/>
              <w:left w:val="nil"/>
              <w:bottom w:val="nil"/>
              <w:right w:val="nil"/>
            </w:tcBorders>
            <w:shd w:val="clear" w:color="D9D9D9" w:fill="D9D9D9"/>
            <w:noWrap/>
            <w:vAlign w:val="bottom"/>
            <w:hideMark/>
          </w:tcPr>
          <w:p w14:paraId="2CACEDEB"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Whitechapel</w:t>
            </w:r>
          </w:p>
        </w:tc>
        <w:tc>
          <w:tcPr>
            <w:tcW w:w="1985" w:type="dxa"/>
            <w:tcBorders>
              <w:top w:val="nil"/>
              <w:left w:val="nil"/>
              <w:bottom w:val="nil"/>
              <w:right w:val="nil"/>
            </w:tcBorders>
            <w:shd w:val="clear" w:color="D9D9D9" w:fill="D9D9D9"/>
            <w:noWrap/>
            <w:vAlign w:val="bottom"/>
            <w:hideMark/>
          </w:tcPr>
          <w:p w14:paraId="0130154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2</w:t>
            </w:r>
          </w:p>
        </w:tc>
        <w:tc>
          <w:tcPr>
            <w:tcW w:w="1431" w:type="dxa"/>
            <w:tcBorders>
              <w:top w:val="nil"/>
              <w:left w:val="nil"/>
              <w:bottom w:val="nil"/>
              <w:right w:val="nil"/>
            </w:tcBorders>
            <w:shd w:val="clear" w:color="D9D9D9" w:fill="D9D9D9"/>
            <w:noWrap/>
            <w:vAlign w:val="bottom"/>
            <w:hideMark/>
          </w:tcPr>
          <w:p w14:paraId="2CAE2F5F"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132</w:t>
            </w:r>
          </w:p>
        </w:tc>
        <w:tc>
          <w:tcPr>
            <w:tcW w:w="991" w:type="dxa"/>
            <w:tcBorders>
              <w:top w:val="nil"/>
              <w:left w:val="nil"/>
              <w:bottom w:val="nil"/>
              <w:right w:val="nil"/>
            </w:tcBorders>
            <w:shd w:val="clear" w:color="D9D9D9" w:fill="D9D9D9"/>
            <w:noWrap/>
            <w:vAlign w:val="bottom"/>
            <w:hideMark/>
          </w:tcPr>
          <w:p w14:paraId="315C27C8"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51.5195</w:t>
            </w:r>
          </w:p>
        </w:tc>
        <w:tc>
          <w:tcPr>
            <w:tcW w:w="1157" w:type="dxa"/>
            <w:tcBorders>
              <w:top w:val="nil"/>
              <w:left w:val="nil"/>
              <w:bottom w:val="nil"/>
              <w:right w:val="nil"/>
            </w:tcBorders>
            <w:shd w:val="clear" w:color="D9D9D9" w:fill="D9D9D9"/>
            <w:noWrap/>
            <w:vAlign w:val="bottom"/>
            <w:hideMark/>
          </w:tcPr>
          <w:p w14:paraId="376EE196"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-0.0615</w:t>
            </w:r>
          </w:p>
        </w:tc>
        <w:tc>
          <w:tcPr>
            <w:tcW w:w="899" w:type="dxa"/>
            <w:tcBorders>
              <w:top w:val="nil"/>
              <w:left w:val="nil"/>
              <w:bottom w:val="nil"/>
              <w:right w:val="nil"/>
            </w:tcBorders>
            <w:shd w:val="clear" w:color="D9D9D9" w:fill="D9D9D9"/>
            <w:noWrap/>
            <w:vAlign w:val="bottom"/>
            <w:hideMark/>
          </w:tcPr>
          <w:p w14:paraId="33D102F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w:t>
            </w:r>
          </w:p>
        </w:tc>
      </w:tr>
      <w:tr w:rsidR="00DE432F" w:rsidRPr="00DE432F" w14:paraId="5B8CC831" w14:textId="77777777" w:rsidTr="00DE432F">
        <w:trPr>
          <w:divId w:val="1699161132"/>
          <w:trHeight w:val="300"/>
        </w:trPr>
        <w:tc>
          <w:tcPr>
            <w:tcW w:w="1083" w:type="dxa"/>
            <w:tcBorders>
              <w:top w:val="nil"/>
              <w:left w:val="single" w:sz="4" w:space="0" w:color="auto"/>
              <w:bottom w:val="single" w:sz="4" w:space="0" w:color="auto"/>
              <w:right w:val="single" w:sz="4" w:space="0" w:color="auto"/>
            </w:tcBorders>
            <w:shd w:val="clear" w:color="auto" w:fill="auto"/>
            <w:noWrap/>
            <w:hideMark/>
          </w:tcPr>
          <w:p w14:paraId="7884439D" w14:textId="77777777" w:rsidR="00DE432F" w:rsidRPr="00DE432F" w:rsidRDefault="00DE432F" w:rsidP="00DE432F">
            <w:pPr>
              <w:spacing w:line="240" w:lineRule="auto"/>
              <w:jc w:val="center"/>
              <w:rPr>
                <w:rFonts w:ascii="Calibri" w:eastAsia="Times New Roman" w:hAnsi="Calibri" w:cs="Calibri"/>
                <w:b/>
                <w:bCs/>
                <w:color w:val="000000"/>
                <w:sz w:val="22"/>
              </w:rPr>
            </w:pPr>
            <w:r w:rsidRPr="00DE432F">
              <w:rPr>
                <w:rFonts w:ascii="Calibri" w:eastAsia="Times New Roman" w:hAnsi="Calibri" w:cs="Calibri"/>
                <w:b/>
                <w:bCs/>
                <w:color w:val="000000"/>
                <w:sz w:val="22"/>
              </w:rPr>
              <w:t>31</w:t>
            </w:r>
          </w:p>
        </w:tc>
        <w:tc>
          <w:tcPr>
            <w:tcW w:w="2385" w:type="dxa"/>
            <w:tcBorders>
              <w:top w:val="nil"/>
              <w:left w:val="nil"/>
              <w:bottom w:val="single" w:sz="4" w:space="0" w:color="000000"/>
              <w:right w:val="nil"/>
            </w:tcBorders>
            <w:shd w:val="clear" w:color="auto" w:fill="auto"/>
            <w:noWrap/>
            <w:vAlign w:val="bottom"/>
            <w:hideMark/>
          </w:tcPr>
          <w:p w14:paraId="0522C690" w14:textId="77777777" w:rsidR="00DE432F" w:rsidRPr="00DE432F" w:rsidRDefault="00DE432F" w:rsidP="00DE432F">
            <w:pPr>
              <w:spacing w:line="240" w:lineRule="auto"/>
              <w:rPr>
                <w:rFonts w:ascii="Calibri" w:eastAsia="Times New Roman" w:hAnsi="Calibri" w:cs="Calibri"/>
                <w:color w:val="000000"/>
                <w:sz w:val="22"/>
              </w:rPr>
            </w:pPr>
            <w:r w:rsidRPr="00DE432F">
              <w:rPr>
                <w:rFonts w:ascii="Calibri" w:eastAsia="Times New Roman" w:hAnsi="Calibri" w:cs="Calibri"/>
                <w:color w:val="000000"/>
                <w:sz w:val="22"/>
              </w:rPr>
              <w:t>Wood Lane</w:t>
            </w:r>
          </w:p>
        </w:tc>
        <w:tc>
          <w:tcPr>
            <w:tcW w:w="1985" w:type="dxa"/>
            <w:tcBorders>
              <w:top w:val="nil"/>
              <w:left w:val="nil"/>
              <w:bottom w:val="single" w:sz="4" w:space="0" w:color="000000"/>
              <w:right w:val="nil"/>
            </w:tcBorders>
            <w:shd w:val="clear" w:color="auto" w:fill="auto"/>
            <w:noWrap/>
            <w:vAlign w:val="bottom"/>
            <w:hideMark/>
          </w:tcPr>
          <w:p w14:paraId="222844C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w:t>
            </w:r>
          </w:p>
        </w:tc>
        <w:tc>
          <w:tcPr>
            <w:tcW w:w="1431" w:type="dxa"/>
            <w:tcBorders>
              <w:top w:val="nil"/>
              <w:left w:val="nil"/>
              <w:bottom w:val="single" w:sz="4" w:space="0" w:color="000000"/>
              <w:right w:val="nil"/>
            </w:tcBorders>
            <w:shd w:val="clear" w:color="auto" w:fill="auto"/>
            <w:noWrap/>
            <w:vAlign w:val="bottom"/>
            <w:hideMark/>
          </w:tcPr>
          <w:p w14:paraId="7DE33E30"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195</w:t>
            </w:r>
          </w:p>
        </w:tc>
        <w:tc>
          <w:tcPr>
            <w:tcW w:w="991" w:type="dxa"/>
            <w:tcBorders>
              <w:top w:val="nil"/>
              <w:left w:val="nil"/>
              <w:bottom w:val="single" w:sz="4" w:space="0" w:color="000000"/>
              <w:right w:val="nil"/>
            </w:tcBorders>
            <w:shd w:val="clear" w:color="auto" w:fill="auto"/>
            <w:noWrap/>
            <w:vAlign w:val="bottom"/>
            <w:hideMark/>
          </w:tcPr>
          <w:p w14:paraId="11D5A49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51.5101</w:t>
            </w:r>
          </w:p>
        </w:tc>
        <w:tc>
          <w:tcPr>
            <w:tcW w:w="1157" w:type="dxa"/>
            <w:tcBorders>
              <w:top w:val="nil"/>
              <w:left w:val="nil"/>
              <w:bottom w:val="single" w:sz="4" w:space="0" w:color="000000"/>
              <w:right w:val="nil"/>
            </w:tcBorders>
            <w:shd w:val="clear" w:color="auto" w:fill="auto"/>
            <w:noWrap/>
            <w:vAlign w:val="bottom"/>
            <w:hideMark/>
          </w:tcPr>
          <w:p w14:paraId="4C18C12C"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-0.2238</w:t>
            </w:r>
          </w:p>
        </w:tc>
        <w:tc>
          <w:tcPr>
            <w:tcW w:w="899" w:type="dxa"/>
            <w:tcBorders>
              <w:top w:val="nil"/>
              <w:left w:val="nil"/>
              <w:bottom w:val="single" w:sz="4" w:space="0" w:color="000000"/>
              <w:right w:val="nil"/>
            </w:tcBorders>
            <w:shd w:val="clear" w:color="auto" w:fill="auto"/>
            <w:noWrap/>
            <w:vAlign w:val="bottom"/>
            <w:hideMark/>
          </w:tcPr>
          <w:p w14:paraId="6CB7A047" w14:textId="77777777" w:rsidR="00DE432F" w:rsidRPr="00DE432F" w:rsidRDefault="00DE432F" w:rsidP="00DE432F">
            <w:pPr>
              <w:spacing w:line="240" w:lineRule="auto"/>
              <w:jc w:val="center"/>
              <w:rPr>
                <w:rFonts w:ascii="Calibri" w:eastAsia="Times New Roman" w:hAnsi="Calibri" w:cs="Calibri"/>
                <w:color w:val="000000"/>
                <w:sz w:val="22"/>
              </w:rPr>
            </w:pPr>
            <w:r w:rsidRPr="00DE432F">
              <w:rPr>
                <w:rFonts w:ascii="Calibri" w:eastAsia="Times New Roman" w:hAnsi="Calibri" w:cs="Calibri"/>
                <w:color w:val="000000"/>
                <w:sz w:val="22"/>
              </w:rPr>
              <w:t>0</w:t>
            </w:r>
          </w:p>
        </w:tc>
      </w:tr>
    </w:tbl>
    <w:p w14:paraId="483585E3" w14:textId="6D8371E7" w:rsidR="00DE432F" w:rsidRDefault="00DE432F" w:rsidP="00D7087A">
      <w:pPr>
        <w:rPr>
          <w:rFonts w:eastAsiaTheme="minorHAnsi"/>
          <w:color w:val="auto"/>
          <w:sz w:val="18"/>
          <w:szCs w:val="18"/>
        </w:rPr>
      </w:pPr>
    </w:p>
    <w:p w14:paraId="5011D921" w14:textId="5170B583" w:rsidR="009C2D1E" w:rsidRDefault="00D7087A" w:rsidP="009C2D1E">
      <w:pPr>
        <w:rPr>
          <w:color w:val="auto"/>
          <w:sz w:val="24"/>
        </w:rPr>
      </w:pPr>
      <w:r>
        <w:rPr>
          <w:color w:val="auto"/>
          <w:sz w:val="24"/>
        </w:rPr>
        <w:lastRenderedPageBreak/>
        <w:t xml:space="preserve">The potential areas are further clustered based on their geographical position using k-Means clustering algorithm. </w:t>
      </w:r>
      <w:r w:rsidR="00FB7E64" w:rsidRPr="00FB7E64">
        <w:rPr>
          <w:color w:val="auto"/>
          <w:sz w:val="24"/>
        </w:rPr>
        <w:t>A total of 3 clusters were identified using the elbow method. These clusters are shown in Fig. 5</w:t>
      </w:r>
    </w:p>
    <w:p w14:paraId="6BF04A5D" w14:textId="77777777" w:rsidR="00FB7E64" w:rsidRDefault="00FB7E64" w:rsidP="009C2D1E">
      <w:pPr>
        <w:rPr>
          <w:color w:val="auto"/>
          <w:sz w:val="24"/>
        </w:rPr>
      </w:pPr>
    </w:p>
    <w:p w14:paraId="3A3CA585" w14:textId="77777777" w:rsidR="00D7087A" w:rsidRDefault="00D7087A" w:rsidP="00D7087A">
      <w:pPr>
        <w:keepNext/>
      </w:pPr>
      <w:r>
        <w:rPr>
          <w:noProof/>
          <w:color w:val="auto"/>
          <w:sz w:val="24"/>
        </w:rPr>
        <w:drawing>
          <wp:inline distT="0" distB="0" distL="0" distR="0" wp14:anchorId="4B8A70AC" wp14:editId="639BBCAF">
            <wp:extent cx="6309360" cy="3441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usters_of_potential_candidate_areas.PNG"/>
                    <pic:cNvPicPr/>
                  </pic:nvPicPr>
                  <pic:blipFill>
                    <a:blip r:embed="rId27">
                      <a:extLst>
                        <a:ext uri="{28A0092B-C50C-407E-A947-70E740481C1C}">
                          <a14:useLocalDpi xmlns:a14="http://schemas.microsoft.com/office/drawing/2010/main" val="0"/>
                        </a:ext>
                      </a:extLst>
                    </a:blip>
                    <a:stretch>
                      <a:fillRect/>
                    </a:stretch>
                  </pic:blipFill>
                  <pic:spPr>
                    <a:xfrm>
                      <a:off x="0" y="0"/>
                      <a:ext cx="6309360" cy="3441700"/>
                    </a:xfrm>
                    <a:prstGeom prst="rect">
                      <a:avLst/>
                    </a:prstGeom>
                  </pic:spPr>
                </pic:pic>
              </a:graphicData>
            </a:graphic>
          </wp:inline>
        </w:drawing>
      </w:r>
    </w:p>
    <w:p w14:paraId="57C3B37C" w14:textId="5DC2D0A4" w:rsidR="009C2D1E" w:rsidRPr="00D7087A" w:rsidRDefault="00D7087A" w:rsidP="00D7087A">
      <w:pPr>
        <w:pStyle w:val="Caption"/>
        <w:rPr>
          <w:color w:val="auto"/>
          <w:sz w:val="32"/>
        </w:rPr>
      </w:pPr>
      <w:r w:rsidRPr="00D7087A">
        <w:rPr>
          <w:sz w:val="22"/>
        </w:rPr>
        <w:t xml:space="preserve">Figure </w:t>
      </w:r>
      <w:r w:rsidRPr="00D7087A">
        <w:rPr>
          <w:sz w:val="22"/>
        </w:rPr>
        <w:fldChar w:fldCharType="begin"/>
      </w:r>
      <w:r w:rsidRPr="00D7087A">
        <w:rPr>
          <w:sz w:val="22"/>
        </w:rPr>
        <w:instrText xml:space="preserve"> SEQ Figure \* ARABIC </w:instrText>
      </w:r>
      <w:r w:rsidRPr="00D7087A">
        <w:rPr>
          <w:sz w:val="22"/>
        </w:rPr>
        <w:fldChar w:fldCharType="separate"/>
      </w:r>
      <w:r w:rsidR="00C202AE">
        <w:rPr>
          <w:noProof/>
          <w:sz w:val="22"/>
        </w:rPr>
        <w:t>5</w:t>
      </w:r>
      <w:r w:rsidRPr="00D7087A">
        <w:rPr>
          <w:sz w:val="22"/>
        </w:rPr>
        <w:fldChar w:fldCharType="end"/>
      </w:r>
      <w:r w:rsidRPr="00D7087A">
        <w:rPr>
          <w:sz w:val="22"/>
        </w:rPr>
        <w:t>. Clusters of potential candidate areas.</w:t>
      </w:r>
    </w:p>
    <w:p w14:paraId="1F72A394" w14:textId="77777777" w:rsidR="009C2D1E" w:rsidRDefault="009C2D1E" w:rsidP="009C2D1E">
      <w:pPr>
        <w:rPr>
          <w:color w:val="auto"/>
          <w:sz w:val="24"/>
        </w:rPr>
      </w:pPr>
    </w:p>
    <w:p w14:paraId="4ECB7DA7" w14:textId="416EE321" w:rsidR="001E400A" w:rsidRPr="000B5CA7" w:rsidRDefault="00B407EF" w:rsidP="001E400A">
      <w:pPr>
        <w:rPr>
          <w:rFonts w:asciiTheme="majorHAnsi" w:eastAsia="Times New Roman" w:hAnsiTheme="majorHAnsi" w:cs="Times New Roman"/>
          <w:b/>
          <w:color w:val="auto"/>
          <w:spacing w:val="20"/>
          <w:kern w:val="28"/>
          <w:sz w:val="32"/>
        </w:rPr>
      </w:pPr>
      <w:r>
        <w:rPr>
          <w:rFonts w:asciiTheme="majorHAnsi" w:eastAsia="Times New Roman" w:hAnsiTheme="majorHAnsi" w:cs="Times New Roman"/>
          <w:b/>
          <w:color w:val="auto"/>
          <w:spacing w:val="20"/>
          <w:kern w:val="28"/>
          <w:sz w:val="32"/>
        </w:rPr>
        <w:t xml:space="preserve">Choosing </w:t>
      </w:r>
      <w:r w:rsidR="000B6320">
        <w:rPr>
          <w:rFonts w:asciiTheme="majorHAnsi" w:eastAsia="Times New Roman" w:hAnsiTheme="majorHAnsi" w:cs="Times New Roman"/>
          <w:b/>
          <w:color w:val="auto"/>
          <w:spacing w:val="20"/>
          <w:kern w:val="28"/>
          <w:sz w:val="32"/>
        </w:rPr>
        <w:t>F</w:t>
      </w:r>
      <w:r w:rsidR="000B6320" w:rsidRPr="000B6320">
        <w:rPr>
          <w:rFonts w:asciiTheme="majorHAnsi" w:eastAsia="Times New Roman" w:hAnsiTheme="majorHAnsi" w:cs="Times New Roman"/>
          <w:b/>
          <w:color w:val="auto"/>
          <w:spacing w:val="20"/>
          <w:kern w:val="28"/>
          <w:sz w:val="32"/>
        </w:rPr>
        <w:t>inal candidate</w:t>
      </w:r>
    </w:p>
    <w:p w14:paraId="74BAA02E" w14:textId="651EC2CB" w:rsidR="001E400A" w:rsidRDefault="00D70A25" w:rsidP="001E400A">
      <w:pPr>
        <w:rPr>
          <w:color w:val="auto"/>
          <w:sz w:val="24"/>
        </w:rPr>
      </w:pPr>
      <w:r>
        <w:rPr>
          <w:color w:val="auto"/>
          <w:sz w:val="24"/>
        </w:rPr>
        <w:t xml:space="preserve"> </w:t>
      </w:r>
    </w:p>
    <w:p w14:paraId="479903E0" w14:textId="39451F8C" w:rsidR="00D70A25" w:rsidRPr="00D70A25" w:rsidRDefault="00D70A25" w:rsidP="00D70A25">
      <w:pPr>
        <w:rPr>
          <w:color w:val="auto"/>
          <w:sz w:val="24"/>
        </w:rPr>
      </w:pPr>
      <w:r w:rsidRPr="00D70A25">
        <w:rPr>
          <w:color w:val="auto"/>
          <w:sz w:val="24"/>
        </w:rPr>
        <w:t xml:space="preserve">As </w:t>
      </w:r>
      <w:r>
        <w:rPr>
          <w:color w:val="auto"/>
          <w:sz w:val="24"/>
        </w:rPr>
        <w:t>shown in Fig.5</w:t>
      </w:r>
      <w:r w:rsidRPr="00D70A25">
        <w:rPr>
          <w:color w:val="auto"/>
          <w:sz w:val="24"/>
        </w:rPr>
        <w:t xml:space="preserve"> areas within the blue cluster overlap with the business districts' areas the most and seem to be the most promising at first. There are only two candidates from the green cluster and none from the orange.</w:t>
      </w:r>
    </w:p>
    <w:p w14:paraId="54368B21" w14:textId="77777777" w:rsidR="00D70A25" w:rsidRPr="00D70A25" w:rsidRDefault="00D70A25" w:rsidP="00D70A25">
      <w:pPr>
        <w:rPr>
          <w:color w:val="auto"/>
          <w:sz w:val="24"/>
        </w:rPr>
      </w:pPr>
    </w:p>
    <w:p w14:paraId="4B845A43" w14:textId="2720F7D2" w:rsidR="00D70A25" w:rsidRPr="00D70A25" w:rsidRDefault="00D70A25" w:rsidP="00D70A25">
      <w:pPr>
        <w:rPr>
          <w:color w:val="auto"/>
          <w:sz w:val="24"/>
        </w:rPr>
      </w:pPr>
      <w:r>
        <w:rPr>
          <w:color w:val="auto"/>
          <w:sz w:val="24"/>
        </w:rPr>
        <w:t>Further analysis of the</w:t>
      </w:r>
      <w:r w:rsidRPr="00D70A25">
        <w:rPr>
          <w:color w:val="auto"/>
          <w:sz w:val="24"/>
        </w:rPr>
        <w:t xml:space="preserve"> blue cluster</w:t>
      </w:r>
      <w:r>
        <w:rPr>
          <w:color w:val="auto"/>
          <w:sz w:val="24"/>
        </w:rPr>
        <w:t>’s</w:t>
      </w:r>
      <w:r w:rsidRPr="00D70A25">
        <w:rPr>
          <w:color w:val="auto"/>
          <w:sz w:val="24"/>
        </w:rPr>
        <w:t xml:space="preserve"> candidates </w:t>
      </w:r>
      <w:r>
        <w:rPr>
          <w:color w:val="auto"/>
          <w:sz w:val="24"/>
        </w:rPr>
        <w:t>reveal</w:t>
      </w:r>
      <w:r w:rsidR="003413F9">
        <w:rPr>
          <w:color w:val="auto"/>
          <w:sz w:val="24"/>
        </w:rPr>
        <w:t>s</w:t>
      </w:r>
      <w:r w:rsidRPr="00D70A25">
        <w:rPr>
          <w:color w:val="auto"/>
          <w:sz w:val="24"/>
        </w:rPr>
        <w:t xml:space="preserve"> that all of them are situated in the low business density area called 'Fringe' </w:t>
      </w:r>
      <w:r w:rsidR="00FF640E">
        <w:rPr>
          <w:color w:val="auto"/>
          <w:sz w:val="24"/>
        </w:rPr>
        <w:t xml:space="preserve">in the </w:t>
      </w:r>
      <w:hyperlink r:id="rId28" w:history="1">
        <w:r w:rsidR="007C6537">
          <w:rPr>
            <w:rStyle w:val="Hyperlink"/>
            <w:sz w:val="24"/>
          </w:rPr>
          <w:t>S</w:t>
        </w:r>
        <w:r w:rsidR="00FF640E" w:rsidRPr="00FF640E">
          <w:rPr>
            <w:rStyle w:val="Hyperlink"/>
            <w:sz w:val="24"/>
          </w:rPr>
          <w:t>avills rese</w:t>
        </w:r>
        <w:r w:rsidR="003413F9">
          <w:rPr>
            <w:rStyle w:val="Hyperlink"/>
            <w:sz w:val="24"/>
          </w:rPr>
          <w:t>a</w:t>
        </w:r>
        <w:r w:rsidR="00FF640E" w:rsidRPr="00FF640E">
          <w:rPr>
            <w:rStyle w:val="Hyperlink"/>
            <w:sz w:val="24"/>
          </w:rPr>
          <w:t>rch</w:t>
        </w:r>
      </w:hyperlink>
      <w:r w:rsidR="00FF640E">
        <w:rPr>
          <w:color w:val="auto"/>
          <w:sz w:val="24"/>
        </w:rPr>
        <w:t>.</w:t>
      </w:r>
    </w:p>
    <w:p w14:paraId="2F879E0C" w14:textId="77777777" w:rsidR="00D70A25" w:rsidRPr="00D70A25" w:rsidRDefault="00D70A25" w:rsidP="00D70A25">
      <w:pPr>
        <w:rPr>
          <w:color w:val="auto"/>
          <w:sz w:val="24"/>
        </w:rPr>
      </w:pPr>
    </w:p>
    <w:p w14:paraId="00C706CF" w14:textId="13750015" w:rsidR="00D70A25" w:rsidRPr="00D70A25" w:rsidRDefault="00D70A25" w:rsidP="00D70A25">
      <w:pPr>
        <w:rPr>
          <w:color w:val="auto"/>
          <w:sz w:val="24"/>
        </w:rPr>
      </w:pPr>
      <w:r w:rsidRPr="00D70A25">
        <w:rPr>
          <w:color w:val="auto"/>
          <w:sz w:val="24"/>
        </w:rPr>
        <w:t>On the other hand, the two candidates from the green cluster are situated on the edge of the densest part called 'Core'</w:t>
      </w:r>
      <w:r>
        <w:rPr>
          <w:color w:val="auto"/>
          <w:sz w:val="24"/>
        </w:rPr>
        <w:t xml:space="preserve"> so they were chosen as the</w:t>
      </w:r>
      <w:r w:rsidRPr="00D70A25">
        <w:rPr>
          <w:color w:val="auto"/>
          <w:sz w:val="24"/>
        </w:rPr>
        <w:t xml:space="preserve"> most suitable candidates. Th</w:t>
      </w:r>
      <w:r w:rsidR="003413F9">
        <w:rPr>
          <w:color w:val="auto"/>
          <w:sz w:val="24"/>
        </w:rPr>
        <w:t>e</w:t>
      </w:r>
      <w:r>
        <w:rPr>
          <w:color w:val="auto"/>
          <w:sz w:val="24"/>
        </w:rPr>
        <w:t>s</w:t>
      </w:r>
      <w:r w:rsidR="003413F9">
        <w:rPr>
          <w:color w:val="auto"/>
          <w:sz w:val="24"/>
        </w:rPr>
        <w:t>e</w:t>
      </w:r>
      <w:r>
        <w:rPr>
          <w:color w:val="auto"/>
          <w:sz w:val="24"/>
        </w:rPr>
        <w:t xml:space="preserve"> </w:t>
      </w:r>
      <w:r w:rsidRPr="00D70A25">
        <w:rPr>
          <w:color w:val="auto"/>
          <w:sz w:val="24"/>
        </w:rPr>
        <w:t>areas</w:t>
      </w:r>
      <w:r>
        <w:rPr>
          <w:color w:val="auto"/>
          <w:sz w:val="24"/>
        </w:rPr>
        <w:t xml:space="preserve"> are</w:t>
      </w:r>
      <w:r w:rsidRPr="00D70A25">
        <w:rPr>
          <w:color w:val="auto"/>
          <w:sz w:val="24"/>
        </w:rPr>
        <w:t xml:space="preserve"> around Pimlico and Westminster underground stations. </w:t>
      </w:r>
    </w:p>
    <w:p w14:paraId="6E5CDB82" w14:textId="77777777" w:rsidR="00D70A25" w:rsidRPr="00D70A25" w:rsidRDefault="00D70A25" w:rsidP="00D70A25">
      <w:pPr>
        <w:rPr>
          <w:color w:val="auto"/>
          <w:sz w:val="24"/>
        </w:rPr>
      </w:pPr>
    </w:p>
    <w:p w14:paraId="025F0CDE" w14:textId="0A90EF36" w:rsidR="00D70A25" w:rsidRPr="00C448D6" w:rsidRDefault="00D70A25" w:rsidP="00D70A25">
      <w:pPr>
        <w:rPr>
          <w:color w:val="auto"/>
          <w:sz w:val="24"/>
        </w:rPr>
      </w:pPr>
      <w:r>
        <w:rPr>
          <w:color w:val="auto"/>
          <w:sz w:val="24"/>
        </w:rPr>
        <w:t>Finally</w:t>
      </w:r>
      <w:r w:rsidRPr="00D70A25">
        <w:rPr>
          <w:color w:val="auto"/>
          <w:sz w:val="24"/>
        </w:rPr>
        <w:t xml:space="preserve">, </w:t>
      </w:r>
      <w:r w:rsidR="003413F9">
        <w:rPr>
          <w:color w:val="auto"/>
          <w:sz w:val="24"/>
        </w:rPr>
        <w:t xml:space="preserve">the </w:t>
      </w:r>
      <w:r w:rsidRPr="00D70A25">
        <w:rPr>
          <w:color w:val="auto"/>
          <w:sz w:val="24"/>
        </w:rPr>
        <w:t xml:space="preserve">area surrounding the </w:t>
      </w:r>
      <w:r w:rsidRPr="00B407EF">
        <w:rPr>
          <w:b/>
          <w:color w:val="auto"/>
          <w:sz w:val="24"/>
        </w:rPr>
        <w:t>Pimlico</w:t>
      </w:r>
      <w:r w:rsidRPr="00D70A25">
        <w:rPr>
          <w:color w:val="auto"/>
          <w:sz w:val="24"/>
        </w:rPr>
        <w:t xml:space="preserve"> underground station</w:t>
      </w:r>
      <w:r>
        <w:rPr>
          <w:color w:val="auto"/>
          <w:sz w:val="24"/>
        </w:rPr>
        <w:t xml:space="preserve"> was chosen as the most promising based solely on the assumption of </w:t>
      </w:r>
      <w:r w:rsidR="005F30D8">
        <w:rPr>
          <w:color w:val="auto"/>
          <w:sz w:val="24"/>
        </w:rPr>
        <w:t>high rental cost in the neighbo</w:t>
      </w:r>
      <w:r>
        <w:rPr>
          <w:color w:val="auto"/>
          <w:sz w:val="24"/>
        </w:rPr>
        <w:t xml:space="preserve">ring area around </w:t>
      </w:r>
      <w:r w:rsidRPr="00D70A25">
        <w:rPr>
          <w:color w:val="auto"/>
          <w:sz w:val="24"/>
        </w:rPr>
        <w:t>Westminster</w:t>
      </w:r>
      <w:r>
        <w:rPr>
          <w:color w:val="auto"/>
          <w:sz w:val="24"/>
        </w:rPr>
        <w:t xml:space="preserve"> </w:t>
      </w:r>
      <w:r w:rsidR="005F30D8">
        <w:rPr>
          <w:color w:val="auto"/>
          <w:sz w:val="24"/>
        </w:rPr>
        <w:t>station</w:t>
      </w:r>
      <w:r>
        <w:rPr>
          <w:color w:val="auto"/>
          <w:sz w:val="24"/>
        </w:rPr>
        <w:t xml:space="preserve"> (buildings like Big Ben and UK Parlament</w:t>
      </w:r>
      <w:r w:rsidRPr="00D70A25">
        <w:rPr>
          <w:color w:val="auto"/>
          <w:sz w:val="24"/>
        </w:rPr>
        <w:t xml:space="preserve"> </w:t>
      </w:r>
      <w:r w:rsidR="005F30D8">
        <w:rPr>
          <w:color w:val="auto"/>
          <w:sz w:val="24"/>
        </w:rPr>
        <w:t>attract lots of tourists and high prices</w:t>
      </w:r>
      <w:r>
        <w:rPr>
          <w:color w:val="auto"/>
          <w:sz w:val="24"/>
        </w:rPr>
        <w:t>).</w:t>
      </w:r>
    </w:p>
    <w:p w14:paraId="27AAEA0D" w14:textId="49729CEC" w:rsidR="00D25FCD" w:rsidRDefault="00D25FCD" w:rsidP="00D25FCD">
      <w:pPr>
        <w:rPr>
          <w:color w:val="auto"/>
        </w:rPr>
      </w:pPr>
    </w:p>
    <w:p w14:paraId="06EC6729" w14:textId="73C237BA" w:rsidR="00736216" w:rsidRDefault="00D25FCD">
      <w:pPr>
        <w:spacing w:after="200"/>
        <w:rPr>
          <w:color w:val="auto"/>
        </w:rPr>
      </w:pPr>
      <w:r>
        <w:rPr>
          <w:color w:val="auto"/>
        </w:rPr>
        <w:br w:type="page"/>
      </w:r>
      <w:r w:rsidR="00B407EF">
        <w:rPr>
          <w:rFonts w:asciiTheme="majorHAnsi" w:eastAsia="Times New Roman" w:hAnsiTheme="majorHAnsi" w:cs="Times New Roman"/>
          <w:b/>
          <w:color w:val="auto"/>
          <w:spacing w:val="20"/>
          <w:kern w:val="28"/>
          <w:sz w:val="32"/>
        </w:rPr>
        <w:lastRenderedPageBreak/>
        <w:t>Potential locations in the P</w:t>
      </w:r>
      <w:r w:rsidR="00736216">
        <w:rPr>
          <w:rFonts w:asciiTheme="majorHAnsi" w:eastAsia="Times New Roman" w:hAnsiTheme="majorHAnsi" w:cs="Times New Roman"/>
          <w:b/>
          <w:color w:val="auto"/>
          <w:spacing w:val="20"/>
          <w:kern w:val="28"/>
          <w:sz w:val="32"/>
        </w:rPr>
        <w:t>imlico/Millbank area</w:t>
      </w:r>
      <w:r w:rsidR="00B407EF">
        <w:rPr>
          <w:color w:val="auto"/>
        </w:rPr>
        <w:t xml:space="preserve"> </w:t>
      </w:r>
    </w:p>
    <w:p w14:paraId="5A146D3C" w14:textId="77777777" w:rsidR="00736216" w:rsidRDefault="00736216">
      <w:pPr>
        <w:spacing w:after="200"/>
        <w:rPr>
          <w:color w:val="auto"/>
          <w:sz w:val="24"/>
        </w:rPr>
      </w:pPr>
    </w:p>
    <w:p w14:paraId="2005281E" w14:textId="6B63527B" w:rsidR="00E45597" w:rsidRDefault="003413F9">
      <w:pPr>
        <w:spacing w:after="200"/>
        <w:rPr>
          <w:color w:val="auto"/>
          <w:sz w:val="24"/>
        </w:rPr>
      </w:pPr>
      <w:r w:rsidRPr="003413F9">
        <w:rPr>
          <w:color w:val="auto"/>
          <w:sz w:val="24"/>
        </w:rPr>
        <w:t>The Pimlico/Millbank area was analyzed further by creating a dense grid of location candidates (spaced ~50m apart) and finding the places located at least 200m away from any other Italian restaurant and 100 meters from any other food venue. The density of food venues and potential places for a new Italian restaurant is shown in Fig. 6</w:t>
      </w:r>
    </w:p>
    <w:p w14:paraId="5C602960" w14:textId="77777777" w:rsidR="003413F9" w:rsidRDefault="003413F9">
      <w:pPr>
        <w:spacing w:after="200"/>
        <w:rPr>
          <w:color w:val="auto"/>
          <w:sz w:val="24"/>
        </w:rPr>
      </w:pPr>
    </w:p>
    <w:p w14:paraId="259ED581" w14:textId="77777777" w:rsidR="00EB3122" w:rsidRDefault="00E45597" w:rsidP="00EB3122">
      <w:pPr>
        <w:keepNext/>
        <w:spacing w:after="200"/>
      </w:pPr>
      <w:r>
        <w:rPr>
          <w:noProof/>
          <w:color w:val="auto"/>
          <w:sz w:val="24"/>
        </w:rPr>
        <w:drawing>
          <wp:inline distT="0" distB="0" distL="0" distR="0" wp14:anchorId="40BD067B" wp14:editId="58AAF26D">
            <wp:extent cx="6309360" cy="4126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mlico_food_venue_density_map.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4126865"/>
                    </a:xfrm>
                    <a:prstGeom prst="rect">
                      <a:avLst/>
                    </a:prstGeom>
                  </pic:spPr>
                </pic:pic>
              </a:graphicData>
            </a:graphic>
          </wp:inline>
        </w:drawing>
      </w:r>
    </w:p>
    <w:p w14:paraId="00E0B8BB" w14:textId="1EB6B4D2" w:rsidR="00E45597" w:rsidRPr="00EB3122" w:rsidRDefault="00EB3122" w:rsidP="00EB3122">
      <w:pPr>
        <w:pStyle w:val="Caption"/>
        <w:rPr>
          <w:color w:val="auto"/>
          <w:sz w:val="32"/>
        </w:rPr>
      </w:pPr>
      <w:r w:rsidRPr="00EB3122">
        <w:rPr>
          <w:sz w:val="22"/>
        </w:rPr>
        <w:t xml:space="preserve">Figure </w:t>
      </w:r>
      <w:r w:rsidRPr="00EB3122">
        <w:rPr>
          <w:sz w:val="22"/>
        </w:rPr>
        <w:fldChar w:fldCharType="begin"/>
      </w:r>
      <w:r w:rsidRPr="00EB3122">
        <w:rPr>
          <w:sz w:val="22"/>
        </w:rPr>
        <w:instrText xml:space="preserve"> SEQ Figure \* ARABIC </w:instrText>
      </w:r>
      <w:r w:rsidRPr="00EB3122">
        <w:rPr>
          <w:sz w:val="22"/>
        </w:rPr>
        <w:fldChar w:fldCharType="separate"/>
      </w:r>
      <w:r w:rsidR="00C202AE">
        <w:rPr>
          <w:noProof/>
          <w:sz w:val="22"/>
        </w:rPr>
        <w:t>6</w:t>
      </w:r>
      <w:r w:rsidRPr="00EB3122">
        <w:rPr>
          <w:sz w:val="22"/>
        </w:rPr>
        <w:fldChar w:fldCharType="end"/>
      </w:r>
      <w:r w:rsidRPr="00EB3122">
        <w:rPr>
          <w:sz w:val="22"/>
        </w:rPr>
        <w:t>. Map of food venue density (rainbow) and potential locations for a new Italian restaurant (blue dots) around the Pimlico underground station (red marker).</w:t>
      </w:r>
      <w:r>
        <w:rPr>
          <w:sz w:val="22"/>
        </w:rPr>
        <w:t xml:space="preserve"> </w:t>
      </w:r>
      <w:r w:rsidR="003413F9">
        <w:rPr>
          <w:sz w:val="22"/>
        </w:rPr>
        <w:t>The w</w:t>
      </w:r>
      <w:r>
        <w:rPr>
          <w:sz w:val="22"/>
        </w:rPr>
        <w:t>hite line indicates a 500m radius</w:t>
      </w:r>
      <w:r w:rsidR="007E642B">
        <w:rPr>
          <w:sz w:val="22"/>
        </w:rPr>
        <w:t xml:space="preserve"> circle area</w:t>
      </w:r>
      <w:r>
        <w:rPr>
          <w:sz w:val="22"/>
        </w:rPr>
        <w:t xml:space="preserve">. </w:t>
      </w:r>
    </w:p>
    <w:p w14:paraId="233BF397" w14:textId="17DC3654" w:rsidR="007E642B" w:rsidRDefault="007E642B">
      <w:pPr>
        <w:spacing w:after="200"/>
        <w:rPr>
          <w:color w:val="auto"/>
          <w:sz w:val="24"/>
        </w:rPr>
      </w:pPr>
      <w:r>
        <w:rPr>
          <w:color w:val="auto"/>
          <w:sz w:val="24"/>
        </w:rPr>
        <w:br w:type="page"/>
      </w:r>
    </w:p>
    <w:p w14:paraId="6E4FA419" w14:textId="38AF646B" w:rsidR="009E0F75" w:rsidRDefault="007E642B">
      <w:pPr>
        <w:spacing w:after="200"/>
        <w:rPr>
          <w:color w:val="auto"/>
          <w:sz w:val="24"/>
        </w:rPr>
      </w:pPr>
      <w:r>
        <w:rPr>
          <w:color w:val="auto"/>
          <w:sz w:val="24"/>
        </w:rPr>
        <w:lastRenderedPageBreak/>
        <w:t>Potential locations</w:t>
      </w:r>
      <w:r w:rsidRPr="007E642B">
        <w:rPr>
          <w:color w:val="auto"/>
          <w:sz w:val="24"/>
        </w:rPr>
        <w:t xml:space="preserve"> were clustered </w:t>
      </w:r>
      <w:r>
        <w:rPr>
          <w:color w:val="auto"/>
          <w:sz w:val="24"/>
        </w:rPr>
        <w:t>into</w:t>
      </w:r>
      <w:r w:rsidRPr="007E642B">
        <w:rPr>
          <w:color w:val="auto"/>
          <w:sz w:val="24"/>
        </w:rPr>
        <w:t xml:space="preserve"> zones</w:t>
      </w:r>
      <w:r w:rsidR="00586AF0">
        <w:rPr>
          <w:color w:val="auto"/>
          <w:sz w:val="24"/>
        </w:rPr>
        <w:t xml:space="preserve"> u</w:t>
      </w:r>
      <w:r w:rsidR="00DE432F">
        <w:rPr>
          <w:color w:val="auto"/>
          <w:sz w:val="24"/>
        </w:rPr>
        <w:t>sing k-Means clustering method used</w:t>
      </w:r>
      <w:r w:rsidR="00586AF0">
        <w:rPr>
          <w:color w:val="auto"/>
          <w:sz w:val="24"/>
        </w:rPr>
        <w:t xml:space="preserve"> before</w:t>
      </w:r>
      <w:r>
        <w:rPr>
          <w:color w:val="auto"/>
          <w:sz w:val="24"/>
        </w:rPr>
        <w:t xml:space="preserve">. </w:t>
      </w:r>
      <w:r w:rsidR="003413F9">
        <w:rPr>
          <w:color w:val="auto"/>
          <w:sz w:val="24"/>
        </w:rPr>
        <w:t>A t</w:t>
      </w:r>
      <w:r>
        <w:rPr>
          <w:color w:val="auto"/>
          <w:sz w:val="24"/>
        </w:rPr>
        <w:t xml:space="preserve">otal of </w:t>
      </w:r>
      <w:r w:rsidRPr="00DE432F">
        <w:rPr>
          <w:b/>
          <w:color w:val="auto"/>
          <w:sz w:val="24"/>
        </w:rPr>
        <w:t>4</w:t>
      </w:r>
      <w:r w:rsidRPr="007E642B">
        <w:rPr>
          <w:color w:val="auto"/>
          <w:sz w:val="24"/>
        </w:rPr>
        <w:t xml:space="preserve"> zones with a large number of potential new restaurant places </w:t>
      </w:r>
      <w:r w:rsidR="00586AF0">
        <w:rPr>
          <w:color w:val="auto"/>
          <w:sz w:val="24"/>
        </w:rPr>
        <w:t xml:space="preserve">were identified. </w:t>
      </w:r>
      <w:r>
        <w:rPr>
          <w:color w:val="auto"/>
          <w:sz w:val="24"/>
        </w:rPr>
        <w:t>These clusters are shown in Fig. 7.</w:t>
      </w:r>
      <w:r w:rsidRPr="007E642B">
        <w:rPr>
          <w:color w:val="auto"/>
          <w:sz w:val="24"/>
        </w:rPr>
        <w:t xml:space="preserve"> </w:t>
      </w:r>
    </w:p>
    <w:p w14:paraId="3D2DC8E4" w14:textId="77777777" w:rsidR="004E4B43" w:rsidRDefault="004E4B43">
      <w:pPr>
        <w:spacing w:after="200"/>
        <w:rPr>
          <w:color w:val="auto"/>
          <w:sz w:val="24"/>
        </w:rPr>
      </w:pPr>
    </w:p>
    <w:p w14:paraId="4021797D" w14:textId="77777777" w:rsidR="00DE432F" w:rsidRDefault="004E4B43" w:rsidP="00DE432F">
      <w:pPr>
        <w:keepNext/>
        <w:spacing w:after="200"/>
      </w:pPr>
      <w:r>
        <w:rPr>
          <w:noProof/>
          <w:color w:val="auto"/>
          <w:sz w:val="24"/>
        </w:rPr>
        <w:drawing>
          <wp:inline distT="0" distB="0" distL="0" distR="0" wp14:anchorId="5E56DA1D" wp14:editId="30D02BD1">
            <wp:extent cx="6309360" cy="36550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tential_zones_map.PNG"/>
                    <pic:cNvPicPr/>
                  </pic:nvPicPr>
                  <pic:blipFill>
                    <a:blip r:embed="rId30">
                      <a:extLst>
                        <a:ext uri="{28A0092B-C50C-407E-A947-70E740481C1C}">
                          <a14:useLocalDpi xmlns:a14="http://schemas.microsoft.com/office/drawing/2010/main" val="0"/>
                        </a:ext>
                      </a:extLst>
                    </a:blip>
                    <a:stretch>
                      <a:fillRect/>
                    </a:stretch>
                  </pic:blipFill>
                  <pic:spPr>
                    <a:xfrm>
                      <a:off x="0" y="0"/>
                      <a:ext cx="6309360" cy="3655060"/>
                    </a:xfrm>
                    <a:prstGeom prst="rect">
                      <a:avLst/>
                    </a:prstGeom>
                  </pic:spPr>
                </pic:pic>
              </a:graphicData>
            </a:graphic>
          </wp:inline>
        </w:drawing>
      </w:r>
    </w:p>
    <w:p w14:paraId="7416AC7C" w14:textId="4E31DF55" w:rsidR="004E4B43" w:rsidRPr="00DE432F" w:rsidRDefault="00DE432F" w:rsidP="00DE432F">
      <w:pPr>
        <w:pStyle w:val="Caption"/>
        <w:rPr>
          <w:sz w:val="22"/>
        </w:rPr>
      </w:pPr>
      <w:r w:rsidRPr="00DE432F">
        <w:rPr>
          <w:sz w:val="22"/>
        </w:rPr>
        <w:t xml:space="preserve">Figure </w:t>
      </w:r>
      <w:r w:rsidRPr="00DE432F">
        <w:rPr>
          <w:sz w:val="22"/>
        </w:rPr>
        <w:fldChar w:fldCharType="begin"/>
      </w:r>
      <w:r w:rsidRPr="00DE432F">
        <w:rPr>
          <w:sz w:val="22"/>
        </w:rPr>
        <w:instrText xml:space="preserve"> SEQ Figure \* ARABIC </w:instrText>
      </w:r>
      <w:r w:rsidRPr="00DE432F">
        <w:rPr>
          <w:sz w:val="22"/>
        </w:rPr>
        <w:fldChar w:fldCharType="separate"/>
      </w:r>
      <w:r w:rsidR="00C202AE">
        <w:rPr>
          <w:noProof/>
          <w:sz w:val="22"/>
        </w:rPr>
        <w:t>7</w:t>
      </w:r>
      <w:r w:rsidRPr="00DE432F">
        <w:rPr>
          <w:sz w:val="22"/>
        </w:rPr>
        <w:fldChar w:fldCharType="end"/>
      </w:r>
      <w:r w:rsidRPr="00DE432F">
        <w:rPr>
          <w:sz w:val="22"/>
        </w:rPr>
        <w:t>. Zones (blue marker) with a large number of potential new restaurant places (blue dot)</w:t>
      </w:r>
      <w:r>
        <w:rPr>
          <w:sz w:val="22"/>
        </w:rPr>
        <w:t xml:space="preserve"> nearby the P</w:t>
      </w:r>
      <w:r w:rsidRPr="00DE432F">
        <w:rPr>
          <w:sz w:val="22"/>
        </w:rPr>
        <w:t>imlico underground station (red marker).</w:t>
      </w:r>
    </w:p>
    <w:p w14:paraId="2895ED96" w14:textId="77777777" w:rsidR="00523B3C" w:rsidRDefault="00523B3C">
      <w:pPr>
        <w:spacing w:after="200"/>
        <w:rPr>
          <w:color w:val="auto"/>
          <w:sz w:val="24"/>
        </w:rPr>
      </w:pPr>
    </w:p>
    <w:p w14:paraId="3AD73531" w14:textId="7CD9099C" w:rsidR="00523B3C" w:rsidRDefault="00523B3C" w:rsidP="00523B3C">
      <w:pPr>
        <w:spacing w:after="200"/>
        <w:rPr>
          <w:color w:val="auto"/>
          <w:sz w:val="24"/>
        </w:rPr>
      </w:pPr>
      <w:r w:rsidRPr="007E642B">
        <w:rPr>
          <w:color w:val="auto"/>
          <w:sz w:val="24"/>
        </w:rPr>
        <w:t>Addresses of these zones were found using reverse geocoding</w:t>
      </w:r>
      <w:r>
        <w:rPr>
          <w:color w:val="auto"/>
          <w:sz w:val="24"/>
        </w:rPr>
        <w:t xml:space="preserve"> and are shown in Tab. 4</w:t>
      </w:r>
    </w:p>
    <w:p w14:paraId="62833E3B" w14:textId="66FA9629" w:rsidR="00523B3C" w:rsidRDefault="00523B3C">
      <w:pPr>
        <w:spacing w:after="200"/>
        <w:rPr>
          <w:rFonts w:eastAsiaTheme="minorHAnsi"/>
          <w:color w:val="auto"/>
          <w:sz w:val="18"/>
          <w:szCs w:val="18"/>
        </w:rPr>
      </w:pPr>
    </w:p>
    <w:p w14:paraId="1C138990" w14:textId="0F8A35B9" w:rsidR="00523B3C" w:rsidRPr="00523B3C" w:rsidRDefault="00523B3C" w:rsidP="00523B3C">
      <w:pPr>
        <w:pStyle w:val="Caption"/>
        <w:keepNext/>
        <w:rPr>
          <w:sz w:val="22"/>
        </w:rPr>
      </w:pPr>
      <w:r w:rsidRPr="00523B3C">
        <w:rPr>
          <w:sz w:val="22"/>
        </w:rPr>
        <w:t xml:space="preserve">Table </w:t>
      </w:r>
      <w:r w:rsidRPr="00523B3C">
        <w:rPr>
          <w:sz w:val="22"/>
        </w:rPr>
        <w:fldChar w:fldCharType="begin"/>
      </w:r>
      <w:r w:rsidRPr="00523B3C">
        <w:rPr>
          <w:sz w:val="22"/>
        </w:rPr>
        <w:instrText xml:space="preserve"> SEQ Table \* ARABIC </w:instrText>
      </w:r>
      <w:r w:rsidRPr="00523B3C">
        <w:rPr>
          <w:sz w:val="22"/>
        </w:rPr>
        <w:fldChar w:fldCharType="separate"/>
      </w:r>
      <w:r w:rsidR="00C202AE">
        <w:rPr>
          <w:noProof/>
          <w:sz w:val="22"/>
        </w:rPr>
        <w:t>4</w:t>
      </w:r>
      <w:r w:rsidRPr="00523B3C">
        <w:rPr>
          <w:sz w:val="22"/>
        </w:rPr>
        <w:fldChar w:fldCharType="end"/>
      </w:r>
      <w:r w:rsidRPr="00523B3C">
        <w:rPr>
          <w:sz w:val="22"/>
        </w:rPr>
        <w:t xml:space="preserve"> Addresses of final 4 zones in the Pimlico/Millbank area.</w:t>
      </w:r>
    </w:p>
    <w:tbl>
      <w:tblPr>
        <w:tblW w:w="9056" w:type="dxa"/>
        <w:jc w:val="center"/>
        <w:tblLook w:val="04A0" w:firstRow="1" w:lastRow="0" w:firstColumn="1" w:lastColumn="0" w:noHBand="0" w:noVBand="1"/>
      </w:tblPr>
      <w:tblGrid>
        <w:gridCol w:w="630"/>
        <w:gridCol w:w="3870"/>
        <w:gridCol w:w="1170"/>
        <w:gridCol w:w="1088"/>
        <w:gridCol w:w="2298"/>
      </w:tblGrid>
      <w:tr w:rsidR="00523B3C" w:rsidRPr="00523B3C" w14:paraId="6671A0FA" w14:textId="77777777" w:rsidTr="00523B3C">
        <w:trPr>
          <w:trHeight w:val="300"/>
          <w:jc w:val="center"/>
        </w:trPr>
        <w:tc>
          <w:tcPr>
            <w:tcW w:w="630" w:type="dxa"/>
            <w:tcBorders>
              <w:top w:val="single" w:sz="4" w:space="0" w:color="000000"/>
              <w:left w:val="nil"/>
              <w:bottom w:val="single" w:sz="4" w:space="0" w:color="000000"/>
              <w:right w:val="nil"/>
            </w:tcBorders>
            <w:shd w:val="clear" w:color="auto" w:fill="auto"/>
            <w:noWrap/>
            <w:vAlign w:val="bottom"/>
            <w:hideMark/>
          </w:tcPr>
          <w:p w14:paraId="18414667" w14:textId="78B3DE36" w:rsidR="00523B3C" w:rsidRPr="00523B3C" w:rsidRDefault="00523B3C" w:rsidP="00523B3C">
            <w:pPr>
              <w:spacing w:line="240" w:lineRule="auto"/>
              <w:rPr>
                <w:rFonts w:ascii="Calibri" w:eastAsia="Times New Roman" w:hAnsi="Calibri" w:cs="Calibri"/>
                <w:b/>
                <w:bCs/>
                <w:color w:val="000000"/>
                <w:sz w:val="22"/>
              </w:rPr>
            </w:pPr>
          </w:p>
        </w:tc>
        <w:tc>
          <w:tcPr>
            <w:tcW w:w="3870" w:type="dxa"/>
            <w:tcBorders>
              <w:top w:val="single" w:sz="4" w:space="0" w:color="auto"/>
              <w:left w:val="single" w:sz="4" w:space="0" w:color="auto"/>
              <w:bottom w:val="single" w:sz="4" w:space="0" w:color="auto"/>
              <w:right w:val="single" w:sz="4" w:space="0" w:color="auto"/>
            </w:tcBorders>
            <w:shd w:val="clear" w:color="auto" w:fill="auto"/>
            <w:noWrap/>
            <w:hideMark/>
          </w:tcPr>
          <w:p w14:paraId="1B369F95" w14:textId="77777777" w:rsidR="00523B3C" w:rsidRPr="00523B3C" w:rsidRDefault="00523B3C" w:rsidP="00523B3C">
            <w:pPr>
              <w:spacing w:line="240" w:lineRule="auto"/>
              <w:jc w:val="center"/>
              <w:rPr>
                <w:rFonts w:ascii="Calibri" w:eastAsia="Times New Roman" w:hAnsi="Calibri" w:cs="Calibri"/>
                <w:b/>
                <w:bCs/>
                <w:color w:val="000000"/>
                <w:sz w:val="22"/>
              </w:rPr>
            </w:pPr>
            <w:r w:rsidRPr="00523B3C">
              <w:rPr>
                <w:rFonts w:ascii="Calibri" w:eastAsia="Times New Roman" w:hAnsi="Calibri" w:cs="Calibri"/>
                <w:b/>
                <w:bCs/>
                <w:color w:val="000000"/>
                <w:sz w:val="22"/>
              </w:rPr>
              <w:t>address</w:t>
            </w:r>
          </w:p>
        </w:tc>
        <w:tc>
          <w:tcPr>
            <w:tcW w:w="1170" w:type="dxa"/>
            <w:tcBorders>
              <w:top w:val="single" w:sz="4" w:space="0" w:color="auto"/>
              <w:left w:val="nil"/>
              <w:bottom w:val="single" w:sz="4" w:space="0" w:color="auto"/>
              <w:right w:val="single" w:sz="4" w:space="0" w:color="auto"/>
            </w:tcBorders>
            <w:shd w:val="clear" w:color="auto" w:fill="auto"/>
            <w:noWrap/>
            <w:hideMark/>
          </w:tcPr>
          <w:p w14:paraId="1994D985" w14:textId="77777777" w:rsidR="00523B3C" w:rsidRPr="00523B3C" w:rsidRDefault="00523B3C" w:rsidP="00523B3C">
            <w:pPr>
              <w:spacing w:line="240" w:lineRule="auto"/>
              <w:jc w:val="center"/>
              <w:rPr>
                <w:rFonts w:ascii="Calibri" w:eastAsia="Times New Roman" w:hAnsi="Calibri" w:cs="Calibri"/>
                <w:b/>
                <w:bCs/>
                <w:color w:val="000000"/>
                <w:sz w:val="22"/>
              </w:rPr>
            </w:pPr>
            <w:r w:rsidRPr="00523B3C">
              <w:rPr>
                <w:rFonts w:ascii="Calibri" w:eastAsia="Times New Roman" w:hAnsi="Calibri" w:cs="Calibri"/>
                <w:b/>
                <w:bCs/>
                <w:color w:val="000000"/>
                <w:sz w:val="22"/>
              </w:rPr>
              <w:t>latitude</w:t>
            </w:r>
          </w:p>
        </w:tc>
        <w:tc>
          <w:tcPr>
            <w:tcW w:w="1088" w:type="dxa"/>
            <w:tcBorders>
              <w:top w:val="single" w:sz="4" w:space="0" w:color="auto"/>
              <w:left w:val="nil"/>
              <w:bottom w:val="single" w:sz="4" w:space="0" w:color="auto"/>
              <w:right w:val="single" w:sz="4" w:space="0" w:color="auto"/>
            </w:tcBorders>
            <w:shd w:val="clear" w:color="auto" w:fill="auto"/>
            <w:noWrap/>
            <w:hideMark/>
          </w:tcPr>
          <w:p w14:paraId="7E69743E" w14:textId="77777777" w:rsidR="00523B3C" w:rsidRPr="00523B3C" w:rsidRDefault="00523B3C" w:rsidP="00523B3C">
            <w:pPr>
              <w:spacing w:line="240" w:lineRule="auto"/>
              <w:jc w:val="center"/>
              <w:rPr>
                <w:rFonts w:ascii="Calibri" w:eastAsia="Times New Roman" w:hAnsi="Calibri" w:cs="Calibri"/>
                <w:b/>
                <w:bCs/>
                <w:color w:val="000000"/>
                <w:sz w:val="22"/>
              </w:rPr>
            </w:pPr>
            <w:r w:rsidRPr="00523B3C">
              <w:rPr>
                <w:rFonts w:ascii="Calibri" w:eastAsia="Times New Roman" w:hAnsi="Calibri" w:cs="Calibri"/>
                <w:b/>
                <w:bCs/>
                <w:color w:val="000000"/>
                <w:sz w:val="22"/>
              </w:rPr>
              <w:t>longitude</w:t>
            </w:r>
          </w:p>
        </w:tc>
        <w:tc>
          <w:tcPr>
            <w:tcW w:w="2298" w:type="dxa"/>
            <w:tcBorders>
              <w:top w:val="single" w:sz="4" w:space="0" w:color="auto"/>
              <w:left w:val="nil"/>
              <w:bottom w:val="single" w:sz="4" w:space="0" w:color="auto"/>
              <w:right w:val="single" w:sz="4" w:space="0" w:color="auto"/>
            </w:tcBorders>
            <w:shd w:val="clear" w:color="auto" w:fill="auto"/>
            <w:noWrap/>
            <w:hideMark/>
          </w:tcPr>
          <w:p w14:paraId="2E9D5FD1" w14:textId="66A84FBF" w:rsidR="00523B3C" w:rsidRPr="00523B3C" w:rsidRDefault="00523B3C" w:rsidP="00523B3C">
            <w:pPr>
              <w:spacing w:line="240" w:lineRule="auto"/>
              <w:jc w:val="center"/>
              <w:rPr>
                <w:rFonts w:ascii="Calibri" w:eastAsia="Times New Roman" w:hAnsi="Calibri" w:cs="Calibri"/>
                <w:b/>
                <w:bCs/>
                <w:color w:val="000000"/>
                <w:sz w:val="22"/>
              </w:rPr>
            </w:pPr>
            <w:r>
              <w:rPr>
                <w:rFonts w:ascii="Calibri" w:eastAsia="Times New Roman" w:hAnsi="Calibri" w:cs="Calibri"/>
                <w:b/>
                <w:bCs/>
                <w:color w:val="000000"/>
                <w:sz w:val="22"/>
              </w:rPr>
              <w:t>distance to station (m)</w:t>
            </w:r>
          </w:p>
        </w:tc>
      </w:tr>
      <w:tr w:rsidR="00523B3C" w:rsidRPr="00523B3C" w14:paraId="0FD63CF8" w14:textId="77777777" w:rsidTr="00523B3C">
        <w:trPr>
          <w:trHeight w:val="300"/>
          <w:jc w:val="center"/>
        </w:trPr>
        <w:tc>
          <w:tcPr>
            <w:tcW w:w="630" w:type="dxa"/>
            <w:tcBorders>
              <w:top w:val="single" w:sz="4" w:space="0" w:color="auto"/>
              <w:left w:val="single" w:sz="4" w:space="0" w:color="auto"/>
              <w:bottom w:val="single" w:sz="4" w:space="0" w:color="auto"/>
              <w:right w:val="single" w:sz="4" w:space="0" w:color="auto"/>
            </w:tcBorders>
            <w:shd w:val="clear" w:color="D9D9D9" w:fill="D9D9D9"/>
            <w:noWrap/>
            <w:hideMark/>
          </w:tcPr>
          <w:p w14:paraId="30397EAC" w14:textId="77777777" w:rsidR="00523B3C" w:rsidRPr="00523B3C" w:rsidRDefault="00523B3C" w:rsidP="00523B3C">
            <w:pPr>
              <w:spacing w:line="240" w:lineRule="auto"/>
              <w:jc w:val="center"/>
              <w:rPr>
                <w:rFonts w:ascii="Calibri" w:eastAsia="Times New Roman" w:hAnsi="Calibri" w:cs="Calibri"/>
                <w:b/>
                <w:bCs/>
                <w:color w:val="000000"/>
                <w:sz w:val="22"/>
              </w:rPr>
            </w:pPr>
            <w:r w:rsidRPr="00523B3C">
              <w:rPr>
                <w:rFonts w:ascii="Calibri" w:eastAsia="Times New Roman" w:hAnsi="Calibri" w:cs="Calibri"/>
                <w:b/>
                <w:bCs/>
                <w:color w:val="000000"/>
                <w:sz w:val="22"/>
              </w:rPr>
              <w:t>0</w:t>
            </w:r>
          </w:p>
        </w:tc>
        <w:tc>
          <w:tcPr>
            <w:tcW w:w="3870" w:type="dxa"/>
            <w:tcBorders>
              <w:top w:val="nil"/>
              <w:left w:val="nil"/>
              <w:bottom w:val="nil"/>
              <w:right w:val="nil"/>
            </w:tcBorders>
            <w:shd w:val="clear" w:color="D9D9D9" w:fill="D9D9D9"/>
            <w:noWrap/>
            <w:vAlign w:val="bottom"/>
            <w:hideMark/>
          </w:tcPr>
          <w:p w14:paraId="28BD5CE2" w14:textId="77777777" w:rsidR="00523B3C" w:rsidRPr="00523B3C" w:rsidRDefault="00523B3C" w:rsidP="00523B3C">
            <w:pPr>
              <w:spacing w:line="240" w:lineRule="auto"/>
              <w:rPr>
                <w:rFonts w:ascii="Calibri" w:eastAsia="Times New Roman" w:hAnsi="Calibri" w:cs="Calibri"/>
                <w:color w:val="000000"/>
                <w:sz w:val="22"/>
              </w:rPr>
            </w:pPr>
            <w:r w:rsidRPr="00523B3C">
              <w:rPr>
                <w:rFonts w:ascii="Calibri" w:eastAsia="Times New Roman" w:hAnsi="Calibri" w:cs="Calibri"/>
                <w:color w:val="000000"/>
                <w:sz w:val="22"/>
              </w:rPr>
              <w:t>Balvaird Place, Millbank, London</w:t>
            </w:r>
          </w:p>
        </w:tc>
        <w:tc>
          <w:tcPr>
            <w:tcW w:w="1170" w:type="dxa"/>
            <w:tcBorders>
              <w:top w:val="nil"/>
              <w:left w:val="nil"/>
              <w:bottom w:val="nil"/>
              <w:right w:val="nil"/>
            </w:tcBorders>
            <w:shd w:val="clear" w:color="D9D9D9" w:fill="D9D9D9"/>
            <w:noWrap/>
            <w:vAlign w:val="bottom"/>
            <w:hideMark/>
          </w:tcPr>
          <w:p w14:paraId="03A12020"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51.4873</w:t>
            </w:r>
          </w:p>
        </w:tc>
        <w:tc>
          <w:tcPr>
            <w:tcW w:w="1088" w:type="dxa"/>
            <w:tcBorders>
              <w:top w:val="nil"/>
              <w:left w:val="nil"/>
              <w:bottom w:val="nil"/>
              <w:right w:val="nil"/>
            </w:tcBorders>
            <w:shd w:val="clear" w:color="D9D9D9" w:fill="D9D9D9"/>
            <w:noWrap/>
            <w:vAlign w:val="bottom"/>
            <w:hideMark/>
          </w:tcPr>
          <w:p w14:paraId="575A0CD1"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-0.1323</w:t>
            </w:r>
          </w:p>
        </w:tc>
        <w:tc>
          <w:tcPr>
            <w:tcW w:w="2298" w:type="dxa"/>
            <w:tcBorders>
              <w:top w:val="nil"/>
              <w:left w:val="nil"/>
              <w:bottom w:val="nil"/>
              <w:right w:val="nil"/>
            </w:tcBorders>
            <w:shd w:val="clear" w:color="D9D9D9" w:fill="D9D9D9"/>
            <w:noWrap/>
            <w:vAlign w:val="bottom"/>
            <w:hideMark/>
          </w:tcPr>
          <w:p w14:paraId="34AA99AC"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220</w:t>
            </w:r>
          </w:p>
        </w:tc>
      </w:tr>
      <w:tr w:rsidR="00523B3C" w:rsidRPr="00523B3C" w14:paraId="25753D1C" w14:textId="77777777" w:rsidTr="00523B3C">
        <w:trPr>
          <w:trHeight w:val="300"/>
          <w:jc w:val="center"/>
        </w:trPr>
        <w:tc>
          <w:tcPr>
            <w:tcW w:w="630" w:type="dxa"/>
            <w:tcBorders>
              <w:top w:val="nil"/>
              <w:left w:val="single" w:sz="4" w:space="0" w:color="auto"/>
              <w:bottom w:val="single" w:sz="4" w:space="0" w:color="auto"/>
              <w:right w:val="single" w:sz="4" w:space="0" w:color="auto"/>
            </w:tcBorders>
            <w:shd w:val="clear" w:color="auto" w:fill="auto"/>
            <w:noWrap/>
            <w:hideMark/>
          </w:tcPr>
          <w:p w14:paraId="28EDB5A2" w14:textId="77777777" w:rsidR="00523B3C" w:rsidRPr="00523B3C" w:rsidRDefault="00523B3C" w:rsidP="00523B3C">
            <w:pPr>
              <w:spacing w:line="240" w:lineRule="auto"/>
              <w:jc w:val="center"/>
              <w:rPr>
                <w:rFonts w:ascii="Calibri" w:eastAsia="Times New Roman" w:hAnsi="Calibri" w:cs="Calibri"/>
                <w:b/>
                <w:bCs/>
                <w:color w:val="000000"/>
                <w:sz w:val="22"/>
              </w:rPr>
            </w:pPr>
            <w:r w:rsidRPr="00523B3C">
              <w:rPr>
                <w:rFonts w:ascii="Calibri" w:eastAsia="Times New Roman" w:hAnsi="Calibri" w:cs="Calibri"/>
                <w:b/>
                <w:bCs/>
                <w:color w:val="000000"/>
                <w:sz w:val="22"/>
              </w:rPr>
              <w:t>1</w:t>
            </w:r>
          </w:p>
        </w:tc>
        <w:tc>
          <w:tcPr>
            <w:tcW w:w="3870" w:type="dxa"/>
            <w:tcBorders>
              <w:top w:val="nil"/>
              <w:left w:val="nil"/>
              <w:bottom w:val="nil"/>
              <w:right w:val="nil"/>
            </w:tcBorders>
            <w:shd w:val="clear" w:color="auto" w:fill="auto"/>
            <w:noWrap/>
            <w:vAlign w:val="bottom"/>
            <w:hideMark/>
          </w:tcPr>
          <w:p w14:paraId="425DE2E4" w14:textId="77777777" w:rsidR="00523B3C" w:rsidRPr="00523B3C" w:rsidRDefault="00523B3C" w:rsidP="00523B3C">
            <w:pPr>
              <w:spacing w:line="240" w:lineRule="auto"/>
              <w:rPr>
                <w:rFonts w:ascii="Calibri" w:eastAsia="Times New Roman" w:hAnsi="Calibri" w:cs="Calibri"/>
                <w:color w:val="000000"/>
                <w:sz w:val="22"/>
              </w:rPr>
            </w:pPr>
            <w:r w:rsidRPr="00523B3C">
              <w:rPr>
                <w:rFonts w:ascii="Calibri" w:eastAsia="Times New Roman" w:hAnsi="Calibri" w:cs="Calibri"/>
                <w:color w:val="000000"/>
                <w:sz w:val="22"/>
              </w:rPr>
              <w:t>Churchill Gardens Road, Pimlico, London</w:t>
            </w:r>
          </w:p>
        </w:tc>
        <w:tc>
          <w:tcPr>
            <w:tcW w:w="1170" w:type="dxa"/>
            <w:tcBorders>
              <w:top w:val="nil"/>
              <w:left w:val="nil"/>
              <w:bottom w:val="nil"/>
              <w:right w:val="nil"/>
            </w:tcBorders>
            <w:shd w:val="clear" w:color="auto" w:fill="auto"/>
            <w:noWrap/>
            <w:vAlign w:val="bottom"/>
            <w:hideMark/>
          </w:tcPr>
          <w:p w14:paraId="26D612E8"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51.4860</w:t>
            </w:r>
          </w:p>
        </w:tc>
        <w:tc>
          <w:tcPr>
            <w:tcW w:w="1088" w:type="dxa"/>
            <w:tcBorders>
              <w:top w:val="nil"/>
              <w:left w:val="nil"/>
              <w:bottom w:val="nil"/>
              <w:right w:val="nil"/>
            </w:tcBorders>
            <w:shd w:val="clear" w:color="auto" w:fill="auto"/>
            <w:noWrap/>
            <w:vAlign w:val="bottom"/>
            <w:hideMark/>
          </w:tcPr>
          <w:p w14:paraId="7DA00C18"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-0.1393</w:t>
            </w:r>
          </w:p>
        </w:tc>
        <w:tc>
          <w:tcPr>
            <w:tcW w:w="2298" w:type="dxa"/>
            <w:tcBorders>
              <w:top w:val="nil"/>
              <w:left w:val="nil"/>
              <w:bottom w:val="nil"/>
              <w:right w:val="nil"/>
            </w:tcBorders>
            <w:shd w:val="clear" w:color="auto" w:fill="auto"/>
            <w:noWrap/>
            <w:vAlign w:val="bottom"/>
            <w:hideMark/>
          </w:tcPr>
          <w:p w14:paraId="7FFCEF4C"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530</w:t>
            </w:r>
          </w:p>
        </w:tc>
      </w:tr>
      <w:tr w:rsidR="00523B3C" w:rsidRPr="00523B3C" w14:paraId="645A1C54" w14:textId="77777777" w:rsidTr="00523B3C">
        <w:trPr>
          <w:trHeight w:val="300"/>
          <w:jc w:val="center"/>
        </w:trPr>
        <w:tc>
          <w:tcPr>
            <w:tcW w:w="630" w:type="dxa"/>
            <w:tcBorders>
              <w:top w:val="single" w:sz="4" w:space="0" w:color="auto"/>
              <w:left w:val="single" w:sz="4" w:space="0" w:color="auto"/>
              <w:bottom w:val="single" w:sz="4" w:space="0" w:color="auto"/>
              <w:right w:val="single" w:sz="4" w:space="0" w:color="auto"/>
            </w:tcBorders>
            <w:shd w:val="clear" w:color="D9D9D9" w:fill="D9D9D9"/>
            <w:noWrap/>
            <w:hideMark/>
          </w:tcPr>
          <w:p w14:paraId="1DB61073" w14:textId="77777777" w:rsidR="00523B3C" w:rsidRPr="00523B3C" w:rsidRDefault="00523B3C" w:rsidP="00523B3C">
            <w:pPr>
              <w:spacing w:line="240" w:lineRule="auto"/>
              <w:jc w:val="center"/>
              <w:rPr>
                <w:rFonts w:ascii="Calibri" w:eastAsia="Times New Roman" w:hAnsi="Calibri" w:cs="Calibri"/>
                <w:b/>
                <w:bCs/>
                <w:color w:val="000000"/>
                <w:sz w:val="22"/>
              </w:rPr>
            </w:pPr>
            <w:r w:rsidRPr="00523B3C">
              <w:rPr>
                <w:rFonts w:ascii="Calibri" w:eastAsia="Times New Roman" w:hAnsi="Calibri" w:cs="Calibri"/>
                <w:b/>
                <w:bCs/>
                <w:color w:val="000000"/>
                <w:sz w:val="22"/>
              </w:rPr>
              <w:t>2</w:t>
            </w:r>
          </w:p>
        </w:tc>
        <w:tc>
          <w:tcPr>
            <w:tcW w:w="3870" w:type="dxa"/>
            <w:tcBorders>
              <w:top w:val="nil"/>
              <w:left w:val="nil"/>
              <w:bottom w:val="nil"/>
              <w:right w:val="nil"/>
            </w:tcBorders>
            <w:shd w:val="clear" w:color="D9D9D9" w:fill="D9D9D9"/>
            <w:noWrap/>
            <w:vAlign w:val="bottom"/>
            <w:hideMark/>
          </w:tcPr>
          <w:p w14:paraId="6CA1C4DF" w14:textId="77777777" w:rsidR="00523B3C" w:rsidRPr="00523B3C" w:rsidRDefault="00523B3C" w:rsidP="00523B3C">
            <w:pPr>
              <w:spacing w:line="240" w:lineRule="auto"/>
              <w:rPr>
                <w:rFonts w:ascii="Calibri" w:eastAsia="Times New Roman" w:hAnsi="Calibri" w:cs="Calibri"/>
                <w:color w:val="000000"/>
                <w:sz w:val="22"/>
              </w:rPr>
            </w:pPr>
            <w:r w:rsidRPr="00523B3C">
              <w:rPr>
                <w:rFonts w:ascii="Calibri" w:eastAsia="Times New Roman" w:hAnsi="Calibri" w:cs="Calibri"/>
                <w:color w:val="000000"/>
                <w:sz w:val="22"/>
              </w:rPr>
              <w:t>Erasmus Street, Millbank, London</w:t>
            </w:r>
          </w:p>
        </w:tc>
        <w:tc>
          <w:tcPr>
            <w:tcW w:w="1170" w:type="dxa"/>
            <w:tcBorders>
              <w:top w:val="nil"/>
              <w:left w:val="nil"/>
              <w:bottom w:val="nil"/>
              <w:right w:val="nil"/>
            </w:tcBorders>
            <w:shd w:val="clear" w:color="D9D9D9" w:fill="D9D9D9"/>
            <w:noWrap/>
            <w:vAlign w:val="bottom"/>
            <w:hideMark/>
          </w:tcPr>
          <w:p w14:paraId="150A8897"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51.4912</w:t>
            </w:r>
          </w:p>
        </w:tc>
        <w:tc>
          <w:tcPr>
            <w:tcW w:w="1088" w:type="dxa"/>
            <w:tcBorders>
              <w:top w:val="nil"/>
              <w:left w:val="nil"/>
              <w:bottom w:val="nil"/>
              <w:right w:val="nil"/>
            </w:tcBorders>
            <w:shd w:val="clear" w:color="D9D9D9" w:fill="D9D9D9"/>
            <w:noWrap/>
            <w:vAlign w:val="bottom"/>
            <w:hideMark/>
          </w:tcPr>
          <w:p w14:paraId="5026B9C8"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-0.1299</w:t>
            </w:r>
          </w:p>
        </w:tc>
        <w:tc>
          <w:tcPr>
            <w:tcW w:w="2298" w:type="dxa"/>
            <w:tcBorders>
              <w:top w:val="nil"/>
              <w:left w:val="nil"/>
              <w:bottom w:val="nil"/>
              <w:right w:val="nil"/>
            </w:tcBorders>
            <w:shd w:val="clear" w:color="D9D9D9" w:fill="D9D9D9"/>
            <w:noWrap/>
            <w:vAlign w:val="bottom"/>
            <w:hideMark/>
          </w:tcPr>
          <w:p w14:paraId="78B21EF2"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340</w:t>
            </w:r>
          </w:p>
        </w:tc>
      </w:tr>
      <w:tr w:rsidR="00523B3C" w:rsidRPr="00523B3C" w14:paraId="4ACD95D4" w14:textId="77777777" w:rsidTr="00523B3C">
        <w:trPr>
          <w:trHeight w:val="300"/>
          <w:jc w:val="center"/>
        </w:trPr>
        <w:tc>
          <w:tcPr>
            <w:tcW w:w="630" w:type="dxa"/>
            <w:tcBorders>
              <w:top w:val="nil"/>
              <w:left w:val="single" w:sz="4" w:space="0" w:color="auto"/>
              <w:bottom w:val="single" w:sz="4" w:space="0" w:color="auto"/>
              <w:right w:val="single" w:sz="4" w:space="0" w:color="auto"/>
            </w:tcBorders>
            <w:shd w:val="clear" w:color="auto" w:fill="auto"/>
            <w:noWrap/>
            <w:hideMark/>
          </w:tcPr>
          <w:p w14:paraId="6FFDAA70" w14:textId="77777777" w:rsidR="00523B3C" w:rsidRPr="00523B3C" w:rsidRDefault="00523B3C" w:rsidP="00523B3C">
            <w:pPr>
              <w:spacing w:line="240" w:lineRule="auto"/>
              <w:jc w:val="center"/>
              <w:rPr>
                <w:rFonts w:ascii="Calibri" w:eastAsia="Times New Roman" w:hAnsi="Calibri" w:cs="Calibri"/>
                <w:b/>
                <w:bCs/>
                <w:color w:val="000000"/>
                <w:sz w:val="22"/>
              </w:rPr>
            </w:pPr>
            <w:r w:rsidRPr="00523B3C">
              <w:rPr>
                <w:rFonts w:ascii="Calibri" w:eastAsia="Times New Roman" w:hAnsi="Calibri" w:cs="Calibri"/>
                <w:b/>
                <w:bCs/>
                <w:color w:val="000000"/>
                <w:sz w:val="22"/>
              </w:rPr>
              <w:t>3</w:t>
            </w:r>
          </w:p>
        </w:tc>
        <w:tc>
          <w:tcPr>
            <w:tcW w:w="3870" w:type="dxa"/>
            <w:tcBorders>
              <w:top w:val="nil"/>
              <w:left w:val="nil"/>
              <w:bottom w:val="single" w:sz="4" w:space="0" w:color="000000"/>
              <w:right w:val="nil"/>
            </w:tcBorders>
            <w:shd w:val="clear" w:color="auto" w:fill="auto"/>
            <w:noWrap/>
            <w:vAlign w:val="bottom"/>
            <w:hideMark/>
          </w:tcPr>
          <w:p w14:paraId="7180886A" w14:textId="77777777" w:rsidR="00523B3C" w:rsidRPr="00523B3C" w:rsidRDefault="00523B3C" w:rsidP="00523B3C">
            <w:pPr>
              <w:spacing w:line="240" w:lineRule="auto"/>
              <w:rPr>
                <w:rFonts w:ascii="Calibri" w:eastAsia="Times New Roman" w:hAnsi="Calibri" w:cs="Calibri"/>
                <w:color w:val="000000"/>
                <w:sz w:val="22"/>
              </w:rPr>
            </w:pPr>
            <w:r w:rsidRPr="00523B3C">
              <w:rPr>
                <w:rFonts w:ascii="Calibri" w:eastAsia="Times New Roman" w:hAnsi="Calibri" w:cs="Calibri"/>
                <w:color w:val="000000"/>
                <w:sz w:val="22"/>
              </w:rPr>
              <w:t>St George's Square, Pimlico, London</w:t>
            </w:r>
          </w:p>
        </w:tc>
        <w:tc>
          <w:tcPr>
            <w:tcW w:w="1170" w:type="dxa"/>
            <w:tcBorders>
              <w:top w:val="nil"/>
              <w:left w:val="nil"/>
              <w:bottom w:val="single" w:sz="4" w:space="0" w:color="000000"/>
              <w:right w:val="nil"/>
            </w:tcBorders>
            <w:shd w:val="clear" w:color="auto" w:fill="auto"/>
            <w:noWrap/>
            <w:vAlign w:val="bottom"/>
            <w:hideMark/>
          </w:tcPr>
          <w:p w14:paraId="6AFE42EA"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51.4859</w:t>
            </w:r>
          </w:p>
        </w:tc>
        <w:tc>
          <w:tcPr>
            <w:tcW w:w="1088" w:type="dxa"/>
            <w:tcBorders>
              <w:top w:val="nil"/>
              <w:left w:val="nil"/>
              <w:bottom w:val="single" w:sz="4" w:space="0" w:color="000000"/>
              <w:right w:val="nil"/>
            </w:tcBorders>
            <w:shd w:val="clear" w:color="auto" w:fill="auto"/>
            <w:noWrap/>
            <w:vAlign w:val="bottom"/>
            <w:hideMark/>
          </w:tcPr>
          <w:p w14:paraId="375A0751"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-0.1346</w:t>
            </w:r>
          </w:p>
        </w:tc>
        <w:tc>
          <w:tcPr>
            <w:tcW w:w="2298" w:type="dxa"/>
            <w:tcBorders>
              <w:top w:val="nil"/>
              <w:left w:val="nil"/>
              <w:bottom w:val="single" w:sz="4" w:space="0" w:color="000000"/>
              <w:right w:val="nil"/>
            </w:tcBorders>
            <w:shd w:val="clear" w:color="auto" w:fill="auto"/>
            <w:noWrap/>
            <w:vAlign w:val="bottom"/>
            <w:hideMark/>
          </w:tcPr>
          <w:p w14:paraId="13D76F18" w14:textId="77777777" w:rsidR="00523B3C" w:rsidRPr="00523B3C" w:rsidRDefault="00523B3C" w:rsidP="00523B3C">
            <w:pPr>
              <w:spacing w:line="240" w:lineRule="auto"/>
              <w:jc w:val="center"/>
              <w:rPr>
                <w:rFonts w:ascii="Calibri" w:eastAsia="Times New Roman" w:hAnsi="Calibri" w:cs="Calibri"/>
                <w:color w:val="000000"/>
                <w:sz w:val="22"/>
              </w:rPr>
            </w:pPr>
            <w:r w:rsidRPr="00523B3C">
              <w:rPr>
                <w:rFonts w:ascii="Calibri" w:eastAsia="Times New Roman" w:hAnsi="Calibri" w:cs="Calibri"/>
                <w:color w:val="000000"/>
                <w:sz w:val="22"/>
              </w:rPr>
              <w:t>370</w:t>
            </w:r>
          </w:p>
        </w:tc>
      </w:tr>
    </w:tbl>
    <w:p w14:paraId="2E1A5F45" w14:textId="5F58A68F" w:rsidR="00D7087A" w:rsidRDefault="00D7087A">
      <w:pPr>
        <w:spacing w:after="200"/>
        <w:rPr>
          <w:color w:val="auto"/>
        </w:rPr>
      </w:pPr>
      <w:r>
        <w:rPr>
          <w:color w:val="auto"/>
        </w:rPr>
        <w:br w:type="page"/>
      </w:r>
    </w:p>
    <w:p w14:paraId="511526B7" w14:textId="48C88160" w:rsidR="00680DEA" w:rsidRPr="000B5CA7" w:rsidRDefault="00680DEA" w:rsidP="00680DEA">
      <w:pPr>
        <w:pStyle w:val="Heading2"/>
        <w:spacing w:after="500"/>
        <w:rPr>
          <w:b w:val="0"/>
          <w:i/>
          <w:caps/>
        </w:rPr>
      </w:pPr>
      <w:r>
        <w:lastRenderedPageBreak/>
        <w:t>Results and Discussion</w:t>
      </w:r>
    </w:p>
    <w:p w14:paraId="337B15F8" w14:textId="77777777" w:rsidR="00680DEA" w:rsidRDefault="00680DEA" w:rsidP="00680DEA">
      <w:pPr>
        <w:rPr>
          <w:rFonts w:eastAsia="Times New Roman"/>
        </w:rPr>
      </w:pPr>
    </w:p>
    <w:p w14:paraId="175C8DBA" w14:textId="0D52F809" w:rsidR="00342792" w:rsidRPr="000E06B3" w:rsidRDefault="00F347F1" w:rsidP="00342792">
      <w:pPr>
        <w:rPr>
          <w:color w:val="auto"/>
          <w:sz w:val="24"/>
        </w:rPr>
      </w:pPr>
      <w:r w:rsidRPr="00F347F1">
        <w:rPr>
          <w:color w:val="auto"/>
          <w:sz w:val="24"/>
        </w:rPr>
        <w:t>Our analysis shows that there are 106 underground metro stations in the rectangular area of 16x9 km representing major business districts in London. On average there are around 14 Italian restaurants and 253 other food venues within the radius of ~500 meters from the stations. We focused our attention on areas with the least number of food venues and closest to the centers of the business districts.</w:t>
      </w:r>
    </w:p>
    <w:p w14:paraId="54B5C41A" w14:textId="77777777" w:rsidR="00342792" w:rsidRPr="000E06B3" w:rsidRDefault="00342792" w:rsidP="00342792">
      <w:pPr>
        <w:rPr>
          <w:color w:val="auto"/>
          <w:sz w:val="24"/>
        </w:rPr>
      </w:pPr>
    </w:p>
    <w:p w14:paraId="21FF6CD2" w14:textId="656E6257" w:rsidR="00342792" w:rsidRPr="000E06B3" w:rsidRDefault="00F347F1" w:rsidP="00342792">
      <w:pPr>
        <w:spacing w:after="200"/>
        <w:rPr>
          <w:color w:val="auto"/>
          <w:sz w:val="24"/>
        </w:rPr>
      </w:pPr>
      <w:r w:rsidRPr="00F347F1">
        <w:rPr>
          <w:color w:val="auto"/>
          <w:sz w:val="24"/>
        </w:rPr>
        <w:t>At first glance, the Hammersmith, West Kensington and Walham Green areas (also known as a part of the ‘Fringe’ area in the savills research) seem to be the best candidates but when the amount of office sq. ft. by area is taken into account, the two areas around Pimlico and Westminster underground stations are chosen as the most promising. The Pimlico area became the final candidate because of the likely hudge rental cost in the Westminister area.</w:t>
      </w:r>
    </w:p>
    <w:p w14:paraId="5EFE7BFE" w14:textId="77777777" w:rsidR="00342792" w:rsidRPr="000E06B3" w:rsidRDefault="00342792" w:rsidP="00342792">
      <w:pPr>
        <w:rPr>
          <w:color w:val="auto"/>
          <w:sz w:val="24"/>
        </w:rPr>
      </w:pPr>
    </w:p>
    <w:p w14:paraId="319D88B9" w14:textId="233EF92D" w:rsidR="00342792" w:rsidRPr="000E06B3" w:rsidRDefault="00F347F1" w:rsidP="00342792">
      <w:pPr>
        <w:spacing w:after="200"/>
        <w:rPr>
          <w:color w:val="auto"/>
          <w:sz w:val="24"/>
        </w:rPr>
      </w:pPr>
      <w:r w:rsidRPr="00F347F1">
        <w:rPr>
          <w:color w:val="auto"/>
          <w:sz w:val="24"/>
        </w:rPr>
        <w:t>The Pimlico area was analyzed further by creating a dense grid of location candidates (spaced ~50m apart) finding the places located at least 200m away from any other Italian restaurant and 100 meters from any other food venue.</w:t>
      </w:r>
    </w:p>
    <w:p w14:paraId="0392EBC4" w14:textId="77777777" w:rsidR="00342792" w:rsidRPr="000E06B3" w:rsidRDefault="00342792" w:rsidP="00342792">
      <w:pPr>
        <w:rPr>
          <w:color w:val="auto"/>
          <w:sz w:val="24"/>
        </w:rPr>
      </w:pPr>
    </w:p>
    <w:p w14:paraId="63EDD280" w14:textId="16419979" w:rsidR="00342792" w:rsidRPr="000E06B3" w:rsidRDefault="00F347F1" w:rsidP="00342792">
      <w:pPr>
        <w:spacing w:after="200"/>
        <w:rPr>
          <w:color w:val="auto"/>
          <w:sz w:val="24"/>
        </w:rPr>
      </w:pPr>
      <w:r w:rsidRPr="00F347F1">
        <w:rPr>
          <w:color w:val="auto"/>
          <w:sz w:val="24"/>
        </w:rPr>
        <w:t>Location candidates were clustered to create general zones of interest. Addresses of these zones were found using reverse geocoding.</w:t>
      </w:r>
    </w:p>
    <w:p w14:paraId="35B16167" w14:textId="77777777" w:rsidR="00342792" w:rsidRPr="000E06B3" w:rsidRDefault="00342792" w:rsidP="00342792">
      <w:pPr>
        <w:rPr>
          <w:color w:val="auto"/>
          <w:sz w:val="24"/>
        </w:rPr>
      </w:pPr>
    </w:p>
    <w:p w14:paraId="6C88D33A" w14:textId="20E861A3" w:rsidR="00D25FCD" w:rsidRPr="00342792" w:rsidRDefault="00F347F1" w:rsidP="00F347F1">
      <w:pPr>
        <w:spacing w:after="200"/>
        <w:rPr>
          <w:color w:val="auto"/>
          <w:sz w:val="24"/>
        </w:rPr>
      </w:pPr>
      <w:r w:rsidRPr="00F347F1">
        <w:rPr>
          <w:color w:val="auto"/>
          <w:sz w:val="24"/>
        </w:rPr>
        <w:t>The result of this analysis is 4 zones with a large number of potential new restaurant places. Of course, these zones are not optimal locations for a new restaurant. There may be very good reasons for a small number of food venues in these locations (e.x. locations pointing to places like a park, a river or a road where it is impossible to build or rent. Negative neighborhood characteristics like pollution, noise, etc.) which would make them unsuitable for a new restaurant. Recommended zones should be considered only as a starting point for a more detailed 'street-level' analysis.</w:t>
      </w:r>
      <w:r w:rsidR="00D25FCD">
        <w:rPr>
          <w:color w:val="auto"/>
        </w:rPr>
        <w:br w:type="page"/>
      </w:r>
    </w:p>
    <w:p w14:paraId="0420353D" w14:textId="51E66B02" w:rsidR="000E06B3" w:rsidRPr="000B5CA7" w:rsidRDefault="000E06B3" w:rsidP="000E06B3">
      <w:pPr>
        <w:pStyle w:val="Heading2"/>
        <w:spacing w:after="500"/>
        <w:rPr>
          <w:b w:val="0"/>
          <w:i/>
          <w:caps/>
        </w:rPr>
      </w:pPr>
      <w:r>
        <w:lastRenderedPageBreak/>
        <w:t>Conclusion</w:t>
      </w:r>
    </w:p>
    <w:p w14:paraId="62A71556" w14:textId="77777777" w:rsidR="000E06B3" w:rsidRDefault="000E06B3" w:rsidP="000E06B3">
      <w:pPr>
        <w:rPr>
          <w:rFonts w:eastAsia="Times New Roman"/>
        </w:rPr>
      </w:pPr>
    </w:p>
    <w:p w14:paraId="12B3814B" w14:textId="77777777" w:rsidR="000E06B3" w:rsidRPr="000E06B3" w:rsidRDefault="000E06B3" w:rsidP="000E06B3">
      <w:pPr>
        <w:rPr>
          <w:color w:val="auto"/>
          <w:sz w:val="24"/>
        </w:rPr>
      </w:pPr>
      <w:r w:rsidRPr="000E06B3">
        <w:rPr>
          <w:color w:val="auto"/>
          <w:sz w:val="24"/>
        </w:rPr>
        <w:t>The purpose of this project was to identify areas close to a metro station with a low number of food venues (in particular Italian restaurants) to aid future investors in finding the potential location for a new Italian restaurant. By aiming at office workers as the future daily clients, only the metro stations situated in London's major business districts were taken into consideration.</w:t>
      </w:r>
    </w:p>
    <w:p w14:paraId="0B73E8C6" w14:textId="77777777" w:rsidR="000E06B3" w:rsidRPr="000E06B3" w:rsidRDefault="000E06B3" w:rsidP="000E06B3">
      <w:pPr>
        <w:rPr>
          <w:color w:val="auto"/>
          <w:sz w:val="24"/>
        </w:rPr>
      </w:pPr>
    </w:p>
    <w:p w14:paraId="78B5B530" w14:textId="342360D2" w:rsidR="000E06B3" w:rsidRPr="000E06B3" w:rsidRDefault="000E06B3" w:rsidP="000E06B3">
      <w:pPr>
        <w:rPr>
          <w:color w:val="auto"/>
          <w:sz w:val="24"/>
        </w:rPr>
      </w:pPr>
      <w:r w:rsidRPr="000E06B3">
        <w:rPr>
          <w:color w:val="auto"/>
          <w:sz w:val="24"/>
        </w:rPr>
        <w:t>By calculating food venue density distribution from Foursquare</w:t>
      </w:r>
      <w:r w:rsidR="00F54028">
        <w:rPr>
          <w:color w:val="auto"/>
          <w:sz w:val="24"/>
        </w:rPr>
        <w:t xml:space="preserve"> API data </w:t>
      </w:r>
      <w:r w:rsidRPr="000E06B3">
        <w:rPr>
          <w:color w:val="auto"/>
          <w:sz w:val="24"/>
        </w:rPr>
        <w:t>the most suitable candidate (Pimlico/Millbank area)</w:t>
      </w:r>
      <w:r w:rsidR="00F54028">
        <w:rPr>
          <w:color w:val="auto"/>
          <w:sz w:val="24"/>
        </w:rPr>
        <w:t xml:space="preserve"> was identified,</w:t>
      </w:r>
      <w:r w:rsidRPr="000E06B3">
        <w:rPr>
          <w:color w:val="auto"/>
          <w:sz w:val="24"/>
        </w:rPr>
        <w:t xml:space="preserve"> and </w:t>
      </w:r>
      <w:r w:rsidR="00F54028">
        <w:rPr>
          <w:color w:val="auto"/>
          <w:sz w:val="24"/>
        </w:rPr>
        <w:t xml:space="preserve">a </w:t>
      </w:r>
      <w:r w:rsidRPr="000E06B3">
        <w:rPr>
          <w:color w:val="auto"/>
          <w:sz w:val="24"/>
        </w:rPr>
        <w:t>further analysis</w:t>
      </w:r>
      <w:r w:rsidR="00F54028">
        <w:rPr>
          <w:color w:val="auto"/>
          <w:sz w:val="24"/>
        </w:rPr>
        <w:t xml:space="preserve"> </w:t>
      </w:r>
      <w:r w:rsidR="00F54028" w:rsidRPr="000E06B3">
        <w:rPr>
          <w:color w:val="auto"/>
          <w:sz w:val="24"/>
        </w:rPr>
        <w:t>conducted</w:t>
      </w:r>
      <w:r w:rsidRPr="000E06B3">
        <w:rPr>
          <w:color w:val="auto"/>
          <w:sz w:val="24"/>
        </w:rPr>
        <w:t>. An extensive collection of locations that satisfy some basic requirements regarding existing nearby restaurants was generated. These locations were clustered into 4 zones with their unique addresses.</w:t>
      </w:r>
    </w:p>
    <w:p w14:paraId="6DF4FAA8" w14:textId="77777777" w:rsidR="000E06B3" w:rsidRPr="000E06B3" w:rsidRDefault="000E06B3" w:rsidP="000E06B3">
      <w:pPr>
        <w:rPr>
          <w:color w:val="auto"/>
          <w:sz w:val="24"/>
        </w:rPr>
      </w:pPr>
    </w:p>
    <w:p w14:paraId="6A40E18F" w14:textId="77777777" w:rsidR="000E06B3" w:rsidRPr="000E06B3" w:rsidRDefault="000E06B3" w:rsidP="000E06B3">
      <w:pPr>
        <w:rPr>
          <w:color w:val="auto"/>
          <w:sz w:val="24"/>
        </w:rPr>
      </w:pPr>
      <w:r w:rsidRPr="000E06B3">
        <w:rPr>
          <w:color w:val="auto"/>
          <w:sz w:val="24"/>
        </w:rPr>
        <w:t>A final decision on optimal restaurant location will be made by future investors based on specific characteristics of locations in every recommended zone, taking into consideration additional factors like proximity to a business center and major roads, rental prices, and other economic variables.</w:t>
      </w:r>
    </w:p>
    <w:p w14:paraId="44E40C28" w14:textId="5179B9C0" w:rsidR="00E94B5F" w:rsidRPr="004B7E44" w:rsidRDefault="00E94B5F" w:rsidP="000E06B3">
      <w:pPr>
        <w:pStyle w:val="Heading2"/>
        <w:spacing w:after="500"/>
      </w:pPr>
    </w:p>
    <w:sectPr w:rsidR="00E94B5F" w:rsidRPr="004B7E44" w:rsidSect="000C2C9B">
      <w:headerReference w:type="default" r:id="rId31"/>
      <w:footerReference w:type="default" r:id="rId32"/>
      <w:footerReference w:type="first" r:id="rId33"/>
      <w:pgSz w:w="12240" w:h="15840" w:code="1"/>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9A151" w14:textId="77777777" w:rsidR="005703C4" w:rsidRDefault="005703C4" w:rsidP="004B7E44">
      <w:r>
        <w:separator/>
      </w:r>
    </w:p>
  </w:endnote>
  <w:endnote w:type="continuationSeparator" w:id="0">
    <w:p w14:paraId="32EAF929" w14:textId="77777777" w:rsidR="005703C4" w:rsidRDefault="005703C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703C4" w14:paraId="452B84CA"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7327125" w14:textId="77777777" w:rsidR="005703C4" w:rsidRDefault="005703C4" w:rsidP="00D25FCD">
          <w:pPr>
            <w:pStyle w:val="Footer"/>
          </w:pPr>
          <w:r>
            <w:t>IBM Data science capstone project</w:t>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14:paraId="49F89A66" w14:textId="77777777" w:rsidR="005703C4" w:rsidRDefault="005703C4" w:rsidP="004B7E44">
        <w:pPr>
          <w:pStyle w:val="Footer"/>
        </w:pPr>
        <w:r>
          <w:fldChar w:fldCharType="begin"/>
        </w:r>
        <w:r>
          <w:instrText xml:space="preserve"> PAGE   \* MERGEFORMAT </w:instrText>
        </w:r>
        <w:r>
          <w:fldChar w:fldCharType="separate"/>
        </w:r>
        <w:r w:rsidR="00C202AE">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ADC3B6" w14:textId="77777777" w:rsidR="005703C4" w:rsidRDefault="005703C4" w:rsidP="004B7E44">
      <w:r>
        <w:separator/>
      </w:r>
    </w:p>
  </w:footnote>
  <w:footnote w:type="continuationSeparator" w:id="0">
    <w:p w14:paraId="0B7C09EA" w14:textId="77777777" w:rsidR="005703C4" w:rsidRDefault="005703C4"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703C4" w14:paraId="5226A448" w14:textId="77777777" w:rsidTr="004B7E44">
      <w:trPr>
        <w:trHeight w:val="1318"/>
      </w:trPr>
      <w:tc>
        <w:tcPr>
          <w:tcW w:w="12210" w:type="dxa"/>
          <w:tcBorders>
            <w:top w:val="nil"/>
            <w:left w:val="nil"/>
            <w:bottom w:val="nil"/>
            <w:right w:val="nil"/>
          </w:tcBorders>
        </w:tcPr>
        <w:p w14:paraId="56172D03" w14:textId="77777777" w:rsidR="005703C4" w:rsidRDefault="005703C4" w:rsidP="004B7E44">
          <w:pPr>
            <w:pStyle w:val="Header"/>
          </w:pPr>
          <w:r>
            <w:rPr>
              <w:noProof/>
            </w:rPr>
            <mc:AlternateContent>
              <mc:Choice Requires="wps">
                <w:drawing>
                  <wp:inline distT="0" distB="0" distL="0" distR="0" wp14:anchorId="1E1C2F8E" wp14:editId="3A59176E">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423D" w14:textId="77777777" w:rsidR="005703C4" w:rsidRPr="004B7E44" w:rsidRDefault="005703C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C202AE">
                                  <w:rPr>
                                    <w:b/>
                                    <w:noProof/>
                                  </w:rPr>
                                  <w:t>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1C2F8E" id="Rectangle 11" o:spid="_x0000_s103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8B1423D" w14:textId="77777777" w:rsidR="005703C4" w:rsidRPr="004B7E44" w:rsidRDefault="005703C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C202AE">
                            <w:rPr>
                              <w:b/>
                              <w:noProof/>
                            </w:rPr>
                            <w:t>4</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C4D0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35D143E"/>
    <w:multiLevelType w:val="hybridMultilevel"/>
    <w:tmpl w:val="779A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BF7D41"/>
    <w:multiLevelType w:val="hybridMultilevel"/>
    <w:tmpl w:val="0A6C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72CF1"/>
    <w:multiLevelType w:val="hybridMultilevel"/>
    <w:tmpl w:val="85A8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0C2B9D"/>
    <w:multiLevelType w:val="hybridMultilevel"/>
    <w:tmpl w:val="26167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45717E"/>
    <w:multiLevelType w:val="hybridMultilevel"/>
    <w:tmpl w:val="6E401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F75A96"/>
    <w:multiLevelType w:val="hybridMultilevel"/>
    <w:tmpl w:val="EB2A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22E46"/>
    <w:multiLevelType w:val="hybridMultilevel"/>
    <w:tmpl w:val="619C2CD0"/>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5A692E69"/>
    <w:multiLevelType w:val="multilevel"/>
    <w:tmpl w:val="91CE3072"/>
    <w:lvl w:ilvl="0">
      <w:start w:val="1"/>
      <w:numFmt w:val="decimal"/>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6DD26A60"/>
    <w:multiLevelType w:val="hybridMultilevel"/>
    <w:tmpl w:val="48DEC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43657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
  </w:num>
  <w:num w:numId="3">
    <w:abstractNumId w:val="4"/>
  </w:num>
  <w:num w:numId="4">
    <w:abstractNumId w:val="2"/>
  </w:num>
  <w:num w:numId="5">
    <w:abstractNumId w:val="7"/>
  </w:num>
  <w:num w:numId="6">
    <w:abstractNumId w:val="3"/>
  </w:num>
  <w:num w:numId="7">
    <w:abstractNumId w:val="5"/>
  </w:num>
  <w:num w:numId="8">
    <w:abstractNumId w:val="0"/>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CD"/>
    <w:rsid w:val="00066144"/>
    <w:rsid w:val="000B5CA7"/>
    <w:rsid w:val="000B6320"/>
    <w:rsid w:val="000C18AB"/>
    <w:rsid w:val="000C2C9B"/>
    <w:rsid w:val="000E06B3"/>
    <w:rsid w:val="001065E7"/>
    <w:rsid w:val="0012609A"/>
    <w:rsid w:val="00180D80"/>
    <w:rsid w:val="001E400A"/>
    <w:rsid w:val="001E6CD1"/>
    <w:rsid w:val="0023263E"/>
    <w:rsid w:val="002747C7"/>
    <w:rsid w:val="002805D6"/>
    <w:rsid w:val="0028468B"/>
    <w:rsid w:val="00293B83"/>
    <w:rsid w:val="002C007D"/>
    <w:rsid w:val="00312003"/>
    <w:rsid w:val="00331D53"/>
    <w:rsid w:val="003413F9"/>
    <w:rsid w:val="00342792"/>
    <w:rsid w:val="00375EF3"/>
    <w:rsid w:val="003D7F25"/>
    <w:rsid w:val="003F7226"/>
    <w:rsid w:val="00431149"/>
    <w:rsid w:val="00493714"/>
    <w:rsid w:val="004B7E44"/>
    <w:rsid w:val="004D5252"/>
    <w:rsid w:val="004E4B43"/>
    <w:rsid w:val="004F2B86"/>
    <w:rsid w:val="00523B3C"/>
    <w:rsid w:val="005703C4"/>
    <w:rsid w:val="005720A7"/>
    <w:rsid w:val="00586AF0"/>
    <w:rsid w:val="00590216"/>
    <w:rsid w:val="005A718F"/>
    <w:rsid w:val="005F30D8"/>
    <w:rsid w:val="0063316B"/>
    <w:rsid w:val="00645C92"/>
    <w:rsid w:val="00646CBE"/>
    <w:rsid w:val="00647EE9"/>
    <w:rsid w:val="00675CA3"/>
    <w:rsid w:val="00680DEA"/>
    <w:rsid w:val="00691E64"/>
    <w:rsid w:val="006A3CE7"/>
    <w:rsid w:val="006A5714"/>
    <w:rsid w:val="006C6F62"/>
    <w:rsid w:val="00720629"/>
    <w:rsid w:val="00736216"/>
    <w:rsid w:val="007516CF"/>
    <w:rsid w:val="00762B23"/>
    <w:rsid w:val="0078284E"/>
    <w:rsid w:val="0078402A"/>
    <w:rsid w:val="00794D07"/>
    <w:rsid w:val="007A004F"/>
    <w:rsid w:val="007A7232"/>
    <w:rsid w:val="007C0823"/>
    <w:rsid w:val="007C45B9"/>
    <w:rsid w:val="007C6537"/>
    <w:rsid w:val="007E642B"/>
    <w:rsid w:val="008B33BC"/>
    <w:rsid w:val="008D02D7"/>
    <w:rsid w:val="00900756"/>
    <w:rsid w:val="00906FE5"/>
    <w:rsid w:val="009120E9"/>
    <w:rsid w:val="00945900"/>
    <w:rsid w:val="0094621D"/>
    <w:rsid w:val="00975441"/>
    <w:rsid w:val="0098164E"/>
    <w:rsid w:val="009C2D1E"/>
    <w:rsid w:val="009C396C"/>
    <w:rsid w:val="009E0F75"/>
    <w:rsid w:val="00A12CD1"/>
    <w:rsid w:val="00A65EAD"/>
    <w:rsid w:val="00A8068E"/>
    <w:rsid w:val="00A93212"/>
    <w:rsid w:val="00B3676C"/>
    <w:rsid w:val="00B407EF"/>
    <w:rsid w:val="00B572B4"/>
    <w:rsid w:val="00B808FE"/>
    <w:rsid w:val="00B87EF9"/>
    <w:rsid w:val="00BA1F29"/>
    <w:rsid w:val="00BB4CC3"/>
    <w:rsid w:val="00C04932"/>
    <w:rsid w:val="00C13295"/>
    <w:rsid w:val="00C202AE"/>
    <w:rsid w:val="00C448D6"/>
    <w:rsid w:val="00C547F2"/>
    <w:rsid w:val="00C910D3"/>
    <w:rsid w:val="00CA4748"/>
    <w:rsid w:val="00CD41C1"/>
    <w:rsid w:val="00D25FCD"/>
    <w:rsid w:val="00D7087A"/>
    <w:rsid w:val="00D70A25"/>
    <w:rsid w:val="00DB26A7"/>
    <w:rsid w:val="00DB5E79"/>
    <w:rsid w:val="00DE432F"/>
    <w:rsid w:val="00E4335C"/>
    <w:rsid w:val="00E45597"/>
    <w:rsid w:val="00E7420F"/>
    <w:rsid w:val="00E76CAD"/>
    <w:rsid w:val="00E94B5F"/>
    <w:rsid w:val="00EB3122"/>
    <w:rsid w:val="00EB3884"/>
    <w:rsid w:val="00F347F1"/>
    <w:rsid w:val="00F54028"/>
    <w:rsid w:val="00F676D3"/>
    <w:rsid w:val="00FA0033"/>
    <w:rsid w:val="00FB7E64"/>
    <w:rsid w:val="00FF6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24DB03"/>
  <w15:chartTrackingRefBased/>
  <w15:docId w15:val="{84391795-099F-4D03-9EE5-01A23E034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71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900756"/>
    <w:pPr>
      <w:ind w:left="720"/>
      <w:contextualSpacing/>
    </w:pPr>
  </w:style>
  <w:style w:type="character" w:styleId="Hyperlink">
    <w:name w:val="Hyperlink"/>
    <w:basedOn w:val="DefaultParagraphFont"/>
    <w:uiPriority w:val="99"/>
    <w:unhideWhenUsed/>
    <w:rsid w:val="007A7232"/>
    <w:rPr>
      <w:color w:val="93C842" w:themeColor="hyperlink"/>
      <w:u w:val="single"/>
    </w:rPr>
  </w:style>
  <w:style w:type="character" w:styleId="CommentReference">
    <w:name w:val="annotation reference"/>
    <w:basedOn w:val="DefaultParagraphFont"/>
    <w:uiPriority w:val="99"/>
    <w:semiHidden/>
    <w:unhideWhenUsed/>
    <w:rsid w:val="00C448D6"/>
    <w:rPr>
      <w:sz w:val="16"/>
      <w:szCs w:val="16"/>
    </w:rPr>
  </w:style>
  <w:style w:type="paragraph" w:styleId="CommentText">
    <w:name w:val="annotation text"/>
    <w:basedOn w:val="Normal"/>
    <w:link w:val="CommentTextChar"/>
    <w:uiPriority w:val="99"/>
    <w:semiHidden/>
    <w:unhideWhenUsed/>
    <w:rsid w:val="00C448D6"/>
    <w:pPr>
      <w:spacing w:line="240" w:lineRule="auto"/>
    </w:pPr>
    <w:rPr>
      <w:sz w:val="20"/>
      <w:szCs w:val="20"/>
    </w:rPr>
  </w:style>
  <w:style w:type="character" w:customStyle="1" w:styleId="CommentTextChar">
    <w:name w:val="Comment Text Char"/>
    <w:basedOn w:val="DefaultParagraphFont"/>
    <w:link w:val="CommentText"/>
    <w:uiPriority w:val="99"/>
    <w:semiHidden/>
    <w:rsid w:val="00C448D6"/>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448D6"/>
    <w:rPr>
      <w:b/>
      <w:bCs/>
    </w:rPr>
  </w:style>
  <w:style w:type="character" w:customStyle="1" w:styleId="CommentSubjectChar">
    <w:name w:val="Comment Subject Char"/>
    <w:basedOn w:val="CommentTextChar"/>
    <w:link w:val="CommentSubject"/>
    <w:uiPriority w:val="99"/>
    <w:semiHidden/>
    <w:rsid w:val="00C448D6"/>
    <w:rPr>
      <w:rFonts w:eastAsiaTheme="minorEastAsia"/>
      <w:b/>
      <w:bCs/>
      <w:color w:val="FFFFFF" w:themeColor="background1"/>
      <w:sz w:val="20"/>
      <w:szCs w:val="20"/>
    </w:rPr>
  </w:style>
  <w:style w:type="paragraph" w:styleId="BalloonText">
    <w:name w:val="Balloon Text"/>
    <w:basedOn w:val="Normal"/>
    <w:link w:val="BalloonTextChar"/>
    <w:uiPriority w:val="99"/>
    <w:semiHidden/>
    <w:unhideWhenUsed/>
    <w:rsid w:val="00C448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48D6"/>
    <w:rPr>
      <w:rFonts w:ascii="Segoe UI" w:eastAsiaTheme="minorEastAsia" w:hAnsi="Segoe UI" w:cs="Segoe UI"/>
      <w:color w:val="FFFFFF" w:themeColor="background1"/>
    </w:rPr>
  </w:style>
  <w:style w:type="character" w:styleId="FollowedHyperlink">
    <w:name w:val="FollowedHyperlink"/>
    <w:basedOn w:val="DefaultParagraphFont"/>
    <w:uiPriority w:val="99"/>
    <w:semiHidden/>
    <w:unhideWhenUsed/>
    <w:rsid w:val="00C448D6"/>
    <w:rPr>
      <w:color w:val="93C842" w:themeColor="followedHyperlink"/>
      <w:u w:val="single"/>
    </w:rPr>
  </w:style>
  <w:style w:type="paragraph" w:styleId="Caption">
    <w:name w:val="caption"/>
    <w:basedOn w:val="Normal"/>
    <w:next w:val="Normal"/>
    <w:uiPriority w:val="35"/>
    <w:unhideWhenUsed/>
    <w:qFormat/>
    <w:rsid w:val="002C007D"/>
    <w:pPr>
      <w:spacing w:after="200" w:line="240" w:lineRule="auto"/>
    </w:pPr>
    <w:rPr>
      <w:i/>
      <w:iCs/>
      <w:color w:val="282660" w:themeColor="text2"/>
      <w:sz w:val="18"/>
      <w:szCs w:val="18"/>
    </w:rPr>
  </w:style>
  <w:style w:type="table" w:styleId="GridTable6Colorful">
    <w:name w:val="Grid Table 6 Colorful"/>
    <w:basedOn w:val="TableNormal"/>
    <w:uiPriority w:val="51"/>
    <w:rsid w:val="00066144"/>
    <w:pPr>
      <w:spacing w:after="0" w:line="240" w:lineRule="auto"/>
    </w:pPr>
    <w:rPr>
      <w:color w:val="161718" w:themeColor="text1"/>
    </w:r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rPr>
      <w:tblPr/>
      <w:tcPr>
        <w:tcBorders>
          <w:bottom w:val="single" w:sz="12" w:space="0" w:color="6E7378" w:themeColor="text1" w:themeTint="99"/>
        </w:tcBorders>
      </w:tcPr>
    </w:tblStylePr>
    <w:tblStylePr w:type="lastRow">
      <w:rPr>
        <w:b/>
        <w:bCs/>
      </w:rPr>
      <w:tblPr/>
      <w:tcPr>
        <w:tcBorders>
          <w:top w:val="double" w:sz="4" w:space="0" w:color="6E7378" w:themeColor="text1" w:themeTint="99"/>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paragraph" w:styleId="TOCHeading">
    <w:name w:val="TOC Heading"/>
    <w:basedOn w:val="Heading1"/>
    <w:next w:val="Normal"/>
    <w:uiPriority w:val="39"/>
    <w:unhideWhenUsed/>
    <w:qFormat/>
    <w:rsid w:val="007C0823"/>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7C0823"/>
    <w:pPr>
      <w:spacing w:after="100"/>
    </w:pPr>
  </w:style>
  <w:style w:type="paragraph" w:styleId="TOC2">
    <w:name w:val="toc 2"/>
    <w:basedOn w:val="Normal"/>
    <w:next w:val="Normal"/>
    <w:autoRedefine/>
    <w:uiPriority w:val="39"/>
    <w:unhideWhenUsed/>
    <w:rsid w:val="007C0823"/>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6830">
      <w:bodyDiv w:val="1"/>
      <w:marLeft w:val="0"/>
      <w:marRight w:val="0"/>
      <w:marTop w:val="0"/>
      <w:marBottom w:val="0"/>
      <w:divBdr>
        <w:top w:val="none" w:sz="0" w:space="0" w:color="auto"/>
        <w:left w:val="none" w:sz="0" w:space="0" w:color="auto"/>
        <w:bottom w:val="none" w:sz="0" w:space="0" w:color="auto"/>
        <w:right w:val="none" w:sz="0" w:space="0" w:color="auto"/>
      </w:divBdr>
    </w:div>
    <w:div w:id="49230824">
      <w:bodyDiv w:val="1"/>
      <w:marLeft w:val="0"/>
      <w:marRight w:val="0"/>
      <w:marTop w:val="0"/>
      <w:marBottom w:val="0"/>
      <w:divBdr>
        <w:top w:val="none" w:sz="0" w:space="0" w:color="auto"/>
        <w:left w:val="none" w:sz="0" w:space="0" w:color="auto"/>
        <w:bottom w:val="none" w:sz="0" w:space="0" w:color="auto"/>
        <w:right w:val="none" w:sz="0" w:space="0" w:color="auto"/>
      </w:divBdr>
    </w:div>
    <w:div w:id="58289652">
      <w:bodyDiv w:val="1"/>
      <w:marLeft w:val="0"/>
      <w:marRight w:val="0"/>
      <w:marTop w:val="0"/>
      <w:marBottom w:val="0"/>
      <w:divBdr>
        <w:top w:val="none" w:sz="0" w:space="0" w:color="auto"/>
        <w:left w:val="none" w:sz="0" w:space="0" w:color="auto"/>
        <w:bottom w:val="none" w:sz="0" w:space="0" w:color="auto"/>
        <w:right w:val="none" w:sz="0" w:space="0" w:color="auto"/>
      </w:divBdr>
    </w:div>
    <w:div w:id="78063821">
      <w:bodyDiv w:val="1"/>
      <w:marLeft w:val="0"/>
      <w:marRight w:val="0"/>
      <w:marTop w:val="0"/>
      <w:marBottom w:val="0"/>
      <w:divBdr>
        <w:top w:val="none" w:sz="0" w:space="0" w:color="auto"/>
        <w:left w:val="none" w:sz="0" w:space="0" w:color="auto"/>
        <w:bottom w:val="none" w:sz="0" w:space="0" w:color="auto"/>
        <w:right w:val="none" w:sz="0" w:space="0" w:color="auto"/>
      </w:divBdr>
    </w:div>
    <w:div w:id="120536548">
      <w:bodyDiv w:val="1"/>
      <w:marLeft w:val="0"/>
      <w:marRight w:val="0"/>
      <w:marTop w:val="0"/>
      <w:marBottom w:val="0"/>
      <w:divBdr>
        <w:top w:val="none" w:sz="0" w:space="0" w:color="auto"/>
        <w:left w:val="none" w:sz="0" w:space="0" w:color="auto"/>
        <w:bottom w:val="none" w:sz="0" w:space="0" w:color="auto"/>
        <w:right w:val="none" w:sz="0" w:space="0" w:color="auto"/>
      </w:divBdr>
    </w:div>
    <w:div w:id="153187116">
      <w:bodyDiv w:val="1"/>
      <w:marLeft w:val="0"/>
      <w:marRight w:val="0"/>
      <w:marTop w:val="0"/>
      <w:marBottom w:val="0"/>
      <w:divBdr>
        <w:top w:val="none" w:sz="0" w:space="0" w:color="auto"/>
        <w:left w:val="none" w:sz="0" w:space="0" w:color="auto"/>
        <w:bottom w:val="none" w:sz="0" w:space="0" w:color="auto"/>
        <w:right w:val="none" w:sz="0" w:space="0" w:color="auto"/>
      </w:divBdr>
    </w:div>
    <w:div w:id="177155878">
      <w:bodyDiv w:val="1"/>
      <w:marLeft w:val="0"/>
      <w:marRight w:val="0"/>
      <w:marTop w:val="0"/>
      <w:marBottom w:val="0"/>
      <w:divBdr>
        <w:top w:val="none" w:sz="0" w:space="0" w:color="auto"/>
        <w:left w:val="none" w:sz="0" w:space="0" w:color="auto"/>
        <w:bottom w:val="none" w:sz="0" w:space="0" w:color="auto"/>
        <w:right w:val="none" w:sz="0" w:space="0" w:color="auto"/>
      </w:divBdr>
    </w:div>
    <w:div w:id="188683022">
      <w:bodyDiv w:val="1"/>
      <w:marLeft w:val="0"/>
      <w:marRight w:val="0"/>
      <w:marTop w:val="0"/>
      <w:marBottom w:val="0"/>
      <w:divBdr>
        <w:top w:val="none" w:sz="0" w:space="0" w:color="auto"/>
        <w:left w:val="none" w:sz="0" w:space="0" w:color="auto"/>
        <w:bottom w:val="none" w:sz="0" w:space="0" w:color="auto"/>
        <w:right w:val="none" w:sz="0" w:space="0" w:color="auto"/>
      </w:divBdr>
    </w:div>
    <w:div w:id="202258048">
      <w:bodyDiv w:val="1"/>
      <w:marLeft w:val="0"/>
      <w:marRight w:val="0"/>
      <w:marTop w:val="0"/>
      <w:marBottom w:val="0"/>
      <w:divBdr>
        <w:top w:val="none" w:sz="0" w:space="0" w:color="auto"/>
        <w:left w:val="none" w:sz="0" w:space="0" w:color="auto"/>
        <w:bottom w:val="none" w:sz="0" w:space="0" w:color="auto"/>
        <w:right w:val="none" w:sz="0" w:space="0" w:color="auto"/>
      </w:divBdr>
    </w:div>
    <w:div w:id="240331301">
      <w:bodyDiv w:val="1"/>
      <w:marLeft w:val="0"/>
      <w:marRight w:val="0"/>
      <w:marTop w:val="0"/>
      <w:marBottom w:val="0"/>
      <w:divBdr>
        <w:top w:val="none" w:sz="0" w:space="0" w:color="auto"/>
        <w:left w:val="none" w:sz="0" w:space="0" w:color="auto"/>
        <w:bottom w:val="none" w:sz="0" w:space="0" w:color="auto"/>
        <w:right w:val="none" w:sz="0" w:space="0" w:color="auto"/>
      </w:divBdr>
    </w:div>
    <w:div w:id="254437940">
      <w:bodyDiv w:val="1"/>
      <w:marLeft w:val="0"/>
      <w:marRight w:val="0"/>
      <w:marTop w:val="0"/>
      <w:marBottom w:val="0"/>
      <w:divBdr>
        <w:top w:val="none" w:sz="0" w:space="0" w:color="auto"/>
        <w:left w:val="none" w:sz="0" w:space="0" w:color="auto"/>
        <w:bottom w:val="none" w:sz="0" w:space="0" w:color="auto"/>
        <w:right w:val="none" w:sz="0" w:space="0" w:color="auto"/>
      </w:divBdr>
    </w:div>
    <w:div w:id="310788234">
      <w:bodyDiv w:val="1"/>
      <w:marLeft w:val="0"/>
      <w:marRight w:val="0"/>
      <w:marTop w:val="0"/>
      <w:marBottom w:val="0"/>
      <w:divBdr>
        <w:top w:val="none" w:sz="0" w:space="0" w:color="auto"/>
        <w:left w:val="none" w:sz="0" w:space="0" w:color="auto"/>
        <w:bottom w:val="none" w:sz="0" w:space="0" w:color="auto"/>
        <w:right w:val="none" w:sz="0" w:space="0" w:color="auto"/>
      </w:divBdr>
    </w:div>
    <w:div w:id="312833973">
      <w:bodyDiv w:val="1"/>
      <w:marLeft w:val="0"/>
      <w:marRight w:val="0"/>
      <w:marTop w:val="0"/>
      <w:marBottom w:val="0"/>
      <w:divBdr>
        <w:top w:val="none" w:sz="0" w:space="0" w:color="auto"/>
        <w:left w:val="none" w:sz="0" w:space="0" w:color="auto"/>
        <w:bottom w:val="none" w:sz="0" w:space="0" w:color="auto"/>
        <w:right w:val="none" w:sz="0" w:space="0" w:color="auto"/>
      </w:divBdr>
    </w:div>
    <w:div w:id="468131845">
      <w:bodyDiv w:val="1"/>
      <w:marLeft w:val="0"/>
      <w:marRight w:val="0"/>
      <w:marTop w:val="0"/>
      <w:marBottom w:val="0"/>
      <w:divBdr>
        <w:top w:val="none" w:sz="0" w:space="0" w:color="auto"/>
        <w:left w:val="none" w:sz="0" w:space="0" w:color="auto"/>
        <w:bottom w:val="none" w:sz="0" w:space="0" w:color="auto"/>
        <w:right w:val="none" w:sz="0" w:space="0" w:color="auto"/>
      </w:divBdr>
    </w:div>
    <w:div w:id="566064396">
      <w:bodyDiv w:val="1"/>
      <w:marLeft w:val="0"/>
      <w:marRight w:val="0"/>
      <w:marTop w:val="0"/>
      <w:marBottom w:val="0"/>
      <w:divBdr>
        <w:top w:val="none" w:sz="0" w:space="0" w:color="auto"/>
        <w:left w:val="none" w:sz="0" w:space="0" w:color="auto"/>
        <w:bottom w:val="none" w:sz="0" w:space="0" w:color="auto"/>
        <w:right w:val="none" w:sz="0" w:space="0" w:color="auto"/>
      </w:divBdr>
    </w:div>
    <w:div w:id="688993525">
      <w:bodyDiv w:val="1"/>
      <w:marLeft w:val="0"/>
      <w:marRight w:val="0"/>
      <w:marTop w:val="0"/>
      <w:marBottom w:val="0"/>
      <w:divBdr>
        <w:top w:val="none" w:sz="0" w:space="0" w:color="auto"/>
        <w:left w:val="none" w:sz="0" w:space="0" w:color="auto"/>
        <w:bottom w:val="none" w:sz="0" w:space="0" w:color="auto"/>
        <w:right w:val="none" w:sz="0" w:space="0" w:color="auto"/>
      </w:divBdr>
    </w:div>
    <w:div w:id="767314134">
      <w:bodyDiv w:val="1"/>
      <w:marLeft w:val="0"/>
      <w:marRight w:val="0"/>
      <w:marTop w:val="0"/>
      <w:marBottom w:val="0"/>
      <w:divBdr>
        <w:top w:val="none" w:sz="0" w:space="0" w:color="auto"/>
        <w:left w:val="none" w:sz="0" w:space="0" w:color="auto"/>
        <w:bottom w:val="none" w:sz="0" w:space="0" w:color="auto"/>
        <w:right w:val="none" w:sz="0" w:space="0" w:color="auto"/>
      </w:divBdr>
    </w:div>
    <w:div w:id="864487329">
      <w:bodyDiv w:val="1"/>
      <w:marLeft w:val="0"/>
      <w:marRight w:val="0"/>
      <w:marTop w:val="0"/>
      <w:marBottom w:val="0"/>
      <w:divBdr>
        <w:top w:val="none" w:sz="0" w:space="0" w:color="auto"/>
        <w:left w:val="none" w:sz="0" w:space="0" w:color="auto"/>
        <w:bottom w:val="none" w:sz="0" w:space="0" w:color="auto"/>
        <w:right w:val="none" w:sz="0" w:space="0" w:color="auto"/>
      </w:divBdr>
    </w:div>
    <w:div w:id="1074472074">
      <w:bodyDiv w:val="1"/>
      <w:marLeft w:val="0"/>
      <w:marRight w:val="0"/>
      <w:marTop w:val="0"/>
      <w:marBottom w:val="0"/>
      <w:divBdr>
        <w:top w:val="none" w:sz="0" w:space="0" w:color="auto"/>
        <w:left w:val="none" w:sz="0" w:space="0" w:color="auto"/>
        <w:bottom w:val="none" w:sz="0" w:space="0" w:color="auto"/>
        <w:right w:val="none" w:sz="0" w:space="0" w:color="auto"/>
      </w:divBdr>
    </w:div>
    <w:div w:id="1084062146">
      <w:bodyDiv w:val="1"/>
      <w:marLeft w:val="0"/>
      <w:marRight w:val="0"/>
      <w:marTop w:val="0"/>
      <w:marBottom w:val="0"/>
      <w:divBdr>
        <w:top w:val="none" w:sz="0" w:space="0" w:color="auto"/>
        <w:left w:val="none" w:sz="0" w:space="0" w:color="auto"/>
        <w:bottom w:val="none" w:sz="0" w:space="0" w:color="auto"/>
        <w:right w:val="none" w:sz="0" w:space="0" w:color="auto"/>
      </w:divBdr>
    </w:div>
    <w:div w:id="1113357546">
      <w:bodyDiv w:val="1"/>
      <w:marLeft w:val="0"/>
      <w:marRight w:val="0"/>
      <w:marTop w:val="0"/>
      <w:marBottom w:val="0"/>
      <w:divBdr>
        <w:top w:val="none" w:sz="0" w:space="0" w:color="auto"/>
        <w:left w:val="none" w:sz="0" w:space="0" w:color="auto"/>
        <w:bottom w:val="none" w:sz="0" w:space="0" w:color="auto"/>
        <w:right w:val="none" w:sz="0" w:space="0" w:color="auto"/>
      </w:divBdr>
    </w:div>
    <w:div w:id="1115248574">
      <w:bodyDiv w:val="1"/>
      <w:marLeft w:val="0"/>
      <w:marRight w:val="0"/>
      <w:marTop w:val="0"/>
      <w:marBottom w:val="0"/>
      <w:divBdr>
        <w:top w:val="none" w:sz="0" w:space="0" w:color="auto"/>
        <w:left w:val="none" w:sz="0" w:space="0" w:color="auto"/>
        <w:bottom w:val="none" w:sz="0" w:space="0" w:color="auto"/>
        <w:right w:val="none" w:sz="0" w:space="0" w:color="auto"/>
      </w:divBdr>
    </w:div>
    <w:div w:id="1115560650">
      <w:bodyDiv w:val="1"/>
      <w:marLeft w:val="0"/>
      <w:marRight w:val="0"/>
      <w:marTop w:val="0"/>
      <w:marBottom w:val="0"/>
      <w:divBdr>
        <w:top w:val="none" w:sz="0" w:space="0" w:color="auto"/>
        <w:left w:val="none" w:sz="0" w:space="0" w:color="auto"/>
        <w:bottom w:val="none" w:sz="0" w:space="0" w:color="auto"/>
        <w:right w:val="none" w:sz="0" w:space="0" w:color="auto"/>
      </w:divBdr>
    </w:div>
    <w:div w:id="1139768258">
      <w:bodyDiv w:val="1"/>
      <w:marLeft w:val="0"/>
      <w:marRight w:val="0"/>
      <w:marTop w:val="0"/>
      <w:marBottom w:val="0"/>
      <w:divBdr>
        <w:top w:val="none" w:sz="0" w:space="0" w:color="auto"/>
        <w:left w:val="none" w:sz="0" w:space="0" w:color="auto"/>
        <w:bottom w:val="none" w:sz="0" w:space="0" w:color="auto"/>
        <w:right w:val="none" w:sz="0" w:space="0" w:color="auto"/>
      </w:divBdr>
    </w:div>
    <w:div w:id="1169784584">
      <w:bodyDiv w:val="1"/>
      <w:marLeft w:val="0"/>
      <w:marRight w:val="0"/>
      <w:marTop w:val="0"/>
      <w:marBottom w:val="0"/>
      <w:divBdr>
        <w:top w:val="none" w:sz="0" w:space="0" w:color="auto"/>
        <w:left w:val="none" w:sz="0" w:space="0" w:color="auto"/>
        <w:bottom w:val="none" w:sz="0" w:space="0" w:color="auto"/>
        <w:right w:val="none" w:sz="0" w:space="0" w:color="auto"/>
      </w:divBdr>
    </w:div>
    <w:div w:id="1176773278">
      <w:bodyDiv w:val="1"/>
      <w:marLeft w:val="0"/>
      <w:marRight w:val="0"/>
      <w:marTop w:val="0"/>
      <w:marBottom w:val="0"/>
      <w:divBdr>
        <w:top w:val="none" w:sz="0" w:space="0" w:color="auto"/>
        <w:left w:val="none" w:sz="0" w:space="0" w:color="auto"/>
        <w:bottom w:val="none" w:sz="0" w:space="0" w:color="auto"/>
        <w:right w:val="none" w:sz="0" w:space="0" w:color="auto"/>
      </w:divBdr>
    </w:div>
    <w:div w:id="1234314803">
      <w:bodyDiv w:val="1"/>
      <w:marLeft w:val="0"/>
      <w:marRight w:val="0"/>
      <w:marTop w:val="0"/>
      <w:marBottom w:val="0"/>
      <w:divBdr>
        <w:top w:val="none" w:sz="0" w:space="0" w:color="auto"/>
        <w:left w:val="none" w:sz="0" w:space="0" w:color="auto"/>
        <w:bottom w:val="none" w:sz="0" w:space="0" w:color="auto"/>
        <w:right w:val="none" w:sz="0" w:space="0" w:color="auto"/>
      </w:divBdr>
    </w:div>
    <w:div w:id="1311400613">
      <w:bodyDiv w:val="1"/>
      <w:marLeft w:val="0"/>
      <w:marRight w:val="0"/>
      <w:marTop w:val="0"/>
      <w:marBottom w:val="0"/>
      <w:divBdr>
        <w:top w:val="none" w:sz="0" w:space="0" w:color="auto"/>
        <w:left w:val="none" w:sz="0" w:space="0" w:color="auto"/>
        <w:bottom w:val="none" w:sz="0" w:space="0" w:color="auto"/>
        <w:right w:val="none" w:sz="0" w:space="0" w:color="auto"/>
      </w:divBdr>
    </w:div>
    <w:div w:id="1355379076">
      <w:bodyDiv w:val="1"/>
      <w:marLeft w:val="0"/>
      <w:marRight w:val="0"/>
      <w:marTop w:val="0"/>
      <w:marBottom w:val="0"/>
      <w:divBdr>
        <w:top w:val="none" w:sz="0" w:space="0" w:color="auto"/>
        <w:left w:val="none" w:sz="0" w:space="0" w:color="auto"/>
        <w:bottom w:val="none" w:sz="0" w:space="0" w:color="auto"/>
        <w:right w:val="none" w:sz="0" w:space="0" w:color="auto"/>
      </w:divBdr>
    </w:div>
    <w:div w:id="1371417366">
      <w:bodyDiv w:val="1"/>
      <w:marLeft w:val="0"/>
      <w:marRight w:val="0"/>
      <w:marTop w:val="0"/>
      <w:marBottom w:val="0"/>
      <w:divBdr>
        <w:top w:val="none" w:sz="0" w:space="0" w:color="auto"/>
        <w:left w:val="none" w:sz="0" w:space="0" w:color="auto"/>
        <w:bottom w:val="none" w:sz="0" w:space="0" w:color="auto"/>
        <w:right w:val="none" w:sz="0" w:space="0" w:color="auto"/>
      </w:divBdr>
    </w:div>
    <w:div w:id="1373575536">
      <w:bodyDiv w:val="1"/>
      <w:marLeft w:val="0"/>
      <w:marRight w:val="0"/>
      <w:marTop w:val="0"/>
      <w:marBottom w:val="0"/>
      <w:divBdr>
        <w:top w:val="none" w:sz="0" w:space="0" w:color="auto"/>
        <w:left w:val="none" w:sz="0" w:space="0" w:color="auto"/>
        <w:bottom w:val="none" w:sz="0" w:space="0" w:color="auto"/>
        <w:right w:val="none" w:sz="0" w:space="0" w:color="auto"/>
      </w:divBdr>
    </w:div>
    <w:div w:id="1442149156">
      <w:bodyDiv w:val="1"/>
      <w:marLeft w:val="0"/>
      <w:marRight w:val="0"/>
      <w:marTop w:val="0"/>
      <w:marBottom w:val="0"/>
      <w:divBdr>
        <w:top w:val="none" w:sz="0" w:space="0" w:color="auto"/>
        <w:left w:val="none" w:sz="0" w:space="0" w:color="auto"/>
        <w:bottom w:val="none" w:sz="0" w:space="0" w:color="auto"/>
        <w:right w:val="none" w:sz="0" w:space="0" w:color="auto"/>
      </w:divBdr>
    </w:div>
    <w:div w:id="1543251217">
      <w:bodyDiv w:val="1"/>
      <w:marLeft w:val="0"/>
      <w:marRight w:val="0"/>
      <w:marTop w:val="0"/>
      <w:marBottom w:val="0"/>
      <w:divBdr>
        <w:top w:val="none" w:sz="0" w:space="0" w:color="auto"/>
        <w:left w:val="none" w:sz="0" w:space="0" w:color="auto"/>
        <w:bottom w:val="none" w:sz="0" w:space="0" w:color="auto"/>
        <w:right w:val="none" w:sz="0" w:space="0" w:color="auto"/>
      </w:divBdr>
    </w:div>
    <w:div w:id="1573200406">
      <w:bodyDiv w:val="1"/>
      <w:marLeft w:val="0"/>
      <w:marRight w:val="0"/>
      <w:marTop w:val="0"/>
      <w:marBottom w:val="0"/>
      <w:divBdr>
        <w:top w:val="none" w:sz="0" w:space="0" w:color="auto"/>
        <w:left w:val="none" w:sz="0" w:space="0" w:color="auto"/>
        <w:bottom w:val="none" w:sz="0" w:space="0" w:color="auto"/>
        <w:right w:val="none" w:sz="0" w:space="0" w:color="auto"/>
      </w:divBdr>
    </w:div>
    <w:div w:id="1613591024">
      <w:bodyDiv w:val="1"/>
      <w:marLeft w:val="0"/>
      <w:marRight w:val="0"/>
      <w:marTop w:val="0"/>
      <w:marBottom w:val="0"/>
      <w:divBdr>
        <w:top w:val="none" w:sz="0" w:space="0" w:color="auto"/>
        <w:left w:val="none" w:sz="0" w:space="0" w:color="auto"/>
        <w:bottom w:val="none" w:sz="0" w:space="0" w:color="auto"/>
        <w:right w:val="none" w:sz="0" w:space="0" w:color="auto"/>
      </w:divBdr>
    </w:div>
    <w:div w:id="1699161132">
      <w:bodyDiv w:val="1"/>
      <w:marLeft w:val="0"/>
      <w:marRight w:val="0"/>
      <w:marTop w:val="0"/>
      <w:marBottom w:val="0"/>
      <w:divBdr>
        <w:top w:val="none" w:sz="0" w:space="0" w:color="auto"/>
        <w:left w:val="none" w:sz="0" w:space="0" w:color="auto"/>
        <w:bottom w:val="none" w:sz="0" w:space="0" w:color="auto"/>
        <w:right w:val="none" w:sz="0" w:space="0" w:color="auto"/>
      </w:divBdr>
    </w:div>
    <w:div w:id="1761487356">
      <w:bodyDiv w:val="1"/>
      <w:marLeft w:val="0"/>
      <w:marRight w:val="0"/>
      <w:marTop w:val="0"/>
      <w:marBottom w:val="0"/>
      <w:divBdr>
        <w:top w:val="none" w:sz="0" w:space="0" w:color="auto"/>
        <w:left w:val="none" w:sz="0" w:space="0" w:color="auto"/>
        <w:bottom w:val="none" w:sz="0" w:space="0" w:color="auto"/>
        <w:right w:val="none" w:sz="0" w:space="0" w:color="auto"/>
      </w:divBdr>
    </w:div>
    <w:div w:id="1792288680">
      <w:bodyDiv w:val="1"/>
      <w:marLeft w:val="0"/>
      <w:marRight w:val="0"/>
      <w:marTop w:val="0"/>
      <w:marBottom w:val="0"/>
      <w:divBdr>
        <w:top w:val="none" w:sz="0" w:space="0" w:color="auto"/>
        <w:left w:val="none" w:sz="0" w:space="0" w:color="auto"/>
        <w:bottom w:val="none" w:sz="0" w:space="0" w:color="auto"/>
        <w:right w:val="none" w:sz="0" w:space="0" w:color="auto"/>
      </w:divBdr>
    </w:div>
    <w:div w:id="1831824981">
      <w:bodyDiv w:val="1"/>
      <w:marLeft w:val="0"/>
      <w:marRight w:val="0"/>
      <w:marTop w:val="0"/>
      <w:marBottom w:val="0"/>
      <w:divBdr>
        <w:top w:val="none" w:sz="0" w:space="0" w:color="auto"/>
        <w:left w:val="none" w:sz="0" w:space="0" w:color="auto"/>
        <w:bottom w:val="none" w:sz="0" w:space="0" w:color="auto"/>
        <w:right w:val="none" w:sz="0" w:space="0" w:color="auto"/>
      </w:divBdr>
    </w:div>
    <w:div w:id="1915697596">
      <w:bodyDiv w:val="1"/>
      <w:marLeft w:val="0"/>
      <w:marRight w:val="0"/>
      <w:marTop w:val="0"/>
      <w:marBottom w:val="0"/>
      <w:divBdr>
        <w:top w:val="none" w:sz="0" w:space="0" w:color="auto"/>
        <w:left w:val="none" w:sz="0" w:space="0" w:color="auto"/>
        <w:bottom w:val="none" w:sz="0" w:space="0" w:color="auto"/>
        <w:right w:val="none" w:sz="0" w:space="0" w:color="auto"/>
      </w:divBdr>
    </w:div>
    <w:div w:id="1996687459">
      <w:bodyDiv w:val="1"/>
      <w:marLeft w:val="0"/>
      <w:marRight w:val="0"/>
      <w:marTop w:val="0"/>
      <w:marBottom w:val="0"/>
      <w:divBdr>
        <w:top w:val="none" w:sz="0" w:space="0" w:color="auto"/>
        <w:left w:val="none" w:sz="0" w:space="0" w:color="auto"/>
        <w:bottom w:val="none" w:sz="0" w:space="0" w:color="auto"/>
        <w:right w:val="none" w:sz="0" w:space="0" w:color="auto"/>
      </w:divBdr>
    </w:div>
    <w:div w:id="2067533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to@gmail.com" TargetMode="External"/><Relationship Id="rId13" Type="http://schemas.openxmlformats.org/officeDocument/2006/relationships/hyperlink" Target="mailto:pavelgto@gmail.com" TargetMode="External"/><Relationship Id="rId18" Type="http://schemas.openxmlformats.org/officeDocument/2006/relationships/hyperlink" Target="https://developer.foursquare.com/docs"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avelgto@gmail.com" TargetMode="External"/><Relationship Id="rId17" Type="http://schemas.openxmlformats.org/officeDocument/2006/relationships/hyperlink" Target="https://www.savills.co.uk/research_articles/229130/177600-0" TargetMode="External"/><Relationship Id="rId25" Type="http://schemas.openxmlformats.org/officeDocument/2006/relationships/image" Target="media/image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s://www.savills.co.uk/research_articles/229130/177600-0"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velgto@gmail.com" TargetMode="Externa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pavelgto@gmail.com" TargetMode="External"/><Relationship Id="rId23" Type="http://schemas.openxmlformats.org/officeDocument/2006/relationships/image" Target="media/image3.PNG"/><Relationship Id="rId28" Type="http://schemas.openxmlformats.org/officeDocument/2006/relationships/hyperlink" Target="https://www.savills.co.uk/research_articles/229130/177600-0" TargetMode="External"/><Relationship Id="rId36" Type="http://schemas.openxmlformats.org/officeDocument/2006/relationships/theme" Target="theme/theme1.xml"/><Relationship Id="rId10" Type="http://schemas.openxmlformats.org/officeDocument/2006/relationships/hyperlink" Target="mailto:pavelgto@gmail.com" TargetMode="External"/><Relationship Id="rId19" Type="http://schemas.openxmlformats.org/officeDocument/2006/relationships/hyperlink" Target="https://locationiq.com/doc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avelgto@gmail.com" TargetMode="External"/><Relationship Id="rId14" Type="http://schemas.openxmlformats.org/officeDocument/2006/relationships/hyperlink" Target="mailto:pavelgto@gmail.com" TargetMode="External"/><Relationship Id="rId22" Type="http://schemas.openxmlformats.org/officeDocument/2006/relationships/hyperlink" Target="https://developer.foursquare.com/docs/resources/categories"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otovski\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2421AD18170482691204AA1FFCCADA3"/>
        <w:category>
          <w:name w:val="General"/>
          <w:gallery w:val="placeholder"/>
        </w:category>
        <w:types>
          <w:type w:val="bbPlcHdr"/>
        </w:types>
        <w:behaviors>
          <w:behavior w:val="content"/>
        </w:behaviors>
        <w:guid w:val="{87C4A65D-2593-4B01-B512-C0056148FEA7}"/>
      </w:docPartPr>
      <w:docPartBody>
        <w:p w:rsidR="006A5C76" w:rsidRDefault="006A5C76" w:rsidP="00737B5F">
          <w:r>
            <w:t>To get started right away, just tap any placeholder text (such as this) and start typing to replace it with your own.</w:t>
          </w:r>
        </w:p>
        <w:p w:rsidR="006A5C76" w:rsidRDefault="006A5C76" w:rsidP="00737B5F">
          <w:r>
            <w:t xml:space="preserve">Want to insert a picture from your files or add a shape, text box, or table? You got it! On the Insert tab of the ribbon, just tap the option you need. </w:t>
          </w:r>
        </w:p>
        <w:p w:rsidR="00737B5F" w:rsidRDefault="006A5C76" w:rsidP="006A5C76">
          <w:pPr>
            <w:pStyle w:val="C2421AD18170482691204AA1FFCCADA3"/>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C76"/>
    <w:rsid w:val="006A5C76"/>
    <w:rsid w:val="00737B5F"/>
    <w:rsid w:val="007C692A"/>
    <w:rsid w:val="00E14C9A"/>
    <w:rsid w:val="00EA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5E428124FC427AB7FFF3CB3694E14E">
    <w:name w:val="2F5E428124FC427AB7FFF3CB3694E14E"/>
  </w:style>
  <w:style w:type="paragraph" w:customStyle="1" w:styleId="0017BE638F764913BBC3E6F94F59E6E4">
    <w:name w:val="0017BE638F764913BBC3E6F94F59E6E4"/>
  </w:style>
  <w:style w:type="paragraph" w:customStyle="1" w:styleId="DFB4580D999D405EBFAAAEF7682BB59D">
    <w:name w:val="DFB4580D999D405EBFAAAEF7682BB59D"/>
  </w:style>
  <w:style w:type="paragraph" w:customStyle="1" w:styleId="F3C9940962FA482ABB12236C4A4A8DE7">
    <w:name w:val="F3C9940962FA482ABB12236C4A4A8DE7"/>
  </w:style>
  <w:style w:type="paragraph" w:customStyle="1" w:styleId="BC460B61136A4815B9249E1A476D9CCD">
    <w:name w:val="BC460B61136A4815B9249E1A476D9CCD"/>
  </w:style>
  <w:style w:type="paragraph" w:customStyle="1" w:styleId="87FA7042798046908E7FC58B0B267BEA">
    <w:name w:val="87FA7042798046908E7FC58B0B267BEA"/>
  </w:style>
  <w:style w:type="paragraph" w:customStyle="1" w:styleId="082EB1840FC14210BCEE6F2305F520AD">
    <w:name w:val="082EB1840FC14210BCEE6F2305F520AD"/>
    <w:rsid w:val="006A5C76"/>
  </w:style>
  <w:style w:type="paragraph" w:customStyle="1" w:styleId="24FCAAB1A8F84381BD66E4E2E1CF00A9">
    <w:name w:val="24FCAAB1A8F84381BD66E4E2E1CF00A9"/>
    <w:rsid w:val="006A5C76"/>
  </w:style>
  <w:style w:type="paragraph" w:customStyle="1" w:styleId="410BE1A40302417DABA7F1E062519A8F">
    <w:name w:val="410BE1A40302417DABA7F1E062519A8F"/>
    <w:rsid w:val="006A5C76"/>
  </w:style>
  <w:style w:type="paragraph" w:customStyle="1" w:styleId="8480CCF4C2104169BDC9281D8BE810F8">
    <w:name w:val="8480CCF4C2104169BDC9281D8BE810F8"/>
    <w:rsid w:val="006A5C76"/>
  </w:style>
  <w:style w:type="paragraph" w:customStyle="1" w:styleId="30C8E5B96B0743CEB36BFCB938E5F13C">
    <w:name w:val="30C8E5B96B0743CEB36BFCB938E5F13C"/>
    <w:rsid w:val="006A5C76"/>
  </w:style>
  <w:style w:type="paragraph" w:customStyle="1" w:styleId="E763E498BC804D789E8B76DB0C4C8CF6">
    <w:name w:val="E763E498BC804D789E8B76DB0C4C8CF6"/>
    <w:rsid w:val="006A5C76"/>
  </w:style>
  <w:style w:type="paragraph" w:customStyle="1" w:styleId="DFC2352AFD7C485FA1587AFB18D1CCFC">
    <w:name w:val="DFC2352AFD7C485FA1587AFB18D1CCFC"/>
    <w:rsid w:val="006A5C76"/>
  </w:style>
  <w:style w:type="paragraph" w:customStyle="1" w:styleId="FC762F7ACC474970BE60E10657AEBBA3">
    <w:name w:val="FC762F7ACC474970BE60E10657AEBBA3"/>
    <w:rsid w:val="006A5C76"/>
  </w:style>
  <w:style w:type="paragraph" w:customStyle="1" w:styleId="0997F5B3F549434394FB8E4061F6AADD">
    <w:name w:val="0997F5B3F549434394FB8E4061F6AADD"/>
    <w:rsid w:val="006A5C76"/>
  </w:style>
  <w:style w:type="paragraph" w:customStyle="1" w:styleId="FFAAAAE3A4954761B3DC41AACF31816D">
    <w:name w:val="FFAAAAE3A4954761B3DC41AACF31816D"/>
    <w:rsid w:val="006A5C76"/>
  </w:style>
  <w:style w:type="paragraph" w:customStyle="1" w:styleId="B2C64C8EE5D149F2894E66477120A82C">
    <w:name w:val="B2C64C8EE5D149F2894E66477120A82C"/>
    <w:rsid w:val="006A5C76"/>
  </w:style>
  <w:style w:type="paragraph" w:customStyle="1" w:styleId="CCC1A5B149BC43E69B1AAA0DD17BBDAF">
    <w:name w:val="CCC1A5B149BC43E69B1AAA0DD17BBDAF"/>
    <w:rsid w:val="006A5C76"/>
  </w:style>
  <w:style w:type="paragraph" w:customStyle="1" w:styleId="320FDC5754774FFF95302261324E0907">
    <w:name w:val="320FDC5754774FFF95302261324E0907"/>
    <w:rsid w:val="006A5C76"/>
  </w:style>
  <w:style w:type="paragraph" w:customStyle="1" w:styleId="DDFD107EB68F49EF814A783ADCACFBB4">
    <w:name w:val="DDFD107EB68F49EF814A783ADCACFBB4"/>
    <w:rsid w:val="006A5C76"/>
  </w:style>
  <w:style w:type="paragraph" w:customStyle="1" w:styleId="7B01D4344A77488BA005B0A2EF49BD5C">
    <w:name w:val="7B01D4344A77488BA005B0A2EF49BD5C"/>
    <w:rsid w:val="006A5C76"/>
  </w:style>
  <w:style w:type="paragraph" w:customStyle="1" w:styleId="0CDB476168CC4A75B941228E9402852C">
    <w:name w:val="0CDB476168CC4A75B941228E9402852C"/>
    <w:rsid w:val="006A5C76"/>
  </w:style>
  <w:style w:type="paragraph" w:customStyle="1" w:styleId="88D0E9ED2C4441E4AC71A41558A37B45">
    <w:name w:val="88D0E9ED2C4441E4AC71A41558A37B45"/>
    <w:rsid w:val="006A5C76"/>
  </w:style>
  <w:style w:type="paragraph" w:customStyle="1" w:styleId="8206C3B6FD434DAEAA32C20D446A8C54">
    <w:name w:val="8206C3B6FD434DAEAA32C20D446A8C54"/>
    <w:rsid w:val="006A5C76"/>
  </w:style>
  <w:style w:type="paragraph" w:customStyle="1" w:styleId="FE29583E435843858E2DEAF7F704B590">
    <w:name w:val="FE29583E435843858E2DEAF7F704B590"/>
    <w:rsid w:val="006A5C76"/>
  </w:style>
  <w:style w:type="paragraph" w:customStyle="1" w:styleId="24ED4F7DA4F94AF8B099DBB82841C5A2">
    <w:name w:val="24ED4F7DA4F94AF8B099DBB82841C5A2"/>
    <w:rsid w:val="006A5C76"/>
  </w:style>
  <w:style w:type="paragraph" w:customStyle="1" w:styleId="926AB937B33747C686CD741CCA3F7AA6">
    <w:name w:val="926AB937B33747C686CD741CCA3F7AA6"/>
    <w:rsid w:val="006A5C76"/>
  </w:style>
  <w:style w:type="paragraph" w:customStyle="1" w:styleId="23AA0A4D213245ABBA708206A70D6A42">
    <w:name w:val="23AA0A4D213245ABBA708206A70D6A42"/>
    <w:rsid w:val="006A5C76"/>
  </w:style>
  <w:style w:type="paragraph" w:customStyle="1" w:styleId="3D34925E0E0740FEA2007B4D643F0CA5">
    <w:name w:val="3D34925E0E0740FEA2007B4D643F0CA5"/>
    <w:rsid w:val="006A5C76"/>
  </w:style>
  <w:style w:type="paragraph" w:customStyle="1" w:styleId="CB1E3CFBC93740F9A4BB5EE5C4F82287">
    <w:name w:val="CB1E3CFBC93740F9A4BB5EE5C4F82287"/>
    <w:rsid w:val="006A5C76"/>
  </w:style>
  <w:style w:type="paragraph" w:customStyle="1" w:styleId="8B672AD9A51D4B8CB8644003259C3F33">
    <w:name w:val="8B672AD9A51D4B8CB8644003259C3F33"/>
    <w:rsid w:val="006A5C76"/>
  </w:style>
  <w:style w:type="paragraph" w:customStyle="1" w:styleId="F54C2FC9CD1E42A390C1459CFA25AEC8">
    <w:name w:val="F54C2FC9CD1E42A390C1459CFA25AEC8"/>
    <w:rsid w:val="006A5C76"/>
  </w:style>
  <w:style w:type="paragraph" w:customStyle="1" w:styleId="A97E8161EFF44603BF2F26210386BDBB">
    <w:name w:val="A97E8161EFF44603BF2F26210386BDBB"/>
    <w:rsid w:val="006A5C76"/>
  </w:style>
  <w:style w:type="paragraph" w:customStyle="1" w:styleId="99B851F8E85C42288972D690EAB012AC">
    <w:name w:val="99B851F8E85C42288972D690EAB012AC"/>
    <w:rsid w:val="006A5C76"/>
  </w:style>
  <w:style w:type="paragraph" w:customStyle="1" w:styleId="56A832883EF3456FA3F527DAEC04F169">
    <w:name w:val="56A832883EF3456FA3F527DAEC04F169"/>
    <w:rsid w:val="006A5C76"/>
  </w:style>
  <w:style w:type="paragraph" w:customStyle="1" w:styleId="D2C612DDAD8E4B2DB8289902C85D57CA">
    <w:name w:val="D2C612DDAD8E4B2DB8289902C85D57CA"/>
    <w:rsid w:val="006A5C76"/>
  </w:style>
  <w:style w:type="paragraph" w:customStyle="1" w:styleId="F1859D76E5714C0AB502415835C4B7FB">
    <w:name w:val="F1859D76E5714C0AB502415835C4B7FB"/>
    <w:rsid w:val="006A5C76"/>
  </w:style>
  <w:style w:type="paragraph" w:customStyle="1" w:styleId="E3984505963845A09BEE371245ED10C2">
    <w:name w:val="E3984505963845A09BEE371245ED10C2"/>
    <w:rsid w:val="006A5C76"/>
  </w:style>
  <w:style w:type="paragraph" w:customStyle="1" w:styleId="11F0C2BFF7B1481193B6F78E46734B15">
    <w:name w:val="11F0C2BFF7B1481193B6F78E46734B15"/>
    <w:rsid w:val="006A5C76"/>
  </w:style>
  <w:style w:type="paragraph" w:customStyle="1" w:styleId="4F79E57EE4E843099B9F20B6CFB60685">
    <w:name w:val="4F79E57EE4E843099B9F20B6CFB60685"/>
    <w:rsid w:val="006A5C76"/>
  </w:style>
  <w:style w:type="paragraph" w:customStyle="1" w:styleId="0D99397C33414E069CBE29FF4799A588">
    <w:name w:val="0D99397C33414E069CBE29FF4799A588"/>
    <w:rsid w:val="006A5C76"/>
  </w:style>
  <w:style w:type="paragraph" w:customStyle="1" w:styleId="C2421AD18170482691204AA1FFCCADA3">
    <w:name w:val="C2421AD18170482691204AA1FFCCADA3"/>
    <w:rsid w:val="006A5C76"/>
  </w:style>
  <w:style w:type="paragraph" w:customStyle="1" w:styleId="2A2F963A5016482995FFFCDDB3D1ED00">
    <w:name w:val="2A2F963A5016482995FFFCDDB3D1ED00"/>
    <w:rsid w:val="006A5C76"/>
  </w:style>
  <w:style w:type="paragraph" w:customStyle="1" w:styleId="9F25028886334744988C54E1570940E1">
    <w:name w:val="9F25028886334744988C54E1570940E1"/>
    <w:rsid w:val="006A5C76"/>
  </w:style>
  <w:style w:type="paragraph" w:customStyle="1" w:styleId="50B2F9C54BAB470E9FE1810033A1C54E">
    <w:name w:val="50B2F9C54BAB470E9FE1810033A1C54E"/>
    <w:rsid w:val="006A5C76"/>
  </w:style>
  <w:style w:type="paragraph" w:customStyle="1" w:styleId="657EBF21D94249A28CD87A6A0A1B871B">
    <w:name w:val="657EBF21D94249A28CD87A6A0A1B871B"/>
    <w:rsid w:val="006A5C76"/>
  </w:style>
  <w:style w:type="paragraph" w:customStyle="1" w:styleId="4CBD86B90DB04EE7A91D79715A39E41C">
    <w:name w:val="4CBD86B90DB04EE7A91D79715A39E41C"/>
    <w:rsid w:val="006A5C76"/>
  </w:style>
  <w:style w:type="paragraph" w:customStyle="1" w:styleId="422A06C8B5C440509F4C3431CA1FF18F">
    <w:name w:val="422A06C8B5C440509F4C3431CA1FF18F"/>
    <w:rsid w:val="006A5C76"/>
  </w:style>
  <w:style w:type="paragraph" w:customStyle="1" w:styleId="59ADC2F3E2B14333ACF94A577E8D8D9B">
    <w:name w:val="59ADC2F3E2B14333ACF94A577E8D8D9B"/>
    <w:rsid w:val="006A5C76"/>
  </w:style>
  <w:style w:type="paragraph" w:customStyle="1" w:styleId="471ACC05099E42B091B605F942BBC230">
    <w:name w:val="471ACC05099E42B091B605F942BBC230"/>
    <w:rsid w:val="006A5C76"/>
  </w:style>
  <w:style w:type="paragraph" w:customStyle="1" w:styleId="76C30A54AA544FC7980A2863E50B4B95">
    <w:name w:val="76C30A54AA544FC7980A2863E50B4B95"/>
    <w:rsid w:val="006A5C76"/>
  </w:style>
  <w:style w:type="paragraph" w:customStyle="1" w:styleId="1A021700601643C29FA0BD97469800BE">
    <w:name w:val="1A021700601643C29FA0BD97469800BE"/>
    <w:rsid w:val="006A5C76"/>
  </w:style>
  <w:style w:type="paragraph" w:customStyle="1" w:styleId="9ED9DB355E3B4E69BE7B875A9EE81ABD">
    <w:name w:val="9ED9DB355E3B4E69BE7B875A9EE81ABD"/>
    <w:rsid w:val="006A5C76"/>
  </w:style>
  <w:style w:type="paragraph" w:customStyle="1" w:styleId="F1365C9803104F0F9C7013840F46C37F">
    <w:name w:val="F1365C9803104F0F9C7013840F46C37F"/>
    <w:rsid w:val="006A5C76"/>
  </w:style>
  <w:style w:type="paragraph" w:customStyle="1" w:styleId="32E5A128F8C249118237949CF308879D">
    <w:name w:val="32E5A128F8C249118237949CF308879D"/>
    <w:rsid w:val="006A5C76"/>
  </w:style>
  <w:style w:type="paragraph" w:customStyle="1" w:styleId="F4B796046E99449CB073C83AA012F580">
    <w:name w:val="F4B796046E99449CB073C83AA012F580"/>
    <w:rsid w:val="006A5C76"/>
  </w:style>
  <w:style w:type="paragraph" w:customStyle="1" w:styleId="458CAFBC3A074918BEFE0195DBD9F0BE">
    <w:name w:val="458CAFBC3A074918BEFE0195DBD9F0BE"/>
    <w:rsid w:val="006A5C76"/>
  </w:style>
  <w:style w:type="paragraph" w:customStyle="1" w:styleId="A0DDBA27D5A2438BA4169AF3D159D6DE">
    <w:name w:val="A0DDBA27D5A2438BA4169AF3D159D6DE"/>
    <w:rsid w:val="006A5C76"/>
  </w:style>
  <w:style w:type="paragraph" w:customStyle="1" w:styleId="9E56CDD2BC4B45098565AC838D3C0FF7">
    <w:name w:val="9E56CDD2BC4B45098565AC838D3C0FF7"/>
    <w:rsid w:val="006A5C76"/>
  </w:style>
  <w:style w:type="paragraph" w:customStyle="1" w:styleId="63626F1F6CC74E34B69CCB7D9981D2D7">
    <w:name w:val="63626F1F6CC74E34B69CCB7D9981D2D7"/>
    <w:rsid w:val="006A5C76"/>
  </w:style>
  <w:style w:type="paragraph" w:customStyle="1" w:styleId="94BB15B5A4904B6BA1B82A980203619A">
    <w:name w:val="94BB15B5A4904B6BA1B82A980203619A"/>
    <w:rsid w:val="006A5C76"/>
  </w:style>
  <w:style w:type="paragraph" w:customStyle="1" w:styleId="F8064F19D79247E9A4054EA147D0CCA0">
    <w:name w:val="F8064F19D79247E9A4054EA147D0CCA0"/>
    <w:rsid w:val="006A5C76"/>
  </w:style>
  <w:style w:type="paragraph" w:customStyle="1" w:styleId="3BCD9180697446F29B41E8A46BECA984">
    <w:name w:val="3BCD9180697446F29B41E8A46BECA984"/>
    <w:rsid w:val="006A5C76"/>
  </w:style>
  <w:style w:type="paragraph" w:customStyle="1" w:styleId="6DFB02C56EF94332A42AE98D2DE1546A">
    <w:name w:val="6DFB02C56EF94332A42AE98D2DE1546A"/>
    <w:rsid w:val="006A5C76"/>
  </w:style>
  <w:style w:type="paragraph" w:customStyle="1" w:styleId="FAA9DFCDEF784AE1ABE77C5E5675526E">
    <w:name w:val="FAA9DFCDEF784AE1ABE77C5E5675526E"/>
    <w:rsid w:val="006A5C76"/>
  </w:style>
  <w:style w:type="paragraph" w:customStyle="1" w:styleId="4308F4F63AA745339F4599D24721FAD3">
    <w:name w:val="4308F4F63AA745339F4599D24721FAD3"/>
    <w:rsid w:val="006A5C76"/>
  </w:style>
  <w:style w:type="paragraph" w:customStyle="1" w:styleId="844B318B5FF34C1BAF60F8FDC0799552">
    <w:name w:val="844B318B5FF34C1BAF60F8FDC0799552"/>
    <w:rsid w:val="006A5C76"/>
  </w:style>
  <w:style w:type="paragraph" w:customStyle="1" w:styleId="20FED6909B584BFBA34A5A77944C23D9">
    <w:name w:val="20FED6909B584BFBA34A5A77944C23D9"/>
    <w:rsid w:val="006A5C76"/>
  </w:style>
  <w:style w:type="paragraph" w:customStyle="1" w:styleId="9AAACAB3EE1D4D5DA60587C03DD5A723">
    <w:name w:val="9AAACAB3EE1D4D5DA60587C03DD5A723"/>
    <w:rsid w:val="006A5C76"/>
  </w:style>
  <w:style w:type="paragraph" w:customStyle="1" w:styleId="D520A31F5B774B6986B8359E243B17B4">
    <w:name w:val="D520A31F5B774B6986B8359E243B17B4"/>
    <w:rsid w:val="006A5C76"/>
  </w:style>
  <w:style w:type="paragraph" w:customStyle="1" w:styleId="B150AD9D800B41209FB2CC5F84CA49AC">
    <w:name w:val="B150AD9D800B41209FB2CC5F84CA49AC"/>
    <w:rsid w:val="006A5C76"/>
  </w:style>
  <w:style w:type="paragraph" w:customStyle="1" w:styleId="B3817BEC21AA4A31B0306C26FDDAE99C">
    <w:name w:val="B3817BEC21AA4A31B0306C26FDDAE99C"/>
    <w:rsid w:val="006A5C76"/>
  </w:style>
  <w:style w:type="paragraph" w:customStyle="1" w:styleId="BF51CEBAF7EF4B77A3AFF806D891E674">
    <w:name w:val="BF51CEBAF7EF4B77A3AFF806D891E674"/>
    <w:rsid w:val="006A5C76"/>
  </w:style>
  <w:style w:type="paragraph" w:customStyle="1" w:styleId="5B126066ED4844C382CAAB3A0F529C69">
    <w:name w:val="5B126066ED4844C382CAAB3A0F529C69"/>
    <w:rsid w:val="006A5C76"/>
  </w:style>
  <w:style w:type="paragraph" w:customStyle="1" w:styleId="3FADE6B4D7024CCB9706E192ABF013BC">
    <w:name w:val="3FADE6B4D7024CCB9706E192ABF013BC"/>
    <w:rsid w:val="006A5C76"/>
  </w:style>
  <w:style w:type="paragraph" w:customStyle="1" w:styleId="63B104578AA344C783E259B4D75E76BB">
    <w:name w:val="63B104578AA344C783E259B4D75E76BB"/>
    <w:rsid w:val="006A5C76"/>
  </w:style>
  <w:style w:type="paragraph" w:customStyle="1" w:styleId="32305984AC2C4ABF9073CC3C01F22BF1">
    <w:name w:val="32305984AC2C4ABF9073CC3C01F22BF1"/>
    <w:rsid w:val="006A5C76"/>
  </w:style>
  <w:style w:type="paragraph" w:customStyle="1" w:styleId="E17727345AA04495BB51B2FF1138B31F">
    <w:name w:val="E17727345AA04495BB51B2FF1138B31F"/>
    <w:rsid w:val="006A5C76"/>
  </w:style>
  <w:style w:type="paragraph" w:customStyle="1" w:styleId="260F0959C21C4BF2898E75B5C80AF288">
    <w:name w:val="260F0959C21C4BF2898E75B5C80AF288"/>
    <w:rsid w:val="006A5C76"/>
  </w:style>
  <w:style w:type="paragraph" w:customStyle="1" w:styleId="4F176C29CCAF43688F4D982E6D7585C0">
    <w:name w:val="4F176C29CCAF43688F4D982E6D7585C0"/>
    <w:rsid w:val="006A5C76"/>
  </w:style>
  <w:style w:type="paragraph" w:customStyle="1" w:styleId="85C5DCE6AA7D47D99135ED245FDE3819">
    <w:name w:val="85C5DCE6AA7D47D99135ED245FDE3819"/>
    <w:rsid w:val="006A5C76"/>
  </w:style>
  <w:style w:type="paragraph" w:customStyle="1" w:styleId="348919CF5E884215B78636B4ED21C62E">
    <w:name w:val="348919CF5E884215B78636B4ED21C62E"/>
    <w:rsid w:val="006A5C76"/>
  </w:style>
  <w:style w:type="paragraph" w:customStyle="1" w:styleId="DEB9A67A1C494A629566C534DCAD62DC">
    <w:name w:val="DEB9A67A1C494A629566C534DCAD62DC"/>
    <w:rsid w:val="006A5C76"/>
  </w:style>
  <w:style w:type="paragraph" w:customStyle="1" w:styleId="BEBCC6009AB74C87908E9804D7CD3DC1">
    <w:name w:val="BEBCC6009AB74C87908E9804D7CD3DC1"/>
    <w:rsid w:val="006A5C76"/>
  </w:style>
  <w:style w:type="paragraph" w:customStyle="1" w:styleId="28BA811E73834DE48F4D14093D367C84">
    <w:name w:val="28BA811E73834DE48F4D14093D367C84"/>
    <w:rsid w:val="006A5C76"/>
  </w:style>
  <w:style w:type="paragraph" w:customStyle="1" w:styleId="9B23520F168648A497D13182049346DC">
    <w:name w:val="9B23520F168648A497D13182049346DC"/>
    <w:rsid w:val="006A5C76"/>
  </w:style>
  <w:style w:type="paragraph" w:customStyle="1" w:styleId="420D7C8282E54EE2AFD30BE55CC366F3">
    <w:name w:val="420D7C8282E54EE2AFD30BE55CC366F3"/>
    <w:rsid w:val="006A5C76"/>
  </w:style>
  <w:style w:type="paragraph" w:customStyle="1" w:styleId="829EFC48983F4739A52ACBAC488156FE">
    <w:name w:val="829EFC48983F4739A52ACBAC488156FE"/>
    <w:rsid w:val="006A5C76"/>
  </w:style>
  <w:style w:type="paragraph" w:customStyle="1" w:styleId="943CD904F56B45DFAC4A3C724592090A">
    <w:name w:val="943CD904F56B45DFAC4A3C724592090A"/>
    <w:rsid w:val="006A5C76"/>
  </w:style>
  <w:style w:type="paragraph" w:customStyle="1" w:styleId="052ECD0BF6A2475E8E11BB2A4384A4E2">
    <w:name w:val="052ECD0BF6A2475E8E11BB2A4384A4E2"/>
    <w:rsid w:val="006A5C76"/>
  </w:style>
  <w:style w:type="paragraph" w:customStyle="1" w:styleId="27051C472336419788135A90AE6B909B">
    <w:name w:val="27051C472336419788135A90AE6B909B"/>
    <w:rsid w:val="006A5C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65FB7-859F-4B01-A1CE-929635475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729</TotalTime>
  <Pages>15</Pages>
  <Words>2270</Words>
  <Characters>12940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Gotovski</dc:creator>
  <cp:keywords/>
  <dc:description/>
  <cp:lastModifiedBy>Pavel Gotovski</cp:lastModifiedBy>
  <cp:revision>51</cp:revision>
  <cp:lastPrinted>2020-04-02T21:23:00Z</cp:lastPrinted>
  <dcterms:created xsi:type="dcterms:W3CDTF">2020-03-31T09:23:00Z</dcterms:created>
  <dcterms:modified xsi:type="dcterms:W3CDTF">2020-04-02T21:25:00Z</dcterms:modified>
</cp:coreProperties>
</file>