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342DA" w14:textId="68ACB04A" w:rsidR="000E3D9C" w:rsidRDefault="000E3D9C" w:rsidP="000E3D9C">
      <w:pPr>
        <w:jc w:val="center"/>
      </w:pPr>
      <w:r>
        <w:t>Отч</w:t>
      </w:r>
      <w:r>
        <w:t>е</w:t>
      </w:r>
      <w:r>
        <w:t>т по тестовому заданию: Система разделения музыки на инструментальные дорожки</w:t>
      </w:r>
    </w:p>
    <w:p w14:paraId="5B0A77C4" w14:textId="77777777" w:rsidR="000E3D9C" w:rsidRDefault="000E3D9C" w:rsidP="000E3D9C">
      <w:pPr>
        <w:jc w:val="both"/>
      </w:pPr>
    </w:p>
    <w:p w14:paraId="3C15D9DC" w14:textId="77777777" w:rsidR="000E3D9C" w:rsidRDefault="000E3D9C" w:rsidP="000E3D9C">
      <w:pPr>
        <w:jc w:val="both"/>
      </w:pPr>
    </w:p>
    <w:p w14:paraId="62B9002D" w14:textId="2D5392FB" w:rsidR="000E3D9C" w:rsidRDefault="000E3D9C" w:rsidP="000E3D9C">
      <w:pPr>
        <w:ind w:firstLine="708"/>
        <w:jc w:val="both"/>
      </w:pPr>
      <w:r>
        <w:t>1 Выбор модели</w:t>
      </w:r>
    </w:p>
    <w:p w14:paraId="6E489D5B" w14:textId="77777777" w:rsidR="000E3D9C" w:rsidRDefault="000E3D9C" w:rsidP="000E3D9C">
      <w:pPr>
        <w:jc w:val="both"/>
      </w:pPr>
    </w:p>
    <w:p w14:paraId="72C9922F" w14:textId="42DE8511" w:rsidR="000E3D9C" w:rsidRDefault="000E3D9C" w:rsidP="000E3D9C">
      <w:pPr>
        <w:ind w:firstLine="708"/>
        <w:jc w:val="both"/>
      </w:pPr>
      <w:r>
        <w:t xml:space="preserve">Для решения задачи выбрана модель </w:t>
      </w:r>
      <w:proofErr w:type="spellStart"/>
      <w:r>
        <w:t>Demucs</w:t>
      </w:r>
      <w:proofErr w:type="spellEnd"/>
      <w:r>
        <w:t xml:space="preserve"> (Hybrid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Demucs</w:t>
      </w:r>
      <w:proofErr w:type="spellEnd"/>
      <w:r>
        <w:t xml:space="preserve">, </w:t>
      </w:r>
      <w:proofErr w:type="spellStart"/>
      <w:r>
        <w:t>htdemucs</w:t>
      </w:r>
      <w:proofErr w:type="spellEnd"/>
      <w:r>
        <w:t>):</w:t>
      </w:r>
    </w:p>
    <w:p w14:paraId="47A23279" w14:textId="497E9483" w:rsidR="000E3D9C" w:rsidRDefault="000E3D9C" w:rsidP="000E3D9C">
      <w:pPr>
        <w:pStyle w:val="a7"/>
        <w:numPr>
          <w:ilvl w:val="0"/>
          <w:numId w:val="2"/>
        </w:numPr>
        <w:ind w:left="0" w:firstLine="426"/>
        <w:jc w:val="both"/>
      </w:pPr>
      <w:r>
        <w:t>о</w:t>
      </w:r>
      <w:r>
        <w:t>ткрытая модель с лицензией, допускающей некоммерческое использование</w:t>
      </w:r>
      <w:r>
        <w:t>;</w:t>
      </w:r>
    </w:p>
    <w:p w14:paraId="3477341C" w14:textId="5821FAB7" w:rsidR="000E3D9C" w:rsidRDefault="000E3D9C" w:rsidP="000E3D9C">
      <w:pPr>
        <w:pStyle w:val="a7"/>
        <w:numPr>
          <w:ilvl w:val="0"/>
          <w:numId w:val="2"/>
        </w:numPr>
        <w:ind w:left="0" w:firstLine="426"/>
        <w:jc w:val="both"/>
      </w:pPr>
      <w:r>
        <w:t>п</w:t>
      </w:r>
      <w:r>
        <w:t xml:space="preserve">ревосходит </w:t>
      </w:r>
      <w:proofErr w:type="spellStart"/>
      <w:r>
        <w:t>Spleeter</w:t>
      </w:r>
      <w:proofErr w:type="spellEnd"/>
      <w:r>
        <w:t xml:space="preserve"> и Open-</w:t>
      </w:r>
      <w:proofErr w:type="spellStart"/>
      <w:r>
        <w:t>Unmix</w:t>
      </w:r>
      <w:proofErr w:type="spellEnd"/>
      <w:r>
        <w:t xml:space="preserve"> по качеству разделения согласно бенчмаркам (SDR на MUSDB18)</w:t>
      </w:r>
      <w:r>
        <w:t>;</w:t>
      </w:r>
    </w:p>
    <w:p w14:paraId="5C16DC14" w14:textId="3F54E7B3" w:rsidR="000E3D9C" w:rsidRDefault="000E3D9C" w:rsidP="000E3D9C">
      <w:pPr>
        <w:pStyle w:val="a7"/>
        <w:numPr>
          <w:ilvl w:val="0"/>
          <w:numId w:val="2"/>
        </w:numPr>
        <w:ind w:left="0" w:firstLine="426"/>
        <w:jc w:val="both"/>
      </w:pPr>
      <w:r>
        <w:t>п</w:t>
      </w:r>
      <w:r>
        <w:t xml:space="preserve">оддерживает разделение на 4 </w:t>
      </w:r>
      <w:proofErr w:type="spellStart"/>
      <w:r>
        <w:t>стема</w:t>
      </w:r>
      <w:proofErr w:type="spellEnd"/>
      <w:r>
        <w:t xml:space="preserve">: </w:t>
      </w:r>
      <w:proofErr w:type="spellStart"/>
      <w:r>
        <w:t>vocals</w:t>
      </w:r>
      <w:proofErr w:type="spellEnd"/>
      <w:r>
        <w:t xml:space="preserve">, </w:t>
      </w:r>
      <w:proofErr w:type="spellStart"/>
      <w:r>
        <w:t>drums</w:t>
      </w:r>
      <w:proofErr w:type="spellEnd"/>
      <w:r>
        <w:t xml:space="preserve">, </w:t>
      </w:r>
      <w:proofErr w:type="spellStart"/>
      <w:r>
        <w:t>bass</w:t>
      </w:r>
      <w:proofErr w:type="spellEnd"/>
      <w:r>
        <w:t xml:space="preserve">, </w:t>
      </w:r>
      <w:proofErr w:type="spellStart"/>
      <w:r>
        <w:t>other</w:t>
      </w:r>
      <w:proofErr w:type="spellEnd"/>
      <w:r>
        <w:t>;</w:t>
      </w:r>
    </w:p>
    <w:p w14:paraId="7405D729" w14:textId="3AFEE46C" w:rsidR="000E3D9C" w:rsidRDefault="000E3D9C" w:rsidP="000E3D9C">
      <w:pPr>
        <w:pStyle w:val="a7"/>
        <w:numPr>
          <w:ilvl w:val="0"/>
          <w:numId w:val="2"/>
        </w:numPr>
        <w:ind w:left="0" w:firstLine="426"/>
        <w:jc w:val="both"/>
      </w:pPr>
      <w:r>
        <w:t>р</w:t>
      </w:r>
      <w:r>
        <w:t xml:space="preserve">аботает с произвольной длиной трека без нарезки на </w:t>
      </w:r>
      <w:proofErr w:type="spellStart"/>
      <w:r>
        <w:t>чанки</w:t>
      </w:r>
      <w:proofErr w:type="spellEnd"/>
      <w:r>
        <w:t>;</w:t>
      </w:r>
    </w:p>
    <w:p w14:paraId="1F1C2F51" w14:textId="16EE6686" w:rsidR="000E3D9C" w:rsidRDefault="000E3D9C" w:rsidP="000E3D9C">
      <w:pPr>
        <w:pStyle w:val="a7"/>
        <w:numPr>
          <w:ilvl w:val="0"/>
          <w:numId w:val="2"/>
        </w:numPr>
        <w:ind w:left="0" w:firstLine="426"/>
        <w:jc w:val="both"/>
      </w:pPr>
      <w:r>
        <w:t>и</w:t>
      </w:r>
      <w:r>
        <w:t>меет простой интерфейс командной строки и Python API.</w:t>
      </w:r>
    </w:p>
    <w:p w14:paraId="174FEDCD" w14:textId="77777777" w:rsidR="000E3D9C" w:rsidRDefault="000E3D9C" w:rsidP="000E3D9C">
      <w:pPr>
        <w:jc w:val="both"/>
      </w:pPr>
    </w:p>
    <w:p w14:paraId="70628DDD" w14:textId="43AE79F1" w:rsidR="000E3D9C" w:rsidRDefault="000E3D9C" w:rsidP="000E3D9C">
      <w:pPr>
        <w:ind w:firstLine="708"/>
        <w:jc w:val="both"/>
      </w:pPr>
      <w:r>
        <w:t>2 Инженерная реализация</w:t>
      </w:r>
    </w:p>
    <w:p w14:paraId="067C5482" w14:textId="77777777" w:rsidR="000E3D9C" w:rsidRDefault="000E3D9C" w:rsidP="000E3D9C">
      <w:pPr>
        <w:jc w:val="both"/>
      </w:pPr>
    </w:p>
    <w:p w14:paraId="025E8FBC" w14:textId="4C1616FA" w:rsidR="000E3D9C" w:rsidRDefault="000E3D9C" w:rsidP="000E3D9C">
      <w:pPr>
        <w:ind w:firstLine="708"/>
        <w:jc w:val="both"/>
      </w:pPr>
      <w:r>
        <w:t>2.1 REST API (</w:t>
      </w:r>
      <w:proofErr w:type="spellStart"/>
      <w:r>
        <w:t>FastAPI</w:t>
      </w:r>
      <w:proofErr w:type="spellEnd"/>
      <w:r>
        <w:t>)</w:t>
      </w:r>
    </w:p>
    <w:p w14:paraId="00BCD45A" w14:textId="77777777" w:rsidR="000E3D9C" w:rsidRDefault="000E3D9C" w:rsidP="000E3D9C">
      <w:pPr>
        <w:jc w:val="both"/>
      </w:pPr>
    </w:p>
    <w:p w14:paraId="672B24E3" w14:textId="77777777" w:rsidR="000E3D9C" w:rsidRDefault="000E3D9C" w:rsidP="000E3D9C">
      <w:pPr>
        <w:ind w:firstLine="708"/>
        <w:jc w:val="both"/>
      </w:pPr>
      <w:r>
        <w:t xml:space="preserve">Реализован сервис со следующими </w:t>
      </w:r>
      <w:proofErr w:type="spellStart"/>
      <w:r>
        <w:t>эндпоинтами</w:t>
      </w:r>
      <w:proofErr w:type="spellEnd"/>
      <w:r>
        <w:t>:</w:t>
      </w:r>
    </w:p>
    <w:p w14:paraId="7D32FF08" w14:textId="77777777" w:rsidR="000E3D9C" w:rsidRDefault="000E3D9C" w:rsidP="000E3D9C">
      <w:pPr>
        <w:jc w:val="both"/>
      </w:pPr>
    </w:p>
    <w:p w14:paraId="1B116354" w14:textId="17ED5DA1" w:rsidR="000E3D9C" w:rsidRDefault="002F42E3" w:rsidP="000E3D9C">
      <w:pPr>
        <w:jc w:val="center"/>
      </w:pPr>
      <w:r w:rsidRPr="002F42E3">
        <w:drawing>
          <wp:inline distT="0" distB="0" distL="0" distR="0" wp14:anchorId="082D9699" wp14:editId="754FA25F">
            <wp:extent cx="3921096" cy="43205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274" cy="433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C4B8" w14:textId="77777777" w:rsidR="000E3D9C" w:rsidRDefault="000E3D9C" w:rsidP="000E3D9C">
      <w:pPr>
        <w:ind w:firstLine="708"/>
        <w:jc w:val="both"/>
      </w:pPr>
    </w:p>
    <w:p w14:paraId="051C43B1" w14:textId="2E3DFA22" w:rsidR="000E3D9C" w:rsidRDefault="000E3D9C" w:rsidP="000E3D9C">
      <w:pPr>
        <w:ind w:firstLine="708"/>
        <w:jc w:val="both"/>
      </w:pPr>
      <w:r>
        <w:lastRenderedPageBreak/>
        <w:t>2.2 Поддерживаемые форматы</w:t>
      </w:r>
    </w:p>
    <w:p w14:paraId="285D9D4B" w14:textId="77777777" w:rsidR="000E3D9C" w:rsidRDefault="000E3D9C" w:rsidP="000E3D9C">
      <w:pPr>
        <w:jc w:val="both"/>
      </w:pPr>
    </w:p>
    <w:p w14:paraId="2A67FE5E" w14:textId="6E9C6CDA" w:rsidR="000E3D9C" w:rsidRDefault="000E3D9C" w:rsidP="000E3D9C">
      <w:pPr>
        <w:pStyle w:val="a7"/>
        <w:numPr>
          <w:ilvl w:val="0"/>
          <w:numId w:val="2"/>
        </w:numPr>
        <w:ind w:left="0" w:firstLine="426"/>
        <w:jc w:val="both"/>
      </w:pPr>
      <w:r>
        <w:t>в</w:t>
      </w:r>
      <w:r>
        <w:t>ходные: WAV, MP3 (до 200 МБ)</w:t>
      </w:r>
      <w:r>
        <w:t>;</w:t>
      </w:r>
    </w:p>
    <w:p w14:paraId="729637DC" w14:textId="0208DDBC" w:rsidR="000E3D9C" w:rsidRDefault="000E3D9C" w:rsidP="000E3D9C">
      <w:pPr>
        <w:pStyle w:val="a7"/>
        <w:numPr>
          <w:ilvl w:val="0"/>
          <w:numId w:val="2"/>
        </w:numPr>
        <w:ind w:left="0" w:firstLine="426"/>
        <w:jc w:val="both"/>
      </w:pPr>
      <w:r>
        <w:t>в</w:t>
      </w:r>
      <w:r>
        <w:t>ыходные: WAV (</w:t>
      </w:r>
      <w:proofErr w:type="spellStart"/>
      <w:r>
        <w:t>стемы</w:t>
      </w:r>
      <w:proofErr w:type="spellEnd"/>
      <w:r>
        <w:t>), PNG (спектрограммы), ZIP (архив)</w:t>
      </w:r>
      <w:r>
        <w:t>.</w:t>
      </w:r>
    </w:p>
    <w:p w14:paraId="793EDEAE" w14:textId="77777777" w:rsidR="009B2AA2" w:rsidRDefault="009B2AA2" w:rsidP="000E3D9C">
      <w:pPr>
        <w:ind w:firstLine="708"/>
        <w:jc w:val="both"/>
      </w:pPr>
    </w:p>
    <w:p w14:paraId="314410DC" w14:textId="43C50ADF" w:rsidR="000E3D9C" w:rsidRDefault="000E3D9C" w:rsidP="000E3D9C">
      <w:pPr>
        <w:ind w:firstLine="708"/>
        <w:jc w:val="both"/>
      </w:pPr>
      <w:r>
        <w:t>2.3 Реализованные оптимизации</w:t>
      </w:r>
    </w:p>
    <w:p w14:paraId="1B47A67C" w14:textId="77777777" w:rsidR="000E3D9C" w:rsidRDefault="000E3D9C" w:rsidP="000E3D9C">
      <w:pPr>
        <w:jc w:val="both"/>
      </w:pPr>
    </w:p>
    <w:p w14:paraId="1C74792F" w14:textId="7BF1B8F6" w:rsidR="000E3D9C" w:rsidRDefault="007A24C4" w:rsidP="000E3D9C">
      <w:pPr>
        <w:pStyle w:val="a7"/>
        <w:numPr>
          <w:ilvl w:val="0"/>
          <w:numId w:val="2"/>
        </w:numPr>
        <w:ind w:left="0" w:firstLine="426"/>
        <w:jc w:val="both"/>
      </w:pPr>
      <w:r>
        <w:t>к</w:t>
      </w:r>
      <w:r w:rsidR="000E3D9C">
        <w:t xml:space="preserve">эширование по </w:t>
      </w:r>
      <w:proofErr w:type="spellStart"/>
      <w:r w:rsidR="000E3D9C">
        <w:t>хешу</w:t>
      </w:r>
      <w:proofErr w:type="spellEnd"/>
      <w:r w:rsidR="000E3D9C">
        <w:t xml:space="preserve"> файла</w:t>
      </w:r>
      <w:r>
        <w:t>;</w:t>
      </w:r>
    </w:p>
    <w:p w14:paraId="3B59D425" w14:textId="0182E346" w:rsidR="000E3D9C" w:rsidRDefault="007A24C4" w:rsidP="000E3D9C">
      <w:pPr>
        <w:pStyle w:val="a7"/>
        <w:numPr>
          <w:ilvl w:val="0"/>
          <w:numId w:val="2"/>
        </w:numPr>
        <w:ind w:left="0" w:firstLine="426"/>
        <w:jc w:val="both"/>
      </w:pPr>
      <w:r>
        <w:t>о</w:t>
      </w:r>
      <w:r w:rsidR="000E3D9C">
        <w:t>граничение времени обработки (таймаут 600 с)</w:t>
      </w:r>
      <w:r>
        <w:t>;</w:t>
      </w:r>
    </w:p>
    <w:p w14:paraId="41AA8E05" w14:textId="060FA6E4" w:rsidR="000E3D9C" w:rsidRDefault="007A24C4" w:rsidP="000E3D9C">
      <w:pPr>
        <w:pStyle w:val="a7"/>
        <w:numPr>
          <w:ilvl w:val="0"/>
          <w:numId w:val="2"/>
        </w:numPr>
        <w:ind w:left="0" w:firstLine="426"/>
        <w:jc w:val="both"/>
      </w:pPr>
      <w:r>
        <w:t>к</w:t>
      </w:r>
      <w:r w:rsidR="000E3D9C">
        <w:t xml:space="preserve">онтейнеризация </w:t>
      </w:r>
      <w:proofErr w:type="spellStart"/>
      <w:r w:rsidR="000E3D9C">
        <w:t>Docker</w:t>
      </w:r>
      <w:proofErr w:type="spellEnd"/>
      <w:r>
        <w:t>;</w:t>
      </w:r>
    </w:p>
    <w:p w14:paraId="47172D8F" w14:textId="6F93B68C" w:rsidR="000E3D9C" w:rsidRDefault="007A24C4" w:rsidP="000E3D9C">
      <w:pPr>
        <w:pStyle w:val="a7"/>
        <w:numPr>
          <w:ilvl w:val="0"/>
          <w:numId w:val="2"/>
        </w:numPr>
        <w:ind w:left="0" w:firstLine="426"/>
        <w:jc w:val="both"/>
      </w:pPr>
      <w:r>
        <w:t>в</w:t>
      </w:r>
      <w:r w:rsidR="000E3D9C">
        <w:t>изуализация спектрограмм</w:t>
      </w:r>
      <w:r>
        <w:t>;</w:t>
      </w:r>
    </w:p>
    <w:p w14:paraId="5F3BA3B5" w14:textId="00573383" w:rsidR="000E3D9C" w:rsidRDefault="007A24C4" w:rsidP="000E3D9C">
      <w:pPr>
        <w:pStyle w:val="a7"/>
        <w:numPr>
          <w:ilvl w:val="0"/>
          <w:numId w:val="2"/>
        </w:numPr>
        <w:ind w:left="0" w:firstLine="426"/>
        <w:jc w:val="both"/>
      </w:pPr>
      <w:r>
        <w:t>в</w:t>
      </w:r>
      <w:r w:rsidR="000E3D9C">
        <w:t>еб-интерфейс с прослушиванием</w:t>
      </w:r>
      <w:r>
        <w:t>.</w:t>
      </w:r>
    </w:p>
    <w:p w14:paraId="19E68098" w14:textId="77777777" w:rsidR="00A61BC3" w:rsidRDefault="00A61BC3" w:rsidP="000E3D9C">
      <w:pPr>
        <w:jc w:val="both"/>
      </w:pPr>
    </w:p>
    <w:p w14:paraId="56CB0F36" w14:textId="3321271E" w:rsidR="000E3D9C" w:rsidRDefault="000E3D9C" w:rsidP="00A61BC3">
      <w:pPr>
        <w:ind w:firstLine="708"/>
        <w:jc w:val="both"/>
      </w:pPr>
      <w:r>
        <w:t xml:space="preserve">2.4 Скорость </w:t>
      </w:r>
      <w:proofErr w:type="spellStart"/>
      <w:r>
        <w:t>инференса</w:t>
      </w:r>
      <w:proofErr w:type="spellEnd"/>
    </w:p>
    <w:p w14:paraId="47136774" w14:textId="77777777" w:rsidR="000E3D9C" w:rsidRDefault="000E3D9C" w:rsidP="000E3D9C">
      <w:pPr>
        <w:jc w:val="both"/>
      </w:pPr>
    </w:p>
    <w:p w14:paraId="4E74A901" w14:textId="5CEEB061" w:rsidR="000E3D9C" w:rsidRDefault="00A61BC3" w:rsidP="00A61BC3">
      <w:pPr>
        <w:pStyle w:val="a7"/>
        <w:numPr>
          <w:ilvl w:val="0"/>
          <w:numId w:val="2"/>
        </w:numPr>
        <w:ind w:left="0" w:firstLine="426"/>
        <w:jc w:val="both"/>
      </w:pPr>
      <w:r w:rsidRPr="00A61BC3">
        <w:t>ПК без GPU</w:t>
      </w:r>
      <w:r>
        <w:t>;</w:t>
      </w:r>
    </w:p>
    <w:p w14:paraId="6C84595C" w14:textId="3F9B6ED4" w:rsidR="000E3D9C" w:rsidRDefault="00A61BC3" w:rsidP="00A61BC3">
      <w:pPr>
        <w:pStyle w:val="a7"/>
        <w:numPr>
          <w:ilvl w:val="0"/>
          <w:numId w:val="2"/>
        </w:numPr>
        <w:ind w:left="0" w:firstLine="426"/>
        <w:jc w:val="both"/>
      </w:pPr>
      <w:r>
        <w:t>в</w:t>
      </w:r>
      <w:r w:rsidR="000E3D9C">
        <w:t xml:space="preserve">ремя обработки трека длительностью </w:t>
      </w:r>
      <w:r>
        <w:t xml:space="preserve">06:55 </w:t>
      </w:r>
      <w:r w:rsidR="000E3D9C">
        <w:t>~</w:t>
      </w:r>
      <w:r>
        <w:t>5-6</w:t>
      </w:r>
      <w:r w:rsidR="000E3D9C">
        <w:t xml:space="preserve"> минут</w:t>
      </w:r>
      <w:r>
        <w:t>;</w:t>
      </w:r>
    </w:p>
    <w:p w14:paraId="2C6521FF" w14:textId="4C033638" w:rsidR="000E3D9C" w:rsidRDefault="00A61BC3" w:rsidP="00A61BC3">
      <w:pPr>
        <w:pStyle w:val="a7"/>
        <w:numPr>
          <w:ilvl w:val="0"/>
          <w:numId w:val="2"/>
        </w:numPr>
        <w:ind w:left="0" w:firstLine="426"/>
        <w:jc w:val="both"/>
      </w:pPr>
      <w:r>
        <w:t>о</w:t>
      </w:r>
      <w:r w:rsidR="000E3D9C">
        <w:t xml:space="preserve">сновное время занимает работа </w:t>
      </w:r>
      <w:proofErr w:type="spellStart"/>
      <w:r w:rsidR="000E3D9C">
        <w:t>Demucs</w:t>
      </w:r>
      <w:proofErr w:type="spellEnd"/>
      <w:r>
        <w:t>.</w:t>
      </w:r>
    </w:p>
    <w:p w14:paraId="3ED60BFA" w14:textId="77777777" w:rsidR="000E3D9C" w:rsidRDefault="000E3D9C" w:rsidP="000E3D9C">
      <w:pPr>
        <w:jc w:val="both"/>
      </w:pPr>
    </w:p>
    <w:p w14:paraId="34965594" w14:textId="4BF17325" w:rsidR="000E3D9C" w:rsidRDefault="000E3D9C" w:rsidP="00A61BC3">
      <w:pPr>
        <w:ind w:firstLine="708"/>
        <w:jc w:val="both"/>
      </w:pPr>
      <w:r>
        <w:t xml:space="preserve">2.5 </w:t>
      </w:r>
      <w:proofErr w:type="spellStart"/>
      <w:r>
        <w:t>Docker</w:t>
      </w:r>
      <w:proofErr w:type="spellEnd"/>
    </w:p>
    <w:p w14:paraId="065DEDDA" w14:textId="77777777" w:rsidR="000E3D9C" w:rsidRDefault="000E3D9C" w:rsidP="000E3D9C">
      <w:pPr>
        <w:jc w:val="both"/>
      </w:pPr>
    </w:p>
    <w:p w14:paraId="42D31F21" w14:textId="77777777" w:rsidR="002F42E3" w:rsidRDefault="000E3D9C" w:rsidP="00A61BC3">
      <w:pPr>
        <w:ind w:firstLine="708"/>
        <w:jc w:val="both"/>
      </w:pPr>
      <w:r>
        <w:t xml:space="preserve">Сервис </w:t>
      </w:r>
      <w:proofErr w:type="spellStart"/>
      <w:r>
        <w:t>контейнеризирован</w:t>
      </w:r>
      <w:proofErr w:type="spellEnd"/>
      <w:r>
        <w:t xml:space="preserve"> с использованием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docker-compose</w:t>
      </w:r>
      <w:proofErr w:type="spellEnd"/>
      <w:r>
        <w:t xml:space="preserve">. </w:t>
      </w:r>
    </w:p>
    <w:p w14:paraId="084F7084" w14:textId="77777777" w:rsidR="002F42E3" w:rsidRDefault="002F42E3" w:rsidP="002F42E3">
      <w:pPr>
        <w:jc w:val="both"/>
      </w:pPr>
    </w:p>
    <w:p w14:paraId="30C4FA31" w14:textId="765D5363" w:rsidR="002F42E3" w:rsidRDefault="002F42E3" w:rsidP="002F42E3">
      <w:pPr>
        <w:jc w:val="center"/>
      </w:pPr>
      <w:r w:rsidRPr="002F42E3">
        <w:drawing>
          <wp:inline distT="0" distB="0" distL="0" distR="0" wp14:anchorId="7554F718" wp14:editId="3010E049">
            <wp:extent cx="3831062" cy="43738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4582" cy="442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4388" w14:textId="2E62EFA3" w:rsidR="000E3D9C" w:rsidRDefault="000E3D9C" w:rsidP="002F42E3">
      <w:pPr>
        <w:ind w:firstLine="708"/>
        <w:jc w:val="both"/>
      </w:pPr>
      <w:r>
        <w:lastRenderedPageBreak/>
        <w:t>3 Оценка качества разделения</w:t>
      </w:r>
    </w:p>
    <w:p w14:paraId="415185A8" w14:textId="77777777" w:rsidR="000E3D9C" w:rsidRDefault="000E3D9C" w:rsidP="000E3D9C">
      <w:pPr>
        <w:jc w:val="both"/>
      </w:pPr>
    </w:p>
    <w:p w14:paraId="6F816248" w14:textId="24901064" w:rsidR="000E3D9C" w:rsidRDefault="000E3D9C" w:rsidP="002F42E3">
      <w:pPr>
        <w:ind w:firstLine="708"/>
        <w:jc w:val="both"/>
      </w:pPr>
      <w:r>
        <w:t>3.1 Датасет</w:t>
      </w:r>
    </w:p>
    <w:p w14:paraId="51A465B5" w14:textId="77777777" w:rsidR="000E3D9C" w:rsidRDefault="000E3D9C" w:rsidP="000E3D9C">
      <w:pPr>
        <w:jc w:val="both"/>
      </w:pPr>
    </w:p>
    <w:p w14:paraId="2ADEACD8" w14:textId="77777777" w:rsidR="000E3D9C" w:rsidRDefault="000E3D9C" w:rsidP="002F42E3">
      <w:pPr>
        <w:ind w:firstLine="708"/>
        <w:jc w:val="both"/>
      </w:pPr>
      <w:r>
        <w:t>Использован датасет MUSDB18 (</w:t>
      </w:r>
      <w:proofErr w:type="spellStart"/>
      <w:r>
        <w:t>подвыборка</w:t>
      </w:r>
      <w:proofErr w:type="spellEnd"/>
      <w:r>
        <w:t xml:space="preserve"> из 5 треков по 30 секунд каждый). Метрики рассчитаны с помощью </w:t>
      </w:r>
      <w:proofErr w:type="spellStart"/>
      <w:r>
        <w:t>mir_eval</w:t>
      </w:r>
      <w:proofErr w:type="spellEnd"/>
      <w:r>
        <w:t>.</w:t>
      </w:r>
    </w:p>
    <w:p w14:paraId="3B999703" w14:textId="77777777" w:rsidR="000E3D9C" w:rsidRDefault="000E3D9C" w:rsidP="000E3D9C">
      <w:pPr>
        <w:jc w:val="both"/>
      </w:pPr>
    </w:p>
    <w:p w14:paraId="0E431EF1" w14:textId="3628AF87" w:rsidR="000E3D9C" w:rsidRDefault="000E3D9C" w:rsidP="002F42E3">
      <w:pPr>
        <w:ind w:firstLine="708"/>
        <w:jc w:val="both"/>
      </w:pPr>
      <w:r>
        <w:t>3.2 Средние метрики</w:t>
      </w:r>
    </w:p>
    <w:p w14:paraId="7CB52B61" w14:textId="77777777" w:rsidR="002F42E3" w:rsidRDefault="002F42E3" w:rsidP="002F42E3">
      <w:pPr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F42E3" w14:paraId="2D994CE4" w14:textId="77777777" w:rsidTr="002F42E3">
        <w:tc>
          <w:tcPr>
            <w:tcW w:w="2336" w:type="dxa"/>
          </w:tcPr>
          <w:p w14:paraId="329E815D" w14:textId="0155A52A" w:rsidR="002F42E3" w:rsidRDefault="002F42E3" w:rsidP="002F42E3">
            <w:pPr>
              <w:jc w:val="center"/>
            </w:pPr>
            <w:proofErr w:type="spellStart"/>
            <w:r>
              <w:t>Стем</w:t>
            </w:r>
            <w:proofErr w:type="spellEnd"/>
          </w:p>
        </w:tc>
        <w:tc>
          <w:tcPr>
            <w:tcW w:w="2336" w:type="dxa"/>
          </w:tcPr>
          <w:p w14:paraId="05D59ADD" w14:textId="7BB1B9AB" w:rsidR="002F42E3" w:rsidRDefault="002F42E3" w:rsidP="002F42E3">
            <w:pPr>
              <w:jc w:val="center"/>
            </w:pPr>
            <w:r>
              <w:t>SDR (дБ)</w:t>
            </w:r>
          </w:p>
        </w:tc>
        <w:tc>
          <w:tcPr>
            <w:tcW w:w="2336" w:type="dxa"/>
          </w:tcPr>
          <w:p w14:paraId="6EA2CE19" w14:textId="646AED6D" w:rsidR="002F42E3" w:rsidRDefault="002F42E3" w:rsidP="002F42E3">
            <w:pPr>
              <w:jc w:val="center"/>
            </w:pPr>
            <w:r>
              <w:t>SIR (дБ)</w:t>
            </w:r>
          </w:p>
        </w:tc>
        <w:tc>
          <w:tcPr>
            <w:tcW w:w="2337" w:type="dxa"/>
          </w:tcPr>
          <w:p w14:paraId="76C98FA9" w14:textId="4B34CC77" w:rsidR="002F42E3" w:rsidRDefault="002F42E3" w:rsidP="002F42E3">
            <w:pPr>
              <w:jc w:val="center"/>
            </w:pPr>
            <w:r>
              <w:t>SAR (дБ)</w:t>
            </w:r>
          </w:p>
        </w:tc>
      </w:tr>
      <w:tr w:rsidR="002F42E3" w14:paraId="1DD44BF1" w14:textId="77777777" w:rsidTr="002F42E3">
        <w:tc>
          <w:tcPr>
            <w:tcW w:w="2336" w:type="dxa"/>
          </w:tcPr>
          <w:p w14:paraId="6D27A277" w14:textId="77609AC9" w:rsidR="002F42E3" w:rsidRDefault="002F42E3" w:rsidP="002F42E3">
            <w:pPr>
              <w:jc w:val="both"/>
            </w:pPr>
            <w:proofErr w:type="spellStart"/>
            <w:r>
              <w:t>Bass</w:t>
            </w:r>
            <w:proofErr w:type="spellEnd"/>
          </w:p>
        </w:tc>
        <w:tc>
          <w:tcPr>
            <w:tcW w:w="2336" w:type="dxa"/>
          </w:tcPr>
          <w:p w14:paraId="24908EB1" w14:textId="4957326E" w:rsidR="002F42E3" w:rsidRDefault="002F42E3" w:rsidP="0017442C">
            <w:pPr>
              <w:jc w:val="center"/>
            </w:pPr>
            <w:r>
              <w:t>-12.79</w:t>
            </w:r>
          </w:p>
        </w:tc>
        <w:tc>
          <w:tcPr>
            <w:tcW w:w="2336" w:type="dxa"/>
          </w:tcPr>
          <w:p w14:paraId="58BEDFA9" w14:textId="6C0CDC28" w:rsidR="002F42E3" w:rsidRDefault="002F42E3" w:rsidP="0017442C">
            <w:pPr>
              <w:jc w:val="center"/>
            </w:pPr>
            <w:r>
              <w:t>6.54</w:t>
            </w:r>
          </w:p>
        </w:tc>
        <w:tc>
          <w:tcPr>
            <w:tcW w:w="2337" w:type="dxa"/>
          </w:tcPr>
          <w:p w14:paraId="2D973B8D" w14:textId="180D12BC" w:rsidR="002F42E3" w:rsidRDefault="002F42E3" w:rsidP="0017442C">
            <w:pPr>
              <w:jc w:val="center"/>
            </w:pPr>
            <w:r>
              <w:t>-7.39</w:t>
            </w:r>
          </w:p>
        </w:tc>
      </w:tr>
      <w:tr w:rsidR="002F42E3" w14:paraId="5D773F51" w14:textId="77777777" w:rsidTr="002F42E3">
        <w:tc>
          <w:tcPr>
            <w:tcW w:w="2336" w:type="dxa"/>
          </w:tcPr>
          <w:p w14:paraId="74722D78" w14:textId="6EBB0075" w:rsidR="002F42E3" w:rsidRDefault="002F42E3" w:rsidP="002F42E3">
            <w:pPr>
              <w:jc w:val="both"/>
            </w:pPr>
            <w:proofErr w:type="spellStart"/>
            <w:r>
              <w:t>Drums</w:t>
            </w:r>
            <w:proofErr w:type="spellEnd"/>
          </w:p>
        </w:tc>
        <w:tc>
          <w:tcPr>
            <w:tcW w:w="2336" w:type="dxa"/>
          </w:tcPr>
          <w:p w14:paraId="5B475B63" w14:textId="15DB58A2" w:rsidR="002F42E3" w:rsidRDefault="002F42E3" w:rsidP="0017442C">
            <w:pPr>
              <w:jc w:val="center"/>
            </w:pPr>
            <w:r>
              <w:t>-8.75</w:t>
            </w:r>
          </w:p>
        </w:tc>
        <w:tc>
          <w:tcPr>
            <w:tcW w:w="2336" w:type="dxa"/>
          </w:tcPr>
          <w:p w14:paraId="5B89DC79" w14:textId="03869322" w:rsidR="002F42E3" w:rsidRDefault="002F42E3" w:rsidP="0017442C">
            <w:pPr>
              <w:jc w:val="center"/>
            </w:pPr>
            <w:r>
              <w:t>13.79</w:t>
            </w:r>
          </w:p>
        </w:tc>
        <w:tc>
          <w:tcPr>
            <w:tcW w:w="2337" w:type="dxa"/>
          </w:tcPr>
          <w:p w14:paraId="52DC034B" w14:textId="6C55A314" w:rsidR="002F42E3" w:rsidRDefault="0017442C" w:rsidP="0017442C">
            <w:pPr>
              <w:jc w:val="center"/>
            </w:pPr>
            <w:r>
              <w:t>-6.60</w:t>
            </w:r>
          </w:p>
        </w:tc>
      </w:tr>
      <w:tr w:rsidR="002F42E3" w14:paraId="5F5DE3DA" w14:textId="77777777" w:rsidTr="002F42E3">
        <w:tc>
          <w:tcPr>
            <w:tcW w:w="2336" w:type="dxa"/>
          </w:tcPr>
          <w:p w14:paraId="42C4F5EB" w14:textId="75257A52" w:rsidR="002F42E3" w:rsidRDefault="0017442C" w:rsidP="002F42E3">
            <w:pPr>
              <w:jc w:val="both"/>
            </w:pPr>
            <w:proofErr w:type="spellStart"/>
            <w:r>
              <w:t>Other</w:t>
            </w:r>
            <w:proofErr w:type="spellEnd"/>
          </w:p>
        </w:tc>
        <w:tc>
          <w:tcPr>
            <w:tcW w:w="2336" w:type="dxa"/>
          </w:tcPr>
          <w:p w14:paraId="191B1D01" w14:textId="42E62078" w:rsidR="002F42E3" w:rsidRDefault="0017442C" w:rsidP="0017442C">
            <w:pPr>
              <w:jc w:val="center"/>
            </w:pPr>
            <w:r>
              <w:t>-5.54</w:t>
            </w:r>
          </w:p>
        </w:tc>
        <w:tc>
          <w:tcPr>
            <w:tcW w:w="2336" w:type="dxa"/>
          </w:tcPr>
          <w:p w14:paraId="403460AB" w14:textId="1D596CC7" w:rsidR="002F42E3" w:rsidRDefault="0017442C" w:rsidP="0017442C">
            <w:pPr>
              <w:jc w:val="center"/>
            </w:pPr>
            <w:r>
              <w:t>15.42</w:t>
            </w:r>
          </w:p>
        </w:tc>
        <w:tc>
          <w:tcPr>
            <w:tcW w:w="2337" w:type="dxa"/>
          </w:tcPr>
          <w:p w14:paraId="346D4787" w14:textId="2A33E496" w:rsidR="002F42E3" w:rsidRDefault="0017442C" w:rsidP="0017442C">
            <w:pPr>
              <w:jc w:val="center"/>
            </w:pPr>
            <w:r>
              <w:t>-5.34</w:t>
            </w:r>
          </w:p>
        </w:tc>
      </w:tr>
      <w:tr w:rsidR="002F42E3" w14:paraId="22760B46" w14:textId="77777777" w:rsidTr="002F42E3">
        <w:tc>
          <w:tcPr>
            <w:tcW w:w="2336" w:type="dxa"/>
          </w:tcPr>
          <w:p w14:paraId="2FFB0BEC" w14:textId="5DCBEF12" w:rsidR="002F42E3" w:rsidRDefault="0017442C" w:rsidP="002F42E3">
            <w:pPr>
              <w:jc w:val="both"/>
            </w:pPr>
            <w:proofErr w:type="spellStart"/>
            <w:r>
              <w:t>Vocals</w:t>
            </w:r>
            <w:proofErr w:type="spellEnd"/>
          </w:p>
        </w:tc>
        <w:tc>
          <w:tcPr>
            <w:tcW w:w="2336" w:type="dxa"/>
          </w:tcPr>
          <w:p w14:paraId="4D051B86" w14:textId="52C5B35A" w:rsidR="002F42E3" w:rsidRDefault="0017442C" w:rsidP="0017442C">
            <w:pPr>
              <w:jc w:val="center"/>
            </w:pPr>
            <w:r>
              <w:t>-4.86</w:t>
            </w:r>
          </w:p>
        </w:tc>
        <w:tc>
          <w:tcPr>
            <w:tcW w:w="2336" w:type="dxa"/>
          </w:tcPr>
          <w:p w14:paraId="57FDC5C2" w14:textId="5CB15590" w:rsidR="002F42E3" w:rsidRDefault="0017442C" w:rsidP="0017442C">
            <w:pPr>
              <w:jc w:val="center"/>
            </w:pPr>
            <w:r>
              <w:t>| 21.59</w:t>
            </w:r>
          </w:p>
        </w:tc>
        <w:tc>
          <w:tcPr>
            <w:tcW w:w="2337" w:type="dxa"/>
          </w:tcPr>
          <w:p w14:paraId="3D989AC3" w14:textId="1F9596D4" w:rsidR="002F42E3" w:rsidRDefault="0017442C" w:rsidP="0017442C">
            <w:pPr>
              <w:jc w:val="center"/>
            </w:pPr>
            <w:r>
              <w:t>| -4.80</w:t>
            </w:r>
          </w:p>
        </w:tc>
      </w:tr>
    </w:tbl>
    <w:p w14:paraId="4C2FD4D4" w14:textId="77777777" w:rsidR="002F42E3" w:rsidRDefault="002F42E3" w:rsidP="002F42E3">
      <w:pPr>
        <w:jc w:val="both"/>
      </w:pPr>
    </w:p>
    <w:p w14:paraId="4006B6A7" w14:textId="79B471B6" w:rsidR="000E3D9C" w:rsidRDefault="0017442C" w:rsidP="0017442C">
      <w:pPr>
        <w:jc w:val="center"/>
      </w:pPr>
      <w:r w:rsidRPr="0017442C">
        <w:drawing>
          <wp:inline distT="0" distB="0" distL="0" distR="0" wp14:anchorId="4F1F15D9" wp14:editId="51465B0E">
            <wp:extent cx="2859948" cy="23469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4983" cy="241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EC93" w14:textId="079216A4" w:rsidR="0017442C" w:rsidRDefault="0017442C" w:rsidP="0017442C">
      <w:pPr>
        <w:jc w:val="center"/>
      </w:pPr>
      <w:r w:rsidRPr="0017442C">
        <w:drawing>
          <wp:inline distT="0" distB="0" distL="0" distR="0" wp14:anchorId="0A7B4BF3" wp14:editId="2207BD9C">
            <wp:extent cx="2750820" cy="2375908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5412" cy="240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BD5E" w14:textId="752A889C" w:rsidR="0017442C" w:rsidRDefault="0017442C" w:rsidP="0017442C">
      <w:pPr>
        <w:jc w:val="center"/>
      </w:pPr>
      <w:r w:rsidRPr="0017442C">
        <w:lastRenderedPageBreak/>
        <w:drawing>
          <wp:inline distT="0" distB="0" distL="0" distR="0" wp14:anchorId="7BC7ACC6" wp14:editId="673D36AA">
            <wp:extent cx="3078480" cy="2557557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206" cy="256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8158" w14:textId="77777777" w:rsidR="0017442C" w:rsidRDefault="0017442C" w:rsidP="000E3D9C">
      <w:pPr>
        <w:jc w:val="both"/>
      </w:pPr>
    </w:p>
    <w:p w14:paraId="1F78224C" w14:textId="28B04EE0" w:rsidR="000E3D9C" w:rsidRDefault="000E3D9C" w:rsidP="0017442C">
      <w:pPr>
        <w:ind w:firstLine="708"/>
        <w:jc w:val="both"/>
      </w:pPr>
      <w:r>
        <w:t>3.3 Интерпретация метрик</w:t>
      </w:r>
    </w:p>
    <w:p w14:paraId="5EC87BF3" w14:textId="77777777" w:rsidR="000E3D9C" w:rsidRDefault="000E3D9C" w:rsidP="000E3D9C">
      <w:pPr>
        <w:jc w:val="both"/>
      </w:pPr>
    </w:p>
    <w:p w14:paraId="4C47F7E9" w14:textId="6EF1CB8A" w:rsidR="000E3D9C" w:rsidRDefault="000E3D9C" w:rsidP="0017442C">
      <w:pPr>
        <w:pStyle w:val="a7"/>
        <w:numPr>
          <w:ilvl w:val="0"/>
          <w:numId w:val="2"/>
        </w:numPr>
        <w:ind w:left="0" w:firstLine="426"/>
        <w:jc w:val="both"/>
      </w:pPr>
      <w:r w:rsidRPr="0017442C">
        <w:rPr>
          <w:lang w:val="en-US"/>
        </w:rPr>
        <w:t>SDR (Signal-to-Distortion Ratio)</w:t>
      </w:r>
      <w:r w:rsidR="0017442C" w:rsidRPr="0017442C">
        <w:rPr>
          <w:lang w:val="en-US"/>
        </w:rPr>
        <w:t xml:space="preserve"> </w:t>
      </w:r>
      <w:r w:rsidR="0017442C">
        <w:rPr>
          <w:lang w:val="en-US"/>
        </w:rPr>
        <w:t>–</w:t>
      </w:r>
      <w:r w:rsidR="0017442C" w:rsidRPr="0017442C">
        <w:rPr>
          <w:lang w:val="en-US"/>
        </w:rPr>
        <w:t xml:space="preserve"> </w:t>
      </w:r>
      <w:r>
        <w:t>основная</w:t>
      </w:r>
      <w:r w:rsidRPr="0017442C">
        <w:rPr>
          <w:lang w:val="en-US"/>
        </w:rPr>
        <w:t xml:space="preserve"> </w:t>
      </w:r>
      <w:r>
        <w:t>метрика</w:t>
      </w:r>
      <w:r w:rsidRPr="0017442C">
        <w:rPr>
          <w:lang w:val="en-US"/>
        </w:rPr>
        <w:t xml:space="preserve"> </w:t>
      </w:r>
      <w:r>
        <w:t>качества</w:t>
      </w:r>
      <w:r w:rsidRPr="0017442C">
        <w:rPr>
          <w:lang w:val="en-US"/>
        </w:rPr>
        <w:t xml:space="preserve">. </w:t>
      </w:r>
      <w:r>
        <w:t xml:space="preserve">Чем выше, тем лучше. Отрицательные значения означают, что искажений больше, чем сигнала. Лучший результат у вокала (-4.86 дБ), худший </w:t>
      </w:r>
      <w:r w:rsidR="0017442C">
        <w:rPr>
          <w:lang w:val="en-US"/>
        </w:rPr>
        <w:t>–</w:t>
      </w:r>
      <w:r w:rsidR="0017442C" w:rsidRPr="0017442C">
        <w:rPr>
          <w:lang w:val="en-US"/>
        </w:rPr>
        <w:t xml:space="preserve"> </w:t>
      </w:r>
      <w:r>
        <w:t>у баса (-12.79 дБ).</w:t>
      </w:r>
    </w:p>
    <w:p w14:paraId="63CC0E6E" w14:textId="180CC69B" w:rsidR="000E3D9C" w:rsidRPr="0017442C" w:rsidRDefault="000E3D9C" w:rsidP="0017442C">
      <w:pPr>
        <w:pStyle w:val="a7"/>
        <w:numPr>
          <w:ilvl w:val="0"/>
          <w:numId w:val="2"/>
        </w:numPr>
        <w:ind w:left="0" w:firstLine="426"/>
        <w:jc w:val="both"/>
        <w:rPr>
          <w:lang w:val="en-US"/>
        </w:rPr>
      </w:pPr>
      <w:r w:rsidRPr="0017442C">
        <w:rPr>
          <w:lang w:val="en-US"/>
        </w:rPr>
        <w:t>SIR (Signal-to-Interference Ratio)</w:t>
      </w:r>
      <w:r w:rsidR="0017442C" w:rsidRPr="0017442C">
        <w:rPr>
          <w:lang w:val="en-US"/>
        </w:rPr>
        <w:t xml:space="preserve"> </w:t>
      </w:r>
      <w:r w:rsidR="0017442C">
        <w:rPr>
          <w:lang w:val="en-US"/>
        </w:rPr>
        <w:t>–</w:t>
      </w:r>
      <w:r w:rsidR="0017442C" w:rsidRPr="0017442C">
        <w:rPr>
          <w:lang w:val="en-US"/>
        </w:rPr>
        <w:t xml:space="preserve"> </w:t>
      </w:r>
      <w:proofErr w:type="spellStart"/>
      <w:r w:rsidRPr="0017442C">
        <w:rPr>
          <w:lang w:val="en-US"/>
        </w:rPr>
        <w:t>подавление</w:t>
      </w:r>
      <w:proofErr w:type="spellEnd"/>
      <w:r w:rsidRPr="0017442C">
        <w:rPr>
          <w:lang w:val="en-US"/>
        </w:rPr>
        <w:t xml:space="preserve"> </w:t>
      </w:r>
      <w:proofErr w:type="spellStart"/>
      <w:r w:rsidRPr="0017442C">
        <w:rPr>
          <w:lang w:val="en-US"/>
        </w:rPr>
        <w:t>других</w:t>
      </w:r>
      <w:proofErr w:type="spellEnd"/>
      <w:r w:rsidRPr="0017442C">
        <w:rPr>
          <w:lang w:val="en-US"/>
        </w:rPr>
        <w:t xml:space="preserve"> </w:t>
      </w:r>
      <w:proofErr w:type="spellStart"/>
      <w:r w:rsidRPr="0017442C">
        <w:rPr>
          <w:lang w:val="en-US"/>
        </w:rPr>
        <w:t>инструментов</w:t>
      </w:r>
      <w:proofErr w:type="spellEnd"/>
      <w:r w:rsidRPr="0017442C">
        <w:rPr>
          <w:lang w:val="en-US"/>
        </w:rPr>
        <w:t>. Высокие значения у вокала (21.59 дБ) означают, что вокал хорошо отдел</w:t>
      </w:r>
      <w:r w:rsidRPr="0017442C">
        <w:rPr>
          <w:lang w:val="en-US"/>
        </w:rPr>
        <w:t>е</w:t>
      </w:r>
      <w:r w:rsidRPr="0017442C">
        <w:rPr>
          <w:lang w:val="en-US"/>
        </w:rPr>
        <w:t xml:space="preserve">н от остальных </w:t>
      </w:r>
      <w:proofErr w:type="spellStart"/>
      <w:r w:rsidRPr="0017442C">
        <w:rPr>
          <w:lang w:val="en-US"/>
        </w:rPr>
        <w:t>стемов</w:t>
      </w:r>
      <w:proofErr w:type="spellEnd"/>
      <w:r w:rsidRPr="0017442C">
        <w:rPr>
          <w:lang w:val="en-US"/>
        </w:rPr>
        <w:t>. Бас хуже всего подавляет помехи (6.54 дБ).</w:t>
      </w:r>
    </w:p>
    <w:p w14:paraId="44DB93AD" w14:textId="4A48472E" w:rsidR="000E3D9C" w:rsidRPr="0017442C" w:rsidRDefault="000E3D9C" w:rsidP="0017442C">
      <w:pPr>
        <w:pStyle w:val="a7"/>
        <w:numPr>
          <w:ilvl w:val="0"/>
          <w:numId w:val="2"/>
        </w:numPr>
        <w:ind w:left="0" w:firstLine="426"/>
        <w:jc w:val="both"/>
        <w:rPr>
          <w:lang w:val="en-US"/>
        </w:rPr>
      </w:pPr>
      <w:r w:rsidRPr="000E3D9C">
        <w:rPr>
          <w:lang w:val="en-US"/>
        </w:rPr>
        <w:t>SAR (Signal-to-Artifact Ratio)</w:t>
      </w:r>
      <w:r w:rsidR="0017442C" w:rsidRPr="00D50775">
        <w:rPr>
          <w:lang w:val="en-US"/>
        </w:rPr>
        <w:t xml:space="preserve"> </w:t>
      </w:r>
      <w:r w:rsidR="0017442C">
        <w:rPr>
          <w:lang w:val="en-US"/>
        </w:rPr>
        <w:t>–</w:t>
      </w:r>
      <w:r w:rsidR="0017442C" w:rsidRPr="0017442C">
        <w:rPr>
          <w:lang w:val="en-US"/>
        </w:rPr>
        <w:t xml:space="preserve"> </w:t>
      </w:r>
      <w:proofErr w:type="spellStart"/>
      <w:r w:rsidRPr="0017442C">
        <w:rPr>
          <w:lang w:val="en-US"/>
        </w:rPr>
        <w:t>артефакты</w:t>
      </w:r>
      <w:proofErr w:type="spellEnd"/>
      <w:r w:rsidRPr="000E3D9C">
        <w:rPr>
          <w:lang w:val="en-US"/>
        </w:rPr>
        <w:t xml:space="preserve">, </w:t>
      </w:r>
      <w:proofErr w:type="spellStart"/>
      <w:r w:rsidRPr="0017442C">
        <w:rPr>
          <w:lang w:val="en-US"/>
        </w:rPr>
        <w:t>внес</w:t>
      </w:r>
      <w:r w:rsidRPr="0017442C">
        <w:rPr>
          <w:lang w:val="en-US"/>
        </w:rPr>
        <w:t>е</w:t>
      </w:r>
      <w:r w:rsidRPr="0017442C">
        <w:rPr>
          <w:lang w:val="en-US"/>
        </w:rPr>
        <w:t>нные</w:t>
      </w:r>
      <w:proofErr w:type="spellEnd"/>
      <w:r w:rsidRPr="000E3D9C">
        <w:rPr>
          <w:lang w:val="en-US"/>
        </w:rPr>
        <w:t xml:space="preserve"> </w:t>
      </w:r>
      <w:proofErr w:type="spellStart"/>
      <w:r w:rsidRPr="0017442C">
        <w:rPr>
          <w:lang w:val="en-US"/>
        </w:rPr>
        <w:t>моделью</w:t>
      </w:r>
      <w:proofErr w:type="spellEnd"/>
      <w:r w:rsidRPr="000E3D9C">
        <w:rPr>
          <w:lang w:val="en-US"/>
        </w:rPr>
        <w:t xml:space="preserve">. </w:t>
      </w:r>
      <w:r w:rsidRPr="0017442C">
        <w:rPr>
          <w:lang w:val="en-US"/>
        </w:rPr>
        <w:t xml:space="preserve">Отрицательные значения указывают на наличие артефактов во всех </w:t>
      </w:r>
      <w:proofErr w:type="spellStart"/>
      <w:r w:rsidRPr="0017442C">
        <w:rPr>
          <w:lang w:val="en-US"/>
        </w:rPr>
        <w:t>стемах</w:t>
      </w:r>
      <w:proofErr w:type="spellEnd"/>
      <w:r w:rsidRPr="0017442C">
        <w:rPr>
          <w:lang w:val="en-US"/>
        </w:rPr>
        <w:t>. Лучший результат у вокала (-4.80 дБ), худший у баса (-7.39 дБ).</w:t>
      </w:r>
    </w:p>
    <w:p w14:paraId="36BD33AF" w14:textId="77777777" w:rsidR="000E3D9C" w:rsidRDefault="000E3D9C" w:rsidP="000E3D9C">
      <w:pPr>
        <w:jc w:val="both"/>
      </w:pPr>
    </w:p>
    <w:p w14:paraId="13748044" w14:textId="4F3C6DF9" w:rsidR="000E3D9C" w:rsidRDefault="000E3D9C" w:rsidP="00D50775">
      <w:pPr>
        <w:ind w:firstLine="708"/>
        <w:jc w:val="both"/>
      </w:pPr>
      <w:r>
        <w:t>3.4 Результат теста на одном треке</w:t>
      </w:r>
    </w:p>
    <w:p w14:paraId="77697350" w14:textId="77777777" w:rsidR="000E3D9C" w:rsidRDefault="000E3D9C" w:rsidP="000E3D9C">
      <w:pPr>
        <w:jc w:val="both"/>
      </w:pPr>
    </w:p>
    <w:p w14:paraId="2379B043" w14:textId="77777777" w:rsidR="000E3D9C" w:rsidRDefault="000E3D9C" w:rsidP="00D50775">
      <w:pPr>
        <w:ind w:firstLine="708"/>
        <w:jc w:val="both"/>
      </w:pPr>
      <w:r>
        <w:t xml:space="preserve">Запуск </w:t>
      </w:r>
      <w:proofErr w:type="spellStart"/>
      <w:r>
        <w:t>Demucs</w:t>
      </w:r>
      <w:proofErr w:type="spellEnd"/>
      <w:r>
        <w:t xml:space="preserve"> на файле `metallica_seek_and_destroy.mp3` выполнен успешно. Сгенерированы 4 </w:t>
      </w:r>
      <w:proofErr w:type="spellStart"/>
      <w:r>
        <w:t>стема</w:t>
      </w:r>
      <w:proofErr w:type="spellEnd"/>
      <w:r>
        <w:t xml:space="preserve"> в формате MP3.</w:t>
      </w:r>
    </w:p>
    <w:p w14:paraId="0E6BB8E9" w14:textId="77777777" w:rsidR="000E3D9C" w:rsidRDefault="000E3D9C" w:rsidP="000E3D9C">
      <w:pPr>
        <w:jc w:val="both"/>
      </w:pPr>
    </w:p>
    <w:p w14:paraId="4B7D607A" w14:textId="6DD53928" w:rsidR="00D50775" w:rsidRDefault="00D50775" w:rsidP="00D50775">
      <w:pPr>
        <w:jc w:val="center"/>
      </w:pPr>
      <w:r w:rsidRPr="00D50775">
        <w:drawing>
          <wp:inline distT="0" distB="0" distL="0" distR="0" wp14:anchorId="27FE9850" wp14:editId="406E1655">
            <wp:extent cx="5940425" cy="6927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DFFC" w14:textId="51B5E9E5" w:rsidR="00D50775" w:rsidRDefault="00D50775" w:rsidP="00D50775">
      <w:r w:rsidRPr="00D50775">
        <w:drawing>
          <wp:inline distT="0" distB="0" distL="0" distR="0" wp14:anchorId="4ADAE4B6" wp14:editId="74A4FA72">
            <wp:extent cx="426720" cy="17844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449" cy="17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8ACB" w14:textId="77777777" w:rsidR="000E3D9C" w:rsidRDefault="000E3D9C" w:rsidP="000E3D9C">
      <w:pPr>
        <w:jc w:val="both"/>
      </w:pPr>
    </w:p>
    <w:p w14:paraId="357446B1" w14:textId="2CAB7834" w:rsidR="000E3D9C" w:rsidRDefault="000E3D9C" w:rsidP="00D50775">
      <w:pPr>
        <w:ind w:firstLine="708"/>
        <w:jc w:val="both"/>
      </w:pPr>
      <w:r>
        <w:t>4 Узкие места и ограничения</w:t>
      </w:r>
    </w:p>
    <w:p w14:paraId="48C8CFF0" w14:textId="77777777" w:rsidR="000E3D9C" w:rsidRDefault="000E3D9C" w:rsidP="000E3D9C">
      <w:pPr>
        <w:jc w:val="both"/>
      </w:pPr>
    </w:p>
    <w:p w14:paraId="1324E885" w14:textId="124E48B5" w:rsidR="000E3D9C" w:rsidRPr="00D50775" w:rsidRDefault="00D50775" w:rsidP="001813D9">
      <w:pPr>
        <w:pStyle w:val="a7"/>
        <w:numPr>
          <w:ilvl w:val="0"/>
          <w:numId w:val="2"/>
        </w:numPr>
        <w:ind w:left="0" w:firstLine="426"/>
        <w:jc w:val="both"/>
      </w:pPr>
      <w:r>
        <w:t>н</w:t>
      </w:r>
      <w:r w:rsidR="000E3D9C" w:rsidRPr="00D50775">
        <w:t xml:space="preserve">изкое качество баса: </w:t>
      </w:r>
      <w:r w:rsidR="000E3D9C" w:rsidRPr="00D50775">
        <w:rPr>
          <w:lang w:val="en-US"/>
        </w:rPr>
        <w:t>SDR</w:t>
      </w:r>
      <w:r w:rsidR="000E3D9C" w:rsidRPr="00D50775">
        <w:t xml:space="preserve"> = -12.79 дБ </w:t>
      </w:r>
      <w:r>
        <w:t>–</w:t>
      </w:r>
      <w:r w:rsidR="000E3D9C" w:rsidRPr="00D50775">
        <w:t xml:space="preserve"> басовые партии часто смешиваются с другими инструментами, модель плохо их выделяет</w:t>
      </w:r>
      <w:r>
        <w:t>;</w:t>
      </w:r>
    </w:p>
    <w:p w14:paraId="09F8E72C" w14:textId="4DD95767" w:rsidR="000E3D9C" w:rsidRPr="00D50775" w:rsidRDefault="00D50775" w:rsidP="00D50775">
      <w:pPr>
        <w:pStyle w:val="a7"/>
        <w:numPr>
          <w:ilvl w:val="0"/>
          <w:numId w:val="2"/>
        </w:numPr>
        <w:ind w:left="0" w:firstLine="426"/>
        <w:jc w:val="both"/>
      </w:pPr>
      <w:r>
        <w:t>а</w:t>
      </w:r>
      <w:r w:rsidR="000E3D9C" w:rsidRPr="00D50775">
        <w:t xml:space="preserve">ртефакты во всех </w:t>
      </w:r>
      <w:proofErr w:type="spellStart"/>
      <w:r w:rsidR="000E3D9C" w:rsidRPr="00D50775">
        <w:t>стемах</w:t>
      </w:r>
      <w:proofErr w:type="spellEnd"/>
      <w:r w:rsidR="000E3D9C" w:rsidRPr="00D50775">
        <w:t xml:space="preserve">: </w:t>
      </w:r>
      <w:r w:rsidR="009B2AA2">
        <w:t>о</w:t>
      </w:r>
      <w:r w:rsidR="000E3D9C" w:rsidRPr="00D50775">
        <w:t xml:space="preserve">трицательный </w:t>
      </w:r>
      <w:r w:rsidR="000E3D9C" w:rsidRPr="00D50775">
        <w:rPr>
          <w:lang w:val="en-US"/>
        </w:rPr>
        <w:t>SAR</w:t>
      </w:r>
      <w:r w:rsidR="000E3D9C" w:rsidRPr="00D50775">
        <w:t xml:space="preserve"> указывает на наличие шумов и искажений после разделения</w:t>
      </w:r>
      <w:r>
        <w:t>;</w:t>
      </w:r>
    </w:p>
    <w:p w14:paraId="40B38216" w14:textId="2694B852" w:rsidR="000E3D9C" w:rsidRDefault="00D50775" w:rsidP="00D50775">
      <w:pPr>
        <w:pStyle w:val="a7"/>
        <w:numPr>
          <w:ilvl w:val="0"/>
          <w:numId w:val="2"/>
        </w:numPr>
        <w:ind w:left="0" w:firstLine="426"/>
        <w:jc w:val="both"/>
      </w:pPr>
      <w:r>
        <w:t>в</w:t>
      </w:r>
      <w:r w:rsidR="000E3D9C" w:rsidRPr="00D50775">
        <w:t xml:space="preserve">ремя обработки: </w:t>
      </w:r>
      <w:r w:rsidR="009B2AA2">
        <w:t>д</w:t>
      </w:r>
      <w:r w:rsidR="000E3D9C" w:rsidRPr="00D50775">
        <w:t xml:space="preserve">лительные треки (3+ минуты) обрабатываются медленно без </w:t>
      </w:r>
      <w:r w:rsidR="000E3D9C" w:rsidRPr="00D50775">
        <w:rPr>
          <w:lang w:val="en-US"/>
        </w:rPr>
        <w:t>GPU</w:t>
      </w:r>
      <w:r>
        <w:t>;</w:t>
      </w:r>
    </w:p>
    <w:p w14:paraId="297E6884" w14:textId="626EF27D" w:rsidR="000E3D9C" w:rsidRPr="00D50775" w:rsidRDefault="00D50775" w:rsidP="00D50775">
      <w:pPr>
        <w:pStyle w:val="a7"/>
        <w:numPr>
          <w:ilvl w:val="0"/>
          <w:numId w:val="2"/>
        </w:numPr>
        <w:ind w:left="0" w:firstLine="426"/>
        <w:jc w:val="both"/>
      </w:pPr>
      <w:r>
        <w:lastRenderedPageBreak/>
        <w:t>п</w:t>
      </w:r>
      <w:r w:rsidR="000E3D9C" w:rsidRPr="00D50775">
        <w:t xml:space="preserve">амять: </w:t>
      </w:r>
      <w:proofErr w:type="spellStart"/>
      <w:r w:rsidR="000E3D9C" w:rsidRPr="00D50775">
        <w:rPr>
          <w:lang w:val="en-US"/>
        </w:rPr>
        <w:t>Demucs</w:t>
      </w:r>
      <w:proofErr w:type="spellEnd"/>
      <w:r w:rsidR="000E3D9C" w:rsidRPr="00D50775">
        <w:t xml:space="preserve"> может потреблять много </w:t>
      </w:r>
      <w:r w:rsidR="000E3D9C" w:rsidRPr="00D50775">
        <w:rPr>
          <w:lang w:val="en-US"/>
        </w:rPr>
        <w:t>RAM</w:t>
      </w:r>
      <w:r w:rsidR="000E3D9C" w:rsidRPr="00D50775">
        <w:t xml:space="preserve"> при обработке длинных файлов</w:t>
      </w:r>
      <w:r>
        <w:t>;</w:t>
      </w:r>
    </w:p>
    <w:p w14:paraId="40BE69E9" w14:textId="7B0B9D9A" w:rsidR="000E3D9C" w:rsidRPr="00D50775" w:rsidRDefault="00D50775" w:rsidP="00D50775">
      <w:pPr>
        <w:pStyle w:val="a7"/>
        <w:numPr>
          <w:ilvl w:val="0"/>
          <w:numId w:val="2"/>
        </w:numPr>
        <w:ind w:left="0" w:firstLine="426"/>
        <w:jc w:val="both"/>
      </w:pPr>
      <w:r>
        <w:t>м</w:t>
      </w:r>
      <w:r w:rsidR="000E3D9C" w:rsidRPr="00D50775">
        <w:t xml:space="preserve">оно-преобразование: </w:t>
      </w:r>
      <w:r>
        <w:t>в</w:t>
      </w:r>
      <w:r w:rsidR="000E3D9C" w:rsidRPr="00D50775">
        <w:t xml:space="preserve"> коде использовано упрощ</w:t>
      </w:r>
      <w:r w:rsidR="000E3D9C" w:rsidRPr="00D50775">
        <w:t>е</w:t>
      </w:r>
      <w:r w:rsidR="000E3D9C" w:rsidRPr="00D50775">
        <w:t>нное преобразование стерео в моно (усреднение каналов), что теряет пространственную информацию.</w:t>
      </w:r>
    </w:p>
    <w:p w14:paraId="63F1E3F0" w14:textId="77777777" w:rsidR="000E3D9C" w:rsidRDefault="000E3D9C" w:rsidP="000E3D9C">
      <w:pPr>
        <w:jc w:val="both"/>
      </w:pPr>
    </w:p>
    <w:p w14:paraId="51C2554A" w14:textId="2A630FC0" w:rsidR="000E3D9C" w:rsidRDefault="000E3D9C" w:rsidP="00D50775">
      <w:pPr>
        <w:ind w:firstLine="708"/>
        <w:jc w:val="both"/>
      </w:pPr>
      <w:r>
        <w:t>5 Заключение</w:t>
      </w:r>
    </w:p>
    <w:p w14:paraId="274ECF53" w14:textId="77777777" w:rsidR="000E3D9C" w:rsidRDefault="000E3D9C" w:rsidP="000E3D9C">
      <w:pPr>
        <w:jc w:val="both"/>
      </w:pPr>
    </w:p>
    <w:p w14:paraId="15747C05" w14:textId="77777777" w:rsidR="000E3D9C" w:rsidRDefault="000E3D9C" w:rsidP="00D50775">
      <w:pPr>
        <w:ind w:firstLine="708"/>
        <w:jc w:val="both"/>
      </w:pPr>
      <w:r>
        <w:t>Разработанный прототип соответствует всем обязательным требованиям задания:</w:t>
      </w:r>
    </w:p>
    <w:p w14:paraId="30C68FA1" w14:textId="49401AB7" w:rsidR="000E3D9C" w:rsidRDefault="00D50775" w:rsidP="00D50775">
      <w:pPr>
        <w:pStyle w:val="a7"/>
        <w:numPr>
          <w:ilvl w:val="0"/>
          <w:numId w:val="2"/>
        </w:numPr>
        <w:ind w:left="0" w:firstLine="426"/>
        <w:jc w:val="both"/>
      </w:pPr>
      <w:r>
        <w:t>в</w:t>
      </w:r>
      <w:r w:rsidR="000E3D9C">
        <w:t xml:space="preserve">ыбрана и реализована модель </w:t>
      </w:r>
      <w:proofErr w:type="spellStart"/>
      <w:r w:rsidR="000E3D9C">
        <w:t>Demucs</w:t>
      </w:r>
      <w:proofErr w:type="spellEnd"/>
      <w:r w:rsidR="000E3D9C">
        <w:t xml:space="preserve"> для разделения на 4 </w:t>
      </w:r>
      <w:proofErr w:type="spellStart"/>
      <w:r w:rsidR="000E3D9C">
        <w:t>стема</w:t>
      </w:r>
      <w:proofErr w:type="spellEnd"/>
      <w:r>
        <w:t>;</w:t>
      </w:r>
    </w:p>
    <w:p w14:paraId="4C80D5B9" w14:textId="4F9F2221" w:rsidR="000E3D9C" w:rsidRDefault="00D50775" w:rsidP="00D50775">
      <w:pPr>
        <w:pStyle w:val="a7"/>
        <w:numPr>
          <w:ilvl w:val="0"/>
          <w:numId w:val="2"/>
        </w:numPr>
        <w:ind w:left="0" w:firstLine="426"/>
        <w:jc w:val="both"/>
      </w:pPr>
      <w:r>
        <w:t>п</w:t>
      </w:r>
      <w:r w:rsidR="000E3D9C">
        <w:t>оддержка WAV и MP3, обработка треков произвольной длины</w:t>
      </w:r>
      <w:r>
        <w:t>;</w:t>
      </w:r>
    </w:p>
    <w:p w14:paraId="059409EE" w14:textId="506D159C" w:rsidR="000E3D9C" w:rsidRDefault="00D50775" w:rsidP="00D50775">
      <w:pPr>
        <w:pStyle w:val="a7"/>
        <w:numPr>
          <w:ilvl w:val="0"/>
          <w:numId w:val="2"/>
        </w:numPr>
        <w:ind w:left="0" w:firstLine="426"/>
        <w:jc w:val="both"/>
      </w:pPr>
      <w:r>
        <w:t>о</w:t>
      </w:r>
      <w:r w:rsidR="000E3D9C">
        <w:t>ценка качества на MUSDB18 с расч</w:t>
      </w:r>
      <w:r w:rsidR="000E3D9C">
        <w:t>е</w:t>
      </w:r>
      <w:r w:rsidR="000E3D9C">
        <w:t>том SDR, SIR, SAR</w:t>
      </w:r>
      <w:r>
        <w:t>;</w:t>
      </w:r>
    </w:p>
    <w:p w14:paraId="1B4D9C45" w14:textId="2FC747E1" w:rsidR="000E3D9C" w:rsidRDefault="000E3D9C" w:rsidP="00D50775">
      <w:pPr>
        <w:pStyle w:val="a7"/>
        <w:numPr>
          <w:ilvl w:val="0"/>
          <w:numId w:val="2"/>
        </w:numPr>
        <w:ind w:left="0" w:firstLine="426"/>
        <w:jc w:val="both"/>
      </w:pPr>
      <w:r>
        <w:t xml:space="preserve">REST API на </w:t>
      </w:r>
      <w:proofErr w:type="spellStart"/>
      <w:r>
        <w:t>FastAPI</w:t>
      </w:r>
      <w:proofErr w:type="spellEnd"/>
      <w:r>
        <w:t xml:space="preserve"> с обработкой ошибок</w:t>
      </w:r>
      <w:r w:rsidR="00D50775">
        <w:t>;</w:t>
      </w:r>
    </w:p>
    <w:p w14:paraId="0B70CE5F" w14:textId="035E1F37" w:rsidR="000E3D9C" w:rsidRDefault="00D50775" w:rsidP="00D50775">
      <w:pPr>
        <w:pStyle w:val="a7"/>
        <w:numPr>
          <w:ilvl w:val="0"/>
          <w:numId w:val="2"/>
        </w:numPr>
        <w:ind w:left="0" w:firstLine="426"/>
        <w:jc w:val="both"/>
      </w:pPr>
      <w:r>
        <w:t>р</w:t>
      </w:r>
      <w:r w:rsidR="000E3D9C">
        <w:t xml:space="preserve">еализованы оптимизации: кэширование, таймаут, </w:t>
      </w:r>
      <w:proofErr w:type="spellStart"/>
      <w:r w:rsidR="000E3D9C">
        <w:t>Docker</w:t>
      </w:r>
      <w:proofErr w:type="spellEnd"/>
      <w:r w:rsidR="000E3D9C">
        <w:t>, спектрограммы, веб-интерфейс</w:t>
      </w:r>
      <w:r>
        <w:t>.</w:t>
      </w:r>
    </w:p>
    <w:p w14:paraId="01A9DB0C" w14:textId="77777777" w:rsidR="000E3D9C" w:rsidRDefault="000E3D9C" w:rsidP="000E3D9C">
      <w:pPr>
        <w:jc w:val="both"/>
      </w:pPr>
    </w:p>
    <w:p w14:paraId="32E59792" w14:textId="6C45083D" w:rsidR="00125829" w:rsidRPr="000E3D9C" w:rsidRDefault="000E3D9C" w:rsidP="009B2AA2">
      <w:pPr>
        <w:ind w:firstLine="708"/>
        <w:jc w:val="both"/>
      </w:pPr>
      <w:r>
        <w:t>Основные направления улучшения: повышение качества разделения баса, снижение артефактов, использование GPU для ускорения.</w:t>
      </w:r>
    </w:p>
    <w:sectPr w:rsidR="00125829" w:rsidRPr="000E3D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F61E57"/>
    <w:multiLevelType w:val="multilevel"/>
    <w:tmpl w:val="71EA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843EE5"/>
    <w:multiLevelType w:val="hybridMultilevel"/>
    <w:tmpl w:val="95F691EC"/>
    <w:lvl w:ilvl="0" w:tplc="19A052B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18164079">
    <w:abstractNumId w:val="0"/>
  </w:num>
  <w:num w:numId="2" w16cid:durableId="1379285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58"/>
    <w:rsid w:val="00003F88"/>
    <w:rsid w:val="00034A22"/>
    <w:rsid w:val="000352B0"/>
    <w:rsid w:val="000E3D9C"/>
    <w:rsid w:val="000F650A"/>
    <w:rsid w:val="00125829"/>
    <w:rsid w:val="001732FC"/>
    <w:rsid w:val="0017442C"/>
    <w:rsid w:val="00180E1A"/>
    <w:rsid w:val="002F42E3"/>
    <w:rsid w:val="003276F8"/>
    <w:rsid w:val="00343145"/>
    <w:rsid w:val="00377CB3"/>
    <w:rsid w:val="004A2040"/>
    <w:rsid w:val="004A56CB"/>
    <w:rsid w:val="004B5E59"/>
    <w:rsid w:val="0056778A"/>
    <w:rsid w:val="005C0198"/>
    <w:rsid w:val="00604403"/>
    <w:rsid w:val="006533A5"/>
    <w:rsid w:val="006C06D1"/>
    <w:rsid w:val="00773BCE"/>
    <w:rsid w:val="007A24C4"/>
    <w:rsid w:val="008509EA"/>
    <w:rsid w:val="008559B1"/>
    <w:rsid w:val="00865E69"/>
    <w:rsid w:val="00886CC7"/>
    <w:rsid w:val="009B2AA2"/>
    <w:rsid w:val="009F33AD"/>
    <w:rsid w:val="00A32C2F"/>
    <w:rsid w:val="00A5065C"/>
    <w:rsid w:val="00A61BC3"/>
    <w:rsid w:val="00A961F1"/>
    <w:rsid w:val="00C85495"/>
    <w:rsid w:val="00CD1113"/>
    <w:rsid w:val="00D50775"/>
    <w:rsid w:val="00E22358"/>
    <w:rsid w:val="00E965F9"/>
    <w:rsid w:val="00F20EA9"/>
    <w:rsid w:val="00F7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30374"/>
  <w15:chartTrackingRefBased/>
  <w15:docId w15:val="{EE716217-39DC-477A-ACF3-B82074EA5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4A2040"/>
    <w:pPr>
      <w:keepNext/>
      <w:keepLines/>
      <w:outlineLvl w:val="0"/>
    </w:pPr>
    <w:rPr>
      <w:rFonts w:eastAsiaTheme="majorEastAsia" w:cstheme="majorBidi"/>
      <w:bCs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5065C"/>
    <w:pPr>
      <w:keepNext/>
      <w:keepLines/>
      <w:outlineLvl w:val="1"/>
    </w:pPr>
    <w:rPr>
      <w:rFonts w:eastAsiaTheme="majorEastAsia" w:cstheme="majorBidi"/>
      <w:bCs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352B0"/>
    <w:pPr>
      <w:keepNext/>
      <w:keepLines/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3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3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3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3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3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3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5065C"/>
    <w:rPr>
      <w:rFonts w:eastAsiaTheme="majorEastAsia" w:cstheme="majorBidi"/>
      <w:bCs/>
      <w:szCs w:val="40"/>
    </w:rPr>
  </w:style>
  <w:style w:type="character" w:customStyle="1" w:styleId="10">
    <w:name w:val="Заголовок 1 Знак"/>
    <w:basedOn w:val="a0"/>
    <w:link w:val="1"/>
    <w:uiPriority w:val="9"/>
    <w:rsid w:val="004A2040"/>
    <w:rPr>
      <w:rFonts w:eastAsiaTheme="majorEastAsia" w:cstheme="majorBidi"/>
      <w:bCs/>
      <w:szCs w:val="40"/>
    </w:rPr>
  </w:style>
  <w:style w:type="character" w:customStyle="1" w:styleId="30">
    <w:name w:val="Заголовок 3 Знак"/>
    <w:basedOn w:val="a0"/>
    <w:link w:val="3"/>
    <w:uiPriority w:val="9"/>
    <w:rsid w:val="000352B0"/>
  </w:style>
  <w:style w:type="character" w:customStyle="1" w:styleId="40">
    <w:name w:val="Заголовок 4 Знак"/>
    <w:basedOn w:val="a0"/>
    <w:link w:val="4"/>
    <w:uiPriority w:val="9"/>
    <w:semiHidden/>
    <w:rsid w:val="00E223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23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23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23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23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235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23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2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3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E2235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E223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23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23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23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2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23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235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F42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3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9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9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7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85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60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6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44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87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4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66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7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1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584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59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13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9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9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2F415-6074-4309-8AE3-9481763F4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2391</TotalTime>
  <Pages>5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Конторин</dc:creator>
  <cp:keywords/>
  <dc:description/>
  <cp:lastModifiedBy>Павел Конторин</cp:lastModifiedBy>
  <cp:revision>12</cp:revision>
  <dcterms:created xsi:type="dcterms:W3CDTF">2026-04-30T00:47:00Z</dcterms:created>
  <dcterms:modified xsi:type="dcterms:W3CDTF">2026-05-05T14:30:00Z</dcterms:modified>
</cp:coreProperties>
</file>