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ind w:left="0" w:right="0" w:hanging="0"/>
        <w:jc w:val="center"/>
        <w:rPr>
          <w:shd w:fill="auto" w:val="clear"/>
        </w:rPr>
      </w:pPr>
      <w:r>
        <w:rPr>
          <w:sz w:val="28"/>
          <w:szCs w:val="28"/>
          <w:shd w:fill="auto" w:val="clear"/>
          <w:lang w:val="ru-RU"/>
        </w:rPr>
        <w:t>Министерство образования Республики Беларусь</w:t>
      </w:r>
    </w:p>
    <w:p>
      <w:pPr>
        <w:pStyle w:val="TextBody"/>
        <w:bidi w:val="0"/>
        <w:spacing w:lineRule="auto" w:line="240" w:before="0" w:after="0"/>
        <w:ind w:left="0" w:right="0" w:hanging="0"/>
        <w:jc w:val="center"/>
        <w:rPr>
          <w:shd w:fill="auto" w:val="clear"/>
          <w:lang w:val="ru-RU"/>
        </w:rPr>
      </w:pPr>
      <w:r>
        <w:rPr>
          <w:shd w:fill="auto" w:val="clear"/>
          <w:lang w:val="ru-RU"/>
        </w:rPr>
      </w:r>
    </w:p>
    <w:p>
      <w:pPr>
        <w:pStyle w:val="TextBody"/>
        <w:bidi w:val="0"/>
        <w:spacing w:lineRule="auto" w:line="240" w:before="0" w:after="0"/>
        <w:ind w:left="0" w:right="0" w:hanging="0"/>
        <w:jc w:val="center"/>
        <w:rPr>
          <w:shd w:fill="auto" w:val="clear"/>
        </w:rPr>
      </w:pPr>
      <w:r>
        <w:rPr>
          <w:sz w:val="28"/>
          <w:szCs w:val="28"/>
          <w:shd w:fill="auto" w:val="clear"/>
          <w:lang w:val="ru-RU"/>
        </w:rPr>
        <w:t>Учреждение образования «Белорусский государственный университет информатики и радиоэлектроники»</w:t>
      </w:r>
    </w:p>
    <w:p>
      <w:pPr>
        <w:pStyle w:val="TextBody"/>
        <w:bidi w:val="0"/>
        <w:spacing w:lineRule="auto" w:line="240" w:before="0" w:after="0"/>
        <w:ind w:left="0" w:right="0" w:hanging="0"/>
        <w:jc w:val="center"/>
        <w:rPr>
          <w:shd w:fill="auto" w:val="clear"/>
          <w:lang w:val="ru-RU"/>
        </w:rPr>
      </w:pPr>
      <w:r>
        <w:rPr>
          <w:shd w:fill="auto" w:val="clear"/>
          <w:lang w:val="ru-RU"/>
        </w:rPr>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shd w:fill="auto" w:val="clear"/>
        </w:rPr>
      </w:pPr>
      <w:r>
        <w:rPr>
          <w:sz w:val="28"/>
          <w:szCs w:val="28"/>
          <w:shd w:fill="auto" w:val="clear"/>
          <w:lang w:val="ru-RU"/>
        </w:rPr>
        <w:t>Инженерно-экономический факультет</w:t>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shd w:fill="auto" w:val="clear"/>
        </w:rPr>
      </w:pPr>
      <w:r>
        <w:rPr>
          <w:sz w:val="28"/>
          <w:szCs w:val="28"/>
          <w:shd w:fill="auto" w:val="clear"/>
          <w:lang w:val="ru-RU"/>
        </w:rPr>
        <w:t>Кафедра экономической информатики</w:t>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shd w:fill="auto" w:val="clear"/>
        </w:rPr>
      </w:pPr>
      <w:r>
        <w:rPr>
          <w:sz w:val="28"/>
          <w:szCs w:val="28"/>
          <w:shd w:fill="auto" w:val="clear"/>
          <w:lang w:val="ru-RU"/>
        </w:rPr>
        <w:t>Дисциплина: Распределенные системы обработки информации</w:t>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shd w:fill="auto" w:val="clear"/>
        </w:rPr>
      </w:pPr>
      <w:r>
        <w:rPr>
          <w:sz w:val="28"/>
          <w:szCs w:val="28"/>
          <w:shd w:fill="auto" w:val="clear"/>
          <w:lang w:val="ru-RU"/>
        </w:rPr>
        <w:t>Индивидуальная практическая работа №2</w:t>
      </w:r>
    </w:p>
    <w:p>
      <w:pPr>
        <w:pStyle w:val="TextBody"/>
        <w:bidi w:val="0"/>
        <w:spacing w:lineRule="auto" w:line="240" w:before="0" w:after="0"/>
        <w:ind w:left="0" w:right="0" w:hanging="0"/>
        <w:jc w:val="center"/>
        <w:rPr>
          <w:shd w:fill="auto" w:val="clear"/>
        </w:rPr>
      </w:pPr>
      <w:r>
        <w:rPr>
          <w:sz w:val="28"/>
          <w:szCs w:val="28"/>
          <w:shd w:fill="auto" w:val="clear"/>
          <w:lang w:val="ru-RU"/>
        </w:rPr>
        <w:t>на тему</w:t>
      </w:r>
    </w:p>
    <w:p>
      <w:pPr>
        <w:pStyle w:val="TextBody"/>
        <w:bidi w:val="0"/>
        <w:spacing w:lineRule="auto" w:line="240" w:before="0" w:after="0"/>
        <w:ind w:left="0" w:right="0" w:hanging="0"/>
        <w:jc w:val="center"/>
        <w:rPr>
          <w:shd w:fill="auto" w:val="clear"/>
        </w:rPr>
      </w:pPr>
      <w:r>
        <w:rPr>
          <w:sz w:val="28"/>
          <w:szCs w:val="28"/>
          <w:shd w:fill="auto" w:val="clear"/>
          <w:lang w:val="ru-RU"/>
        </w:rPr>
        <w:t>«Создание веб-страниц с использованием с использованием динамических элементов дизайна (DHTML)»</w:t>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left"/>
        <w:rPr>
          <w:shd w:fill="auto" w:val="clear"/>
          <w:lang w:val="ru-RU"/>
        </w:rPr>
      </w:pPr>
      <w:r>
        <w:rPr>
          <w:shd w:fill="auto" w:val="clear"/>
          <w:lang w:val="ru-RU"/>
        </w:rPr>
      </w:r>
    </w:p>
    <w:p>
      <w:pPr>
        <w:pStyle w:val="TextBody"/>
        <w:bidi w:val="0"/>
        <w:spacing w:lineRule="auto" w:line="240" w:before="0" w:after="0"/>
        <w:ind w:left="0" w:right="0" w:hanging="0"/>
        <w:jc w:val="left"/>
        <w:rPr>
          <w:shd w:fill="auto" w:val="clear"/>
          <w:lang w:val="ru-RU"/>
        </w:rPr>
      </w:pPr>
      <w:r>
        <w:rPr>
          <w:shd w:fill="auto" w:val="clear"/>
          <w:lang w:val="ru-RU"/>
        </w:rPr>
      </w:r>
    </w:p>
    <w:p>
      <w:pPr>
        <w:pStyle w:val="TextBody"/>
        <w:bidi w:val="0"/>
        <w:spacing w:lineRule="auto" w:line="240" w:before="0" w:after="0"/>
        <w:ind w:left="0" w:right="0" w:hanging="0"/>
        <w:jc w:val="left"/>
        <w:rPr>
          <w:shd w:fill="auto" w:val="clear"/>
          <w:lang w:val="ru-RU"/>
        </w:rPr>
      </w:pPr>
      <w:r>
        <w:rPr>
          <w:shd w:fill="auto" w:val="clear"/>
          <w:lang w:val="ru-RU"/>
        </w:rPr>
      </w:r>
    </w:p>
    <w:p>
      <w:pPr>
        <w:pStyle w:val="TextBody"/>
        <w:bidi w:val="0"/>
        <w:spacing w:lineRule="auto" w:line="240" w:before="0" w:after="0"/>
        <w:ind w:left="0" w:right="0" w:hanging="0"/>
        <w:jc w:val="left"/>
        <w:rPr>
          <w:shd w:fill="auto" w:val="clear"/>
          <w:lang w:val="ru-RU"/>
        </w:rPr>
      </w:pPr>
      <w:r>
        <w:rPr>
          <w:shd w:fill="auto" w:val="clear"/>
          <w:lang w:val="ru-RU"/>
        </w:rPr>
      </w:r>
    </w:p>
    <w:tbl>
      <w:tblPr>
        <w:tblW w:w="9355" w:type="dxa"/>
        <w:jc w:val="left"/>
        <w:tblInd w:w="0" w:type="dxa"/>
        <w:tblLayout w:type="fixed"/>
        <w:tblCellMar>
          <w:top w:w="55" w:type="dxa"/>
          <w:left w:w="55" w:type="dxa"/>
          <w:bottom w:w="55" w:type="dxa"/>
          <w:right w:w="55" w:type="dxa"/>
        </w:tblCellMar>
      </w:tblPr>
      <w:tblGrid>
        <w:gridCol w:w="4677"/>
        <w:gridCol w:w="4677"/>
      </w:tblGrid>
      <w:tr>
        <w:trPr/>
        <w:tc>
          <w:tcPr>
            <w:tcW w:w="4677" w:type="dxa"/>
            <w:tcBorders/>
          </w:tcPr>
          <w:p>
            <w:pPr>
              <w:pStyle w:val="TextBody"/>
              <w:widowControl w:val="false"/>
              <w:bidi w:val="0"/>
              <w:spacing w:lineRule="auto" w:line="240" w:before="0" w:after="0"/>
              <w:ind w:left="0" w:right="0" w:hanging="0"/>
              <w:jc w:val="left"/>
              <w:rPr>
                <w:sz w:val="28"/>
                <w:szCs w:val="28"/>
                <w:shd w:fill="auto" w:val="clear"/>
                <w:lang w:val="ru-RU"/>
              </w:rPr>
            </w:pPr>
            <w:r>
              <w:rPr>
                <w:sz w:val="28"/>
                <w:szCs w:val="28"/>
                <w:shd w:fill="auto" w:val="clear"/>
                <w:lang w:val="ru-RU"/>
              </w:rPr>
              <w:t xml:space="preserve">Выполнил студент 5-го курса </w:t>
            </w:r>
          </w:p>
          <w:p>
            <w:pPr>
              <w:pStyle w:val="TextBody"/>
              <w:widowControl w:val="false"/>
              <w:bidi w:val="0"/>
              <w:spacing w:lineRule="auto" w:line="240" w:before="0" w:after="0"/>
              <w:ind w:left="0" w:right="0" w:hanging="0"/>
              <w:jc w:val="left"/>
              <w:rPr>
                <w:sz w:val="28"/>
                <w:szCs w:val="28"/>
                <w:shd w:fill="auto" w:val="clear"/>
                <w:lang w:val="ru-RU"/>
              </w:rPr>
            </w:pPr>
            <w:r>
              <w:rPr>
                <w:sz w:val="28"/>
                <w:szCs w:val="28"/>
                <w:shd w:fill="auto" w:val="clear"/>
                <w:lang w:val="ru-RU"/>
              </w:rPr>
              <w:t>группы 694051 специальности</w:t>
            </w:r>
          </w:p>
          <w:p>
            <w:pPr>
              <w:pStyle w:val="TextBody"/>
              <w:widowControl w:val="false"/>
              <w:bidi w:val="0"/>
              <w:spacing w:lineRule="auto" w:line="240" w:before="0" w:after="0"/>
              <w:ind w:left="0" w:right="0" w:hanging="0"/>
              <w:jc w:val="left"/>
              <w:rPr>
                <w:sz w:val="28"/>
                <w:szCs w:val="28"/>
                <w:shd w:fill="auto" w:val="clear"/>
                <w:lang w:val="ru-RU"/>
              </w:rPr>
            </w:pPr>
            <w:r>
              <w:rPr>
                <w:sz w:val="28"/>
                <w:szCs w:val="28"/>
                <w:shd w:fill="auto" w:val="clear"/>
                <w:lang w:val="ru-RU"/>
              </w:rPr>
              <w:t>«Электронный маркетинг»</w:t>
            </w:r>
          </w:p>
        </w:tc>
        <w:tc>
          <w:tcPr>
            <w:tcW w:w="4677" w:type="dxa"/>
            <w:tcBorders/>
          </w:tcPr>
          <w:p>
            <w:pPr>
              <w:pStyle w:val="TableContents"/>
              <w:widowControl w:val="false"/>
              <w:spacing w:lineRule="auto" w:line="240" w:before="0" w:after="0"/>
              <w:jc w:val="right"/>
              <w:rPr>
                <w:shd w:fill="auto" w:val="clear"/>
                <w:lang w:val="ru-RU"/>
              </w:rPr>
            </w:pPr>
            <w:r>
              <w:rPr>
                <w:shd w:fill="auto" w:val="clear"/>
                <w:lang w:val="ru-RU"/>
              </w:rPr>
              <w:t xml:space="preserve">Кузьмич Павел </w:t>
            </w:r>
          </w:p>
          <w:p>
            <w:pPr>
              <w:pStyle w:val="TableContents"/>
              <w:widowControl w:val="false"/>
              <w:spacing w:lineRule="auto" w:line="240" w:before="0" w:after="0"/>
              <w:jc w:val="right"/>
              <w:rPr>
                <w:shd w:fill="auto" w:val="clear"/>
                <w:lang w:val="ru-RU"/>
              </w:rPr>
            </w:pPr>
            <w:r>
              <w:rPr>
                <w:shd w:fill="auto" w:val="clear"/>
                <w:lang w:val="ru-RU"/>
              </w:rPr>
              <w:t>Валерьевич</w:t>
            </w:r>
          </w:p>
        </w:tc>
      </w:tr>
      <w:tr>
        <w:trPr/>
        <w:tc>
          <w:tcPr>
            <w:tcW w:w="4677" w:type="dxa"/>
            <w:tcBorders/>
          </w:tcPr>
          <w:p>
            <w:pPr>
              <w:pStyle w:val="TextBody"/>
              <w:widowControl w:val="false"/>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widowControl w:val="false"/>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widowControl w:val="false"/>
              <w:bidi w:val="0"/>
              <w:spacing w:lineRule="auto" w:line="240" w:before="0" w:after="0"/>
              <w:ind w:left="0" w:right="0" w:hanging="0"/>
              <w:jc w:val="left"/>
              <w:rPr>
                <w:shd w:fill="auto" w:val="clear"/>
              </w:rPr>
            </w:pPr>
            <w:r>
              <w:rPr>
                <w:sz w:val="28"/>
                <w:szCs w:val="28"/>
                <w:shd w:fill="auto" w:val="clear"/>
                <w:lang w:val="ru-RU"/>
              </w:rPr>
              <w:t>Проверил с</w:t>
            </w:r>
            <w:r>
              <w:rPr>
                <w:shd w:fill="auto" w:val="clear"/>
                <w:lang w:val="ru-RU"/>
              </w:rPr>
              <w:t>тарший преподаватель</w:t>
            </w:r>
          </w:p>
          <w:p>
            <w:pPr>
              <w:pStyle w:val="TextBody"/>
              <w:widowControl w:val="false"/>
              <w:bidi w:val="0"/>
              <w:spacing w:lineRule="auto" w:line="240" w:before="0" w:after="0"/>
              <w:ind w:left="0" w:right="0" w:hanging="0"/>
              <w:jc w:val="left"/>
              <w:rPr>
                <w:shd w:fill="auto" w:val="clear"/>
                <w:lang w:val="ru-RU"/>
              </w:rPr>
            </w:pPr>
            <w:r>
              <w:rPr>
                <w:shd w:fill="auto" w:val="clear"/>
                <w:lang w:val="ru-RU"/>
              </w:rPr>
              <w:t>кафедры экономической</w:t>
            </w:r>
          </w:p>
          <w:p>
            <w:pPr>
              <w:pStyle w:val="TextBody"/>
              <w:widowControl w:val="false"/>
              <w:bidi w:val="0"/>
              <w:spacing w:lineRule="auto" w:line="240" w:before="0" w:after="0"/>
              <w:ind w:left="0" w:right="0" w:hanging="0"/>
              <w:jc w:val="left"/>
              <w:rPr>
                <w:shd w:fill="auto" w:val="clear"/>
                <w:lang w:val="ru-RU"/>
              </w:rPr>
            </w:pPr>
            <w:r>
              <w:rPr>
                <w:shd w:fill="auto" w:val="clear"/>
                <w:lang w:val="ru-RU"/>
              </w:rPr>
              <w:t>информатики</w:t>
            </w:r>
          </w:p>
        </w:tc>
        <w:tc>
          <w:tcPr>
            <w:tcW w:w="4677" w:type="dxa"/>
            <w:tcBorders/>
          </w:tcPr>
          <w:p>
            <w:pPr>
              <w:pStyle w:val="Heading1"/>
              <w:widowControl w:val="false"/>
              <w:spacing w:lineRule="auto" w:line="240" w:before="0" w:after="0"/>
              <w:jc w:val="right"/>
              <w:rPr>
                <w:rFonts w:ascii="Times New Roman" w:hAnsi="Times New Roman"/>
                <w:b w:val="false"/>
                <w:b w:val="false"/>
                <w:bCs w:val="false"/>
                <w:sz w:val="28"/>
                <w:szCs w:val="28"/>
                <w:shd w:fill="auto" w:val="clear"/>
                <w:lang w:val="ru-RU"/>
              </w:rPr>
            </w:pPr>
            <w:r>
              <w:rPr>
                <w:rFonts w:ascii="Times New Roman" w:hAnsi="Times New Roman"/>
                <w:b w:val="false"/>
                <w:bCs w:val="false"/>
                <w:sz w:val="28"/>
                <w:szCs w:val="28"/>
                <w:shd w:fill="auto" w:val="clear"/>
                <w:lang w:val="ru-RU"/>
              </w:rPr>
            </w:r>
          </w:p>
          <w:p>
            <w:pPr>
              <w:pStyle w:val="Heading1"/>
              <w:widowControl w:val="false"/>
              <w:spacing w:lineRule="auto" w:line="240" w:before="0" w:after="0"/>
              <w:jc w:val="right"/>
              <w:rPr>
                <w:rFonts w:ascii="Times New Roman" w:hAnsi="Times New Roman"/>
                <w:b w:val="false"/>
                <w:b w:val="false"/>
                <w:bCs w:val="false"/>
                <w:sz w:val="28"/>
                <w:szCs w:val="28"/>
                <w:shd w:fill="auto" w:val="clear"/>
                <w:lang w:val="ru-RU"/>
              </w:rPr>
            </w:pPr>
            <w:r>
              <w:rPr>
                <w:rFonts w:ascii="Times New Roman" w:hAnsi="Times New Roman"/>
                <w:b w:val="false"/>
                <w:bCs w:val="false"/>
                <w:sz w:val="28"/>
                <w:szCs w:val="28"/>
                <w:shd w:fill="auto" w:val="clear"/>
                <w:lang w:val="ru-RU"/>
              </w:rPr>
            </w:r>
          </w:p>
          <w:p>
            <w:pPr>
              <w:pStyle w:val="TextBody"/>
              <w:widowControl w:val="false"/>
              <w:spacing w:lineRule="auto" w:line="240" w:before="0" w:after="0"/>
              <w:jc w:val="right"/>
              <w:rPr>
                <w:shd w:fill="auto" w:val="clear"/>
              </w:rPr>
            </w:pPr>
            <w:bookmarkStart w:id="0" w:name="__RefHeading___Toc227_1502732707"/>
            <w:bookmarkEnd w:id="0"/>
            <w:r>
              <w:rPr>
                <w:shd w:fill="auto" w:val="clear"/>
              </w:rPr>
              <w:t xml:space="preserve">Атрощенко Натэлла </w:t>
            </w:r>
          </w:p>
          <w:p>
            <w:pPr>
              <w:pStyle w:val="TextBody"/>
              <w:widowControl w:val="false"/>
              <w:spacing w:lineRule="auto" w:line="240" w:before="0" w:after="0"/>
              <w:jc w:val="right"/>
              <w:rPr>
                <w:shd w:fill="auto" w:val="clear"/>
              </w:rPr>
            </w:pPr>
            <w:bookmarkStart w:id="1" w:name="__RefHeading___Toc229_1502732707"/>
            <w:bookmarkEnd w:id="1"/>
            <w:r>
              <w:rPr>
                <w:shd w:fill="auto" w:val="clear"/>
              </w:rPr>
              <w:t>Александровна</w:t>
            </w:r>
          </w:p>
          <w:p>
            <w:pPr>
              <w:pStyle w:val="TextBody"/>
              <w:widowControl w:val="false"/>
              <w:spacing w:lineRule="auto" w:line="240" w:before="0" w:after="0"/>
              <w:jc w:val="right"/>
              <w:rPr>
                <w:shd w:fill="auto" w:val="clear"/>
              </w:rPr>
            </w:pPr>
            <w:r>
              <w:rPr>
                <w:shd w:fill="auto" w:val="clear"/>
              </w:rPr>
            </w:r>
          </w:p>
        </w:tc>
      </w:tr>
    </w:tbl>
    <w:p>
      <w:pPr>
        <w:pStyle w:val="TextBody"/>
        <w:bidi w:val="0"/>
        <w:spacing w:lineRule="auto" w:line="240" w:before="0" w:after="0"/>
        <w:ind w:left="0" w:right="0" w:hanging="0"/>
        <w:jc w:val="left"/>
        <w:rPr>
          <w:shd w:fill="auto" w:val="clear"/>
          <w:lang w:val="ru-RU"/>
        </w:rPr>
      </w:pPr>
      <w:r>
        <w:rPr>
          <w:shd w:fill="auto" w:val="clear"/>
          <w:lang w:val="ru-RU"/>
        </w:rPr>
      </w:r>
    </w:p>
    <w:p>
      <w:pPr>
        <w:pStyle w:val="TextBody"/>
        <w:bidi w:val="0"/>
        <w:spacing w:lineRule="auto" w:line="240" w:before="0" w:after="0"/>
        <w:ind w:left="0" w:right="0" w:hanging="0"/>
        <w:jc w:val="left"/>
        <w:rPr>
          <w:shd w:fill="auto" w:val="clear"/>
          <w:lang w:val="ru-RU"/>
        </w:rPr>
      </w:pPr>
      <w:r>
        <w:rPr>
          <w:shd w:fill="auto" w:val="clear"/>
          <w:lang w:val="ru-RU"/>
        </w:rPr>
      </w:r>
    </w:p>
    <w:p>
      <w:pPr>
        <w:pStyle w:val="TextBody"/>
        <w:bidi w:val="0"/>
        <w:spacing w:lineRule="auto" w:line="240" w:before="0" w:after="0"/>
        <w:ind w:left="0" w:right="0" w:hanging="0"/>
        <w:jc w:val="left"/>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rFonts w:ascii="Times New Roman" w:hAnsi="Times New Roman"/>
          <w:sz w:val="28"/>
          <w:szCs w:val="28"/>
          <w:shd w:fill="auto" w:val="clear"/>
          <w:lang w:val="ru-RU"/>
        </w:rPr>
      </w:pPr>
      <w:r>
        <w:rPr>
          <w:sz w:val="28"/>
          <w:szCs w:val="28"/>
          <w:shd w:fill="auto" w:val="clear"/>
          <w:lang w:val="ru-RU"/>
        </w:rPr>
      </w:r>
    </w:p>
    <w:p>
      <w:pPr>
        <w:pStyle w:val="TextBody"/>
        <w:bidi w:val="0"/>
        <w:spacing w:lineRule="auto" w:line="240" w:before="0" w:after="0"/>
        <w:ind w:left="0" w:right="0" w:hanging="0"/>
        <w:jc w:val="center"/>
        <w:rPr>
          <w:shd w:fill="auto" w:val="clear"/>
        </w:rPr>
      </w:pPr>
      <w:r>
        <w:rPr>
          <w:sz w:val="28"/>
          <w:szCs w:val="28"/>
          <w:shd w:fill="auto" w:val="clear"/>
          <w:lang w:val="ru-RU"/>
        </w:rPr>
        <w:t>Минск, 2020</w:t>
      </w:r>
    </w:p>
    <w:sdt>
      <w:sdtPr>
        <w:docPartObj>
          <w:docPartGallery w:val="Table of Contents"/>
          <w:docPartUnique w:val="true"/>
        </w:docPartObj>
      </w:sdtPr>
      <w:sdtContent>
        <w:p>
          <w:pPr>
            <w:pStyle w:val="ContentsHeading"/>
            <w:rPr>
              <w:rFonts w:ascii="Times New Roman" w:hAnsi="Times New Roman"/>
            </w:rPr>
          </w:pPr>
          <w:r>
            <w:rPr>
              <w:rFonts w:ascii="Times New Roman" w:hAnsi="Times New Roman"/>
            </w:rPr>
            <w:t>Содержание</w:t>
          </w:r>
        </w:p>
        <w:p>
          <w:pPr>
            <w:pStyle w:val="Contents1"/>
            <w:rPr/>
          </w:pPr>
          <w:r>
            <w:fldChar w:fldCharType="begin"/>
          </w:r>
          <w:r>
            <w:rPr>
              <w:rStyle w:val="IndexLink"/>
            </w:rPr>
            <w:instrText> TOC \f \o "1-9" \h</w:instrText>
          </w:r>
          <w:r>
            <w:rPr>
              <w:rStyle w:val="IndexLink"/>
            </w:rPr>
            <w:fldChar w:fldCharType="separate"/>
          </w:r>
          <w:hyperlink w:anchor="__RefHeading___Toc233_1502732707">
            <w:r>
              <w:rPr>
                <w:rStyle w:val="IndexLink"/>
              </w:rPr>
              <w:t xml:space="preserve"> </w:t>
            </w:r>
            <w:r>
              <w:rPr>
                <w:rStyle w:val="IndexLink"/>
              </w:rPr>
              <w:t>1. Описание HTML кода страницы</w:t>
              <w:tab/>
              <w:t>3</w:t>
            </w:r>
          </w:hyperlink>
        </w:p>
        <w:p>
          <w:pPr>
            <w:pStyle w:val="Contents1"/>
            <w:rPr/>
          </w:pPr>
          <w:hyperlink w:anchor="__RefHeading___Toc235_1502732707">
            <w:r>
              <w:rPr>
                <w:rStyle w:val="IndexLink"/>
              </w:rPr>
              <w:t xml:space="preserve"> </w:t>
            </w:r>
            <w:r>
              <w:rPr>
                <w:rStyle w:val="IndexLink"/>
              </w:rPr>
              <w:t>2. Описание CSS кода каскадных таблиц стилей</w:t>
              <w:tab/>
              <w:t>4</w:t>
            </w:r>
          </w:hyperlink>
        </w:p>
        <w:p>
          <w:pPr>
            <w:pStyle w:val="Contents1"/>
            <w:rPr/>
          </w:pPr>
          <w:hyperlink w:anchor="__RefHeading___Toc850_843365283">
            <w:r>
              <w:rPr>
                <w:rStyle w:val="IndexLink"/>
              </w:rPr>
              <w:t xml:space="preserve"> </w:t>
            </w:r>
            <w:r>
              <w:rPr>
                <w:rStyle w:val="IndexLink"/>
              </w:rPr>
              <w:t>3. Описание функциональной части</w:t>
              <w:tab/>
              <w:t>5</w:t>
            </w:r>
          </w:hyperlink>
        </w:p>
        <w:p>
          <w:pPr>
            <w:pStyle w:val="Contents1"/>
            <w:rPr/>
          </w:pPr>
          <w:hyperlink w:anchor="__RefHeading___Toc237_1502732707">
            <w:r>
              <w:rPr>
                <w:rStyle w:val="IndexLink"/>
              </w:rPr>
              <w:t xml:space="preserve"> </w:t>
            </w:r>
            <w:r>
              <w:rPr>
                <w:rStyle w:val="IndexLink"/>
              </w:rPr>
              <w:t>Выводы</w:t>
              <w:tab/>
              <w:t>8</w:t>
            </w:r>
          </w:hyperlink>
          <w:r>
            <w:rPr>
              <w:rStyle w:val="IndexLink"/>
            </w:rPr>
            <w:fldChar w:fldCharType="end"/>
          </w:r>
        </w:p>
      </w:sdtContent>
    </w:sdt>
    <w:p>
      <w:pPr>
        <w:pStyle w:val="Heading1"/>
        <w:spacing w:lineRule="auto" w:line="240" w:before="0" w:after="0"/>
        <w:jc w:val="both"/>
        <w:rPr/>
      </w:pPr>
      <w:r>
        <w:rPr/>
      </w:r>
      <w:bookmarkStart w:id="2" w:name="__RefHeading___Toc231_1502732707"/>
      <w:bookmarkStart w:id="3" w:name="__RefHeading___Toc231_1502732707"/>
      <w:bookmarkEnd w:id="3"/>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Heading1"/>
        <w:spacing w:lineRule="auto" w:line="240" w:before="0" w:after="0"/>
        <w:jc w:val="both"/>
        <w:rPr>
          <w:rFonts w:ascii="Times New Roman" w:hAnsi="Times New Roman"/>
          <w:sz w:val="32"/>
          <w:szCs w:val="32"/>
          <w:shd w:fill="auto" w:val="clear"/>
        </w:rPr>
      </w:pPr>
      <w:r>
        <w:rPr>
          <w:rFonts w:ascii="Times New Roman" w:hAnsi="Times New Roman"/>
          <w:sz w:val="32"/>
          <w:szCs w:val="32"/>
          <w:shd w:fill="auto" w:val="clear"/>
        </w:rPr>
      </w:r>
    </w:p>
    <w:p>
      <w:pPr>
        <w:pStyle w:val="TextBody"/>
        <w:spacing w:lineRule="auto" w:line="240" w:before="0" w:after="0"/>
        <w:jc w:val="both"/>
        <w:rPr>
          <w:rFonts w:ascii="Times New Roman" w:hAnsi="Times New Roman"/>
          <w:sz w:val="32"/>
          <w:szCs w:val="32"/>
          <w:shd w:fill="auto" w:val="clear"/>
        </w:rPr>
      </w:pPr>
      <w:r>
        <w:rPr>
          <w:sz w:val="32"/>
          <w:szCs w:val="32"/>
          <w:shd w:fill="auto" w:val="clear"/>
        </w:rPr>
      </w:r>
    </w:p>
    <w:p>
      <w:pPr>
        <w:pStyle w:val="TextBody"/>
        <w:spacing w:lineRule="auto" w:line="240" w:before="0" w:after="0"/>
        <w:jc w:val="both"/>
        <w:rPr>
          <w:rFonts w:ascii="Times New Roman" w:hAnsi="Times New Roman"/>
          <w:sz w:val="32"/>
          <w:szCs w:val="32"/>
          <w:shd w:fill="auto" w:val="clear"/>
        </w:rPr>
      </w:pPr>
      <w:r>
        <w:rPr>
          <w:sz w:val="32"/>
          <w:szCs w:val="32"/>
          <w:shd w:fill="auto" w:val="clear"/>
        </w:rPr>
      </w:r>
    </w:p>
    <w:p>
      <w:pPr>
        <w:pStyle w:val="TextBody"/>
        <w:spacing w:lineRule="auto" w:line="240" w:before="0" w:after="0"/>
        <w:jc w:val="both"/>
        <w:rPr>
          <w:rFonts w:ascii="Times New Roman" w:hAnsi="Times New Roman"/>
          <w:sz w:val="32"/>
          <w:szCs w:val="32"/>
          <w:shd w:fill="auto" w:val="clear"/>
        </w:rPr>
      </w:pPr>
      <w:r>
        <w:rPr>
          <w:sz w:val="32"/>
          <w:szCs w:val="32"/>
          <w:shd w:fill="auto" w:val="clear"/>
        </w:rPr>
      </w:r>
    </w:p>
    <w:p>
      <w:pPr>
        <w:pStyle w:val="TextBody"/>
        <w:spacing w:lineRule="auto" w:line="240" w:before="0" w:after="0"/>
        <w:jc w:val="both"/>
        <w:rPr>
          <w:rFonts w:ascii="Times New Roman" w:hAnsi="Times New Roman"/>
          <w:sz w:val="32"/>
          <w:szCs w:val="32"/>
          <w:shd w:fill="auto" w:val="clear"/>
        </w:rPr>
      </w:pPr>
      <w:r>
        <w:rPr>
          <w:sz w:val="32"/>
          <w:szCs w:val="32"/>
          <w:shd w:fill="auto" w:val="clear"/>
        </w:rPr>
      </w:r>
    </w:p>
    <w:p>
      <w:pPr>
        <w:pStyle w:val="TextBody"/>
        <w:spacing w:lineRule="auto" w:line="240" w:before="0" w:after="0"/>
        <w:jc w:val="both"/>
        <w:rPr>
          <w:rFonts w:ascii="Times New Roman" w:hAnsi="Times New Roman"/>
          <w:sz w:val="32"/>
          <w:szCs w:val="32"/>
          <w:shd w:fill="auto" w:val="clear"/>
        </w:rPr>
      </w:pPr>
      <w:r>
        <w:rPr>
          <w:sz w:val="32"/>
          <w:szCs w:val="32"/>
          <w:shd w:fill="auto" w:val="clear"/>
        </w:rPr>
      </w:r>
    </w:p>
    <w:p>
      <w:pPr>
        <w:pStyle w:val="TextBody"/>
        <w:spacing w:lineRule="auto" w:line="240" w:before="0" w:after="0"/>
        <w:jc w:val="both"/>
        <w:rPr>
          <w:rFonts w:ascii="Times New Roman" w:hAnsi="Times New Roman"/>
          <w:sz w:val="32"/>
          <w:szCs w:val="32"/>
          <w:shd w:fill="auto" w:val="clear"/>
        </w:rPr>
      </w:pPr>
      <w:r>
        <w:rPr>
          <w:sz w:val="32"/>
          <w:szCs w:val="32"/>
          <w:shd w:fill="auto" w:val="clear"/>
        </w:rPr>
      </w:r>
    </w:p>
    <w:p>
      <w:pPr>
        <w:pStyle w:val="TextBody"/>
        <w:spacing w:lineRule="auto" w:line="240" w:before="0" w:after="0"/>
        <w:jc w:val="both"/>
        <w:rPr>
          <w:rFonts w:ascii="Times New Roman" w:hAnsi="Times New Roman"/>
          <w:sz w:val="32"/>
          <w:szCs w:val="32"/>
          <w:shd w:fill="auto" w:val="clear"/>
        </w:rPr>
      </w:pPr>
      <w:r>
        <w:rPr>
          <w:sz w:val="32"/>
          <w:szCs w:val="32"/>
          <w:shd w:fill="auto" w:val="clear"/>
        </w:rPr>
      </w:r>
    </w:p>
    <w:p>
      <w:pPr>
        <w:pStyle w:val="Heading1"/>
        <w:spacing w:lineRule="auto" w:line="240" w:before="0" w:after="0"/>
        <w:jc w:val="both"/>
        <w:rPr>
          <w:shd w:fill="auto" w:val="clear"/>
        </w:rPr>
      </w:pPr>
      <w:bookmarkStart w:id="4" w:name="__RefHeading___Toc233_1502732707"/>
      <w:bookmarkEnd w:id="4"/>
      <w:r>
        <w:rPr>
          <w:rFonts w:ascii="Times New Roman" w:hAnsi="Times New Roman"/>
          <w:sz w:val="32"/>
          <w:szCs w:val="32"/>
          <w:shd w:fill="auto" w:val="clear"/>
        </w:rPr>
        <w:tab/>
        <w:t>1. Описание HTML кода страницы</w:t>
      </w:r>
    </w:p>
    <w:p>
      <w:pPr>
        <w:pStyle w:val="TextBody"/>
        <w:spacing w:lineRule="auto" w:line="240" w:before="0" w:after="0"/>
        <w:jc w:val="both"/>
        <w:rPr>
          <w:shd w:fill="auto" w:val="clear"/>
        </w:rPr>
      </w:pPr>
      <w:r>
        <w:rPr>
          <w:shd w:fill="auto" w:val="clear"/>
        </w:rPr>
      </w:r>
    </w:p>
    <w:p>
      <w:pPr>
        <w:pStyle w:val="TextBody"/>
        <w:bidi w:val="0"/>
        <w:spacing w:lineRule="auto" w:line="240" w:before="0" w:after="0"/>
        <w:ind w:left="0" w:right="0" w:hanging="0"/>
        <w:jc w:val="both"/>
        <w:rPr>
          <w:rFonts w:ascii="Times New Roman" w:hAnsi="Times New Roman"/>
          <w:b w:val="false"/>
          <w:b w:val="false"/>
          <w:color w:val="000000"/>
          <w:sz w:val="28"/>
          <w:shd w:fill="auto" w:val="clear"/>
        </w:rPr>
      </w:pPr>
      <w:r>
        <w:rPr>
          <w:b w:val="false"/>
          <w:color w:val="000000"/>
          <w:sz w:val="28"/>
          <w:szCs w:val="28"/>
          <w:shd w:fill="auto" w:val="clear"/>
          <w:lang w:val="ru-RU"/>
        </w:rPr>
        <w:tab/>
        <w:t xml:space="preserve">Страница проекта содержит динамическую форму, с полями для введения исходных данных — текстовое поле, заданное тегом &lt;input type = «text»&gt;, и выпадающий селектор, заданных тегом &lt;select&gt; — а также несколько кнопок — радио (&lt;input type=«radio»&gt;) для выбора варианта обновления текста (до или после) и две кнопки </w:t>
      </w:r>
      <w:r>
        <w:rPr>
          <w:b w:val="false"/>
          <w:color w:val="000000"/>
          <w:sz w:val="28"/>
          <w:szCs w:val="28"/>
          <w:shd w:fill="auto" w:val="clear"/>
        </w:rPr>
        <w:t>&lt;input type="button"&gt; для исполнения функциональной логики. Также с помощью тега &lt;div&gt; задано отдельное поле для вывода результатов. После тела страницы с использованием тега &lt;script src=«script.js»&gt; задан путь к JavaScript файлу с кодом для динамического изменения страницы. Листинг кода приведён ниже.</w:t>
      </w:r>
    </w:p>
    <w:p>
      <w:pPr>
        <w:pStyle w:val="TextBody"/>
        <w:bidi w:val="0"/>
        <w:spacing w:lineRule="auto" w:line="240" w:before="0" w:after="0"/>
        <w:ind w:left="0" w:right="0" w:hanging="0"/>
        <w:jc w:val="both"/>
        <w:rPr>
          <w:sz w:val="28"/>
          <w:szCs w:val="28"/>
        </w:rPr>
      </w:pPr>
      <w:r>
        <w:rPr>
          <w:sz w:val="28"/>
          <w:szCs w:val="28"/>
        </w:rPr>
      </w:r>
    </w:p>
    <w:p>
      <w:pPr>
        <w:pStyle w:val="TextBody"/>
        <w:bidi w:val="0"/>
        <w:spacing w:lineRule="auto" w:line="240" w:before="0" w:after="0"/>
        <w:ind w:left="0" w:right="0" w:hanging="0"/>
        <w:jc w:val="both"/>
        <w:rPr>
          <w:rFonts w:ascii="Times New Roman" w:hAnsi="Times New Roman"/>
          <w:b w:val="false"/>
          <w:b w:val="false"/>
          <w:color w:val="000000"/>
          <w:sz w:val="28"/>
          <w:shd w:fill="auto" w:val="clear"/>
        </w:rPr>
      </w:pPr>
      <w:r>
        <w:rPr>
          <w:b w:val="false"/>
          <w:color w:val="000000"/>
          <w:sz w:val="28"/>
          <w:szCs w:val="28"/>
          <w:shd w:fill="auto" w:val="clear"/>
        </w:rPr>
        <w:tab/>
        <w:t>Листинг 1.1 Структура HTML страницы.</w:t>
      </w:r>
    </w:p>
    <w:p>
      <w:pPr>
        <w:pStyle w:val="TextBody"/>
        <w:bidi w:val="0"/>
        <w:spacing w:lineRule="auto" w:line="240" w:before="0" w:after="0"/>
        <w:ind w:left="0" w:right="0" w:hanging="0"/>
        <w:jc w:val="both"/>
        <w:rPr>
          <w:rFonts w:ascii="Times New Roman" w:hAnsi="Times New Roman"/>
          <w:color w:val="000000"/>
          <w:sz w:val="28"/>
          <w:szCs w:val="28"/>
          <w:shd w:fill="auto" w:val="clear"/>
        </w:rPr>
      </w:pPr>
      <w:r>
        <w:rPr>
          <w:b w:val="false"/>
          <w:color w:val="000000"/>
          <w:sz w:val="28"/>
          <w:szCs w:val="28"/>
          <w:shd w:fill="auto" w:val="clear"/>
        </w:rPr>
        <w:tab/>
        <w:t>&lt;html&gt;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&lt;head&gt;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&lt;meta charset="utf-8"&gt;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&lt;link rel="stylesheet" href="content.css"&gt;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&lt;title&gt;ИПР #2&lt;/title&gt;</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&lt;/head&gt;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&lt;body&gt;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&lt;div class="form-box"&gt;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&lt;form&gt;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&lt;label for="input-text" class="input-field"&gt;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ab/>
        <w:t>Enter some text: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&lt;/label&gt;&lt;br&gt;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&lt;input type="text" id="input-text" name="input"&gt;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&lt;select id="prefix-selector" class="select-box"&gt;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ab/>
        <w:t>&lt;option&gt;prefix#1&lt;/option&gt;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ab/>
        <w:t>&lt;option&gt;prefix#2&lt;/option&gt;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ab/>
        <w:t>&lt;option&gt;prefix#3&lt;/option&gt;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&lt;/select&gt;&lt;br&gt;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 xml:space="preserve">&lt;input type="radio" id="before-radio-button" name="type" </w:t>
        <w:tab/>
        <w:tab/>
        <w:tab/>
        <w:tab/>
        <w:tab/>
        <w:tab/>
        <w:tab/>
        <w:tab/>
        <w:tab/>
        <w:tab/>
        <w:tab/>
        <w:t xml:space="preserve">   value="before"&gt;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&lt;label for="before-radio-button"&gt;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ab/>
        <w:t>before</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&lt;/label&gt;&lt;br&gt;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 xml:space="preserve">&lt;input type="radio" id="after-radio-button" name="type" </w:t>
        <w:tab/>
        <w:tab/>
        <w:tab/>
        <w:tab/>
        <w:tab/>
        <w:tab/>
        <w:tab/>
        <w:tab/>
        <w:tab/>
        <w:tab/>
        <w:tab/>
        <w:t>value="after"&gt;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&lt;label for="after-radio-button"&gt;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ab/>
        <w:t>after</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&lt;/label&gt;&lt;br&gt;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Листинг 1.1 Продолжение.</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 xml:space="preserve">&lt;input type="button" id="style-magic-button" class="button" </w:t>
        <w:tab/>
        <w:tab/>
        <w:tab/>
        <w:tab/>
        <w:tab/>
        <w:tab/>
        <w:tab/>
        <w:tab/>
        <w:tab/>
        <w:tab/>
        <w:t>value="*style magic*"&gt;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 xml:space="preserve">&lt;input type="button" id="update-button" class="button" </w:t>
        <w:tab/>
        <w:tab/>
        <w:tab/>
        <w:tab/>
        <w:tab/>
        <w:tab/>
        <w:tab/>
        <w:tab/>
        <w:tab/>
        <w:t>value="Update text"&gt;&lt;br&gt;&lt;br&gt;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b/>
        <w:t>&lt;div class="result-box" id="result-box"&gt;&lt;/div&gt;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&lt;/form&gt;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&lt;/div&gt;</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&lt;/body&gt;</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&lt;script src="script.js"&gt;&lt;/script&gt;</w:t>
      </w:r>
    </w:p>
    <w:p>
      <w:pPr>
        <w:pStyle w:val="Normal"/>
        <w:spacing w:lineRule="auto" w:line="240" w:before="0" w:after="0"/>
        <w:contextualSpacing/>
        <w:rPr>
          <w:rFonts w:ascii="Times New Roman" w:hAnsi="Times New Roman"/>
          <w:b w:val="false"/>
          <w:b w:val="false"/>
          <w:color w:val="000000"/>
          <w:sz w:val="28"/>
          <w:szCs w:val="28"/>
          <w:shd w:fill="auto" w:val="clear"/>
        </w:rPr>
      </w:pPr>
      <w:r>
        <w:rPr>
          <w:b w:val="false"/>
          <w:color w:val="000000"/>
          <w:sz w:val="28"/>
          <w:szCs w:val="28"/>
          <w:shd w:fill="auto" w:val="clear"/>
        </w:rPr>
        <w:tab/>
        <w:t>&lt;/html&gt;</w:t>
      </w:r>
    </w:p>
    <w:p>
      <w:pPr>
        <w:pStyle w:val="TextBody"/>
        <w:bidi w:val="0"/>
        <w:spacing w:lineRule="auto" w:line="240" w:before="0" w:after="0"/>
        <w:ind w:left="0" w:right="0" w:hanging="0"/>
        <w:contextualSpacing/>
        <w:jc w:val="both"/>
        <w:rPr>
          <w:rFonts w:ascii="Times New Roman" w:hAnsi="Times New Roman"/>
          <w:b w:val="false"/>
          <w:b w:val="false"/>
          <w:color w:val="000000"/>
          <w:sz w:val="28"/>
          <w:szCs w:val="28"/>
          <w:shd w:fill="auto" w:val="clear"/>
          <w:lang w:val="ru-RU"/>
        </w:rPr>
      </w:pPr>
      <w:r>
        <w:rPr>
          <w:b w:val="false"/>
          <w:color w:val="000000"/>
          <w:sz w:val="28"/>
          <w:szCs w:val="28"/>
          <w:shd w:fill="auto" w:val="clear"/>
          <w:lang w:val="ru-RU"/>
        </w:rPr>
      </w:r>
    </w:p>
    <w:p>
      <w:pPr>
        <w:pStyle w:val="Heading1"/>
        <w:spacing w:lineRule="auto" w:line="240" w:before="0" w:after="0"/>
        <w:contextualSpacing/>
        <w:rPr>
          <w:shd w:fill="auto" w:val="clear"/>
        </w:rPr>
      </w:pPr>
      <w:bookmarkStart w:id="5" w:name="__RefHeading___Toc235_1502732707"/>
      <w:bookmarkEnd w:id="5"/>
      <w:r>
        <w:rPr>
          <w:shd w:fill="auto" w:val="clear"/>
        </w:rPr>
        <w:tab/>
      </w:r>
      <w:r>
        <w:rPr>
          <w:rFonts w:ascii="Times New Roman" w:hAnsi="Times New Roman"/>
          <w:sz w:val="32"/>
          <w:szCs w:val="32"/>
          <w:shd w:fill="auto" w:val="clear"/>
        </w:rPr>
        <w:t>2. Описание CSS кода каскадных таблиц стилей</w:t>
      </w:r>
    </w:p>
    <w:p>
      <w:pPr>
        <w:pStyle w:val="TextBody"/>
        <w:spacing w:lineRule="auto" w:line="240" w:before="0" w:after="0"/>
        <w:contextualSpacing/>
        <w:rPr>
          <w:rFonts w:ascii="Times New Roman" w:hAnsi="Times New Roman"/>
          <w:sz w:val="32"/>
          <w:szCs w:val="32"/>
        </w:rPr>
      </w:pPr>
      <w:r>
        <w:rPr>
          <w:sz w:val="32"/>
          <w:szCs w:val="32"/>
        </w:rPr>
      </w:r>
    </w:p>
    <w:p>
      <w:pPr>
        <w:pStyle w:val="TextBody"/>
        <w:spacing w:lineRule="auto" w:line="240" w:before="0" w:after="0"/>
        <w:contextualSpacing/>
        <w:jc w:val="both"/>
        <w:rPr>
          <w:shd w:fill="auto" w:val="clear"/>
        </w:rPr>
      </w:pPr>
      <w:r>
        <w:rPr>
          <w:sz w:val="32"/>
          <w:szCs w:val="32"/>
          <w:shd w:fill="auto" w:val="clear"/>
        </w:rPr>
        <w:tab/>
      </w:r>
      <w:r>
        <w:rPr>
          <w:sz w:val="28"/>
          <w:szCs w:val="28"/>
          <w:shd w:fill="auto" w:val="clear"/>
        </w:rPr>
        <w:t>Для оформления страницы и формы ввода используются следующие CSS элементы. Для формирования фона страницы, а также определения положения и стиля формы ввода используется код приведённый в листинге 2.1. Градиент фона задан с помощью атрибута «</w:t>
      </w:r>
      <w:r>
        <w:rPr>
          <w:b w:val="false"/>
          <w:color w:val="000000"/>
          <w:sz w:val="28"/>
          <w:szCs w:val="28"/>
          <w:shd w:fill="auto" w:val="clear"/>
        </w:rPr>
        <w:t>background-image: linear-gradient(135deg, #f5f7fa 0%, #c3cfe2 100%);», а для формы ввода и вывода результатов стиль задан в классе «form-box».</w:t>
      </w:r>
    </w:p>
    <w:p>
      <w:pPr>
        <w:pStyle w:val="TextBody"/>
        <w:spacing w:lineRule="auto" w:line="240" w:before="0" w:after="0"/>
        <w:contextualSpacing/>
        <w:jc w:val="both"/>
        <w:rPr>
          <w:rFonts w:ascii="Times New Roman" w:hAnsi="Times New Roman"/>
          <w:b w:val="false"/>
          <w:b w:val="false"/>
          <w:color w:val="000000"/>
          <w:sz w:val="28"/>
          <w:szCs w:val="28"/>
        </w:rPr>
      </w:pPr>
      <w:r>
        <w:rPr>
          <w:b w:val="false"/>
          <w:color w:val="000000"/>
          <w:sz w:val="28"/>
          <w:szCs w:val="28"/>
        </w:rPr>
      </w:r>
    </w:p>
    <w:p>
      <w:pPr>
        <w:pStyle w:val="TextBody"/>
        <w:spacing w:lineRule="auto" w:line="240" w:before="0" w:after="0"/>
        <w:contextualSpacing/>
        <w:jc w:val="both"/>
        <w:rPr>
          <w:shd w:fill="auto" w:val="clear"/>
        </w:rPr>
      </w:pPr>
      <w:r>
        <w:rPr>
          <w:b w:val="false"/>
          <w:color w:val="000000"/>
          <w:sz w:val="28"/>
          <w:szCs w:val="28"/>
          <w:shd w:fill="auto" w:val="clear"/>
        </w:rPr>
        <w:tab/>
        <w:t>Листинг 2.1 Описание стиля страницы и формы ввода.</w:t>
      </w:r>
    </w:p>
    <w:p>
      <w:pPr>
        <w:pStyle w:val="Normal"/>
        <w:spacing w:lineRule="auto" w:line="240" w:before="0" w:after="0"/>
        <w:contextualSpacing/>
        <w:jc w:val="both"/>
        <w:rPr>
          <w:rFonts w:ascii="Times New Roman" w:hAnsi="Times New Roman"/>
          <w:b w:val="false"/>
          <w:b w:val="false"/>
          <w:color w:val="000000"/>
          <w:sz w:val="28"/>
          <w:szCs w:val="28"/>
          <w:shd w:fill="auto" w:val="clear"/>
        </w:rPr>
      </w:pPr>
      <w:r>
        <w:rPr>
          <w:b w:val="false"/>
          <w:color w:val="000000"/>
          <w:sz w:val="28"/>
          <w:szCs w:val="28"/>
          <w:shd w:fill="auto" w:val="clear"/>
        </w:rPr>
        <w:tab/>
        <w:t>body {</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display: flex;</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justify-content: center;</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align-items: center;</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 xml:space="preserve">background-image: linear-gradient(135deg, #f5f7fa 0%, #c3cfe2 </w:t>
        <w:tab/>
        <w:tab/>
        <w:tab/>
        <w:tab/>
        <w:tab/>
        <w:tab/>
        <w:tab/>
        <w:tab/>
        <w:tab/>
        <w:tab/>
        <w:tab/>
        <w:tab/>
        <w:t>100%);</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.input-field {</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width: 100%;</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.form-box {</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display: flex;</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flex-direction: column;</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align-items: center;</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padding: 50px 40px;</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color: #fff;</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background: rgba(0, 0, 0, 0.8);</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border-radius: 10px;</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 xml:space="preserve">box-shadow: 0 0.4px 0.4px rgba(128, 128, 128, 0.109), 0 12px 12px </w:t>
        <w:tab/>
        <w:tab/>
        <w:tab/>
        <w:tab/>
        <w:tab/>
        <w:tab/>
        <w:tab/>
        <w:tab/>
        <w:tab/>
        <w:t>rgba(128, 128, 128, 0.35);</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w:t>
      </w:r>
    </w:p>
    <w:p>
      <w:pPr>
        <w:pStyle w:val="Normal"/>
        <w:spacing w:lineRule="auto" w:line="240"/>
        <w:jc w:val="both"/>
        <w:rPr>
          <w:rFonts w:ascii="Times New Roman" w:hAnsi="Times New Roman"/>
          <w:b w:val="false"/>
          <w:b w:val="false"/>
          <w:color w:val="000000"/>
          <w:sz w:val="28"/>
          <w:szCs w:val="28"/>
          <w:shd w:fill="auto" w:val="clear"/>
        </w:rPr>
      </w:pPr>
      <w:r>
        <w:rPr>
          <w:b w:val="false"/>
          <w:color w:val="000000"/>
          <w:sz w:val="28"/>
          <w:szCs w:val="28"/>
          <w:shd w:fill="auto" w:val="clear"/>
        </w:rPr>
        <w:tab/>
        <w:t>Для оформления кнопок создан класс «button», в котором заданы размеры, цвет, шрифт, переход при нажатии и другие атрибуты. Для придания кнопкам дополнительной анимации при наведении на кнопку используется аттрибут «hover». Формат выпадающего селектора и окна вывода результатов заданы с помощью классов «select-box» и «result-box» соответственно. Код приведён в листинге 2.2.</w:t>
      </w:r>
    </w:p>
    <w:p>
      <w:pPr>
        <w:pStyle w:val="Normal"/>
        <w:spacing w:lineRule="auto" w:line="240"/>
        <w:jc w:val="both"/>
        <w:rPr>
          <w:rFonts w:ascii="Times New Roman" w:hAnsi="Times New Roman"/>
          <w:b w:val="false"/>
          <w:b w:val="false"/>
          <w:color w:val="000000"/>
          <w:sz w:val="28"/>
          <w:szCs w:val="28"/>
          <w:shd w:fill="auto" w:val="clear"/>
        </w:rPr>
      </w:pPr>
      <w:r>
        <w:rPr>
          <w:b w:val="false"/>
          <w:color w:val="000000"/>
          <w:sz w:val="28"/>
          <w:szCs w:val="28"/>
          <w:shd w:fill="auto" w:val="clear"/>
        </w:rPr>
      </w:r>
    </w:p>
    <w:p>
      <w:pPr>
        <w:pStyle w:val="Normal"/>
        <w:spacing w:lineRule="auto" w:line="240"/>
        <w:jc w:val="both"/>
        <w:rPr>
          <w:rFonts w:ascii="Times New Roman" w:hAnsi="Times New Roman"/>
          <w:b w:val="false"/>
          <w:b w:val="false"/>
          <w:color w:val="000000"/>
          <w:sz w:val="28"/>
          <w:szCs w:val="28"/>
          <w:shd w:fill="auto" w:val="clear"/>
        </w:rPr>
      </w:pPr>
      <w:r>
        <w:rPr>
          <w:b w:val="false"/>
          <w:color w:val="000000"/>
          <w:sz w:val="28"/>
          <w:szCs w:val="28"/>
          <w:shd w:fill="auto" w:val="clear"/>
        </w:rPr>
        <w:tab/>
        <w:t>Листинг 2.2. Описание стиля кнопок и окна вывода.</w:t>
      </w:r>
    </w:p>
    <w:p>
      <w:pPr>
        <w:pStyle w:val="Normal"/>
        <w:spacing w:lineRule="auto" w:line="240"/>
        <w:jc w:val="both"/>
        <w:rPr>
          <w:rFonts w:ascii="Times New Roman" w:hAnsi="Times New Roman"/>
          <w:b w:val="false"/>
          <w:b w:val="false"/>
          <w:color w:val="000000"/>
          <w:sz w:val="28"/>
          <w:szCs w:val="28"/>
          <w:shd w:fill="auto" w:val="clear"/>
        </w:rPr>
      </w:pPr>
      <w:r>
        <w:rPr>
          <w:b w:val="false"/>
          <w:color w:val="000000"/>
          <w:sz w:val="28"/>
          <w:szCs w:val="28"/>
          <w:shd w:fill="auto" w:val="clear"/>
        </w:rPr>
        <w:tab/>
        <w:t>.form-box .button {</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width: 100%;</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margin: 10px 0 0px 0;</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.button:hover {</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color: rgba(255, 255, 255, 1);</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text-transform: uppercase;</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box-shadow: 0px 3px 10px lightskyblue;</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.select-box {</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position: relative;</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display: block;</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width: 100%;</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margin: 10px 0 0px 0;</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font-size: 18px;</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color: #60666d;</w:t>
      </w:r>
    </w:p>
    <w:p>
      <w:pPr>
        <w:pStyle w:val="Normal"/>
        <w:spacing w:lineRule="auto" w:line="240"/>
        <w:rPr>
          <w:rFonts w:ascii="Times New Roman" w:hAnsi="Times New Roman"/>
          <w:color w:val="000000"/>
          <w:sz w:val="28"/>
          <w:szCs w:val="28"/>
          <w:shd w:fill="auto" w:val="clear"/>
        </w:rPr>
      </w:pPr>
      <w:r>
        <w:rPr>
          <w:b w:val="false"/>
          <w:color w:val="000000"/>
          <w:sz w:val="28"/>
          <w:szCs w:val="28"/>
          <w:shd w:fill="auto" w:val="clear"/>
        </w:rPr>
        <w:tab/>
        <w:t>}</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.result-box {</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display: flex;</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flex-direction: column;</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align-items: center;</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background: rgba(128, 128, 128, 0.109);</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ab/>
        <w:t>border-radius: 10px;</w:t>
      </w:r>
    </w:p>
    <w:p>
      <w:pPr>
        <w:pStyle w:val="Normal"/>
        <w:spacing w:lineRule="auto" w:line="240"/>
        <w:rPr>
          <w:rFonts w:ascii="Times New Roman" w:hAnsi="Times New Roman"/>
          <w:b w:val="false"/>
          <w:b w:val="false"/>
          <w:color w:val="000000"/>
          <w:sz w:val="28"/>
          <w:szCs w:val="28"/>
          <w:shd w:fill="auto" w:val="clear"/>
        </w:rPr>
      </w:pPr>
      <w:r>
        <w:rPr>
          <w:b w:val="false"/>
          <w:color w:val="000000"/>
          <w:sz w:val="28"/>
          <w:szCs w:val="28"/>
          <w:shd w:fill="auto" w:val="clear"/>
        </w:rPr>
        <w:tab/>
        <w:t>}</w:t>
      </w:r>
    </w:p>
    <w:p>
      <w:pPr>
        <w:pStyle w:val="Normal"/>
        <w:spacing w:lineRule="auto" w:line="240"/>
        <w:jc w:val="both"/>
        <w:rPr>
          <w:shd w:fill="auto" w:val="clear"/>
        </w:rPr>
      </w:pPr>
      <w:r>
        <w:rPr>
          <w:shd w:fill="auto" w:val="clear"/>
        </w:rPr>
      </w:r>
    </w:p>
    <w:p>
      <w:pPr>
        <w:pStyle w:val="Heading1"/>
        <w:spacing w:lineRule="auto" w:line="240" w:before="0" w:after="0"/>
        <w:rPr>
          <w:shd w:fill="auto" w:val="clear"/>
        </w:rPr>
      </w:pPr>
      <w:bookmarkStart w:id="6" w:name="__RefHeading___Toc850_843365283"/>
      <w:bookmarkEnd w:id="6"/>
      <w:r>
        <w:rPr>
          <w:shd w:fill="auto" w:val="clear"/>
          <w:lang w:val="ru-RU"/>
        </w:rPr>
        <w:tab/>
      </w:r>
      <w:r>
        <w:rPr>
          <w:rFonts w:ascii="Times New Roman" w:hAnsi="Times New Roman"/>
          <w:sz w:val="32"/>
          <w:szCs w:val="32"/>
          <w:shd w:fill="auto" w:val="clear"/>
          <w:lang w:val="ru-RU"/>
        </w:rPr>
        <w:t>3. Описание функциональной части</w:t>
      </w:r>
    </w:p>
    <w:p>
      <w:pPr>
        <w:pStyle w:val="TextBody"/>
        <w:spacing w:lineRule="auto" w:line="240" w:before="0" w:after="0"/>
        <w:rPr>
          <w:rFonts w:ascii="Times New Roman" w:hAnsi="Times New Roman"/>
          <w:sz w:val="32"/>
          <w:szCs w:val="32"/>
          <w:lang w:val="ru-RU"/>
        </w:rPr>
      </w:pPr>
      <w:r>
        <w:rPr>
          <w:sz w:val="32"/>
          <w:szCs w:val="32"/>
          <w:lang w:val="ru-RU"/>
        </w:rPr>
      </w:r>
    </w:p>
    <w:p>
      <w:pPr>
        <w:pStyle w:val="TextBody"/>
        <w:spacing w:lineRule="auto" w:line="240" w:before="0" w:after="0"/>
        <w:jc w:val="both"/>
        <w:rPr>
          <w:shd w:fill="auto" w:val="clear"/>
        </w:rPr>
      </w:pPr>
      <w:r>
        <w:rPr>
          <w:sz w:val="32"/>
          <w:szCs w:val="32"/>
          <w:shd w:fill="auto" w:val="clear"/>
          <w:lang w:val="ru-RU"/>
        </w:rPr>
        <w:tab/>
      </w:r>
      <w:r>
        <w:rPr>
          <w:sz w:val="28"/>
          <w:szCs w:val="24"/>
          <w:shd w:fill="auto" w:val="clear"/>
          <w:lang w:val="ru-RU"/>
        </w:rPr>
        <w:t>Основная динамическая логика проекта прописана в файле «scipt.js» с использованием языка JavaScript. Для получения информации об элементах страницы используется метод getElementById объекта document, где получения объектов кнопок или полей предназначен их уникальный идентификатор (листинг 3.1). Здесь же заданы вспомогательные функции для получения текущего значения выпадающего окна префикса/суффикса, а также обновления цвета и типа шрифта элемента страницы, например, значения по умолчанию из словаря defaultStyle (чёрный цвет и тип Verdana).</w:t>
      </w:r>
    </w:p>
    <w:p>
      <w:pPr>
        <w:pStyle w:val="TextBody"/>
        <w:spacing w:lineRule="auto" w:line="240" w:before="0" w:after="0"/>
        <w:jc w:val="both"/>
        <w:rPr>
          <w:shd w:fill="auto" w:val="clear"/>
        </w:rPr>
      </w:pPr>
      <w:r>
        <w:rPr>
          <w:sz w:val="28"/>
          <w:szCs w:val="24"/>
          <w:shd w:fill="auto" w:val="clear"/>
          <w:lang w:val="ru-RU"/>
        </w:rPr>
        <w:tab/>
        <w:t>Листинг 3.1.</w:t>
      </w:r>
    </w:p>
    <w:p>
      <w:pPr>
        <w:pStyle w:val="TextBody"/>
        <w:spacing w:lineRule="auto" w:line="240" w:before="0" w:after="0"/>
        <w:jc w:val="both"/>
        <w:rPr>
          <w:rFonts w:ascii="Times New Roman" w:hAnsi="Times New Roman"/>
          <w:color w:val="000000"/>
          <w:sz w:val="28"/>
          <w:szCs w:val="28"/>
          <w:shd w:fill="auto" w:val="clear"/>
        </w:rPr>
      </w:pPr>
      <w:r>
        <w:rPr>
          <w:color w:val="000000"/>
          <w:sz w:val="28"/>
          <w:szCs w:val="28"/>
          <w:shd w:fill="auto" w:val="clear"/>
          <w:lang w:val="ru-RU"/>
        </w:rPr>
        <w:tab/>
      </w:r>
      <w:r>
        <w:rPr>
          <w:b w:val="false"/>
          <w:color w:val="000000"/>
          <w:sz w:val="28"/>
          <w:szCs w:val="28"/>
          <w:shd w:fill="auto" w:val="clear"/>
          <w:lang w:val="ru-RU"/>
        </w:rPr>
        <w:t>var defaultStyle =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"color": "black",</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"fontFamily": "Verdana",</w:t>
      </w:r>
    </w:p>
    <w:p>
      <w:pPr>
        <w:pStyle w:val="Normal"/>
        <w:spacing w:lineRule="atLeast" w:line="285"/>
        <w:rPr>
          <w:rFonts w:ascii="Times New Roman" w:hAnsi="Times New Roman"/>
          <w:color w:val="000000"/>
          <w:sz w:val="28"/>
          <w:szCs w:val="28"/>
          <w:shd w:fill="auto" w:val="clear"/>
        </w:rPr>
      </w:pPr>
      <w:r>
        <w:rPr>
          <w:b w:val="false"/>
          <w:color w:val="000000"/>
          <w:sz w:val="28"/>
          <w:szCs w:val="28"/>
          <w:shd w:fill="auto" w:val="clear"/>
        </w:rPr>
        <w:tab/>
        <w:t>}</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var resultBox = document.getElementById("result-box")</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var inputField = document.getElementById("input-text")</w:t>
      </w:r>
    </w:p>
    <w:p>
      <w:pPr>
        <w:pStyle w:val="Normal"/>
        <w:spacing w:lineRule="atLeast" w:line="285"/>
        <w:rPr>
          <w:rFonts w:ascii="Times New Roman" w:hAnsi="Times New Roman"/>
          <w:color w:val="000000"/>
          <w:sz w:val="28"/>
          <w:szCs w:val="28"/>
          <w:shd w:fill="auto" w:val="clear"/>
        </w:rPr>
      </w:pPr>
      <w:r>
        <w:rPr>
          <w:b w:val="false"/>
          <w:color w:val="000000"/>
          <w:sz w:val="28"/>
          <w:szCs w:val="28"/>
          <w:shd w:fill="auto" w:val="clear"/>
        </w:rPr>
        <w:tab/>
        <w:t>var styleMagicButton = document.getElementById('style-magic-button');</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var updateButton = document.getElementById('update-button');</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var beforeButton = document.getElementById('before-radio-button');</w:t>
      </w:r>
    </w:p>
    <w:p>
      <w:pPr>
        <w:pStyle w:val="Normal"/>
        <w:spacing w:lineRule="atLeast" w:line="285"/>
        <w:rPr>
          <w:rFonts w:ascii="Times New Roman" w:hAnsi="Times New Roman"/>
          <w:color w:val="000000"/>
          <w:sz w:val="28"/>
          <w:szCs w:val="28"/>
          <w:shd w:fill="auto" w:val="clear"/>
        </w:rPr>
      </w:pPr>
      <w:r>
        <w:rPr>
          <w:b w:val="false"/>
          <w:color w:val="000000"/>
          <w:sz w:val="28"/>
          <w:szCs w:val="28"/>
          <w:shd w:fill="auto" w:val="clear"/>
        </w:rPr>
        <w:tab/>
        <w:t>var afterButton = document.getElementById('after-radio-button');</w:t>
      </w:r>
    </w:p>
    <w:p>
      <w:pPr>
        <w:pStyle w:val="Normal"/>
        <w:spacing w:lineRule="atLeast" w:line="285"/>
        <w:rPr>
          <w:b w:val="false"/>
          <w:b w:val="false"/>
        </w:rPr>
      </w:pPr>
      <w:r>
        <w:rPr>
          <w:b w:val="false"/>
        </w:rPr>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function getPrefixSelector()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var prefixSelectorButton = document.getElementById('prefix-selector');</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return prefixSelectorButton.value;</w:t>
      </w:r>
    </w:p>
    <w:p>
      <w:pPr>
        <w:pStyle w:val="Normal"/>
        <w:spacing w:lineRule="atLeast" w:line="285"/>
        <w:rPr>
          <w:rFonts w:ascii="Times New Roman" w:hAnsi="Times New Roman"/>
          <w:color w:val="000000"/>
          <w:sz w:val="28"/>
          <w:szCs w:val="28"/>
          <w:shd w:fill="auto" w:val="clear"/>
        </w:rPr>
      </w:pPr>
      <w:r>
        <w:rPr>
          <w:b w:val="false"/>
          <w:color w:val="000000"/>
          <w:sz w:val="28"/>
          <w:szCs w:val="28"/>
          <w:shd w:fill="auto" w:val="clear"/>
        </w:rPr>
        <w:tab/>
        <w:t>}</w:t>
      </w:r>
    </w:p>
    <w:p>
      <w:pPr>
        <w:pStyle w:val="Normal"/>
        <w:spacing w:lineRule="atLeast" w:line="285"/>
        <w:rPr>
          <w:b w:val="false"/>
          <w:b w:val="false"/>
        </w:rPr>
      </w:pPr>
      <w:r>
        <w:rPr>
          <w:b w:val="false"/>
        </w:rPr>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function updateStyle(input, expectedStyle)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input.style.fontFamily = expectedStyle.fontFamily;</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input.style.color = expectedStyle.color;</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w:t>
      </w:r>
    </w:p>
    <w:p>
      <w:pPr>
        <w:pStyle w:val="TextBody"/>
        <w:spacing w:lineRule="auto" w:line="240" w:before="0" w:after="0"/>
        <w:jc w:val="both"/>
        <w:rPr>
          <w:rFonts w:ascii="Times New Roman" w:hAnsi="Times New Roman"/>
          <w:sz w:val="28"/>
          <w:szCs w:val="24"/>
          <w:lang w:val="ru-RU"/>
        </w:rPr>
      </w:pPr>
      <w:r>
        <w:rPr>
          <w:sz w:val="28"/>
          <w:szCs w:val="24"/>
          <w:lang w:val="ru-RU"/>
        </w:rPr>
      </w:r>
    </w:p>
    <w:p>
      <w:pPr>
        <w:pStyle w:val="TextBody"/>
        <w:spacing w:lineRule="auto" w:line="240" w:before="0" w:after="0"/>
        <w:jc w:val="both"/>
        <w:rPr/>
      </w:pPr>
      <w:r>
        <w:rPr>
          <w:sz w:val="28"/>
          <w:szCs w:val="24"/>
          <w:shd w:fill="auto" w:val="clear"/>
          <w:lang w:val="ru-RU"/>
        </w:rPr>
        <w:tab/>
        <w:t>Для обеспечения функциональной работы кнопок к ним добавлены «</w:t>
      </w:r>
      <w:r>
        <w:rPr>
          <w:rFonts w:eastAsia="DejaVu Sans" w:cs="Lohit Devanagari"/>
          <w:color w:val="000000"/>
          <w:kern w:val="2"/>
          <w:sz w:val="28"/>
          <w:szCs w:val="24"/>
          <w:shd w:fill="auto" w:val="clear"/>
          <w:lang w:val="ru-RU" w:eastAsia="zh-CN" w:bidi="hi-IN"/>
        </w:rPr>
        <w:t>обработчики</w:t>
      </w:r>
      <w:r>
        <w:rPr>
          <w:sz w:val="28"/>
          <w:szCs w:val="24"/>
          <w:shd w:fill="auto" w:val="clear"/>
          <w:lang w:val="ru-RU"/>
        </w:rPr>
        <w:t xml:space="preserve"> событий» (event listeners), которые при нажатии (событие типа «click») вызывают код, прописанный в теле соответствующих функций. Так для кнопки «update» прописана логика: создаётся результат вывода, параграф заполненный текстом из поля ввода, далее к этому тексту с помощью метода insertAdjacentText добавляется суффикс или префикс, в зависимости от того, какая нажата радио-кнопка - «до» или «после»; в завершении работы функции обновляется стиль вывода и он добавляется в окно вывода «result-box». Для кнопки «style magic» в свою очередь задана функция, которая случайным образом формирует объект, содержащий тип и цвет шрифта, которым после обновляется значение в поле ввода. Код функций приведён в листинге 3.2.</w:t>
      </w:r>
    </w:p>
    <w:p>
      <w:pPr>
        <w:pStyle w:val="TextBody"/>
        <w:spacing w:lineRule="auto" w:line="240" w:before="0" w:after="0"/>
        <w:jc w:val="both"/>
        <w:rPr>
          <w:shd w:fill="auto" w:val="clear"/>
        </w:rPr>
      </w:pPr>
      <w:r>
        <w:rPr>
          <w:sz w:val="28"/>
          <w:szCs w:val="24"/>
          <w:shd w:fill="auto" w:val="clear"/>
          <w:lang w:val="ru-RU"/>
        </w:rPr>
        <w:tab/>
      </w:r>
    </w:p>
    <w:p>
      <w:pPr>
        <w:pStyle w:val="TextBody"/>
        <w:spacing w:lineRule="auto" w:line="240" w:before="0" w:after="0"/>
        <w:jc w:val="both"/>
        <w:rPr>
          <w:shd w:fill="auto" w:val="clear"/>
        </w:rPr>
      </w:pPr>
      <w:r>
        <w:rPr>
          <w:sz w:val="28"/>
          <w:szCs w:val="24"/>
          <w:shd w:fill="auto" w:val="clear"/>
          <w:lang w:val="ru-RU"/>
        </w:rPr>
        <w:tab/>
        <w:t>Листинг 3.2 Функции работы кнопок.</w:t>
      </w:r>
    </w:p>
    <w:p>
      <w:pPr>
        <w:pStyle w:val="Normal"/>
        <w:spacing w:lineRule="auto" w:line="240" w:before="0" w:after="0"/>
        <w:jc w:val="both"/>
        <w:rPr>
          <w:rFonts w:ascii="Times New Roman" w:hAnsi="Times New Roman"/>
          <w:b w:val="false"/>
          <w:b w:val="false"/>
          <w:color w:val="000000"/>
          <w:sz w:val="28"/>
          <w:szCs w:val="28"/>
          <w:shd w:fill="auto" w:val="clear"/>
        </w:rPr>
      </w:pPr>
      <w:r>
        <w:rPr>
          <w:b w:val="false"/>
          <w:color w:val="000000"/>
          <w:sz w:val="28"/>
          <w:szCs w:val="28"/>
          <w:shd w:fill="auto" w:val="clear"/>
          <w:lang w:val="ru-RU"/>
        </w:rPr>
        <w:tab/>
        <w:t>updateButton.addEventListener('click', function()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var resultOutput = document.createElement("P");</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resultOutput.innerText = inputField.value;</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if (beforeButton.checked)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resultOutput.insertAdjacentText('afterbegin', getPrefixSelector());</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if (afterButton.checked)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resultOutput.insertAdjacentText('beforeend', getPrefixSelector());}</w:t>
      </w:r>
    </w:p>
    <w:p>
      <w:pPr>
        <w:pStyle w:val="Normal"/>
        <w:spacing w:lineRule="atLeast" w:line="285"/>
        <w:rPr>
          <w:rFonts w:ascii="Times New Roman" w:hAnsi="Times New Roman"/>
          <w:color w:val="000000"/>
          <w:sz w:val="28"/>
          <w:szCs w:val="28"/>
          <w:shd w:fill="auto" w:val="clear"/>
        </w:rPr>
      </w:pPr>
      <w:r>
        <w:rPr>
          <w:color w:val="000000"/>
          <w:sz w:val="28"/>
          <w:szCs w:val="28"/>
          <w:shd w:fill="auto" w:val="clear"/>
        </w:rPr>
        <w:tab/>
        <w:t>Листинг 3.2 Продолжение.</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console.log(resultOutput);</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updateStyle(resultOutput, inputField.style);</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resultBox.appendChild(resultOutput)</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w:t>
      </w:r>
    </w:p>
    <w:p>
      <w:pPr>
        <w:pStyle w:val="Normal"/>
        <w:spacing w:lineRule="atLeast" w:line="285"/>
        <w:rPr>
          <w:rFonts w:ascii="Times New Roman" w:hAnsi="Times New Roman"/>
          <w:color w:val="000000"/>
          <w:sz w:val="28"/>
          <w:szCs w:val="28"/>
          <w:shd w:fill="auto" w:val="clear"/>
        </w:rPr>
      </w:pPr>
      <w:r>
        <w:rPr>
          <w:color w:val="000000"/>
          <w:sz w:val="28"/>
          <w:szCs w:val="28"/>
          <w:shd w:fill="auto" w:val="clear"/>
        </w:rPr>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inputField.addEventListener('click', function()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updateStyle(this, defaultStyle)</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w:t>
      </w:r>
    </w:p>
    <w:p>
      <w:pPr>
        <w:pStyle w:val="Normal"/>
        <w:spacing w:lineRule="atLeast" w:line="285"/>
        <w:rPr>
          <w:rFonts w:ascii="Times New Roman" w:hAnsi="Times New Roman"/>
          <w:color w:val="000000"/>
          <w:sz w:val="28"/>
          <w:szCs w:val="28"/>
          <w:shd w:fill="auto" w:val="clear"/>
        </w:rPr>
      </w:pPr>
      <w:r>
        <w:rPr>
          <w:color w:val="000000"/>
          <w:sz w:val="28"/>
          <w:szCs w:val="28"/>
          <w:shd w:fill="auto" w:val="clear"/>
        </w:rPr>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styleMagicButton.addEventListener('click', function()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var fontFamily =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"Arial",</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"Helvetica",</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"Roboto",</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"Trebushet MS",</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"Times New Roman"</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var color =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"red",</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"bisque",</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 xml:space="preserve">"cyan",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"orange",</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"listcyan",</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"mistyrose",</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"gray",</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"darkred"</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w:t>
      </w:r>
    </w:p>
    <w:p>
      <w:pPr>
        <w:pStyle w:val="Normal"/>
        <w:spacing w:lineRule="atLeast" w:line="285"/>
        <w:rPr>
          <w:rFonts w:ascii="Times New Roman" w:hAnsi="Times New Roman"/>
          <w:color w:val="000000"/>
          <w:sz w:val="28"/>
          <w:szCs w:val="28"/>
          <w:shd w:fill="auto" w:val="clear"/>
        </w:rPr>
      </w:pPr>
      <w:r>
        <w:rPr>
          <w:color w:val="000000"/>
          <w:sz w:val="28"/>
          <w:szCs w:val="28"/>
          <w:shd w:fill="auto" w:val="clear"/>
        </w:rPr>
        <w:tab/>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function getRandomStyle(styleArray)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var index = Math.floor(Math.random() * styleArray.length);</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return styleArray[index];</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w:t>
      </w:r>
    </w:p>
    <w:p>
      <w:pPr>
        <w:pStyle w:val="Normal"/>
        <w:spacing w:lineRule="atLeast" w:line="285"/>
        <w:rPr>
          <w:rFonts w:ascii="Times New Roman" w:hAnsi="Times New Roman"/>
          <w:color w:val="000000"/>
          <w:sz w:val="28"/>
          <w:szCs w:val="28"/>
          <w:shd w:fill="auto" w:val="clear"/>
        </w:rPr>
      </w:pPr>
      <w:r>
        <w:rPr>
          <w:color w:val="000000"/>
          <w:sz w:val="28"/>
          <w:szCs w:val="28"/>
          <w:shd w:fill="auto" w:val="clear"/>
        </w:rPr>
        <w:tab/>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var randomStyle = {</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"color": getRandomStyle(color),</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ab/>
        <w:t>"fontFamily": getRandomStyle(fontFamily),</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ab/>
        <w:t>updateStyle(inputField, randomStyle);</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tab/>
        <w:t>});</w:t>
      </w:r>
    </w:p>
    <w:p>
      <w:pPr>
        <w:pStyle w:val="Normal"/>
        <w:spacing w:lineRule="atLeast" w:line="285"/>
        <w:rPr>
          <w:rFonts w:ascii="Times New Roman" w:hAnsi="Times New Roman"/>
          <w:b w:val="false"/>
          <w:b w:val="false"/>
          <w:color w:val="000000"/>
          <w:sz w:val="28"/>
          <w:szCs w:val="28"/>
          <w:shd w:fill="auto" w:val="clear"/>
        </w:rPr>
      </w:pPr>
      <w:r>
        <w:rPr>
          <w:b w:val="false"/>
          <w:color w:val="000000"/>
          <w:sz w:val="28"/>
          <w:szCs w:val="28"/>
          <w:shd w:fill="auto" w:val="clear"/>
        </w:rPr>
      </w:r>
    </w:p>
    <w:p>
      <w:pPr>
        <w:pStyle w:val="Normal"/>
        <w:spacing w:lineRule="atLeast" w:line="285"/>
        <w:jc w:val="both"/>
        <w:rPr>
          <w:rFonts w:ascii="Times New Roman" w:hAnsi="Times New Roman"/>
          <w:b w:val="false"/>
          <w:b w:val="false"/>
          <w:color w:val="000000"/>
          <w:sz w:val="28"/>
          <w:szCs w:val="28"/>
          <w:shd w:fill="auto" w:val="clear"/>
        </w:rPr>
      </w:pPr>
      <w:r>
        <w:rPr>
          <w:b w:val="false"/>
          <w:color w:val="000000"/>
          <w:sz w:val="28"/>
          <w:szCs w:val="28"/>
          <w:shd w:fill="auto" w:val="clear"/>
        </w:rPr>
        <w:tab/>
        <w:t>Итоговые скриншоты проекта приведены на рисунках 1 и 2, протестированные в браузерах Mozilla Firefox и Chromium Browser.</w:t>
      </w:r>
    </w:p>
    <w:p>
      <w:pPr>
        <w:pStyle w:val="Normal"/>
        <w:spacing w:lineRule="atLeast" w:line="285"/>
        <w:jc w:val="both"/>
        <w:rPr>
          <w:rFonts w:ascii="Times New Roman" w:hAnsi="Times New Roman"/>
          <w:b w:val="false"/>
          <w:b w:val="false"/>
          <w:color w:val="000000"/>
          <w:sz w:val="28"/>
          <w:szCs w:val="28"/>
          <w:shd w:fill="auto" w:val="clear"/>
        </w:rPr>
      </w:pPr>
      <w:r>
        <w:rPr>
          <w:b w:val="false"/>
          <w:color w:val="000000"/>
          <w:sz w:val="28"/>
          <w:szCs w:val="28"/>
          <w:shd w:fill="auto" w:val="clear"/>
        </w:rPr>
      </w:r>
    </w:p>
    <w:p>
      <w:pPr>
        <w:pStyle w:val="Normal"/>
        <w:spacing w:lineRule="atLeast" w:line="285"/>
        <w:jc w:val="center"/>
        <w:rPr>
          <w:shd w:fill="auto" w:val="clea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78805" cy="3122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78805" cy="3122930"/>
                    </a:xfrm>
                    <a:prstGeom prst="rect">
                      <a:avLst/>
                    </a:prstGeom>
                  </pic:spPr>
                </pic:pic>
              </a:graphicData>
            </a:graphic>
          </wp:anchor>
        </w:drawing>
      </w:r>
      <w:r>
        <w:rPr>
          <w:sz w:val="28"/>
          <w:szCs w:val="24"/>
          <w:shd w:fill="auto" w:val="clear"/>
          <w:lang w:val="ru-RU"/>
        </w:rPr>
        <w:t>Р</w:t>
      </w:r>
      <w:r>
        <w:rPr>
          <w:sz w:val="28"/>
          <w:szCs w:val="24"/>
          <w:shd w:fill="auto" w:val="clear"/>
          <w:lang w:val="ru-RU"/>
        </w:rPr>
        <w:t>исунок 1</w:t>
      </w:r>
      <w:r>
        <w:rPr>
          <w:b w:val="false"/>
          <w:color w:val="000000"/>
          <w:sz w:val="28"/>
          <w:szCs w:val="28"/>
          <w:shd w:fill="auto" w:val="clear"/>
          <w:lang w:val="ru-RU"/>
        </w:rPr>
        <w:t>—</w:t>
      </w:r>
      <w:r>
        <w:rPr>
          <w:sz w:val="28"/>
          <w:szCs w:val="24"/>
          <w:shd w:fill="auto" w:val="clear"/>
          <w:lang w:val="ru-RU"/>
        </w:rPr>
        <w:t xml:space="preserve"> Скриншот проекта в Mozilla Firefox.</w:t>
      </w:r>
    </w:p>
    <w:p>
      <w:pPr>
        <w:pStyle w:val="Normal"/>
        <w:spacing w:lineRule="atLeast" w:line="285"/>
        <w:jc w:val="center"/>
        <w:rPr>
          <w:rFonts w:ascii="Times New Roman" w:hAnsi="Times New Roman"/>
          <w:sz w:val="28"/>
          <w:szCs w:val="24"/>
          <w:lang w:val="ru-RU"/>
        </w:rPr>
      </w:pPr>
      <w:r>
        <w:rPr>
          <w:sz w:val="28"/>
          <w:szCs w:val="24"/>
          <w:lang w:val="ru-RU"/>
        </w:rPr>
      </w:r>
    </w:p>
    <w:p>
      <w:pPr>
        <w:pStyle w:val="Normal"/>
        <w:spacing w:lineRule="atLeast" w:line="285"/>
        <w:jc w:val="center"/>
        <w:rPr>
          <w:shd w:fill="auto"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97220" cy="31362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7220" cy="3136265"/>
                    </a:xfrm>
                    <a:prstGeom prst="rect">
                      <a:avLst/>
                    </a:prstGeom>
                  </pic:spPr>
                </pic:pic>
              </a:graphicData>
            </a:graphic>
          </wp:anchor>
        </w:drawing>
      </w:r>
      <w:r>
        <w:rPr>
          <w:b w:val="false"/>
          <w:color w:val="000000"/>
          <w:sz w:val="28"/>
          <w:szCs w:val="24"/>
          <w:shd w:fill="auto" w:val="clear"/>
          <w:lang w:val="ru-RU"/>
        </w:rPr>
        <w:t>Р</w:t>
      </w:r>
      <w:r>
        <w:rPr>
          <w:b w:val="false"/>
          <w:color w:val="000000"/>
          <w:sz w:val="28"/>
          <w:szCs w:val="24"/>
          <w:shd w:fill="auto" w:val="clear"/>
          <w:lang w:val="ru-RU"/>
        </w:rPr>
        <w:t xml:space="preserve">исунок 2 </w:t>
      </w:r>
      <w:r>
        <w:rPr>
          <w:b w:val="false"/>
          <w:color w:val="000000"/>
          <w:sz w:val="28"/>
          <w:szCs w:val="28"/>
          <w:shd w:fill="auto" w:val="clear"/>
          <w:lang w:val="ru-RU"/>
        </w:rPr>
        <w:t>— Скриншот проекта в Chromium Browser.</w:t>
      </w:r>
    </w:p>
    <w:p>
      <w:pPr>
        <w:pStyle w:val="TextBody"/>
        <w:spacing w:lineRule="auto" w:line="240" w:before="0" w:after="0"/>
        <w:jc w:val="center"/>
        <w:rPr>
          <w:shd w:fill="auto" w:val="clear"/>
        </w:rPr>
      </w:pPr>
      <w:r>
        <w:rPr>
          <w:shd w:fill="auto" w:val="clear"/>
        </w:rPr>
      </w:r>
    </w:p>
    <w:p>
      <w:pPr>
        <w:pStyle w:val="Heading1"/>
        <w:spacing w:lineRule="auto" w:line="240" w:before="0" w:after="0"/>
        <w:rPr>
          <w:shd w:fill="auto" w:val="clear"/>
        </w:rPr>
      </w:pPr>
      <w:bookmarkStart w:id="7" w:name="__RefHeading___Toc237_1502732707"/>
      <w:bookmarkEnd w:id="7"/>
      <w:r>
        <w:rPr>
          <w:rFonts w:ascii="Times New Roman" w:hAnsi="Times New Roman"/>
          <w:sz w:val="32"/>
          <w:szCs w:val="32"/>
          <w:shd w:fill="auto" w:val="clear"/>
        </w:rPr>
        <w:tab/>
        <w:t>Выводы</w:t>
      </w:r>
    </w:p>
    <w:p>
      <w:pPr>
        <w:pStyle w:val="TextBody"/>
        <w:spacing w:lineRule="auto" w:line="240" w:before="0" w:after="0"/>
        <w:rPr>
          <w:rFonts w:ascii="Times New Roman" w:hAnsi="Times New Roman"/>
          <w:sz w:val="32"/>
          <w:szCs w:val="32"/>
          <w:shd w:fill="auto" w:val="clear"/>
        </w:rPr>
      </w:pPr>
      <w:r>
        <w:rPr>
          <w:sz w:val="32"/>
          <w:szCs w:val="32"/>
          <w:shd w:fill="auto" w:val="clear"/>
        </w:rPr>
      </w:r>
    </w:p>
    <w:p>
      <w:pPr>
        <w:pStyle w:val="TextBody"/>
        <w:spacing w:lineRule="auto" w:line="240" w:before="0" w:after="0"/>
        <w:jc w:val="both"/>
        <w:rPr>
          <w:shd w:fill="auto" w:val="clear"/>
        </w:rPr>
      </w:pPr>
      <w:r>
        <w:rPr>
          <w:shd w:fill="auto" w:val="clear"/>
        </w:rPr>
        <w:tab/>
        <w:t>В результате выполнения практического здания был создан проект, состоящий из 3 файлов (content.html, content.css и script.js), обеспечивающих структуру, стиль и логику функционирования с использованием возможностей динамического формирования веб-страниц в JavaScript. Использованы и изучены основные сущности языка JavaScript такие как переменные, типы, функции, условные операторы и методы DOM-модели.</w:t>
      </w:r>
    </w:p>
    <w:sectPr>
      <w:footerReference w:type="default" r:id="rId4"/>
      <w:footerReference w:type="first" r:id="rId5"/>
      <w:type w:val="nextPage"/>
      <w:pgSz w:w="11906" w:h="16838"/>
      <w:pgMar w:left="1701" w:right="850" w:header="0" w:top="1134" w:footer="964" w:bottom="151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OpenSymbol">
    <w:altName w:val="Arial Unicode MS"/>
    <w:charset w:val="01"/>
    <w:family w:val="roman"/>
    <w:pitch w:val="default"/>
  </w:font>
  <w:font w:name="Liberation Sans">
    <w:altName w:val="Arial"/>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shd w:fill="auto" w:val="clear"/>
      </w:rPr>
      <w:fldChar w:fldCharType="begin"/>
    </w:r>
    <w:r>
      <w:rPr>
        <w:shd w:fill="auto" w:val="clear"/>
      </w:rPr>
      <w:instrText> PAGE </w:instrText>
    </w:r>
    <w:r>
      <w:rPr>
        <w:shd w:fill="auto" w:val="clear"/>
      </w:rPr>
      <w:fldChar w:fldCharType="separate"/>
    </w:r>
    <w:r>
      <w:rPr>
        <w:shd w:fill="auto" w:val="clear"/>
      </w:rPr>
      <w:t>8</w:t>
    </w:r>
    <w:r>
      <w:rPr>
        <w:shd w:fill="auto" w:val="clea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8"/>
      <w:szCs w:val="24"/>
      <w:lang w:val="ru-RU"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Lohit Devanagari"/>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677" w:leader="none"/>
        <w:tab w:val="right" w:pos="9355"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9"/>
        <w:tab w:val="right" w:pos="9355" w:leader="dot"/>
      </w:tabs>
      <w:ind w:left="0" w:hanging="0"/>
    </w:pPr>
    <w:rPr/>
  </w:style>
  <w:style w:type="paragraph" w:styleId="ContentsHeading">
    <w:name w:val="TOA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LibreOffice/7.0.2.2$Linux_X86_64 LibreOffice_project/00$Build-2</Application>
  <Pages>8</Pages>
  <Words>901</Words>
  <Characters>7082</Characters>
  <CharactersWithSpaces>8177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2020-10-10T12:05:22Z</dcterms:created>
  <dc:creator/>
  <dc:description/>
  <dc:language>en-US</dc:language>
  <cp:lastModifiedBy/>
  <dcterms:modified xsi:type="dcterms:W3CDTF">2020-10-10T19:53:29Z</dcterms:modified>
  <cp:revision>16</cp:revision>
  <dc:subject/>
  <dc:title/>
</cp:coreProperties>
</file>