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88E77">
      <w:pPr>
        <w:ind w:left="0" w:leftChars="0" w:firstLine="398" w:firstLineChars="16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Разработчик Telegram-ботов / Python Backend Developer</w:t>
      </w:r>
    </w:p>
    <w:p w14:paraId="387F4B91">
      <w:pPr>
        <w:ind w:left="0" w:leftChars="0" w:firstLine="398" w:firstLineChars="166"/>
        <w:rPr>
          <w:rFonts w:hint="default" w:ascii="Times New Roman" w:hAnsi="Times New Roman" w:cs="Times New Roman"/>
          <w:sz w:val="24"/>
          <w:szCs w:val="24"/>
        </w:rPr>
      </w:pPr>
    </w:p>
    <w:p w14:paraId="47406A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Multimodal Assistant</w:t>
      </w:r>
      <w:r>
        <w:rPr>
          <w:rFonts w:hint="default" w:ascii="Times New Roman" w:hAnsi="Times New Roman" w:cs="Times New Roman"/>
          <w:sz w:val="24"/>
          <w:szCs w:val="24"/>
        </w:rPr>
        <w:t> (Проект)</w:t>
      </w:r>
    </w:p>
    <w:p w14:paraId="53252EE7">
      <w:pPr>
        <w:ind w:left="0" w:leftChars="0" w:firstLine="398" w:firstLineChars="166"/>
        <w:rPr>
          <w:rFonts w:hint="default" w:ascii="Times New Roman" w:hAnsi="Times New Roman" w:cs="Times New Roman"/>
          <w:sz w:val="24"/>
          <w:szCs w:val="24"/>
        </w:rPr>
      </w:pPr>
    </w:p>
    <w:p w14:paraId="0F9C104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Спроектировал и разработал асинхронного Telegram-бота на базе фреймворка </w:t>
      </w:r>
      <w:r>
        <w:rPr>
          <w:rFonts w:hint="default" w:ascii="Times New Roman" w:hAnsi="Times New Roman" w:cs="Times New Roman"/>
          <w:sz w:val="24"/>
          <w:szCs w:val="24"/>
        </w:rPr>
        <w:t>aiogram 3.x</w:t>
      </w:r>
      <w:r>
        <w:rPr>
          <w:rFonts w:hint="default" w:ascii="Times New Roman" w:hAnsi="Times New Roman" w:cs="Times New Roman"/>
          <w:sz w:val="24"/>
          <w:szCs w:val="24"/>
        </w:rPr>
        <w:t> с поддержкой Inline- и Reply-клавиатур.</w:t>
      </w:r>
    </w:p>
    <w:p w14:paraId="5260F81C">
      <w:pPr>
        <w:rPr>
          <w:rFonts w:hint="default" w:ascii="Times New Roman" w:hAnsi="Times New Roman" w:cs="Times New Roman"/>
          <w:sz w:val="24"/>
          <w:szCs w:val="24"/>
        </w:rPr>
      </w:pPr>
    </w:p>
    <w:p w14:paraId="747AE60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Интегрировал OpenAI SDK и реализовал динамическую маршрутизацию запросов (REST API) для взаимодействия с моделями GPT-4o, DALL-E 3 и Anthropic Claude 3.5 Sonnet через ProxyAPI.</w:t>
      </w:r>
      <w:bookmarkStart w:id="0" w:name="_GoBack"/>
      <w:bookmarkEnd w:id="0"/>
    </w:p>
    <w:p w14:paraId="54648828">
      <w:pPr>
        <w:rPr>
          <w:rFonts w:hint="default" w:ascii="Times New Roman" w:hAnsi="Times New Roman" w:cs="Times New Roman"/>
          <w:sz w:val="24"/>
          <w:szCs w:val="24"/>
        </w:rPr>
      </w:pPr>
    </w:p>
    <w:p w14:paraId="3939816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Решил проблему блокировки серверов Telegram путем интеграции </w:t>
      </w:r>
      <w:r>
        <w:rPr>
          <w:rFonts w:hint="default" w:ascii="Times New Roman" w:hAnsi="Times New Roman" w:cs="Times New Roman"/>
          <w:sz w:val="24"/>
          <w:szCs w:val="24"/>
        </w:rPr>
        <w:t>aiohttp-socks</w:t>
      </w:r>
      <w:r>
        <w:rPr>
          <w:rFonts w:hint="default" w:ascii="Times New Roman" w:hAnsi="Times New Roman" w:cs="Times New Roman"/>
          <w:sz w:val="24"/>
          <w:szCs w:val="24"/>
        </w:rPr>
        <w:t> коннектора и настройки SOCKS5-проксирования.</w:t>
      </w:r>
    </w:p>
    <w:p w14:paraId="24F63923">
      <w:pPr>
        <w:rPr>
          <w:rFonts w:hint="default" w:ascii="Times New Roman" w:hAnsi="Times New Roman" w:cs="Times New Roman"/>
          <w:sz w:val="24"/>
          <w:szCs w:val="24"/>
        </w:rPr>
      </w:pPr>
    </w:p>
    <w:p w14:paraId="75F03F6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Реализовал систему управления контекстом (history), поддерживающую различные форматы JSON-схем для OpenAI-совместимых эндпоинтов и Anthropic API.</w:t>
      </w:r>
    </w:p>
    <w:p w14:paraId="2B2D2899">
      <w:pPr>
        <w:rPr>
          <w:rFonts w:hint="default" w:ascii="Times New Roman" w:hAnsi="Times New Roman" w:cs="Times New Roman"/>
          <w:sz w:val="24"/>
          <w:szCs w:val="24"/>
        </w:rPr>
      </w:pPr>
    </w:p>
    <w:p w14:paraId="18F0B61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Настроил таймауты и асинхронные HTTP-клиенты (</w:t>
      </w:r>
      <w:r>
        <w:rPr>
          <w:rFonts w:hint="default" w:ascii="Times New Roman" w:hAnsi="Times New Roman" w:cs="Times New Roman"/>
          <w:sz w:val="24"/>
          <w:szCs w:val="24"/>
        </w:rPr>
        <w:t>httpx.AsyncClient</w:t>
      </w:r>
      <w:r>
        <w:rPr>
          <w:rFonts w:hint="default" w:ascii="Times New Roman" w:hAnsi="Times New Roman" w:cs="Times New Roman"/>
          <w:sz w:val="24"/>
          <w:szCs w:val="24"/>
        </w:rPr>
        <w:t>) для работы с тяжелыми вычислениями (reasoning моделями), предотвратив падение сессий.</w:t>
      </w:r>
    </w:p>
    <w:p w14:paraId="2E9F127A">
      <w:pPr>
        <w:ind w:left="0" w:leftChars="0" w:firstLine="398" w:firstLineChars="166"/>
        <w:rPr>
          <w:rFonts w:hint="default" w:ascii="Times New Roman" w:hAnsi="Times New Roman" w:cs="Times New Roman"/>
          <w:sz w:val="24"/>
          <w:szCs w:val="24"/>
        </w:rPr>
      </w:pPr>
    </w:p>
    <w:p w14:paraId="7F751643">
      <w:pPr>
        <w:ind w:left="0" w:leftChars="0"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2D6EA0"/>
    <w:multiLevelType w:val="singleLevel"/>
    <w:tmpl w:val="692D6EA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CB17C5"/>
    <w:rsid w:val="65CB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2026-06-04T18:13:00Z</dcterms:created>
  <dc:creator>Pavel Lukonin</dc:creator>
  <cp:lastModifiedBy>Pavel Lukonin</cp:lastModifiedBy>
  <dcterms:modified xsi:type="dcterms:W3CDTF">2026-06-04T18:26:37Z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03F7C48A10AC4927860744FA14896121_11</vt:lpwstr>
  </property>
  <property fmtid="{D5CDD505-2E9C-101B-9397-08002B2CF9AE}" pid="4" name="KSOTemplateDocerSaveRecord">
    <vt:lpwstr>eyJoZGlkIjoiNGEwNWVjYWFmZDU2OTdmMjJiNGYyMjg1ZWI2MGQzNGYiLCJ1c2VySWQiOiI4NDI0NzY3MzgyNzkifQ==</vt:lpwstr>
  </property>
</Properties>
</file>