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keepLines w:val="0"/>
        <w:spacing w:before="0" w:after="0" w:line="240" w:lineRule="exact"/>
        <w:jc w:val="center"/>
      </w:pPr>
      <w:r>
        <w:rPr>
          <w:rFonts w:ascii="Arial" w:hAnsi="Arial" w:eastAsia="Arial" w:cs="Arial"/>
          <w:b/>
          <w:color w:val="000000"/>
          <w:sz w:val="26"/>
        </w:rPr>
        <w:t>Анкета для описания идеи или проекта</w:t>
      </w:r>
    </w:p>
    <w:p>
      <w:pPr>
        <w:keepNext w:val="0"/>
        <w:keepLines w:val="0"/>
        <w:spacing w:before="0" w:after="0" w:line="240" w:lineRule="exact"/>
      </w:pPr>
    </w:p>
    <w:p>
      <w:pPr>
        <w:keepNext w:val="0"/>
        <w:keepLines w:val="0"/>
        <w:spacing w:before="0" w:after="0" w:line="2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3009"/>
        <w:gridCol w:w="3010"/>
        <w:gridCol w:w="3010"/>
      </w:tblGrid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Название команды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Код урока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Образовательная организация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ГБОУ «Школа 2200», Москва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Участники команды</w:t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ФИО</w:t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Роль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Семченков Николай Андреевич</w:t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Учитель, наставник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Алексинская Таисия Николаевна</w:t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11С класс. UX/UI и пользовательский сценарий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Мазка Дмитрий Валерьевич</w:t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11С класс. ИИ-модуль и LaTeX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Почкина Анастасия Александровна</w:t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11С класс. Методика рабочих листов и тестирование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Скоков Максим Евгеньевич</w:t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11С класс. Капитан, Backend и интеграция MAX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</w:r>
          </w:p>
        </w:tc>
        <w:tc>
          <w:tcPr>
            <w:tcW w:type="dxa" w:w="301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Контактный телефон капитана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Контакт предоставляется организаторам отдельно.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Название проекта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ЛистОК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Направление проекта: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 Подземелье знаний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2. Арена развлечений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3. Арсенал мастера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4. Портал в будущее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3. Арсенал мастера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Опишите свой проект одной фразой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Например: «Чат-бот, который помогает школьникам найти напарника для подготовки к экзаменам за три клика»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Сервис, который помогает учителю превращать свои материалы в рабочие листы с заданиями и местом для решения, проверять их и выпускать PDF для печати или отправки классу.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Какую проблему решает проект?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Учитель вручную переносит задания из разных материалов, набирает формулы, подбирает похожие задачи и верстает место для ответа. При изменении уровня сложности эту работу приходится повторять. Мы хотим сократить время такой подготовки, сохранив за педагогом выбор заданий и проверку содержания. Масштаб проблемы и реальную экономию времени предстоит измерить на пилоте.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Опишите суть идеи — как именно ваш проект решает проблему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Целевой сценарий: учитель открывает мини-приложение из бота MAX, передаёт фото, PDF или текст и выбирает оформление. ИИ готовит черновик заданий; учитель проверяет формулы, условия, ответы и вносит правки. Сервис формирует PDF рабочего листа и отдельный лист ответов. Можно подготовить похожий вариант другой сложности.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В существующем прототипе есть код обработки изображений, редактирования LaTeX и формирования PDF. Адаптация к MAX, надёжная обработка PDF и централизованный доступ к ИИ входят в план развития.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Целевая аудитория проекта, её потребности и боли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Основные пользователи — школьные учителя, которым нужны задания по собственным материалам и аккуратные листы для урока. Им важны корректные формулы, редактирование результата и предсказуемое оформление без ручной вёрстки. Школьники получают подобранные учителем задания с понятной структурой и местом для решения. Первый пилот планируем в ГБОУ «Школа 2200»; дальнейшие предметы и возрастные группы выберем по обратной связи.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Приведите примеры, которые показывают, что у пользователей действительно есть эти запросы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Например: результаты проведённого вашей командой исследования; это может быть опрос, глубинное интервью, анализ уже проведённых исследований по этой тематике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Исследование пользователей по этому проекту пока не проведено; подтверждённой экономии времени и статистики спроса нет.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План пилота: 5 учителей, 20 рабочих листов, до 100 учеников. Это расчётный сценарий, а не фактический охват. Сравним время ручной подготовки и работы с сервисом на одинаковых материалах, включая проверку и исправления. Отдельно посчитаем ошибки распознавания формул, долю заданий, требующих правки, и повторное использование сервиса учителями.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Сформулируйте главное отличие вашего проекта от существующих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В обычном текстовом редакторе учитель сам переносит задания и верстает страницу; ответ чат-бота также приходится проверять и оформлять. Наш сценарий связывает материал учителя, редактируемый черновик, место для решения, лист ответов и похожий вариант в одном процессе. LaTeX обеспечивает оформление формул. Для конкурсной версии планируем вход через MAX и работу без личного API-ключа учителя. Уникальность на рынке пока не подтверждена сравнительным исследованием.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Какой вклад вносит ваше решение в образовательный процесс?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Ожидаемая польза — меньше времени на перенос и оформление заданий и больше возможностей подобрать практику под занятие. Учитель сохраняет контроль над учебным содержанием, сложностью и ответами. Рабочий лист поддерживает самостоятельное письменное решение ученика. Снижение нагрузки и влияние на учебный результат пока не доказаны: в пилоте проверим удобство, качество готовых материалов и время подготовки.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Как ваш проект можно масштабировать после хакатона?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После пилота планируем расширять предметные шаблоны, добавить сохранение и повторное использование листов, улучшать распознавание формул и обработку сканов. Следующий шаг — подключать новые классы и школы с учётом обратной связи. Для роста нагрузки потребуются очередь генерации, лимиты запросов и серверный доступ к ИИ. Бесплатность для всех и партнёрское финансирование не подтверждены; модель оплаты и квоты ещё предстоит определить.</w:t>
            </w:r>
          </w:p>
        </w:tc>
      </w:tr>
      <w:tr>
        <w:trPr>
          <w:trHeight w:val="460" w:hRule="atLeast"/>
          <w:cantSplit/>
        </w:trPr>
        <w:tc>
          <w:tcPr>
            <w:tcW w:type="dxa" w:w="3009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/>
                <w:color w:val="000000"/>
                <w:sz w:val="20"/>
              </w:rPr>
              <w:t>Технические требования к итоговому продукту, трудозатраты и ресурсы для реализации первоначальной версии проекта</w:t>
            </w:r>
          </w:p>
        </w:tc>
        <w:tc>
          <w:tcPr>
            <w:tcW w:type="dxa" w:w="6020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exact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Основа — веб-прототип Worksheet Creator на Python/Flask, HTML/CSS/JavaScript, SQLite, GigaChat API и pdfLaTeX. Авторы исходного проекта — Драндров Максим Дмитриевич и Головков Владимир Сергеевич, руководитель — Неумоин Павел Дмитриевич. Наша команда разрабатывает конкурсную адаптацию.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В коде есть загрузка фото, редактор первого варианта LaTeX, макет A4, отдельные ответы, похожий вариант и история. Локально проверены интерфейс и маршруты; полный цикл с ИИ и новой сборкой PDF ещё не проверен.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Для MAX планируем HTTPS-хостинг, бот, MAX Bridge, проверку данных запуска и выдачу PDF. До пилота нужны безопасная компиляция, раздельный доступ к истории и проверка каждого варианта учителем. Для фото и сканов рассматриваем GigaChat API либо Yandex Vision OCR и YandexGPT. Marp возможен позднее для дополнительных шаблонов; сейчас его нет.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Потребуются сервер, хранилище файлов, TeX и квота ИИ. Целевой доступ — через сервер проекта без личного ключа учителя. Финансирование и партнёрская поддержка не подтверждены.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Предварительный план — 4 недели, 160 человеко-часов: по 40 на воспроизводимый запуск, качество PDF и LaTeX, интеграцию MAX и пилот. Это оценка, которую уточним после проверки прототипа.</w:t>
            </w:r>
          </w:p>
          <w:p>
            <w:pPr>
              <w:keepNext w:val="0"/>
              <w:keepLines w:val="0"/>
              <w:spacing w:before="0" w:after="0" w:line="240" w:lineRule="exac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 xml:space="preserve">Код и инструкция: </w:t>
            </w:r>
            <w:hyperlink r:id="rId10">
              <w:r>
                <w:rPr>
                  <w:rFonts w:ascii="Arial" w:hAnsi="Arial"/>
                  <w:sz w:val="20"/>
                  <w:color w:val="000000"/>
                  <w:u w:val="single"/>
                </w:rPr>
                <w:t>github.com/pavelneumoin/worksheet-creator</w:t>
              </w:r>
            </w:hyperlink>
          </w:p>
        </w:tc>
      </w:tr>
    </w:tbl>
    <w:sectPr w:rsidR="00FC693F" w:rsidRPr="0006063C" w:rsidSect="00034616">
      <w:headerReference w:type="first" r:id="rId9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561975</wp:posOffset>
          </wp:positionH>
          <wp:positionV relativeFrom="page">
            <wp:posOffset>533400</wp:posOffset>
          </wp:positionV>
          <wp:extent cx="1074420" cy="252095"/>
          <wp:effectExtent l="0" t="0" r="0" b="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_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74420" cy="252095"/>
                  </a:xfrm>
                  <a:prstGeom prst="rect"/>
                </pic:spPr>
              </pic:pic>
            </a:graphicData>
          </a:graphic>
        </wp:anchor>
      </w:drawing>
    </w:r>
    <w:r>
      <w:drawing>
        <wp:anchor distT="0" distB="0" distL="0" distR="0" simplePos="0" relativeHeight="2" behindDoc="1" locked="0" layoutInCell="1" allowOverlap="1">
          <wp:simplePos x="0" y="0"/>
          <wp:positionH relativeFrom="page">
            <wp:posOffset>5917565</wp:posOffset>
          </wp:positionH>
          <wp:positionV relativeFrom="page">
            <wp:posOffset>295275</wp:posOffset>
          </wp:positionV>
          <wp:extent cx="1273810" cy="719455"/>
          <wp:effectExtent l="0" t="0" r="0" b="0"/>
          <wp:wrapNone/>
          <wp:docPr id="2" name="Picture 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_2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73810" cy="71945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github.com/pavelneumoin/worksheet-creato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ЛистОК — анкета проекта</dc:title>
  <dc:subject>Первый этап хакатона Идея Фикс 2026</dc:subject>
  <dc:creator>Команда Код урока</dc:creator>
  <cp:keywords/>
  <dc:description/>
  <cp:lastModifiedBy>Команда Код урока</cp:lastModifiedBy>
  <cp:revision>1</cp:revision>
  <dcterms:created xsi:type="dcterms:W3CDTF">2013-12-23T23:15:00Z</dcterms:created>
  <dcterms:modified xsi:type="dcterms:W3CDTF">2013-12-23T23:15:00Z</dcterms:modified>
  <cp:category/>
</cp:coreProperties>
</file>