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508" w:rsidRDefault="008B0508" w:rsidP="008B0508">
      <w:pPr>
        <w:pStyle w:val="a3"/>
        <w:numPr>
          <w:ilvl w:val="0"/>
          <w:numId w:val="1"/>
        </w:numPr>
      </w:pPr>
      <w:proofErr w:type="spellStart"/>
      <w:r w:rsidRPr="008B0508">
        <w:rPr>
          <w:b/>
          <w:lang w:val="en-US"/>
        </w:rPr>
        <w:t>AbstractUser</w:t>
      </w:r>
      <w:proofErr w:type="spellEnd"/>
      <w:r w:rsidRPr="008B0508">
        <w:t xml:space="preserve"> – </w:t>
      </w:r>
      <w:r>
        <w:t>абстрактный класс модели пользователя.</w:t>
      </w:r>
    </w:p>
    <w:p w:rsidR="008B0508" w:rsidRDefault="008B0508" w:rsidP="008B0508">
      <w:pPr>
        <w:pStyle w:val="a3"/>
        <w:numPr>
          <w:ilvl w:val="1"/>
          <w:numId w:val="1"/>
        </w:numPr>
      </w:pPr>
      <w:r>
        <w:t xml:space="preserve">Наследуем конкретный класс </w:t>
      </w:r>
      <w:r>
        <w:rPr>
          <w:lang w:val="en-US"/>
        </w:rPr>
        <w:t>User</w:t>
      </w:r>
      <w:r w:rsidRPr="008B0508">
        <w:t xml:space="preserve">, </w:t>
      </w:r>
      <w:r>
        <w:t>который будем использовать во всем приложении.</w:t>
      </w:r>
    </w:p>
    <w:p w:rsidR="008B0508" w:rsidRPr="008B0508" w:rsidRDefault="008B0508" w:rsidP="008B0508">
      <w:pPr>
        <w:pStyle w:val="a3"/>
        <w:numPr>
          <w:ilvl w:val="2"/>
          <w:numId w:val="1"/>
        </w:numPr>
      </w:pPr>
      <w:r>
        <w:t>Роль будет определяться выбором в выпадающем меню</w:t>
      </w:r>
    </w:p>
    <w:p w:rsidR="008B0508" w:rsidRDefault="008B0508" w:rsidP="008B0508">
      <w:pPr>
        <w:pStyle w:val="a3"/>
        <w:numPr>
          <w:ilvl w:val="3"/>
          <w:numId w:val="1"/>
        </w:numPr>
      </w:pPr>
      <w:r>
        <w:t>Студент</w:t>
      </w:r>
    </w:p>
    <w:p w:rsidR="008B0508" w:rsidRDefault="008B0508" w:rsidP="008B0508">
      <w:pPr>
        <w:pStyle w:val="a3"/>
        <w:numPr>
          <w:ilvl w:val="3"/>
          <w:numId w:val="1"/>
        </w:numPr>
      </w:pPr>
      <w:r>
        <w:t>Преподаватель</w:t>
      </w:r>
    </w:p>
    <w:p w:rsidR="008B0508" w:rsidRDefault="008B0508" w:rsidP="008B0508">
      <w:pPr>
        <w:pStyle w:val="a3"/>
        <w:numPr>
          <w:ilvl w:val="3"/>
          <w:numId w:val="1"/>
        </w:numPr>
        <w:rPr>
          <w:color w:val="AEAAAA" w:themeColor="background2" w:themeShade="BF"/>
        </w:rPr>
      </w:pPr>
      <w:r w:rsidRPr="008B0508">
        <w:rPr>
          <w:color w:val="AEAAAA" w:themeColor="background2" w:themeShade="BF"/>
        </w:rPr>
        <w:t>Гость</w:t>
      </w:r>
      <w:r>
        <w:rPr>
          <w:color w:val="AEAAAA" w:themeColor="background2" w:themeShade="BF"/>
        </w:rPr>
        <w:t xml:space="preserve"> (не факт, что будем вводить)</w:t>
      </w:r>
    </w:p>
    <w:p w:rsidR="008B0508" w:rsidRDefault="008B0508" w:rsidP="008B0508">
      <w:pPr>
        <w:pStyle w:val="a3"/>
        <w:numPr>
          <w:ilvl w:val="2"/>
          <w:numId w:val="1"/>
        </w:numPr>
        <w:rPr>
          <w:color w:val="AEAAAA" w:themeColor="background2" w:themeShade="BF"/>
        </w:rPr>
      </w:pPr>
      <w:r>
        <w:rPr>
          <w:color w:val="AEAAAA" w:themeColor="background2" w:themeShade="BF"/>
        </w:rPr>
        <w:t>Возможен вариант распределения ролей через отдельную таблицу, путем прямого назначения прав.</w:t>
      </w:r>
    </w:p>
    <w:p w:rsidR="008B0508" w:rsidRDefault="008B0508" w:rsidP="008B0508">
      <w:pPr>
        <w:pStyle w:val="a3"/>
        <w:numPr>
          <w:ilvl w:val="3"/>
          <w:numId w:val="1"/>
        </w:numPr>
        <w:rPr>
          <w:color w:val="AEAAAA" w:themeColor="background2" w:themeShade="BF"/>
        </w:rPr>
      </w:pPr>
      <w:r>
        <w:rPr>
          <w:color w:val="AEAAAA" w:themeColor="background2" w:themeShade="BF"/>
        </w:rPr>
        <w:t>Т.е. будет группа «Студент» -</w:t>
      </w:r>
      <w:r w:rsidRPr="008B0508">
        <w:rPr>
          <w:color w:val="AEAAAA" w:themeColor="background2" w:themeShade="BF"/>
        </w:rPr>
        <w:t xml:space="preserve">&gt; </w:t>
      </w:r>
      <w:r>
        <w:rPr>
          <w:color w:val="AEAAAA" w:themeColor="background2" w:themeShade="BF"/>
        </w:rPr>
        <w:t>Список прав</w:t>
      </w:r>
    </w:p>
    <w:p w:rsidR="008B0508" w:rsidRDefault="008B0508" w:rsidP="008B0508">
      <w:pPr>
        <w:pStyle w:val="a3"/>
        <w:numPr>
          <w:ilvl w:val="3"/>
          <w:numId w:val="1"/>
        </w:numPr>
        <w:rPr>
          <w:color w:val="AEAAAA" w:themeColor="background2" w:themeShade="BF"/>
        </w:rPr>
      </w:pPr>
      <w:r>
        <w:rPr>
          <w:color w:val="AEAAAA" w:themeColor="background2" w:themeShade="BF"/>
        </w:rPr>
        <w:t>Группа «Преподаватель» -</w:t>
      </w:r>
      <w:r>
        <w:rPr>
          <w:color w:val="AEAAAA" w:themeColor="background2" w:themeShade="BF"/>
          <w:lang w:val="en-US"/>
        </w:rPr>
        <w:t xml:space="preserve">&gt; </w:t>
      </w:r>
      <w:r>
        <w:rPr>
          <w:color w:val="AEAAAA" w:themeColor="background2" w:themeShade="BF"/>
        </w:rPr>
        <w:t>Список прав</w:t>
      </w:r>
    </w:p>
    <w:p w:rsidR="008B0508" w:rsidRDefault="008B0508" w:rsidP="008B0508">
      <w:pPr>
        <w:pStyle w:val="a3"/>
        <w:numPr>
          <w:ilvl w:val="3"/>
          <w:numId w:val="1"/>
        </w:numPr>
        <w:rPr>
          <w:color w:val="AEAAAA" w:themeColor="background2" w:themeShade="BF"/>
        </w:rPr>
      </w:pPr>
      <w:r>
        <w:rPr>
          <w:color w:val="AEAAAA" w:themeColor="background2" w:themeShade="BF"/>
        </w:rPr>
        <w:t>И т.д.</w:t>
      </w:r>
    </w:p>
    <w:p w:rsidR="008B0508" w:rsidRPr="008B0508" w:rsidRDefault="008B0508" w:rsidP="008B0508">
      <w:pPr>
        <w:pStyle w:val="a3"/>
        <w:numPr>
          <w:ilvl w:val="1"/>
          <w:numId w:val="1"/>
        </w:numPr>
        <w:rPr>
          <w:color w:val="AEAAAA" w:themeColor="background2" w:themeShade="BF"/>
        </w:rPr>
      </w:pPr>
      <w:r>
        <w:rPr>
          <w:color w:val="AEAAAA" w:themeColor="background2" w:themeShade="BF"/>
        </w:rPr>
        <w:t xml:space="preserve">Возможен вариант наследования отдельного класса </w:t>
      </w:r>
      <w:r>
        <w:rPr>
          <w:color w:val="AEAAAA" w:themeColor="background2" w:themeShade="BF"/>
          <w:lang w:val="en-US"/>
        </w:rPr>
        <w:t>Student</w:t>
      </w:r>
      <w:r w:rsidRPr="008B0508">
        <w:rPr>
          <w:color w:val="AEAAAA" w:themeColor="background2" w:themeShade="BF"/>
        </w:rPr>
        <w:t xml:space="preserve"> и </w:t>
      </w:r>
      <w:r>
        <w:rPr>
          <w:color w:val="AEAAAA" w:themeColor="background2" w:themeShade="BF"/>
          <w:lang w:val="en-US"/>
        </w:rPr>
        <w:t>Teacher</w:t>
      </w:r>
    </w:p>
    <w:p w:rsidR="008B0508" w:rsidRDefault="008B0508" w:rsidP="008B0508">
      <w:pPr>
        <w:pStyle w:val="a3"/>
        <w:numPr>
          <w:ilvl w:val="1"/>
          <w:numId w:val="1"/>
        </w:numPr>
        <w:rPr>
          <w:color w:val="AEAAAA" w:themeColor="background2" w:themeShade="BF"/>
        </w:rPr>
      </w:pPr>
      <w:r>
        <w:rPr>
          <w:color w:val="AEAAAA" w:themeColor="background2" w:themeShade="BF"/>
        </w:rPr>
        <w:t xml:space="preserve">Или наследовать </w:t>
      </w:r>
      <w:r>
        <w:rPr>
          <w:color w:val="AEAAAA" w:themeColor="background2" w:themeShade="BF"/>
          <w:lang w:val="en-US"/>
        </w:rPr>
        <w:t>Student</w:t>
      </w:r>
      <w:r w:rsidRPr="008B0508">
        <w:rPr>
          <w:color w:val="AEAAAA" w:themeColor="background2" w:themeShade="BF"/>
        </w:rPr>
        <w:t xml:space="preserve"> </w:t>
      </w:r>
      <w:r>
        <w:rPr>
          <w:color w:val="AEAAAA" w:themeColor="background2" w:themeShade="BF"/>
        </w:rPr>
        <w:t xml:space="preserve">и </w:t>
      </w:r>
      <w:r>
        <w:rPr>
          <w:color w:val="AEAAAA" w:themeColor="background2" w:themeShade="BF"/>
          <w:lang w:val="en-US"/>
        </w:rPr>
        <w:t>Teacher</w:t>
      </w:r>
      <w:r w:rsidRPr="008B0508">
        <w:rPr>
          <w:color w:val="AEAAAA" w:themeColor="background2" w:themeShade="BF"/>
        </w:rPr>
        <w:t xml:space="preserve"> </w:t>
      </w:r>
      <w:r>
        <w:rPr>
          <w:color w:val="AEAAAA" w:themeColor="background2" w:themeShade="BF"/>
        </w:rPr>
        <w:t xml:space="preserve">через </w:t>
      </w:r>
      <w:r>
        <w:rPr>
          <w:color w:val="AEAAAA" w:themeColor="background2" w:themeShade="BF"/>
          <w:lang w:val="en-US"/>
        </w:rPr>
        <w:t>proxy</w:t>
      </w:r>
      <w:r w:rsidRPr="008B0508">
        <w:rPr>
          <w:color w:val="AEAAAA" w:themeColor="background2" w:themeShade="BF"/>
        </w:rPr>
        <w:t xml:space="preserve"> (</w:t>
      </w:r>
      <w:r>
        <w:rPr>
          <w:color w:val="AEAAAA" w:themeColor="background2" w:themeShade="BF"/>
        </w:rPr>
        <w:t xml:space="preserve">это будет 1 в 1 как класс </w:t>
      </w:r>
      <w:r>
        <w:rPr>
          <w:color w:val="AEAAAA" w:themeColor="background2" w:themeShade="BF"/>
          <w:lang w:val="en-US"/>
        </w:rPr>
        <w:t>User</w:t>
      </w:r>
      <w:r w:rsidRPr="008B0508">
        <w:rPr>
          <w:color w:val="AEAAAA" w:themeColor="background2" w:themeShade="BF"/>
        </w:rPr>
        <w:t xml:space="preserve">, </w:t>
      </w:r>
      <w:r>
        <w:rPr>
          <w:color w:val="AEAAAA" w:themeColor="background2" w:themeShade="BF"/>
        </w:rPr>
        <w:t>только с доп. Фильтрацией).</w:t>
      </w:r>
      <w:r w:rsidR="00CB53A6">
        <w:rPr>
          <w:color w:val="AEAAAA" w:themeColor="background2" w:themeShade="BF"/>
        </w:rPr>
        <w:br/>
      </w:r>
    </w:p>
    <w:p w:rsidR="008B0508" w:rsidRPr="00EB1774" w:rsidRDefault="008B0508" w:rsidP="008B0508">
      <w:pPr>
        <w:pStyle w:val="a3"/>
        <w:numPr>
          <w:ilvl w:val="0"/>
          <w:numId w:val="1"/>
        </w:numPr>
      </w:pPr>
      <w:proofErr w:type="spellStart"/>
      <w:r w:rsidRPr="00EB1774">
        <w:rPr>
          <w:b/>
          <w:lang w:val="en-US"/>
        </w:rPr>
        <w:t>StudyGroup</w:t>
      </w:r>
      <w:proofErr w:type="spellEnd"/>
      <w:r>
        <w:rPr>
          <w:lang w:val="en-US"/>
        </w:rPr>
        <w:t xml:space="preserve"> – </w:t>
      </w:r>
      <w:r>
        <w:t>модель учебной группы</w:t>
      </w:r>
      <w:r>
        <w:rPr>
          <w:lang w:val="en-US"/>
        </w:rPr>
        <w:t>:</w:t>
      </w:r>
    </w:p>
    <w:p w:rsidR="00EB1774" w:rsidRDefault="00EB1774" w:rsidP="00EB1774">
      <w:pPr>
        <w:pStyle w:val="a3"/>
        <w:numPr>
          <w:ilvl w:val="1"/>
          <w:numId w:val="1"/>
        </w:numPr>
      </w:pPr>
      <w:r>
        <w:t>Название</w:t>
      </w:r>
    </w:p>
    <w:p w:rsidR="00EB1774" w:rsidRDefault="00EB1774" w:rsidP="00EB1774">
      <w:pPr>
        <w:pStyle w:val="a3"/>
        <w:numPr>
          <w:ilvl w:val="1"/>
          <w:numId w:val="1"/>
        </w:numPr>
      </w:pPr>
      <w:r>
        <w:t>Дата создания</w:t>
      </w:r>
    </w:p>
    <w:p w:rsidR="00EB1774" w:rsidRPr="00EB1774" w:rsidRDefault="00EB1774" w:rsidP="00EB1774">
      <w:pPr>
        <w:pStyle w:val="a3"/>
        <w:numPr>
          <w:ilvl w:val="1"/>
          <w:numId w:val="1"/>
        </w:numPr>
        <w:rPr>
          <w:color w:val="A6A6A6" w:themeColor="background1" w:themeShade="A6"/>
        </w:rPr>
      </w:pPr>
      <w:r w:rsidRPr="00EB1774">
        <w:rPr>
          <w:color w:val="A6A6A6" w:themeColor="background1" w:themeShade="A6"/>
        </w:rPr>
        <w:t>Год – думаю можно оставить</w:t>
      </w:r>
    </w:p>
    <w:p w:rsidR="008B0508" w:rsidRDefault="008B0508" w:rsidP="008B0508">
      <w:pPr>
        <w:pStyle w:val="a3"/>
        <w:numPr>
          <w:ilvl w:val="1"/>
          <w:numId w:val="1"/>
        </w:numPr>
      </w:pPr>
      <w:r>
        <w:t xml:space="preserve">Студенты. </w:t>
      </w:r>
      <w:r w:rsidRPr="00EB1774">
        <w:t>*</w:t>
      </w:r>
      <w:proofErr w:type="gramStart"/>
      <w:r>
        <w:t>В</w:t>
      </w:r>
      <w:proofErr w:type="gramEnd"/>
      <w:r>
        <w:t xml:space="preserve"> каждой группе может быть много студентов, но </w:t>
      </w:r>
      <w:r w:rsidR="00EB1774">
        <w:t>студент может быть только в одной группе. 1 -</w:t>
      </w:r>
      <w:r w:rsidR="00EB1774">
        <w:rPr>
          <w:lang w:val="en-US"/>
        </w:rPr>
        <w:t>&gt; N (</w:t>
      </w:r>
      <w:r w:rsidR="00EB1774" w:rsidRPr="00EB1774">
        <w:rPr>
          <w:b/>
        </w:rPr>
        <w:t>внешний ключ в модели Студента</w:t>
      </w:r>
      <w:r w:rsidR="00EB1774">
        <w:t>)</w:t>
      </w:r>
    </w:p>
    <w:p w:rsidR="00EB1774" w:rsidRDefault="00EB1774" w:rsidP="008B0508">
      <w:pPr>
        <w:pStyle w:val="a3"/>
        <w:numPr>
          <w:ilvl w:val="1"/>
          <w:numId w:val="1"/>
        </w:numPr>
      </w:pPr>
      <w:r>
        <w:t xml:space="preserve">Преподаватели. </w:t>
      </w:r>
      <w:r w:rsidRPr="00EB1774">
        <w:t>*</w:t>
      </w:r>
      <w:r>
        <w:t xml:space="preserve">У одной группы может быть много преподавателей, и преподаватель может быть в нескольких группах. (многое-ко-многим, ключ в модели </w:t>
      </w:r>
      <w:r w:rsidRPr="00EB1774">
        <w:rPr>
          <w:b/>
        </w:rPr>
        <w:t>Преподавателя</w:t>
      </w:r>
      <w:r>
        <w:t>)</w:t>
      </w:r>
    </w:p>
    <w:p w:rsidR="00EB1774" w:rsidRPr="008B0508" w:rsidRDefault="00EB1774" w:rsidP="008B0508">
      <w:pPr>
        <w:pStyle w:val="a3"/>
        <w:numPr>
          <w:ilvl w:val="1"/>
          <w:numId w:val="1"/>
        </w:numPr>
      </w:pPr>
      <w:r>
        <w:t>Доступные предметы (сделаем многое-ко-многим)</w:t>
      </w:r>
      <w:r w:rsidR="00CB53A6">
        <w:br/>
      </w:r>
    </w:p>
    <w:p w:rsidR="008B0508" w:rsidRDefault="00EB1774" w:rsidP="008B0508">
      <w:pPr>
        <w:pStyle w:val="a3"/>
        <w:numPr>
          <w:ilvl w:val="0"/>
          <w:numId w:val="1"/>
        </w:numPr>
      </w:pPr>
      <w:proofErr w:type="spellStart"/>
      <w:r w:rsidRPr="00EB1774">
        <w:rPr>
          <w:b/>
          <w:lang w:val="en-US"/>
        </w:rPr>
        <w:t>StudySubjet</w:t>
      </w:r>
      <w:proofErr w:type="spellEnd"/>
      <w:r w:rsidR="008B0508">
        <w:t xml:space="preserve"> – класс модели уч</w:t>
      </w:r>
      <w:r>
        <w:t>е</w:t>
      </w:r>
      <w:r w:rsidR="008B0508">
        <w:t>бного предмета</w:t>
      </w:r>
      <w:r w:rsidR="008B0508" w:rsidRPr="008B0508">
        <w:t>:</w:t>
      </w:r>
    </w:p>
    <w:p w:rsidR="008B0508" w:rsidRDefault="008B0508" w:rsidP="008B0508">
      <w:pPr>
        <w:pStyle w:val="a3"/>
        <w:numPr>
          <w:ilvl w:val="1"/>
          <w:numId w:val="1"/>
        </w:numPr>
      </w:pPr>
      <w:proofErr w:type="gramStart"/>
      <w:r>
        <w:rPr>
          <w:lang w:val="en-US"/>
        </w:rPr>
        <w:t>t</w:t>
      </w:r>
      <w:proofErr w:type="spellStart"/>
      <w:r>
        <w:t>itle</w:t>
      </w:r>
      <w:proofErr w:type="spellEnd"/>
      <w:proofErr w:type="gramEnd"/>
      <w:r>
        <w:t xml:space="preserve"> </w:t>
      </w:r>
      <w:r w:rsidRPr="008B0508">
        <w:t xml:space="preserve">– </w:t>
      </w:r>
      <w:r>
        <w:t>название</w:t>
      </w:r>
      <w:r w:rsidRPr="008B0508">
        <w:t xml:space="preserve"> (</w:t>
      </w:r>
      <w:r>
        <w:t>Теория вероятности, линейная алгебра и т.д.)</w:t>
      </w:r>
      <w:r w:rsidR="00CB53A6">
        <w:br/>
      </w:r>
    </w:p>
    <w:p w:rsidR="008B0508" w:rsidRDefault="00CB53A6" w:rsidP="008B0508">
      <w:pPr>
        <w:pStyle w:val="a3"/>
        <w:numPr>
          <w:ilvl w:val="0"/>
          <w:numId w:val="1"/>
        </w:numPr>
      </w:pPr>
      <w:proofErr w:type="spellStart"/>
      <w:r w:rsidRPr="00CB53A6">
        <w:rPr>
          <w:b/>
          <w:lang w:val="en-US"/>
        </w:rPr>
        <w:t>TheoryCategory</w:t>
      </w:r>
      <w:proofErr w:type="spellEnd"/>
      <w:r w:rsidRPr="00CB53A6">
        <w:t xml:space="preserve"> – </w:t>
      </w:r>
      <w:r>
        <w:t xml:space="preserve">класс раздела </w:t>
      </w:r>
      <w:proofErr w:type="spellStart"/>
      <w:r>
        <w:t>теор</w:t>
      </w:r>
      <w:proofErr w:type="spellEnd"/>
      <w:r>
        <w:t>. Материала</w:t>
      </w:r>
      <w:r w:rsidRPr="00CB53A6">
        <w:t>:</w:t>
      </w:r>
    </w:p>
    <w:p w:rsidR="00E46359" w:rsidRPr="00E46359" w:rsidRDefault="00CB53A6" w:rsidP="00CB53A6">
      <w:pPr>
        <w:pStyle w:val="a3"/>
        <w:numPr>
          <w:ilvl w:val="1"/>
          <w:numId w:val="1"/>
        </w:numPr>
        <w:rPr>
          <w:rStyle w:val="p"/>
          <w:lang w:val="en-US"/>
        </w:rPr>
      </w:pPr>
      <w:r>
        <w:rPr>
          <w:b/>
          <w:lang w:val="en-US"/>
        </w:rPr>
        <w:t>Parent</w:t>
      </w:r>
      <w:r w:rsidRPr="00CB53A6">
        <w:rPr>
          <w:b/>
          <w:lang w:val="en-US"/>
        </w:rPr>
        <w:t xml:space="preserve"> </w:t>
      </w:r>
      <w:r w:rsidRPr="00CB53A6">
        <w:rPr>
          <w:lang w:val="en-US"/>
        </w:rPr>
        <w:t xml:space="preserve">– </w:t>
      </w:r>
      <w:r>
        <w:t>внешний</w:t>
      </w:r>
      <w:r w:rsidRPr="00CB53A6">
        <w:rPr>
          <w:lang w:val="en-US"/>
        </w:rPr>
        <w:t xml:space="preserve"> </w:t>
      </w:r>
      <w:r>
        <w:t>ключ</w:t>
      </w:r>
      <w:r w:rsidRPr="00CB53A6">
        <w:rPr>
          <w:lang w:val="en-US"/>
        </w:rPr>
        <w:t xml:space="preserve"> «</w:t>
      </w:r>
      <w:r>
        <w:t>сам</w:t>
      </w:r>
      <w:r w:rsidRPr="00CB53A6">
        <w:rPr>
          <w:lang w:val="en-US"/>
        </w:rPr>
        <w:t>-</w:t>
      </w:r>
      <w:r>
        <w:t>в</w:t>
      </w:r>
      <w:r w:rsidRPr="00CB53A6">
        <w:rPr>
          <w:lang w:val="en-US"/>
        </w:rPr>
        <w:t>-</w:t>
      </w:r>
      <w:r>
        <w:t>себя</w:t>
      </w:r>
      <w:r w:rsidRPr="00CB53A6">
        <w:rPr>
          <w:lang w:val="en-US"/>
        </w:rPr>
        <w:t xml:space="preserve">», </w:t>
      </w:r>
      <w:r>
        <w:t>может</w:t>
      </w:r>
      <w:r w:rsidRPr="00CB53A6">
        <w:rPr>
          <w:lang w:val="en-US"/>
        </w:rPr>
        <w:t xml:space="preserve"> </w:t>
      </w:r>
      <w:r>
        <w:t>быть</w:t>
      </w:r>
      <w:r w:rsidRPr="00CB53A6">
        <w:rPr>
          <w:lang w:val="en-US"/>
        </w:rPr>
        <w:t xml:space="preserve"> </w:t>
      </w:r>
      <w:r>
        <w:t>пустым</w:t>
      </w:r>
      <w:r w:rsidRPr="00CB53A6">
        <w:rPr>
          <w:lang w:val="en-US"/>
        </w:rPr>
        <w:t>.:</w:t>
      </w:r>
      <w:r w:rsidRPr="00CB53A6">
        <w:rPr>
          <w:lang w:val="en-US"/>
        </w:rPr>
        <w:br/>
      </w:r>
      <w:r w:rsidRPr="00CB53A6">
        <w:rPr>
          <w:rStyle w:val="n"/>
          <w:rFonts w:ascii="Consolas" w:hAnsi="Consolas"/>
          <w:color w:val="333333"/>
          <w:sz w:val="21"/>
          <w:szCs w:val="21"/>
          <w:lang w:val="en-US"/>
        </w:rPr>
        <w:t>parent</w:t>
      </w:r>
      <w:r w:rsidRPr="00CB53A6">
        <w:rPr>
          <w:rFonts w:ascii="Consolas" w:hAnsi="Consolas"/>
          <w:color w:val="333333"/>
          <w:sz w:val="21"/>
          <w:szCs w:val="21"/>
          <w:shd w:val="clear" w:color="auto" w:fill="F8F8F8"/>
          <w:lang w:val="en-US"/>
        </w:rPr>
        <w:t xml:space="preserve"> </w:t>
      </w:r>
      <w:r w:rsidRPr="00CB53A6">
        <w:rPr>
          <w:rStyle w:val="o"/>
          <w:rFonts w:ascii="Consolas" w:hAnsi="Consolas"/>
          <w:color w:val="333333"/>
          <w:sz w:val="21"/>
          <w:szCs w:val="21"/>
          <w:lang w:val="en-US"/>
        </w:rPr>
        <w:t>=</w:t>
      </w:r>
      <w:r w:rsidRPr="00CB53A6">
        <w:rPr>
          <w:rFonts w:ascii="Consolas" w:hAnsi="Consolas"/>
          <w:color w:val="333333"/>
          <w:sz w:val="21"/>
          <w:szCs w:val="21"/>
          <w:shd w:val="clear" w:color="auto" w:fill="F8F8F8"/>
          <w:lang w:val="en-US"/>
        </w:rPr>
        <w:t xml:space="preserve"> </w:t>
      </w:r>
      <w:proofErr w:type="spellStart"/>
      <w:r w:rsidRPr="00CB53A6">
        <w:rPr>
          <w:rStyle w:val="n"/>
          <w:rFonts w:ascii="Consolas" w:hAnsi="Consolas"/>
          <w:color w:val="333333"/>
          <w:sz w:val="21"/>
          <w:szCs w:val="21"/>
          <w:lang w:val="en-US"/>
        </w:rPr>
        <w:t>models</w:t>
      </w:r>
      <w:r w:rsidRPr="00CB53A6">
        <w:rPr>
          <w:rStyle w:val="o"/>
          <w:rFonts w:ascii="Consolas" w:hAnsi="Consolas"/>
          <w:color w:val="333333"/>
          <w:sz w:val="21"/>
          <w:szCs w:val="21"/>
          <w:lang w:val="en-US"/>
        </w:rPr>
        <w:t>.</w:t>
      </w:r>
      <w:r w:rsidRPr="00CB53A6">
        <w:rPr>
          <w:rStyle w:val="n"/>
          <w:rFonts w:ascii="Consolas" w:hAnsi="Consolas"/>
          <w:color w:val="333333"/>
          <w:sz w:val="21"/>
          <w:szCs w:val="21"/>
          <w:lang w:val="en-US"/>
        </w:rPr>
        <w:t>ForeignKey</w:t>
      </w:r>
      <w:proofErr w:type="spellEnd"/>
      <w:r w:rsidRPr="00CB53A6">
        <w:rPr>
          <w:rStyle w:val="p"/>
          <w:rFonts w:ascii="Consolas" w:hAnsi="Consolas"/>
          <w:color w:val="333333"/>
          <w:sz w:val="21"/>
          <w:szCs w:val="21"/>
          <w:lang w:val="en-US"/>
        </w:rPr>
        <w:t>(</w:t>
      </w:r>
      <w:r w:rsidRPr="00CB53A6">
        <w:rPr>
          <w:rStyle w:val="hljs-string"/>
          <w:rFonts w:ascii="Consolas" w:hAnsi="Consolas"/>
          <w:color w:val="DD1144"/>
          <w:sz w:val="21"/>
          <w:szCs w:val="21"/>
          <w:lang w:val="en-US"/>
        </w:rPr>
        <w:t>'</w:t>
      </w:r>
      <w:proofErr w:type="spellStart"/>
      <w:r w:rsidRPr="00CB53A6">
        <w:rPr>
          <w:rStyle w:val="hljs-string"/>
          <w:rFonts w:ascii="Consolas" w:hAnsi="Consolas"/>
          <w:color w:val="DD1144"/>
          <w:sz w:val="21"/>
          <w:szCs w:val="21"/>
          <w:lang w:val="en-US"/>
        </w:rPr>
        <w:t>self'</w:t>
      </w:r>
      <w:r w:rsidRPr="00CB53A6">
        <w:rPr>
          <w:rStyle w:val="p"/>
          <w:rFonts w:ascii="Consolas" w:hAnsi="Consolas"/>
          <w:color w:val="333333"/>
          <w:sz w:val="21"/>
          <w:szCs w:val="21"/>
          <w:lang w:val="en-US"/>
        </w:rPr>
        <w:t>,</w:t>
      </w:r>
      <w:r w:rsidRPr="00CB53A6">
        <w:rPr>
          <w:rStyle w:val="n"/>
          <w:rFonts w:ascii="Consolas" w:hAnsi="Consolas"/>
          <w:color w:val="333333"/>
          <w:sz w:val="21"/>
          <w:szCs w:val="21"/>
          <w:lang w:val="en-US"/>
        </w:rPr>
        <w:t>blank</w:t>
      </w:r>
      <w:proofErr w:type="spellEnd"/>
      <w:r w:rsidRPr="00CB53A6">
        <w:rPr>
          <w:rStyle w:val="o"/>
          <w:rFonts w:ascii="Consolas" w:hAnsi="Consolas"/>
          <w:color w:val="333333"/>
          <w:sz w:val="21"/>
          <w:szCs w:val="21"/>
          <w:lang w:val="en-US"/>
        </w:rPr>
        <w:t>=</w:t>
      </w:r>
      <w:r w:rsidRPr="00CB53A6">
        <w:rPr>
          <w:rStyle w:val="hljs-keyword"/>
          <w:rFonts w:ascii="Consolas" w:hAnsi="Consolas"/>
          <w:b/>
          <w:bCs/>
          <w:color w:val="333333"/>
          <w:sz w:val="21"/>
          <w:szCs w:val="21"/>
          <w:lang w:val="en-US"/>
        </w:rPr>
        <w:t>True</w:t>
      </w:r>
      <w:r w:rsidRPr="00CB53A6">
        <w:rPr>
          <w:rStyle w:val="p"/>
          <w:rFonts w:ascii="Consolas" w:hAnsi="Consolas"/>
          <w:color w:val="333333"/>
          <w:sz w:val="21"/>
          <w:szCs w:val="21"/>
          <w:lang w:val="en-US"/>
        </w:rPr>
        <w:t>,</w:t>
      </w:r>
      <w:r w:rsidRPr="00CB53A6">
        <w:rPr>
          <w:rFonts w:ascii="Consolas" w:hAnsi="Consolas"/>
          <w:color w:val="333333"/>
          <w:sz w:val="21"/>
          <w:szCs w:val="21"/>
          <w:shd w:val="clear" w:color="auto" w:fill="F8F8F8"/>
          <w:lang w:val="en-US"/>
        </w:rPr>
        <w:t xml:space="preserve"> </w:t>
      </w:r>
      <w:r w:rsidRPr="00CB53A6">
        <w:rPr>
          <w:rStyle w:val="n"/>
          <w:rFonts w:ascii="Consolas" w:hAnsi="Consolas"/>
          <w:color w:val="333333"/>
          <w:sz w:val="21"/>
          <w:szCs w:val="21"/>
          <w:lang w:val="en-US"/>
        </w:rPr>
        <w:t>null</w:t>
      </w:r>
      <w:r w:rsidRPr="00CB53A6">
        <w:rPr>
          <w:rStyle w:val="o"/>
          <w:rFonts w:ascii="Consolas" w:hAnsi="Consolas"/>
          <w:color w:val="333333"/>
          <w:sz w:val="21"/>
          <w:szCs w:val="21"/>
          <w:lang w:val="en-US"/>
        </w:rPr>
        <w:t>=</w:t>
      </w:r>
      <w:r w:rsidRPr="00CB53A6">
        <w:rPr>
          <w:rStyle w:val="hljs-keyword"/>
          <w:rFonts w:ascii="Consolas" w:hAnsi="Consolas"/>
          <w:b/>
          <w:bCs/>
          <w:color w:val="333333"/>
          <w:sz w:val="21"/>
          <w:szCs w:val="21"/>
          <w:lang w:val="en-US"/>
        </w:rPr>
        <w:t>True</w:t>
      </w:r>
      <w:r w:rsidRPr="00CB53A6">
        <w:rPr>
          <w:rFonts w:ascii="Consolas" w:hAnsi="Consolas"/>
          <w:color w:val="333333"/>
          <w:sz w:val="21"/>
          <w:szCs w:val="21"/>
          <w:shd w:val="clear" w:color="auto" w:fill="F8F8F8"/>
          <w:lang w:val="en-US"/>
        </w:rPr>
        <w:t xml:space="preserve"> </w:t>
      </w:r>
      <w:r w:rsidRPr="00CB53A6">
        <w:rPr>
          <w:rStyle w:val="p"/>
          <w:rFonts w:ascii="Consolas" w:hAnsi="Consolas"/>
          <w:color w:val="333333"/>
          <w:sz w:val="21"/>
          <w:szCs w:val="21"/>
          <w:lang w:val="en-US"/>
        </w:rPr>
        <w:t>,</w:t>
      </w:r>
      <w:proofErr w:type="spellStart"/>
      <w:r w:rsidRPr="00CB53A6">
        <w:rPr>
          <w:rStyle w:val="n"/>
          <w:rFonts w:ascii="Consolas" w:hAnsi="Consolas"/>
          <w:color w:val="333333"/>
          <w:sz w:val="21"/>
          <w:szCs w:val="21"/>
          <w:lang w:val="en-US"/>
        </w:rPr>
        <w:t>related_name</w:t>
      </w:r>
      <w:proofErr w:type="spellEnd"/>
      <w:r w:rsidRPr="00CB53A6">
        <w:rPr>
          <w:rStyle w:val="o"/>
          <w:rFonts w:ascii="Consolas" w:hAnsi="Consolas"/>
          <w:color w:val="333333"/>
          <w:sz w:val="21"/>
          <w:szCs w:val="21"/>
          <w:lang w:val="en-US"/>
        </w:rPr>
        <w:t>=</w:t>
      </w:r>
      <w:r w:rsidRPr="00CB53A6">
        <w:rPr>
          <w:rStyle w:val="hljs-string"/>
          <w:rFonts w:ascii="Consolas" w:hAnsi="Consolas"/>
          <w:color w:val="DD1144"/>
          <w:sz w:val="21"/>
          <w:szCs w:val="21"/>
          <w:lang w:val="en-US"/>
        </w:rPr>
        <w:t>'children'</w:t>
      </w:r>
      <w:r w:rsidRPr="00CB53A6">
        <w:rPr>
          <w:rStyle w:val="p"/>
          <w:rFonts w:ascii="Consolas" w:hAnsi="Consolas"/>
          <w:color w:val="333333"/>
          <w:sz w:val="21"/>
          <w:szCs w:val="21"/>
          <w:lang w:val="en-US"/>
        </w:rPr>
        <w:t>)</w:t>
      </w:r>
    </w:p>
    <w:p w:rsidR="00CB53A6" w:rsidRPr="00E46359" w:rsidRDefault="00E46359" w:rsidP="00CB53A6">
      <w:pPr>
        <w:pStyle w:val="a3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Subject</w:t>
      </w:r>
      <w:r w:rsidRPr="00E46359">
        <w:rPr>
          <w:b/>
          <w:lang w:val="en-US"/>
        </w:rPr>
        <w:t xml:space="preserve"> –</w:t>
      </w:r>
      <w:r w:rsidRPr="00E46359">
        <w:rPr>
          <w:rStyle w:val="p"/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Style w:val="p"/>
          <w:rFonts w:ascii="Consolas" w:hAnsi="Consolas"/>
          <w:color w:val="333333"/>
          <w:sz w:val="21"/>
          <w:szCs w:val="21"/>
        </w:rPr>
        <w:t>внешний</w:t>
      </w:r>
      <w:r w:rsidRPr="00E46359">
        <w:rPr>
          <w:rStyle w:val="p"/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Style w:val="p"/>
          <w:rFonts w:ascii="Consolas" w:hAnsi="Consolas"/>
          <w:color w:val="333333"/>
          <w:sz w:val="21"/>
          <w:szCs w:val="21"/>
        </w:rPr>
        <w:t>ключ</w:t>
      </w:r>
      <w:r w:rsidRPr="00E46359">
        <w:rPr>
          <w:rStyle w:val="p"/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Style w:val="p"/>
          <w:rFonts w:ascii="Consolas" w:hAnsi="Consolas"/>
          <w:color w:val="333333"/>
          <w:sz w:val="21"/>
          <w:szCs w:val="21"/>
        </w:rPr>
        <w:t>на</w:t>
      </w:r>
      <w:r w:rsidRPr="00E46359">
        <w:rPr>
          <w:rStyle w:val="p"/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46359">
        <w:rPr>
          <w:rStyle w:val="p"/>
          <w:rFonts w:ascii="Consolas" w:hAnsi="Consolas"/>
          <w:b/>
          <w:color w:val="333333"/>
          <w:sz w:val="21"/>
          <w:szCs w:val="21"/>
          <w:lang w:val="en-US"/>
        </w:rPr>
        <w:t>StudySubject</w:t>
      </w:r>
      <w:proofErr w:type="spellEnd"/>
      <w:r w:rsidR="00CB53A6" w:rsidRPr="00E46359">
        <w:rPr>
          <w:rStyle w:val="p"/>
          <w:rFonts w:ascii="Consolas" w:hAnsi="Consolas"/>
          <w:color w:val="333333"/>
          <w:sz w:val="21"/>
          <w:szCs w:val="21"/>
          <w:lang w:val="en-US"/>
        </w:rPr>
        <w:br/>
      </w:r>
    </w:p>
    <w:p w:rsidR="00CB53A6" w:rsidRDefault="00CB53A6" w:rsidP="00CB53A6">
      <w:pPr>
        <w:pStyle w:val="a3"/>
        <w:numPr>
          <w:ilvl w:val="0"/>
          <w:numId w:val="1"/>
        </w:numPr>
      </w:pPr>
      <w:proofErr w:type="spellStart"/>
      <w:r w:rsidRPr="00336DF5">
        <w:rPr>
          <w:b/>
          <w:lang w:val="en-US"/>
        </w:rPr>
        <w:t>TheoryPost</w:t>
      </w:r>
      <w:proofErr w:type="spellEnd"/>
      <w:r w:rsidRPr="00CB53A6">
        <w:t xml:space="preserve"> – </w:t>
      </w:r>
      <w:r>
        <w:t xml:space="preserve">класс самого </w:t>
      </w:r>
      <w:proofErr w:type="spellStart"/>
      <w:r>
        <w:t>теор</w:t>
      </w:r>
      <w:proofErr w:type="spellEnd"/>
      <w:r>
        <w:t>. Материала</w:t>
      </w:r>
      <w:r w:rsidRPr="00CB53A6">
        <w:t>:</w:t>
      </w:r>
    </w:p>
    <w:p w:rsidR="00CB53A6" w:rsidRDefault="00CB53A6" w:rsidP="00CB53A6">
      <w:pPr>
        <w:pStyle w:val="a3"/>
        <w:numPr>
          <w:ilvl w:val="1"/>
          <w:numId w:val="1"/>
        </w:numPr>
      </w:pPr>
      <w:r>
        <w:rPr>
          <w:lang w:val="en-US"/>
        </w:rPr>
        <w:t xml:space="preserve">Content – </w:t>
      </w:r>
      <w:proofErr w:type="spellStart"/>
      <w:r>
        <w:t>аттрибут</w:t>
      </w:r>
      <w:proofErr w:type="spellEnd"/>
      <w:r>
        <w:t xml:space="preserve"> текста материала.</w:t>
      </w:r>
    </w:p>
    <w:p w:rsidR="00E46359" w:rsidRDefault="00E46359" w:rsidP="00CB53A6">
      <w:pPr>
        <w:pStyle w:val="a3"/>
        <w:numPr>
          <w:ilvl w:val="1"/>
          <w:numId w:val="1"/>
        </w:numPr>
      </w:pPr>
      <w:r>
        <w:rPr>
          <w:b/>
          <w:lang w:val="en-US"/>
        </w:rPr>
        <w:t>Subject</w:t>
      </w:r>
      <w:r w:rsidRPr="00E46359">
        <w:rPr>
          <w:b/>
          <w:lang w:val="en-US"/>
        </w:rPr>
        <w:t xml:space="preserve"> –</w:t>
      </w:r>
      <w:r w:rsidRPr="00E46359">
        <w:rPr>
          <w:rStyle w:val="p"/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Style w:val="p"/>
          <w:rFonts w:ascii="Consolas" w:hAnsi="Consolas"/>
          <w:color w:val="333333"/>
          <w:sz w:val="21"/>
          <w:szCs w:val="21"/>
        </w:rPr>
        <w:t>внешний</w:t>
      </w:r>
      <w:r w:rsidRPr="00E46359">
        <w:rPr>
          <w:rStyle w:val="p"/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Style w:val="p"/>
          <w:rFonts w:ascii="Consolas" w:hAnsi="Consolas"/>
          <w:color w:val="333333"/>
          <w:sz w:val="21"/>
          <w:szCs w:val="21"/>
        </w:rPr>
        <w:t>ключ</w:t>
      </w:r>
      <w:r w:rsidRPr="00E46359">
        <w:rPr>
          <w:rStyle w:val="p"/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Style w:val="p"/>
          <w:rFonts w:ascii="Consolas" w:hAnsi="Consolas"/>
          <w:color w:val="333333"/>
          <w:sz w:val="21"/>
          <w:szCs w:val="21"/>
        </w:rPr>
        <w:t>на</w:t>
      </w:r>
      <w:r w:rsidRPr="00E46359">
        <w:rPr>
          <w:rStyle w:val="p"/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46359">
        <w:rPr>
          <w:rStyle w:val="p"/>
          <w:rFonts w:ascii="Consolas" w:hAnsi="Consolas"/>
          <w:b/>
          <w:color w:val="333333"/>
          <w:sz w:val="21"/>
          <w:szCs w:val="21"/>
          <w:lang w:val="en-US"/>
        </w:rPr>
        <w:t>StudySubject</w:t>
      </w:r>
      <w:proofErr w:type="spellEnd"/>
    </w:p>
    <w:p w:rsidR="00336DF5" w:rsidRDefault="00336DF5" w:rsidP="00336DF5">
      <w:pPr>
        <w:pStyle w:val="a3"/>
        <w:numPr>
          <w:ilvl w:val="0"/>
          <w:numId w:val="1"/>
        </w:numPr>
      </w:pPr>
      <w:proofErr w:type="spellStart"/>
      <w:r>
        <w:rPr>
          <w:b/>
          <w:lang w:val="en-US"/>
        </w:rPr>
        <w:t>Practice</w:t>
      </w:r>
      <w:r w:rsidRPr="00CB53A6">
        <w:rPr>
          <w:b/>
          <w:lang w:val="en-US"/>
        </w:rPr>
        <w:t>Category</w:t>
      </w:r>
      <w:proofErr w:type="spellEnd"/>
      <w:r w:rsidRPr="00CB53A6">
        <w:t xml:space="preserve"> – </w:t>
      </w:r>
      <w:r>
        <w:t xml:space="preserve">класс раздела </w:t>
      </w:r>
      <w:r>
        <w:t>практического</w:t>
      </w:r>
      <w:r>
        <w:t>. Материала</w:t>
      </w:r>
      <w:r w:rsidRPr="00CB53A6">
        <w:t>:</w:t>
      </w:r>
    </w:p>
    <w:p w:rsidR="00E46359" w:rsidRPr="00E46359" w:rsidRDefault="00336DF5" w:rsidP="00336DF5">
      <w:pPr>
        <w:pStyle w:val="a3"/>
        <w:numPr>
          <w:ilvl w:val="1"/>
          <w:numId w:val="1"/>
        </w:numPr>
        <w:rPr>
          <w:rStyle w:val="p"/>
          <w:lang w:val="en-US"/>
        </w:rPr>
      </w:pPr>
      <w:r>
        <w:rPr>
          <w:b/>
          <w:lang w:val="en-US"/>
        </w:rPr>
        <w:t>Parent</w:t>
      </w:r>
      <w:r w:rsidRPr="00CB53A6">
        <w:rPr>
          <w:b/>
          <w:lang w:val="en-US"/>
        </w:rPr>
        <w:t xml:space="preserve"> </w:t>
      </w:r>
      <w:r w:rsidRPr="00CB53A6">
        <w:rPr>
          <w:lang w:val="en-US"/>
        </w:rPr>
        <w:t xml:space="preserve">– </w:t>
      </w:r>
      <w:r>
        <w:t>внешний</w:t>
      </w:r>
      <w:r w:rsidRPr="00CB53A6">
        <w:rPr>
          <w:lang w:val="en-US"/>
        </w:rPr>
        <w:t xml:space="preserve"> </w:t>
      </w:r>
      <w:r>
        <w:t>ключ</w:t>
      </w:r>
      <w:r w:rsidRPr="00CB53A6">
        <w:rPr>
          <w:lang w:val="en-US"/>
        </w:rPr>
        <w:t xml:space="preserve"> «</w:t>
      </w:r>
      <w:r>
        <w:t>сам</w:t>
      </w:r>
      <w:r w:rsidRPr="00CB53A6">
        <w:rPr>
          <w:lang w:val="en-US"/>
        </w:rPr>
        <w:t>-</w:t>
      </w:r>
      <w:r>
        <w:t>в</w:t>
      </w:r>
      <w:r w:rsidRPr="00CB53A6">
        <w:rPr>
          <w:lang w:val="en-US"/>
        </w:rPr>
        <w:t>-</w:t>
      </w:r>
      <w:r>
        <w:t>себя</w:t>
      </w:r>
      <w:r w:rsidRPr="00CB53A6">
        <w:rPr>
          <w:lang w:val="en-US"/>
        </w:rPr>
        <w:t xml:space="preserve">», </w:t>
      </w:r>
      <w:r>
        <w:t>может</w:t>
      </w:r>
      <w:r w:rsidRPr="00CB53A6">
        <w:rPr>
          <w:lang w:val="en-US"/>
        </w:rPr>
        <w:t xml:space="preserve"> </w:t>
      </w:r>
      <w:r>
        <w:t>быть</w:t>
      </w:r>
      <w:r w:rsidRPr="00CB53A6">
        <w:rPr>
          <w:lang w:val="en-US"/>
        </w:rPr>
        <w:t xml:space="preserve"> </w:t>
      </w:r>
      <w:r>
        <w:t>пустым</w:t>
      </w:r>
      <w:r w:rsidRPr="00CB53A6">
        <w:rPr>
          <w:lang w:val="en-US"/>
        </w:rPr>
        <w:t>.:</w:t>
      </w:r>
      <w:r w:rsidRPr="00CB53A6">
        <w:rPr>
          <w:lang w:val="en-US"/>
        </w:rPr>
        <w:br/>
      </w:r>
      <w:r w:rsidRPr="00CB53A6">
        <w:rPr>
          <w:rStyle w:val="n"/>
          <w:rFonts w:ascii="Consolas" w:hAnsi="Consolas"/>
          <w:color w:val="333333"/>
          <w:sz w:val="21"/>
          <w:szCs w:val="21"/>
          <w:lang w:val="en-US"/>
        </w:rPr>
        <w:t>parent</w:t>
      </w:r>
      <w:r w:rsidRPr="00CB53A6">
        <w:rPr>
          <w:rFonts w:ascii="Consolas" w:hAnsi="Consolas"/>
          <w:color w:val="333333"/>
          <w:sz w:val="21"/>
          <w:szCs w:val="21"/>
          <w:shd w:val="clear" w:color="auto" w:fill="F8F8F8"/>
          <w:lang w:val="en-US"/>
        </w:rPr>
        <w:t xml:space="preserve"> </w:t>
      </w:r>
      <w:r w:rsidRPr="00CB53A6">
        <w:rPr>
          <w:rStyle w:val="o"/>
          <w:rFonts w:ascii="Consolas" w:hAnsi="Consolas"/>
          <w:color w:val="333333"/>
          <w:sz w:val="21"/>
          <w:szCs w:val="21"/>
          <w:lang w:val="en-US"/>
        </w:rPr>
        <w:t>=</w:t>
      </w:r>
      <w:r w:rsidRPr="00CB53A6">
        <w:rPr>
          <w:rFonts w:ascii="Consolas" w:hAnsi="Consolas"/>
          <w:color w:val="333333"/>
          <w:sz w:val="21"/>
          <w:szCs w:val="21"/>
          <w:shd w:val="clear" w:color="auto" w:fill="F8F8F8"/>
          <w:lang w:val="en-US"/>
        </w:rPr>
        <w:t xml:space="preserve"> </w:t>
      </w:r>
      <w:proofErr w:type="spellStart"/>
      <w:r w:rsidRPr="00CB53A6">
        <w:rPr>
          <w:rStyle w:val="n"/>
          <w:rFonts w:ascii="Consolas" w:hAnsi="Consolas"/>
          <w:color w:val="333333"/>
          <w:sz w:val="21"/>
          <w:szCs w:val="21"/>
          <w:lang w:val="en-US"/>
        </w:rPr>
        <w:t>models</w:t>
      </w:r>
      <w:r w:rsidRPr="00CB53A6">
        <w:rPr>
          <w:rStyle w:val="o"/>
          <w:rFonts w:ascii="Consolas" w:hAnsi="Consolas"/>
          <w:color w:val="333333"/>
          <w:sz w:val="21"/>
          <w:szCs w:val="21"/>
          <w:lang w:val="en-US"/>
        </w:rPr>
        <w:t>.</w:t>
      </w:r>
      <w:r w:rsidRPr="00CB53A6">
        <w:rPr>
          <w:rStyle w:val="n"/>
          <w:rFonts w:ascii="Consolas" w:hAnsi="Consolas"/>
          <w:color w:val="333333"/>
          <w:sz w:val="21"/>
          <w:szCs w:val="21"/>
          <w:lang w:val="en-US"/>
        </w:rPr>
        <w:t>ForeignKey</w:t>
      </w:r>
      <w:proofErr w:type="spellEnd"/>
      <w:r w:rsidRPr="00CB53A6">
        <w:rPr>
          <w:rStyle w:val="p"/>
          <w:rFonts w:ascii="Consolas" w:hAnsi="Consolas"/>
          <w:color w:val="333333"/>
          <w:sz w:val="21"/>
          <w:szCs w:val="21"/>
          <w:lang w:val="en-US"/>
        </w:rPr>
        <w:t>(</w:t>
      </w:r>
      <w:r w:rsidRPr="00CB53A6">
        <w:rPr>
          <w:rStyle w:val="hljs-string"/>
          <w:rFonts w:ascii="Consolas" w:hAnsi="Consolas"/>
          <w:color w:val="DD1144"/>
          <w:sz w:val="21"/>
          <w:szCs w:val="21"/>
          <w:lang w:val="en-US"/>
        </w:rPr>
        <w:t>'</w:t>
      </w:r>
      <w:proofErr w:type="spellStart"/>
      <w:r w:rsidRPr="00CB53A6">
        <w:rPr>
          <w:rStyle w:val="hljs-string"/>
          <w:rFonts w:ascii="Consolas" w:hAnsi="Consolas"/>
          <w:color w:val="DD1144"/>
          <w:sz w:val="21"/>
          <w:szCs w:val="21"/>
          <w:lang w:val="en-US"/>
        </w:rPr>
        <w:t>self'</w:t>
      </w:r>
      <w:r w:rsidRPr="00CB53A6">
        <w:rPr>
          <w:rStyle w:val="p"/>
          <w:rFonts w:ascii="Consolas" w:hAnsi="Consolas"/>
          <w:color w:val="333333"/>
          <w:sz w:val="21"/>
          <w:szCs w:val="21"/>
          <w:lang w:val="en-US"/>
        </w:rPr>
        <w:t>,</w:t>
      </w:r>
      <w:r w:rsidRPr="00CB53A6">
        <w:rPr>
          <w:rStyle w:val="n"/>
          <w:rFonts w:ascii="Consolas" w:hAnsi="Consolas"/>
          <w:color w:val="333333"/>
          <w:sz w:val="21"/>
          <w:szCs w:val="21"/>
          <w:lang w:val="en-US"/>
        </w:rPr>
        <w:t>blank</w:t>
      </w:r>
      <w:proofErr w:type="spellEnd"/>
      <w:r w:rsidRPr="00CB53A6">
        <w:rPr>
          <w:rStyle w:val="o"/>
          <w:rFonts w:ascii="Consolas" w:hAnsi="Consolas"/>
          <w:color w:val="333333"/>
          <w:sz w:val="21"/>
          <w:szCs w:val="21"/>
          <w:lang w:val="en-US"/>
        </w:rPr>
        <w:t>=</w:t>
      </w:r>
      <w:r w:rsidRPr="00CB53A6">
        <w:rPr>
          <w:rStyle w:val="hljs-keyword"/>
          <w:rFonts w:ascii="Consolas" w:hAnsi="Consolas"/>
          <w:b/>
          <w:bCs/>
          <w:color w:val="333333"/>
          <w:sz w:val="21"/>
          <w:szCs w:val="21"/>
          <w:lang w:val="en-US"/>
        </w:rPr>
        <w:t>True</w:t>
      </w:r>
      <w:r w:rsidRPr="00CB53A6">
        <w:rPr>
          <w:rStyle w:val="p"/>
          <w:rFonts w:ascii="Consolas" w:hAnsi="Consolas"/>
          <w:color w:val="333333"/>
          <w:sz w:val="21"/>
          <w:szCs w:val="21"/>
          <w:lang w:val="en-US"/>
        </w:rPr>
        <w:t>,</w:t>
      </w:r>
      <w:r w:rsidRPr="00CB53A6">
        <w:rPr>
          <w:rFonts w:ascii="Consolas" w:hAnsi="Consolas"/>
          <w:color w:val="333333"/>
          <w:sz w:val="21"/>
          <w:szCs w:val="21"/>
          <w:shd w:val="clear" w:color="auto" w:fill="F8F8F8"/>
          <w:lang w:val="en-US"/>
        </w:rPr>
        <w:t xml:space="preserve"> </w:t>
      </w:r>
      <w:r w:rsidRPr="00CB53A6">
        <w:rPr>
          <w:rStyle w:val="n"/>
          <w:rFonts w:ascii="Consolas" w:hAnsi="Consolas"/>
          <w:color w:val="333333"/>
          <w:sz w:val="21"/>
          <w:szCs w:val="21"/>
          <w:lang w:val="en-US"/>
        </w:rPr>
        <w:t>null</w:t>
      </w:r>
      <w:r w:rsidRPr="00CB53A6">
        <w:rPr>
          <w:rStyle w:val="o"/>
          <w:rFonts w:ascii="Consolas" w:hAnsi="Consolas"/>
          <w:color w:val="333333"/>
          <w:sz w:val="21"/>
          <w:szCs w:val="21"/>
          <w:lang w:val="en-US"/>
        </w:rPr>
        <w:t>=</w:t>
      </w:r>
      <w:r w:rsidRPr="00CB53A6">
        <w:rPr>
          <w:rStyle w:val="hljs-keyword"/>
          <w:rFonts w:ascii="Consolas" w:hAnsi="Consolas"/>
          <w:b/>
          <w:bCs/>
          <w:color w:val="333333"/>
          <w:sz w:val="21"/>
          <w:szCs w:val="21"/>
          <w:lang w:val="en-US"/>
        </w:rPr>
        <w:t>True</w:t>
      </w:r>
      <w:r w:rsidRPr="00CB53A6">
        <w:rPr>
          <w:rFonts w:ascii="Consolas" w:hAnsi="Consolas"/>
          <w:color w:val="333333"/>
          <w:sz w:val="21"/>
          <w:szCs w:val="21"/>
          <w:shd w:val="clear" w:color="auto" w:fill="F8F8F8"/>
          <w:lang w:val="en-US"/>
        </w:rPr>
        <w:t xml:space="preserve"> </w:t>
      </w:r>
      <w:r w:rsidRPr="00CB53A6">
        <w:rPr>
          <w:rStyle w:val="p"/>
          <w:rFonts w:ascii="Consolas" w:hAnsi="Consolas"/>
          <w:color w:val="333333"/>
          <w:sz w:val="21"/>
          <w:szCs w:val="21"/>
          <w:lang w:val="en-US"/>
        </w:rPr>
        <w:t>,</w:t>
      </w:r>
      <w:proofErr w:type="spellStart"/>
      <w:r w:rsidRPr="00CB53A6">
        <w:rPr>
          <w:rStyle w:val="n"/>
          <w:rFonts w:ascii="Consolas" w:hAnsi="Consolas"/>
          <w:color w:val="333333"/>
          <w:sz w:val="21"/>
          <w:szCs w:val="21"/>
          <w:lang w:val="en-US"/>
        </w:rPr>
        <w:t>related_name</w:t>
      </w:r>
      <w:proofErr w:type="spellEnd"/>
      <w:r w:rsidRPr="00CB53A6">
        <w:rPr>
          <w:rStyle w:val="o"/>
          <w:rFonts w:ascii="Consolas" w:hAnsi="Consolas"/>
          <w:color w:val="333333"/>
          <w:sz w:val="21"/>
          <w:szCs w:val="21"/>
          <w:lang w:val="en-US"/>
        </w:rPr>
        <w:t>=</w:t>
      </w:r>
      <w:r w:rsidRPr="00CB53A6">
        <w:rPr>
          <w:rStyle w:val="hljs-string"/>
          <w:rFonts w:ascii="Consolas" w:hAnsi="Consolas"/>
          <w:color w:val="DD1144"/>
          <w:sz w:val="21"/>
          <w:szCs w:val="21"/>
          <w:lang w:val="en-US"/>
        </w:rPr>
        <w:t>'children'</w:t>
      </w:r>
      <w:r w:rsidRPr="00CB53A6">
        <w:rPr>
          <w:rStyle w:val="p"/>
          <w:rFonts w:ascii="Consolas" w:hAnsi="Consolas"/>
          <w:color w:val="333333"/>
          <w:sz w:val="21"/>
          <w:szCs w:val="21"/>
          <w:lang w:val="en-US"/>
        </w:rPr>
        <w:t>)</w:t>
      </w:r>
    </w:p>
    <w:p w:rsidR="00336DF5" w:rsidRPr="00CB53A6" w:rsidRDefault="00E46359" w:rsidP="00336DF5">
      <w:pPr>
        <w:pStyle w:val="a3"/>
        <w:numPr>
          <w:ilvl w:val="1"/>
          <w:numId w:val="1"/>
        </w:numPr>
        <w:rPr>
          <w:lang w:val="en-US"/>
        </w:rPr>
      </w:pPr>
      <w:r>
        <w:rPr>
          <w:b/>
          <w:lang w:val="en-US"/>
        </w:rPr>
        <w:t>Subject</w:t>
      </w:r>
      <w:r w:rsidRPr="00E46359">
        <w:rPr>
          <w:b/>
          <w:lang w:val="en-US"/>
        </w:rPr>
        <w:t xml:space="preserve"> –</w:t>
      </w:r>
      <w:r w:rsidRPr="00E46359">
        <w:rPr>
          <w:rStyle w:val="p"/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Style w:val="p"/>
          <w:rFonts w:ascii="Consolas" w:hAnsi="Consolas"/>
          <w:color w:val="333333"/>
          <w:sz w:val="21"/>
          <w:szCs w:val="21"/>
        </w:rPr>
        <w:t>внешний</w:t>
      </w:r>
      <w:r w:rsidRPr="00E46359">
        <w:rPr>
          <w:rStyle w:val="p"/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Style w:val="p"/>
          <w:rFonts w:ascii="Consolas" w:hAnsi="Consolas"/>
          <w:color w:val="333333"/>
          <w:sz w:val="21"/>
          <w:szCs w:val="21"/>
        </w:rPr>
        <w:t>ключ</w:t>
      </w:r>
      <w:r w:rsidRPr="00E46359">
        <w:rPr>
          <w:rStyle w:val="p"/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Style w:val="p"/>
          <w:rFonts w:ascii="Consolas" w:hAnsi="Consolas"/>
          <w:color w:val="333333"/>
          <w:sz w:val="21"/>
          <w:szCs w:val="21"/>
        </w:rPr>
        <w:t>на</w:t>
      </w:r>
      <w:r w:rsidRPr="00E46359">
        <w:rPr>
          <w:rStyle w:val="p"/>
          <w:rFonts w:ascii="Consolas" w:hAnsi="Consolas"/>
          <w:color w:val="333333"/>
          <w:sz w:val="21"/>
          <w:szCs w:val="21"/>
          <w:lang w:val="en-US"/>
        </w:rPr>
        <w:t xml:space="preserve"> </w:t>
      </w:r>
      <w:proofErr w:type="spellStart"/>
      <w:r w:rsidRPr="00E46359">
        <w:rPr>
          <w:rStyle w:val="p"/>
          <w:rFonts w:ascii="Consolas" w:hAnsi="Consolas"/>
          <w:b/>
          <w:color w:val="333333"/>
          <w:sz w:val="21"/>
          <w:szCs w:val="21"/>
          <w:lang w:val="en-US"/>
        </w:rPr>
        <w:t>StudySubject</w:t>
      </w:r>
      <w:proofErr w:type="spellEnd"/>
      <w:r w:rsidR="00336DF5">
        <w:rPr>
          <w:rStyle w:val="p"/>
          <w:rFonts w:ascii="Consolas" w:hAnsi="Consolas"/>
          <w:color w:val="333333"/>
          <w:sz w:val="21"/>
          <w:szCs w:val="21"/>
          <w:lang w:val="en-US"/>
        </w:rPr>
        <w:br/>
      </w:r>
    </w:p>
    <w:p w:rsidR="00336DF5" w:rsidRDefault="00336DF5" w:rsidP="00336DF5">
      <w:pPr>
        <w:pStyle w:val="a3"/>
        <w:numPr>
          <w:ilvl w:val="0"/>
          <w:numId w:val="1"/>
        </w:numPr>
      </w:pPr>
      <w:proofErr w:type="spellStart"/>
      <w:r>
        <w:rPr>
          <w:b/>
          <w:lang w:val="en-US"/>
        </w:rPr>
        <w:t>PracticeTask</w:t>
      </w:r>
      <w:proofErr w:type="spellEnd"/>
      <w:r w:rsidRPr="00CB53A6">
        <w:t xml:space="preserve"> – </w:t>
      </w:r>
      <w:r>
        <w:t xml:space="preserve">класс </w:t>
      </w:r>
      <w:r>
        <w:t>самой задачи</w:t>
      </w:r>
    </w:p>
    <w:p w:rsidR="00336DF5" w:rsidRDefault="00336DF5" w:rsidP="00336DF5">
      <w:pPr>
        <w:pStyle w:val="a3"/>
        <w:numPr>
          <w:ilvl w:val="1"/>
          <w:numId w:val="1"/>
        </w:numPr>
      </w:pPr>
      <w:r>
        <w:rPr>
          <w:lang w:val="en-US"/>
        </w:rPr>
        <w:t xml:space="preserve">Content – </w:t>
      </w:r>
      <w:proofErr w:type="spellStart"/>
      <w:r>
        <w:t>аттрибут</w:t>
      </w:r>
      <w:proofErr w:type="spellEnd"/>
      <w:r>
        <w:t xml:space="preserve"> текста </w:t>
      </w:r>
      <w:r>
        <w:t>задачи</w:t>
      </w:r>
      <w:r>
        <w:t>.</w:t>
      </w:r>
    </w:p>
    <w:p w:rsidR="00336DF5" w:rsidRDefault="00336DF5" w:rsidP="00336DF5">
      <w:pPr>
        <w:pStyle w:val="a3"/>
        <w:numPr>
          <w:ilvl w:val="1"/>
          <w:numId w:val="1"/>
        </w:numPr>
      </w:pPr>
      <w:r>
        <w:rPr>
          <w:lang w:val="en-US"/>
        </w:rPr>
        <w:t xml:space="preserve">Complexity – </w:t>
      </w:r>
      <w:proofErr w:type="spellStart"/>
      <w:r>
        <w:t>аттрибут</w:t>
      </w:r>
      <w:proofErr w:type="spellEnd"/>
      <w:r>
        <w:t xml:space="preserve"> сложности</w:t>
      </w:r>
    </w:p>
    <w:p w:rsidR="00336DF5" w:rsidRDefault="00336DF5" w:rsidP="00336DF5">
      <w:pPr>
        <w:pStyle w:val="a3"/>
        <w:numPr>
          <w:ilvl w:val="1"/>
          <w:numId w:val="1"/>
        </w:numPr>
      </w:pPr>
      <w:r>
        <w:rPr>
          <w:lang w:val="en-US"/>
        </w:rPr>
        <w:t>Type –</w:t>
      </w:r>
      <w:r>
        <w:t xml:space="preserve"> </w:t>
      </w:r>
      <w:proofErr w:type="spellStart"/>
      <w:r>
        <w:t>аттрибут</w:t>
      </w:r>
      <w:proofErr w:type="spellEnd"/>
      <w:r>
        <w:t xml:space="preserve"> типа</w:t>
      </w:r>
      <w:r>
        <w:br/>
      </w:r>
    </w:p>
    <w:p w:rsidR="00336DF5" w:rsidRPr="008B0508" w:rsidRDefault="00336DF5" w:rsidP="00336DF5">
      <w:pPr>
        <w:pStyle w:val="a3"/>
        <w:numPr>
          <w:ilvl w:val="0"/>
          <w:numId w:val="1"/>
        </w:numPr>
      </w:pPr>
      <w:proofErr w:type="spellStart"/>
      <w:r w:rsidRPr="00336DF5">
        <w:rPr>
          <w:b/>
          <w:lang w:val="en-US"/>
        </w:rPr>
        <w:lastRenderedPageBreak/>
        <w:t>PracticeType</w:t>
      </w:r>
      <w:proofErr w:type="spellEnd"/>
      <w:r w:rsidRPr="00336DF5">
        <w:t xml:space="preserve"> – </w:t>
      </w:r>
      <w:r>
        <w:t>класс модели «Типа задачи»</w:t>
      </w:r>
      <w:r>
        <w:br/>
      </w:r>
      <w:r>
        <w:br/>
      </w:r>
    </w:p>
    <w:p w:rsidR="00336DF5" w:rsidRDefault="00336DF5" w:rsidP="00336DF5">
      <w:pPr>
        <w:pStyle w:val="a3"/>
        <w:numPr>
          <w:ilvl w:val="0"/>
          <w:numId w:val="1"/>
        </w:numPr>
      </w:pPr>
      <w:proofErr w:type="spellStart"/>
      <w:r w:rsidRPr="00336DF5">
        <w:rPr>
          <w:b/>
          <w:lang w:val="en-US"/>
        </w:rPr>
        <w:t>PractiveTaskVariation</w:t>
      </w:r>
      <w:proofErr w:type="spellEnd"/>
      <w:r w:rsidRPr="00336DF5">
        <w:t xml:space="preserve"> – </w:t>
      </w:r>
      <w:r>
        <w:t>класс модели «Случайных параметров задачи»</w:t>
      </w:r>
    </w:p>
    <w:p w:rsidR="00336DF5" w:rsidRDefault="00336DF5" w:rsidP="00336DF5">
      <w:pPr>
        <w:pStyle w:val="a3"/>
        <w:numPr>
          <w:ilvl w:val="1"/>
          <w:numId w:val="1"/>
        </w:numPr>
      </w:pPr>
      <w:r>
        <w:rPr>
          <w:lang w:val="en-US"/>
        </w:rPr>
        <w:t>Task</w:t>
      </w:r>
      <w:r w:rsidRPr="00336DF5">
        <w:t xml:space="preserve"> </w:t>
      </w:r>
      <w:r>
        <w:t>–</w:t>
      </w:r>
      <w:r w:rsidRPr="00336DF5">
        <w:t xml:space="preserve"> </w:t>
      </w:r>
      <w:r>
        <w:t xml:space="preserve">внешний ключ на </w:t>
      </w:r>
      <w:proofErr w:type="spellStart"/>
      <w:r>
        <w:rPr>
          <w:lang w:val="en-US"/>
        </w:rPr>
        <w:t>PractiveTask</w:t>
      </w:r>
      <w:proofErr w:type="spellEnd"/>
    </w:p>
    <w:p w:rsidR="00336DF5" w:rsidRDefault="00336DF5" w:rsidP="00336DF5">
      <w:pPr>
        <w:pStyle w:val="a3"/>
        <w:numPr>
          <w:ilvl w:val="1"/>
          <w:numId w:val="1"/>
        </w:numPr>
        <w:rPr>
          <w:color w:val="A6A6A6" w:themeColor="background1" w:themeShade="A6"/>
        </w:rPr>
      </w:pPr>
      <w:proofErr w:type="spellStart"/>
      <w:r w:rsidRPr="00CF4B0B">
        <w:rPr>
          <w:color w:val="A6A6A6" w:themeColor="background1" w:themeShade="A6"/>
        </w:rPr>
        <w:t>Аттрибуты</w:t>
      </w:r>
      <w:proofErr w:type="spellEnd"/>
      <w:r w:rsidRPr="00CF4B0B">
        <w:rPr>
          <w:color w:val="A6A6A6" w:themeColor="background1" w:themeShade="A6"/>
        </w:rPr>
        <w:t xml:space="preserve"> с данными по случайным параметрам.</w:t>
      </w:r>
      <w:r w:rsidR="0033480B">
        <w:rPr>
          <w:color w:val="A6A6A6" w:themeColor="background1" w:themeShade="A6"/>
        </w:rPr>
        <w:br/>
      </w:r>
    </w:p>
    <w:p w:rsidR="0033480B" w:rsidRPr="0033480B" w:rsidRDefault="0033480B" w:rsidP="0033480B">
      <w:pPr>
        <w:pStyle w:val="a3"/>
        <w:numPr>
          <w:ilvl w:val="0"/>
          <w:numId w:val="1"/>
        </w:numPr>
        <w:rPr>
          <w:b/>
        </w:rPr>
      </w:pPr>
      <w:proofErr w:type="spellStart"/>
      <w:r w:rsidRPr="0033480B">
        <w:rPr>
          <w:b/>
          <w:lang w:val="en-US"/>
        </w:rPr>
        <w:t>UserProgress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класс</w:t>
      </w:r>
      <w:proofErr w:type="spellEnd"/>
      <w:r>
        <w:rPr>
          <w:lang w:val="en-US"/>
        </w:rPr>
        <w:t xml:space="preserve"> </w:t>
      </w:r>
      <w:r>
        <w:t xml:space="preserve">модели прогресса пользователя </w:t>
      </w:r>
    </w:p>
    <w:p w:rsidR="0033480B" w:rsidRPr="0033480B" w:rsidRDefault="0033480B" w:rsidP="0033480B">
      <w:pPr>
        <w:pStyle w:val="a3"/>
        <w:numPr>
          <w:ilvl w:val="1"/>
          <w:numId w:val="1"/>
        </w:numPr>
        <w:rPr>
          <w:b/>
        </w:rPr>
      </w:pPr>
      <w:r>
        <w:rPr>
          <w:lang w:val="en-US"/>
        </w:rPr>
        <w:t>User</w:t>
      </w:r>
    </w:p>
    <w:p w:rsidR="0033480B" w:rsidRPr="0033480B" w:rsidRDefault="0033480B" w:rsidP="0033480B">
      <w:pPr>
        <w:pStyle w:val="a3"/>
        <w:numPr>
          <w:ilvl w:val="1"/>
          <w:numId w:val="1"/>
        </w:numPr>
        <w:rPr>
          <w:b/>
        </w:rPr>
      </w:pPr>
      <w:r>
        <w:rPr>
          <w:lang w:val="en-US"/>
        </w:rPr>
        <w:t>Score</w:t>
      </w:r>
    </w:p>
    <w:p w:rsidR="0033480B" w:rsidRPr="0033480B" w:rsidRDefault="0033480B" w:rsidP="0033480B">
      <w:pPr>
        <w:pStyle w:val="a3"/>
        <w:numPr>
          <w:ilvl w:val="1"/>
          <w:numId w:val="1"/>
        </w:numPr>
        <w:rPr>
          <w:b/>
        </w:rPr>
      </w:pPr>
      <w:r>
        <w:rPr>
          <w:lang w:val="en-US"/>
        </w:rPr>
        <w:t>answers</w:t>
      </w:r>
      <w:bookmarkStart w:id="0" w:name="_GoBack"/>
      <w:bookmarkEnd w:id="0"/>
    </w:p>
    <w:p w:rsidR="00FF2E4C" w:rsidRDefault="00FF2E4C" w:rsidP="00FF2E4C">
      <w:pPr>
        <w:rPr>
          <w:color w:val="A6A6A6" w:themeColor="background1" w:themeShade="A6"/>
        </w:rPr>
      </w:pPr>
    </w:p>
    <w:p w:rsidR="00FF2E4C" w:rsidRDefault="00FF2E4C" w:rsidP="00FF2E4C">
      <w:pPr>
        <w:rPr>
          <w:color w:val="A6A6A6" w:themeColor="background1" w:themeShade="A6"/>
        </w:rPr>
      </w:pPr>
      <w:r w:rsidRPr="00FF2E4C">
        <w:rPr>
          <w:color w:val="A6A6A6" w:themeColor="background1" w:themeShade="A6"/>
        </w:rPr>
        <w:t>*</w:t>
      </w:r>
      <w:r>
        <w:rPr>
          <w:color w:val="A6A6A6" w:themeColor="background1" w:themeShade="A6"/>
        </w:rPr>
        <w:t xml:space="preserve">Категории повторяют друг друга, поэтому можно сделать абстрактный класс </w:t>
      </w:r>
      <w:r>
        <w:rPr>
          <w:color w:val="A6A6A6" w:themeColor="background1" w:themeShade="A6"/>
          <w:lang w:val="en-US"/>
        </w:rPr>
        <w:t>Category</w:t>
      </w:r>
      <w:r w:rsidRPr="00FF2E4C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>и от него наследовать все остальное.</w:t>
      </w:r>
    </w:p>
    <w:p w:rsidR="00FF2E4C" w:rsidRPr="00FF2E4C" w:rsidRDefault="00FF2E4C" w:rsidP="00FF2E4C">
      <w:pPr>
        <w:rPr>
          <w:lang w:val="en-US"/>
        </w:rPr>
      </w:pPr>
      <w:r w:rsidRPr="00FF2E4C">
        <w:t>*Логика структуры задач</w:t>
      </w:r>
      <w:r w:rsidRPr="00FF2E4C">
        <w:rPr>
          <w:lang w:val="en-US"/>
        </w:rPr>
        <w:t>:</w:t>
      </w:r>
    </w:p>
    <w:p w:rsidR="00FF2E4C" w:rsidRPr="00FF2E4C" w:rsidRDefault="00FF2E4C" w:rsidP="00FF2E4C">
      <w:pPr>
        <w:pStyle w:val="a3"/>
        <w:numPr>
          <w:ilvl w:val="0"/>
          <w:numId w:val="5"/>
        </w:numPr>
      </w:pPr>
      <w:r w:rsidRPr="00FF2E4C">
        <w:t>Есть базовый раздел, например, «</w:t>
      </w:r>
      <w:r w:rsidRPr="00FF2E4C">
        <w:t>параграф $1</w:t>
      </w:r>
      <w:r w:rsidRPr="00FF2E4C">
        <w:t>».</w:t>
      </w:r>
    </w:p>
    <w:p w:rsidR="00FF2E4C" w:rsidRPr="00FF2E4C" w:rsidRDefault="00FF2E4C" w:rsidP="00FF2E4C">
      <w:pPr>
        <w:pStyle w:val="a3"/>
        <w:numPr>
          <w:ilvl w:val="0"/>
          <w:numId w:val="5"/>
        </w:numPr>
        <w:rPr>
          <w:lang w:val="en-US"/>
        </w:rPr>
      </w:pPr>
      <w:r w:rsidRPr="00FF2E4C">
        <w:t>Внутри существуют 3 типа задач</w:t>
      </w:r>
      <w:r w:rsidRPr="00FF2E4C">
        <w:rPr>
          <w:lang w:val="en-US"/>
        </w:rPr>
        <w:t>:</w:t>
      </w:r>
    </w:p>
    <w:p w:rsidR="00FF2E4C" w:rsidRPr="00FF2E4C" w:rsidRDefault="00FF2E4C" w:rsidP="00FF2E4C">
      <w:pPr>
        <w:pStyle w:val="a3"/>
        <w:numPr>
          <w:ilvl w:val="1"/>
          <w:numId w:val="6"/>
        </w:numPr>
        <w:rPr>
          <w:lang w:val="en-US"/>
        </w:rPr>
      </w:pPr>
      <w:r w:rsidRPr="00FF2E4C">
        <w:t>Тестовые задачи</w:t>
      </w:r>
    </w:p>
    <w:p w:rsidR="00FF2E4C" w:rsidRPr="00FF2E4C" w:rsidRDefault="00FF2E4C" w:rsidP="00FF2E4C">
      <w:pPr>
        <w:pStyle w:val="a3"/>
        <w:numPr>
          <w:ilvl w:val="1"/>
          <w:numId w:val="6"/>
        </w:numPr>
        <w:rPr>
          <w:lang w:val="en-US"/>
        </w:rPr>
      </w:pPr>
      <w:r w:rsidRPr="00FF2E4C">
        <w:t>Задачи для самообучения</w:t>
      </w:r>
    </w:p>
    <w:p w:rsidR="00FF2E4C" w:rsidRPr="00FF2E4C" w:rsidRDefault="00FF2E4C" w:rsidP="00FF2E4C">
      <w:pPr>
        <w:pStyle w:val="a3"/>
        <w:numPr>
          <w:ilvl w:val="1"/>
          <w:numId w:val="6"/>
        </w:numPr>
        <w:rPr>
          <w:lang w:val="en-US"/>
        </w:rPr>
      </w:pPr>
      <w:r w:rsidRPr="00FF2E4C">
        <w:t>Контрольные задачи</w:t>
      </w:r>
    </w:p>
    <w:p w:rsidR="00FF2E4C" w:rsidRPr="00FF2E4C" w:rsidRDefault="00FF2E4C" w:rsidP="00FF2E4C">
      <w:pPr>
        <w:pStyle w:val="a3"/>
        <w:numPr>
          <w:ilvl w:val="0"/>
          <w:numId w:val="6"/>
        </w:numPr>
        <w:rPr>
          <w:lang w:val="en-US"/>
        </w:rPr>
      </w:pPr>
      <w:r>
        <w:t>Каждый раздел необходимо закрыть.</w:t>
      </w:r>
    </w:p>
    <w:p w:rsidR="00FF2E4C" w:rsidRPr="00FF2E4C" w:rsidRDefault="00FF2E4C" w:rsidP="00FF2E4C">
      <w:pPr>
        <w:pStyle w:val="a3"/>
        <w:numPr>
          <w:ilvl w:val="0"/>
          <w:numId w:val="6"/>
        </w:numPr>
      </w:pPr>
      <w:r>
        <w:t xml:space="preserve">Оценка выставляется </w:t>
      </w:r>
      <w:r w:rsidRPr="00FF2E4C">
        <w:t>за пройденный раздел</w:t>
      </w:r>
      <w:r>
        <w:t>.</w:t>
      </w:r>
    </w:p>
    <w:p w:rsidR="00FF2E4C" w:rsidRDefault="00FF2E4C" w:rsidP="00FF2E4C"/>
    <w:p w:rsidR="00FF2E4C" w:rsidRDefault="00FF2E4C" w:rsidP="00FF2E4C">
      <w:r>
        <w:t>Т.е. можно реализовать «Главную категорию», внутри добавить подкатегории «Тестовые задачи», «Контрольные задачи» и внутри уже будет содержаться список задач.</w:t>
      </w:r>
    </w:p>
    <w:p w:rsidR="00FF2E4C" w:rsidRDefault="00FF2E4C" w:rsidP="00FF2E4C">
      <w:r>
        <w:t>Как только решаются все задачи, раздел автоматически подсчитывает оценку.</w:t>
      </w:r>
    </w:p>
    <w:p w:rsidR="00FF2E4C" w:rsidRDefault="00FF2E4C" w:rsidP="00FF2E4C">
      <w:r>
        <w:t>Задачи могут допускать дополнительное кол-во попыток.</w:t>
      </w:r>
    </w:p>
    <w:p w:rsidR="00E46359" w:rsidRPr="00E46359" w:rsidRDefault="00E46359" w:rsidP="00FF2E4C">
      <w:pPr>
        <w:rPr>
          <w:lang w:val="en-US"/>
        </w:rPr>
      </w:pPr>
      <w:r>
        <w:t>Все ответы пользователя необходимо записывать в БД.</w:t>
      </w:r>
    </w:p>
    <w:p w:rsidR="00FF2E4C" w:rsidRPr="00FF2E4C" w:rsidRDefault="00FF2E4C" w:rsidP="00FF2E4C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FF2E4C" w:rsidRPr="00FF2E4C" w:rsidRDefault="00FF2E4C" w:rsidP="00FF2E4C">
      <w:pPr>
        <w:rPr>
          <w:color w:val="A6A6A6" w:themeColor="background1" w:themeShade="A6"/>
        </w:rPr>
      </w:pPr>
    </w:p>
    <w:sectPr w:rsidR="00FF2E4C" w:rsidRPr="00FF2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3046D"/>
    <w:multiLevelType w:val="hybridMultilevel"/>
    <w:tmpl w:val="52F61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40B0E"/>
    <w:multiLevelType w:val="hybridMultilevel"/>
    <w:tmpl w:val="8BD05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D54EB"/>
    <w:multiLevelType w:val="hybridMultilevel"/>
    <w:tmpl w:val="143CC8D0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3BD76CA3"/>
    <w:multiLevelType w:val="hybridMultilevel"/>
    <w:tmpl w:val="11CE64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DE4765"/>
    <w:multiLevelType w:val="hybridMultilevel"/>
    <w:tmpl w:val="80E8CA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355416"/>
    <w:multiLevelType w:val="hybridMultilevel"/>
    <w:tmpl w:val="4E081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A3"/>
    <w:rsid w:val="000915CE"/>
    <w:rsid w:val="001E26A3"/>
    <w:rsid w:val="0033480B"/>
    <w:rsid w:val="00336DF5"/>
    <w:rsid w:val="008B0508"/>
    <w:rsid w:val="00AF24C5"/>
    <w:rsid w:val="00CB53A6"/>
    <w:rsid w:val="00CF4B0B"/>
    <w:rsid w:val="00E46359"/>
    <w:rsid w:val="00EB1774"/>
    <w:rsid w:val="00FF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21DA"/>
  <w15:chartTrackingRefBased/>
  <w15:docId w15:val="{FF9D82C0-5B2C-4040-B89E-B1C24567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508"/>
    <w:pPr>
      <w:ind w:left="720"/>
      <w:contextualSpacing/>
    </w:pPr>
  </w:style>
  <w:style w:type="character" w:customStyle="1" w:styleId="n">
    <w:name w:val="n"/>
    <w:basedOn w:val="a0"/>
    <w:rsid w:val="00CB53A6"/>
  </w:style>
  <w:style w:type="character" w:customStyle="1" w:styleId="o">
    <w:name w:val="o"/>
    <w:basedOn w:val="a0"/>
    <w:rsid w:val="00CB53A6"/>
  </w:style>
  <w:style w:type="character" w:customStyle="1" w:styleId="p">
    <w:name w:val="p"/>
    <w:basedOn w:val="a0"/>
    <w:rsid w:val="00CB53A6"/>
  </w:style>
  <w:style w:type="character" w:customStyle="1" w:styleId="hljs-string">
    <w:name w:val="hljs-string"/>
    <w:basedOn w:val="a0"/>
    <w:rsid w:val="00CB53A6"/>
  </w:style>
  <w:style w:type="character" w:customStyle="1" w:styleId="hljs-keyword">
    <w:name w:val="hljs-keyword"/>
    <w:basedOn w:val="a0"/>
    <w:rsid w:val="00CB5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JekaDeka</dc:creator>
  <cp:keywords/>
  <dc:description/>
  <cp:lastModifiedBy>JekaDeka</cp:lastModifiedBy>
  <cp:revision>7</cp:revision>
  <dcterms:created xsi:type="dcterms:W3CDTF">2019-11-26T17:23:00Z</dcterms:created>
  <dcterms:modified xsi:type="dcterms:W3CDTF">2019-11-26T17:59:00Z</dcterms:modified>
</cp:coreProperties>
</file>