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456A3" w14:textId="77777777" w:rsidR="00DF1735" w:rsidRPr="00DF1735" w:rsidRDefault="00DF1735" w:rsidP="00DF1735">
      <w:pPr>
        <w:widowControl w:val="0"/>
        <w:suppressAutoHyphens/>
        <w:spacing w:line="360" w:lineRule="auto"/>
        <w:ind w:left="-709"/>
        <w:jc w:val="center"/>
        <w:rPr>
          <w:rFonts w:eastAsia="Droid Sans Fallback"/>
          <w:b/>
          <w:kern w:val="2"/>
          <w:sz w:val="32"/>
          <w:lang w:eastAsia="zh-CN" w:bidi="hi-IN"/>
        </w:rPr>
      </w:pPr>
      <w:r w:rsidRPr="00DF1735">
        <w:rPr>
          <w:rFonts w:eastAsia="Droid Sans Fallback"/>
          <w:b/>
          <w:kern w:val="2"/>
          <w:sz w:val="32"/>
          <w:lang w:eastAsia="zh-CN" w:bidi="hi-IN"/>
        </w:rPr>
        <w:t>РОССИЙСКИЙ УНИВЕРСИТЕТ ДРУЖБЫ НАРОДОВ</w:t>
      </w:r>
    </w:p>
    <w:p w14:paraId="5B0C8F8B" w14:textId="77777777" w:rsidR="00DF1735" w:rsidRPr="00DF1735" w:rsidRDefault="00DF1735" w:rsidP="00DF1735">
      <w:pPr>
        <w:widowControl w:val="0"/>
        <w:suppressAutoHyphens/>
        <w:spacing w:line="360" w:lineRule="auto"/>
        <w:ind w:left="-709" w:firstLine="709"/>
        <w:jc w:val="center"/>
        <w:rPr>
          <w:rFonts w:eastAsia="Droid Sans Fallback"/>
          <w:b/>
          <w:kern w:val="2"/>
          <w:sz w:val="26"/>
          <w:szCs w:val="26"/>
          <w:lang w:eastAsia="zh-CN" w:bidi="hi-IN"/>
        </w:rPr>
      </w:pPr>
      <w:r w:rsidRPr="00DF1735">
        <w:rPr>
          <w:rFonts w:eastAsia="Droid Sans Fallback"/>
          <w:b/>
          <w:kern w:val="2"/>
          <w:sz w:val="26"/>
          <w:szCs w:val="26"/>
          <w:lang w:eastAsia="zh-CN" w:bidi="hi-IN"/>
        </w:rPr>
        <w:t>Факультет физико-математических и естественных наук</w:t>
      </w:r>
    </w:p>
    <w:p w14:paraId="0BEBA9A8" w14:textId="77777777" w:rsidR="00DF1735" w:rsidRPr="00DF1735" w:rsidRDefault="00DF1735" w:rsidP="00DF1735">
      <w:pPr>
        <w:widowControl w:val="0"/>
        <w:suppressAutoHyphens/>
        <w:spacing w:line="360" w:lineRule="auto"/>
        <w:ind w:left="-709" w:firstLine="709"/>
        <w:jc w:val="center"/>
        <w:rPr>
          <w:rFonts w:eastAsia="Droid Sans Fallback"/>
          <w:b/>
          <w:kern w:val="2"/>
          <w:sz w:val="26"/>
          <w:szCs w:val="26"/>
          <w:lang w:eastAsia="zh-CN" w:bidi="hi-IN"/>
        </w:rPr>
      </w:pPr>
      <w:r w:rsidRPr="00DF1735">
        <w:rPr>
          <w:rFonts w:eastAsia="Droid Sans Fallback"/>
          <w:b/>
          <w:kern w:val="2"/>
          <w:sz w:val="26"/>
          <w:szCs w:val="26"/>
          <w:lang w:eastAsia="zh-CN" w:bidi="hi-IN"/>
        </w:rPr>
        <w:t>Кафедра прикладной информатики и теории вероятностей</w:t>
      </w:r>
    </w:p>
    <w:p w14:paraId="6AD8438E"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05A4A144" w14:textId="77777777" w:rsidR="00DF1735" w:rsidRPr="00DF1735" w:rsidRDefault="00DF1735" w:rsidP="00DF1735">
      <w:pPr>
        <w:widowControl w:val="0"/>
        <w:tabs>
          <w:tab w:val="left" w:pos="27195"/>
          <w:tab w:val="left" w:pos="31152"/>
        </w:tabs>
        <w:suppressAutoHyphens/>
        <w:spacing w:line="360" w:lineRule="auto"/>
        <w:ind w:left="-709" w:right="730"/>
        <w:jc w:val="right"/>
        <w:rPr>
          <w:rFonts w:eastAsia="Droid Sans Fallback"/>
          <w:kern w:val="2"/>
          <w:lang w:eastAsia="zh-CN" w:bidi="hi-IN"/>
        </w:rPr>
      </w:pPr>
    </w:p>
    <w:p w14:paraId="17CB58CA"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6F1A01DD"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53C67C3C"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0098FADE" w14:textId="77777777" w:rsidR="00DF1735" w:rsidRPr="00DF1735" w:rsidRDefault="00DF1735" w:rsidP="00DF1735">
      <w:pPr>
        <w:widowControl w:val="0"/>
        <w:suppressAutoHyphens/>
        <w:spacing w:line="360" w:lineRule="auto"/>
        <w:ind w:left="-709"/>
        <w:jc w:val="center"/>
        <w:rPr>
          <w:rFonts w:eastAsia="Droid Sans Fallback"/>
          <w:b/>
          <w:caps/>
          <w:kern w:val="2"/>
          <w:sz w:val="32"/>
          <w:lang w:eastAsia="zh-CN" w:bidi="hi-IN"/>
        </w:rPr>
      </w:pPr>
      <w:r w:rsidRPr="00DF1735">
        <w:rPr>
          <w:rFonts w:eastAsia="Droid Sans Fallback"/>
          <w:b/>
          <w:caps/>
          <w:kern w:val="2"/>
          <w:sz w:val="32"/>
          <w:lang w:eastAsia="zh-CN" w:bidi="hi-IN"/>
        </w:rPr>
        <w:t>Доклад</w:t>
      </w:r>
    </w:p>
    <w:p w14:paraId="07DCCDCD" w14:textId="5C7BA14C" w:rsidR="00DF1735" w:rsidRPr="00DF1735" w:rsidRDefault="00DF1735" w:rsidP="00DF1735">
      <w:pPr>
        <w:widowControl w:val="0"/>
        <w:suppressAutoHyphens/>
        <w:spacing w:line="360" w:lineRule="auto"/>
        <w:ind w:left="-709" w:firstLine="142"/>
        <w:jc w:val="center"/>
        <w:rPr>
          <w:rFonts w:ascii="Liberation Serif;Times New Roma" w:eastAsia="Droid Sans Fallback" w:hAnsi="Liberation Serif;Times New Roma" w:cs="FreeSans"/>
          <w:kern w:val="2"/>
          <w:lang w:eastAsia="zh-CN" w:bidi="hi-IN"/>
        </w:rPr>
      </w:pPr>
      <w:r w:rsidRPr="00DF1735">
        <w:rPr>
          <w:rFonts w:eastAsia="Droid Sans Fallback"/>
          <w:kern w:val="2"/>
          <w:sz w:val="32"/>
          <w:szCs w:val="32"/>
          <w:lang w:eastAsia="zh-CN" w:bidi="hi-IN"/>
        </w:rPr>
        <w:t>на тему</w:t>
      </w:r>
      <w:r w:rsidR="00381B29">
        <w:rPr>
          <w:rFonts w:eastAsia="Droid Sans Fallback"/>
          <w:kern w:val="2"/>
          <w:sz w:val="32"/>
          <w:szCs w:val="32"/>
          <w:lang w:eastAsia="zh-CN" w:bidi="hi-IN"/>
        </w:rPr>
        <w:t>:</w:t>
      </w:r>
      <w:r w:rsidR="00381B29">
        <w:rPr>
          <w:rFonts w:eastAsia="Droid Sans Fallback"/>
          <w:kern w:val="2"/>
          <w:sz w:val="32"/>
          <w:szCs w:val="32"/>
          <w:u w:val="single"/>
          <w:lang w:eastAsia="zh-CN" w:bidi="hi-IN"/>
        </w:rPr>
        <w:t xml:space="preserve"> </w:t>
      </w:r>
      <w:r w:rsidR="00453DFA">
        <w:rPr>
          <w:rFonts w:ascii="Liberation Serif;Times New Roma" w:eastAsia="Droid Sans Fallback" w:hAnsi="Liberation Serif;Times New Roma" w:cs="FreeSans"/>
          <w:kern w:val="2"/>
          <w:sz w:val="28"/>
          <w:szCs w:val="28"/>
          <w:u w:val="single"/>
          <w:lang w:eastAsia="zh-CN" w:bidi="hi-IN"/>
        </w:rPr>
        <w:t>Фишинг</w:t>
      </w:r>
      <w:r w:rsidR="00F567B4">
        <w:rPr>
          <w:rFonts w:ascii="Liberation Serif;Times New Roma" w:eastAsia="Droid Sans Fallback" w:hAnsi="Liberation Serif;Times New Roma" w:cs="FreeSans"/>
          <w:kern w:val="2"/>
          <w:sz w:val="28"/>
          <w:szCs w:val="28"/>
          <w:u w:val="single"/>
          <w:lang w:eastAsia="zh-CN" w:bidi="hi-IN"/>
        </w:rPr>
        <w:t>.</w:t>
      </w:r>
    </w:p>
    <w:p w14:paraId="3CCFD8F6" w14:textId="77777777" w:rsidR="00DF1735" w:rsidRPr="00DF1735" w:rsidRDefault="00DF1735" w:rsidP="00DF1735">
      <w:pPr>
        <w:keepNext/>
        <w:widowControl w:val="0"/>
        <w:suppressAutoHyphens/>
        <w:spacing w:before="240" w:after="120" w:line="360" w:lineRule="auto"/>
        <w:ind w:left="-709"/>
        <w:jc w:val="center"/>
        <w:rPr>
          <w:rFonts w:ascii="Liberation Sans;Arial" w:eastAsia="Droid Sans Fallback" w:hAnsi="Liberation Sans;Arial" w:cs="FreeSans"/>
          <w:i/>
          <w:iCs/>
          <w:kern w:val="2"/>
          <w:sz w:val="28"/>
          <w:szCs w:val="28"/>
          <w:lang w:eastAsia="zh-CN" w:bidi="hi-IN"/>
        </w:rPr>
      </w:pPr>
      <w:r w:rsidRPr="00DF1735">
        <w:rPr>
          <w:rFonts w:eastAsia="Droid Sans Fallback"/>
          <w:i/>
          <w:iCs/>
          <w:kern w:val="2"/>
          <w:sz w:val="32"/>
          <w:szCs w:val="28"/>
          <w:u w:val="single"/>
          <w:lang w:eastAsia="zh-CN" w:bidi="hi-IN"/>
        </w:rPr>
        <w:t xml:space="preserve">дисциплина: </w:t>
      </w:r>
      <w:r w:rsidR="00F567B4">
        <w:rPr>
          <w:rFonts w:eastAsia="Droid Sans Fallback"/>
          <w:i/>
          <w:iCs/>
          <w:kern w:val="2"/>
          <w:sz w:val="32"/>
          <w:szCs w:val="28"/>
          <w:u w:val="single"/>
          <w:lang w:eastAsia="zh-CN" w:bidi="hi-IN"/>
        </w:rPr>
        <w:t>Информационная безопасность</w:t>
      </w:r>
    </w:p>
    <w:p w14:paraId="0CC33025"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371AC446"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18E87A30" w14:textId="77777777" w:rsidR="00DF1735" w:rsidRPr="00DF1735" w:rsidRDefault="00DF1735" w:rsidP="00DF1735">
      <w:pPr>
        <w:widowControl w:val="0"/>
        <w:tabs>
          <w:tab w:val="left" w:pos="5220"/>
          <w:tab w:val="left" w:pos="9177"/>
        </w:tabs>
        <w:suppressAutoHyphens/>
        <w:spacing w:line="360" w:lineRule="auto"/>
        <w:ind w:left="-709" w:firstLine="709"/>
        <w:jc w:val="center"/>
        <w:rPr>
          <w:rFonts w:eastAsia="Droid Sans Fallback"/>
          <w:bCs/>
          <w:kern w:val="2"/>
          <w:sz w:val="26"/>
          <w:szCs w:val="26"/>
          <w:lang w:eastAsia="zh-CN" w:bidi="hi-IN"/>
        </w:rPr>
      </w:pPr>
    </w:p>
    <w:p w14:paraId="29A4453A" w14:textId="77777777" w:rsidR="00DF1735" w:rsidRPr="00DF1735" w:rsidRDefault="00DF1735" w:rsidP="00DF1735">
      <w:pPr>
        <w:widowControl w:val="0"/>
        <w:tabs>
          <w:tab w:val="left" w:pos="5220"/>
          <w:tab w:val="left" w:pos="9177"/>
        </w:tabs>
        <w:suppressAutoHyphens/>
        <w:spacing w:line="360" w:lineRule="auto"/>
        <w:ind w:left="-709" w:firstLine="709"/>
        <w:jc w:val="center"/>
        <w:rPr>
          <w:rFonts w:eastAsia="Droid Sans Fallback"/>
          <w:bCs/>
          <w:kern w:val="2"/>
          <w:sz w:val="26"/>
          <w:szCs w:val="26"/>
          <w:lang w:eastAsia="zh-CN" w:bidi="hi-IN"/>
        </w:rPr>
      </w:pPr>
    </w:p>
    <w:p w14:paraId="1E0087FB" w14:textId="77777777" w:rsidR="00DF1735" w:rsidRPr="00DF1735" w:rsidRDefault="00DF1735" w:rsidP="00DF1735">
      <w:pPr>
        <w:widowControl w:val="0"/>
        <w:tabs>
          <w:tab w:val="left" w:pos="5220"/>
          <w:tab w:val="left" w:pos="9177"/>
        </w:tabs>
        <w:suppressAutoHyphens/>
        <w:spacing w:line="360" w:lineRule="auto"/>
        <w:ind w:left="-709" w:firstLine="709"/>
        <w:jc w:val="center"/>
        <w:rPr>
          <w:rFonts w:eastAsia="Droid Sans Fallback"/>
          <w:bCs/>
          <w:kern w:val="2"/>
          <w:sz w:val="26"/>
          <w:szCs w:val="26"/>
          <w:lang w:eastAsia="zh-CN" w:bidi="hi-IN"/>
        </w:rPr>
      </w:pPr>
    </w:p>
    <w:p w14:paraId="156D6DB8" w14:textId="77777777" w:rsidR="00DF1735" w:rsidRPr="00DF1735" w:rsidRDefault="00DF1735" w:rsidP="00DF1735">
      <w:pPr>
        <w:widowControl w:val="0"/>
        <w:tabs>
          <w:tab w:val="left" w:pos="5220"/>
          <w:tab w:val="left" w:pos="9177"/>
        </w:tabs>
        <w:suppressAutoHyphens/>
        <w:spacing w:line="360" w:lineRule="auto"/>
        <w:ind w:left="-709" w:firstLine="709"/>
        <w:jc w:val="center"/>
        <w:rPr>
          <w:rFonts w:eastAsia="Droid Sans Fallback"/>
          <w:bCs/>
          <w:kern w:val="2"/>
          <w:sz w:val="26"/>
          <w:szCs w:val="26"/>
          <w:lang w:eastAsia="zh-CN" w:bidi="hi-IN"/>
        </w:rPr>
      </w:pPr>
    </w:p>
    <w:p w14:paraId="2216F4E7" w14:textId="77777777" w:rsidR="00DF1735" w:rsidRPr="00DF1735" w:rsidRDefault="00DF1735" w:rsidP="00DF1735">
      <w:pPr>
        <w:widowControl w:val="0"/>
        <w:tabs>
          <w:tab w:val="left" w:pos="5220"/>
          <w:tab w:val="left" w:pos="9177"/>
        </w:tabs>
        <w:suppressAutoHyphens/>
        <w:spacing w:line="360" w:lineRule="auto"/>
        <w:ind w:left="-709" w:firstLine="709"/>
        <w:jc w:val="center"/>
        <w:rPr>
          <w:rFonts w:eastAsia="Droid Sans Fallback"/>
          <w:bCs/>
          <w:kern w:val="2"/>
          <w:sz w:val="26"/>
          <w:szCs w:val="26"/>
          <w:lang w:eastAsia="zh-CN" w:bidi="hi-IN"/>
        </w:rPr>
      </w:pPr>
    </w:p>
    <w:p w14:paraId="65BDF937" w14:textId="77777777" w:rsidR="00DF1735" w:rsidRPr="00DF1735" w:rsidRDefault="00DF1735" w:rsidP="00DF1735">
      <w:pPr>
        <w:widowControl w:val="0"/>
        <w:tabs>
          <w:tab w:val="left" w:pos="5220"/>
          <w:tab w:val="left" w:pos="9177"/>
        </w:tabs>
        <w:suppressAutoHyphens/>
        <w:spacing w:line="360" w:lineRule="auto"/>
        <w:ind w:left="-709" w:firstLine="709"/>
        <w:jc w:val="center"/>
        <w:rPr>
          <w:rFonts w:eastAsia="Droid Sans Fallback"/>
          <w:bCs/>
          <w:kern w:val="2"/>
          <w:sz w:val="26"/>
          <w:szCs w:val="26"/>
          <w:lang w:eastAsia="zh-CN" w:bidi="hi-IN"/>
        </w:rPr>
      </w:pPr>
    </w:p>
    <w:p w14:paraId="440E8EC5" w14:textId="77777777" w:rsidR="00DF1735" w:rsidRPr="00DF1735" w:rsidRDefault="00DF1735" w:rsidP="00DF1735">
      <w:pPr>
        <w:widowControl w:val="0"/>
        <w:tabs>
          <w:tab w:val="left" w:pos="5220"/>
          <w:tab w:val="left" w:pos="9177"/>
        </w:tabs>
        <w:suppressAutoHyphens/>
        <w:spacing w:line="360" w:lineRule="auto"/>
        <w:ind w:left="-709" w:firstLine="709"/>
        <w:jc w:val="center"/>
        <w:rPr>
          <w:rFonts w:eastAsia="Droid Sans Fallback"/>
          <w:bCs/>
          <w:kern w:val="2"/>
          <w:sz w:val="26"/>
          <w:szCs w:val="26"/>
          <w:lang w:eastAsia="zh-CN" w:bidi="hi-IN"/>
        </w:rPr>
      </w:pPr>
    </w:p>
    <w:p w14:paraId="7D87E298" w14:textId="0914BC4D" w:rsidR="00DF1735" w:rsidRPr="00DF1735" w:rsidRDefault="00DF1735" w:rsidP="00DF1735">
      <w:pPr>
        <w:widowControl w:val="0"/>
        <w:tabs>
          <w:tab w:val="left" w:pos="5220"/>
          <w:tab w:val="left" w:pos="5895"/>
        </w:tabs>
        <w:suppressAutoHyphens/>
        <w:spacing w:line="360" w:lineRule="auto"/>
        <w:ind w:left="-709"/>
        <w:rPr>
          <w:rFonts w:ascii="Liberation Serif;Times New Roma" w:eastAsia="Droid Sans Fallback" w:hAnsi="Liberation Serif;Times New Roma" w:cs="FreeSans"/>
          <w:kern w:val="2"/>
          <w:lang w:eastAsia="zh-CN" w:bidi="hi-IN"/>
        </w:rPr>
      </w:pPr>
      <w:r w:rsidRPr="00DF1735">
        <w:rPr>
          <w:rFonts w:eastAsia="Droid Sans Fallback"/>
          <w:bCs/>
          <w:kern w:val="2"/>
          <w:sz w:val="26"/>
          <w:szCs w:val="26"/>
          <w:lang w:eastAsia="zh-CN" w:bidi="hi-IN"/>
        </w:rPr>
        <w:t xml:space="preserve">Студент: </w:t>
      </w:r>
      <w:r w:rsidR="00453DFA">
        <w:rPr>
          <w:rFonts w:eastAsia="Droid Sans Fallback"/>
          <w:bCs/>
          <w:kern w:val="2"/>
          <w:sz w:val="26"/>
          <w:szCs w:val="26"/>
          <w:lang w:eastAsia="zh-CN" w:bidi="hi-IN"/>
        </w:rPr>
        <w:t>Жиронкин Павел Владимирович</w:t>
      </w:r>
    </w:p>
    <w:p w14:paraId="610CE8EA" w14:textId="77777777" w:rsidR="00DF1735" w:rsidRPr="00DF1735" w:rsidRDefault="00DF1735" w:rsidP="00DF1735">
      <w:pPr>
        <w:widowControl w:val="0"/>
        <w:tabs>
          <w:tab w:val="left" w:pos="5220"/>
          <w:tab w:val="left" w:pos="9177"/>
        </w:tabs>
        <w:suppressAutoHyphens/>
        <w:spacing w:line="360" w:lineRule="auto"/>
        <w:ind w:left="-709"/>
        <w:rPr>
          <w:rFonts w:eastAsia="Droid Sans Fallback"/>
          <w:bCs/>
          <w:i/>
          <w:iCs/>
          <w:kern w:val="2"/>
          <w:sz w:val="20"/>
          <w:szCs w:val="20"/>
          <w:lang w:eastAsia="zh-CN" w:bidi="hi-IN"/>
        </w:rPr>
      </w:pPr>
    </w:p>
    <w:p w14:paraId="4750310C" w14:textId="77777777" w:rsidR="00DF1735" w:rsidRPr="00DF1735" w:rsidRDefault="00DF1735" w:rsidP="00DF1735">
      <w:pPr>
        <w:widowControl w:val="0"/>
        <w:tabs>
          <w:tab w:val="left" w:pos="0"/>
        </w:tabs>
        <w:suppressAutoHyphens/>
        <w:spacing w:line="360" w:lineRule="auto"/>
        <w:ind w:left="-709"/>
        <w:rPr>
          <w:rFonts w:ascii="Liberation Serif;Times New Roma" w:eastAsia="Droid Sans Fallback" w:hAnsi="Liberation Serif;Times New Roma" w:cs="FreeSans"/>
          <w:kern w:val="2"/>
          <w:lang w:eastAsia="zh-CN" w:bidi="hi-IN"/>
        </w:rPr>
      </w:pPr>
      <w:r w:rsidRPr="00DF1735">
        <w:rPr>
          <w:rFonts w:eastAsia="Droid Sans Fallback"/>
          <w:bCs/>
          <w:kern w:val="2"/>
          <w:sz w:val="26"/>
          <w:szCs w:val="26"/>
          <w:lang w:eastAsia="zh-CN" w:bidi="hi-IN"/>
        </w:rPr>
        <w:t>Группа: НПИбд – 01–18</w:t>
      </w:r>
    </w:p>
    <w:p w14:paraId="6A76839B"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5FA3C0E0"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282B3CF9"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1DCEF001"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26DA1E25"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18C34BBC" w14:textId="77777777" w:rsidR="00DF1735" w:rsidRPr="00DF1735" w:rsidRDefault="00DF1735" w:rsidP="00DF1735">
      <w:pPr>
        <w:widowControl w:val="0"/>
        <w:suppressAutoHyphens/>
        <w:spacing w:line="360" w:lineRule="auto"/>
        <w:ind w:left="-709" w:firstLine="709"/>
        <w:jc w:val="center"/>
        <w:rPr>
          <w:rFonts w:eastAsia="Droid Sans Fallback"/>
          <w:kern w:val="2"/>
          <w:lang w:eastAsia="zh-CN" w:bidi="hi-IN"/>
        </w:rPr>
      </w:pPr>
    </w:p>
    <w:p w14:paraId="173D1A0E" w14:textId="77777777" w:rsidR="00DF1735" w:rsidRPr="00DF1735" w:rsidRDefault="00DF1735" w:rsidP="00DF1735">
      <w:pPr>
        <w:widowControl w:val="0"/>
        <w:suppressAutoHyphens/>
        <w:spacing w:line="360" w:lineRule="auto"/>
        <w:ind w:left="-709" w:firstLine="709"/>
        <w:jc w:val="center"/>
        <w:rPr>
          <w:rFonts w:eastAsia="Droid Sans Fallback"/>
          <w:b/>
          <w:kern w:val="2"/>
          <w:sz w:val="26"/>
          <w:lang w:eastAsia="zh-CN" w:bidi="hi-IN"/>
        </w:rPr>
      </w:pPr>
      <w:r w:rsidRPr="00DF1735">
        <w:rPr>
          <w:rFonts w:eastAsia="Droid Sans Fallback"/>
          <w:b/>
          <w:kern w:val="2"/>
          <w:sz w:val="26"/>
          <w:lang w:eastAsia="zh-CN" w:bidi="hi-IN"/>
        </w:rPr>
        <w:t>МОСКВА</w:t>
      </w:r>
    </w:p>
    <w:p w14:paraId="1E1D4BC0" w14:textId="77777777" w:rsidR="00DF1735" w:rsidRPr="00DF1735" w:rsidRDefault="00DF1735" w:rsidP="00DF1735">
      <w:pPr>
        <w:widowControl w:val="0"/>
        <w:suppressAutoHyphens/>
        <w:spacing w:line="360" w:lineRule="auto"/>
        <w:ind w:left="-709" w:firstLine="709"/>
        <w:jc w:val="center"/>
        <w:rPr>
          <w:rFonts w:ascii="Liberation Serif;Times New Roma" w:eastAsia="Droid Sans Fallback" w:hAnsi="Liberation Serif;Times New Roma" w:cs="FreeSans"/>
          <w:kern w:val="2"/>
          <w:lang w:eastAsia="zh-CN" w:bidi="hi-IN"/>
        </w:rPr>
      </w:pPr>
      <w:r w:rsidRPr="00DF1735">
        <w:rPr>
          <w:rFonts w:eastAsia="Droid Sans Fallback"/>
          <w:kern w:val="2"/>
          <w:sz w:val="26"/>
          <w:szCs w:val="26"/>
          <w:lang w:eastAsia="zh-CN" w:bidi="hi-IN"/>
        </w:rPr>
        <w:t>2021 г.</w:t>
      </w:r>
      <w:r w:rsidRPr="00DF1735">
        <w:rPr>
          <w:rFonts w:ascii="Liberation Serif;Times New Roma" w:eastAsia="Droid Sans Fallback" w:hAnsi="Liberation Serif;Times New Roma" w:cs="FreeSans"/>
          <w:kern w:val="2"/>
          <w:lang w:eastAsia="zh-CN" w:bidi="hi-IN"/>
        </w:rPr>
        <w:br w:type="page"/>
      </w:r>
    </w:p>
    <w:p w14:paraId="64EFD539" w14:textId="227B8930" w:rsidR="00DF1735" w:rsidRDefault="00DF1735" w:rsidP="00DF1735">
      <w:pPr>
        <w:keepNext/>
        <w:widowControl w:val="0"/>
        <w:suppressLineNumbers/>
        <w:suppressAutoHyphens/>
        <w:spacing w:before="240" w:after="120" w:line="360" w:lineRule="auto"/>
        <w:jc w:val="both"/>
        <w:rPr>
          <w:rFonts w:ascii="Liberation Sans;Arial" w:eastAsia="Droid Sans Fallback" w:hAnsi="Liberation Sans;Arial" w:cs="FreeSans"/>
          <w:b/>
          <w:bCs/>
          <w:kern w:val="2"/>
          <w:sz w:val="32"/>
          <w:szCs w:val="32"/>
          <w:lang w:eastAsia="zh-CN" w:bidi="hi-IN"/>
        </w:rPr>
      </w:pPr>
      <w:r w:rsidRPr="00DF1735">
        <w:rPr>
          <w:rFonts w:ascii="Liberation Sans;Arial" w:eastAsia="Droid Sans Fallback" w:hAnsi="Liberation Sans;Arial" w:cs="FreeSans"/>
          <w:b/>
          <w:bCs/>
          <w:kern w:val="2"/>
          <w:sz w:val="32"/>
          <w:szCs w:val="32"/>
          <w:lang w:eastAsia="zh-CN" w:bidi="hi-IN"/>
        </w:rPr>
        <w:lastRenderedPageBreak/>
        <w:t>Содержание</w:t>
      </w:r>
    </w:p>
    <w:sdt>
      <w:sdtPr>
        <w:id w:val="-1380622189"/>
        <w:docPartObj>
          <w:docPartGallery w:val="Table of Contents"/>
          <w:docPartUnique/>
        </w:docPartObj>
      </w:sdtPr>
      <w:sdtEndPr>
        <w:rPr>
          <w:rFonts w:ascii="Times New Roman" w:eastAsia="Times New Roman" w:hAnsi="Times New Roman" w:cs="Times New Roman"/>
          <w:noProof/>
          <w:color w:val="auto"/>
          <w:sz w:val="36"/>
          <w:szCs w:val="36"/>
          <w:lang w:val="en-RU" w:eastAsia="en-GB"/>
        </w:rPr>
      </w:sdtEndPr>
      <w:sdtContent>
        <w:p w14:paraId="6EE8DAAE" w14:textId="0BBDB2D6" w:rsidR="00415D91" w:rsidRDefault="00415D91">
          <w:pPr>
            <w:pStyle w:val="TOCHeading"/>
          </w:pPr>
        </w:p>
        <w:p w14:paraId="37D5FE7D" w14:textId="75EFB1FB" w:rsidR="00415D91" w:rsidRPr="00415D91" w:rsidRDefault="00415D91" w:rsidP="00415D91">
          <w:pPr>
            <w:pStyle w:val="TOC3"/>
            <w:tabs>
              <w:tab w:val="right" w:leader="dot" w:pos="9345"/>
            </w:tabs>
            <w:ind w:left="0"/>
            <w:rPr>
              <w:rFonts w:eastAsiaTheme="minorEastAsia" w:cstheme="minorBidi"/>
              <w:noProof/>
              <w:sz w:val="36"/>
              <w:szCs w:val="36"/>
            </w:rPr>
          </w:pPr>
          <w:r w:rsidRPr="00415D91">
            <w:rPr>
              <w:sz w:val="36"/>
              <w:szCs w:val="36"/>
            </w:rPr>
            <w:fldChar w:fldCharType="begin"/>
          </w:r>
          <w:r w:rsidRPr="00415D91">
            <w:rPr>
              <w:sz w:val="36"/>
              <w:szCs w:val="36"/>
            </w:rPr>
            <w:instrText xml:space="preserve"> TOC \o "1-3" \h \z \u </w:instrText>
          </w:r>
          <w:r w:rsidRPr="00415D91">
            <w:rPr>
              <w:sz w:val="36"/>
              <w:szCs w:val="36"/>
            </w:rPr>
            <w:fldChar w:fldCharType="separate"/>
          </w:r>
          <w:hyperlink w:anchor="_Toc82988323" w:history="1">
            <w:r w:rsidRPr="00415D91">
              <w:rPr>
                <w:rStyle w:val="Hyperlink"/>
                <w:noProof/>
                <w:sz w:val="36"/>
                <w:szCs w:val="36"/>
                <w:lang w:eastAsia="ru-RU" w:bidi="ru-RU"/>
              </w:rPr>
              <w:t>Введени</w:t>
            </w:r>
            <w:r w:rsidRPr="00415D91">
              <w:rPr>
                <w:rStyle w:val="Hyperlink"/>
                <w:noProof/>
                <w:sz w:val="36"/>
                <w:szCs w:val="36"/>
                <w:lang w:eastAsia="ru-RU" w:bidi="ru-RU"/>
              </w:rPr>
              <w:t>е</w:t>
            </w:r>
            <w:r w:rsidRPr="00415D91">
              <w:rPr>
                <w:noProof/>
                <w:webHidden/>
                <w:sz w:val="36"/>
                <w:szCs w:val="36"/>
              </w:rPr>
              <w:tab/>
            </w:r>
            <w:r w:rsidRPr="00415D91">
              <w:rPr>
                <w:noProof/>
                <w:webHidden/>
                <w:sz w:val="36"/>
                <w:szCs w:val="36"/>
              </w:rPr>
              <w:fldChar w:fldCharType="begin"/>
            </w:r>
            <w:r w:rsidRPr="00415D91">
              <w:rPr>
                <w:noProof/>
                <w:webHidden/>
                <w:sz w:val="36"/>
                <w:szCs w:val="36"/>
              </w:rPr>
              <w:instrText xml:space="preserve"> PAGEREF _Toc82988323 \h </w:instrText>
            </w:r>
            <w:r w:rsidRPr="00415D91">
              <w:rPr>
                <w:noProof/>
                <w:webHidden/>
                <w:sz w:val="36"/>
                <w:szCs w:val="36"/>
              </w:rPr>
            </w:r>
            <w:r w:rsidRPr="00415D91">
              <w:rPr>
                <w:noProof/>
                <w:webHidden/>
                <w:sz w:val="36"/>
                <w:szCs w:val="36"/>
              </w:rPr>
              <w:fldChar w:fldCharType="separate"/>
            </w:r>
            <w:r w:rsidRPr="00415D91">
              <w:rPr>
                <w:noProof/>
                <w:webHidden/>
                <w:sz w:val="36"/>
                <w:szCs w:val="36"/>
              </w:rPr>
              <w:t>3</w:t>
            </w:r>
            <w:r w:rsidRPr="00415D91">
              <w:rPr>
                <w:noProof/>
                <w:webHidden/>
                <w:sz w:val="36"/>
                <w:szCs w:val="36"/>
              </w:rPr>
              <w:fldChar w:fldCharType="end"/>
            </w:r>
          </w:hyperlink>
        </w:p>
        <w:p w14:paraId="2790D2A2" w14:textId="64F67C79" w:rsidR="00415D91" w:rsidRPr="00415D91" w:rsidRDefault="00415D91" w:rsidP="00415D91">
          <w:pPr>
            <w:pStyle w:val="TOC3"/>
            <w:tabs>
              <w:tab w:val="right" w:leader="dot" w:pos="9345"/>
            </w:tabs>
            <w:ind w:left="0"/>
            <w:rPr>
              <w:rFonts w:eastAsiaTheme="minorEastAsia" w:cstheme="minorBidi"/>
              <w:noProof/>
              <w:sz w:val="36"/>
              <w:szCs w:val="36"/>
            </w:rPr>
          </w:pPr>
          <w:hyperlink w:anchor="_Toc82988324" w:history="1">
            <w:r w:rsidRPr="00415D91">
              <w:rPr>
                <w:rStyle w:val="Hyperlink"/>
                <w:noProof/>
                <w:sz w:val="36"/>
                <w:szCs w:val="36"/>
                <w:lang w:eastAsia="ru-RU" w:bidi="ru-RU"/>
              </w:rPr>
              <w:t>Что такое</w:t>
            </w:r>
            <w:r w:rsidRPr="00415D91">
              <w:rPr>
                <w:rStyle w:val="Hyperlink"/>
                <w:noProof/>
                <w:sz w:val="36"/>
                <w:szCs w:val="36"/>
                <w:lang w:eastAsia="ru-RU" w:bidi="ru-RU"/>
              </w:rPr>
              <w:t xml:space="preserve"> </w:t>
            </w:r>
            <w:r w:rsidRPr="00415D91">
              <w:rPr>
                <w:rStyle w:val="Hyperlink"/>
                <w:noProof/>
                <w:sz w:val="36"/>
                <w:szCs w:val="36"/>
                <w:lang w:eastAsia="ru-RU" w:bidi="ru-RU"/>
              </w:rPr>
              <w:t>фишинг</w:t>
            </w:r>
            <w:r w:rsidRPr="00415D91">
              <w:rPr>
                <w:noProof/>
                <w:webHidden/>
                <w:sz w:val="36"/>
                <w:szCs w:val="36"/>
              </w:rPr>
              <w:tab/>
            </w:r>
            <w:r w:rsidRPr="00415D91">
              <w:rPr>
                <w:noProof/>
                <w:webHidden/>
                <w:sz w:val="36"/>
                <w:szCs w:val="36"/>
              </w:rPr>
              <w:fldChar w:fldCharType="begin"/>
            </w:r>
            <w:r w:rsidRPr="00415D91">
              <w:rPr>
                <w:noProof/>
                <w:webHidden/>
                <w:sz w:val="36"/>
                <w:szCs w:val="36"/>
              </w:rPr>
              <w:instrText xml:space="preserve"> PAGEREF _Toc82988324 \h </w:instrText>
            </w:r>
            <w:r w:rsidRPr="00415D91">
              <w:rPr>
                <w:noProof/>
                <w:webHidden/>
                <w:sz w:val="36"/>
                <w:szCs w:val="36"/>
              </w:rPr>
            </w:r>
            <w:r w:rsidRPr="00415D91">
              <w:rPr>
                <w:noProof/>
                <w:webHidden/>
                <w:sz w:val="36"/>
                <w:szCs w:val="36"/>
              </w:rPr>
              <w:fldChar w:fldCharType="separate"/>
            </w:r>
            <w:r w:rsidRPr="00415D91">
              <w:rPr>
                <w:noProof/>
                <w:webHidden/>
                <w:sz w:val="36"/>
                <w:szCs w:val="36"/>
              </w:rPr>
              <w:t>3</w:t>
            </w:r>
            <w:r w:rsidRPr="00415D91">
              <w:rPr>
                <w:noProof/>
                <w:webHidden/>
                <w:sz w:val="36"/>
                <w:szCs w:val="36"/>
              </w:rPr>
              <w:fldChar w:fldCharType="end"/>
            </w:r>
          </w:hyperlink>
        </w:p>
        <w:p w14:paraId="79ED66CB" w14:textId="6BD2C5F5" w:rsidR="00415D91" w:rsidRPr="00415D91" w:rsidRDefault="00415D91" w:rsidP="00415D91">
          <w:pPr>
            <w:pStyle w:val="TOC3"/>
            <w:tabs>
              <w:tab w:val="right" w:leader="dot" w:pos="9345"/>
            </w:tabs>
            <w:ind w:left="0"/>
            <w:rPr>
              <w:rFonts w:eastAsiaTheme="minorEastAsia" w:cstheme="minorBidi"/>
              <w:noProof/>
              <w:sz w:val="36"/>
              <w:szCs w:val="36"/>
            </w:rPr>
          </w:pPr>
          <w:hyperlink w:anchor="_Toc82988325" w:history="1">
            <w:r w:rsidRPr="00415D91">
              <w:rPr>
                <w:rStyle w:val="Hyperlink"/>
                <w:noProof/>
                <w:sz w:val="36"/>
                <w:szCs w:val="36"/>
                <w:lang w:eastAsia="ru-RU" w:bidi="ru-RU"/>
              </w:rPr>
              <w:t>Как это работает</w:t>
            </w:r>
            <w:r w:rsidRPr="00415D91">
              <w:rPr>
                <w:noProof/>
                <w:webHidden/>
                <w:sz w:val="36"/>
                <w:szCs w:val="36"/>
              </w:rPr>
              <w:tab/>
            </w:r>
            <w:r w:rsidRPr="00415D91">
              <w:rPr>
                <w:noProof/>
                <w:webHidden/>
                <w:sz w:val="36"/>
                <w:szCs w:val="36"/>
              </w:rPr>
              <w:fldChar w:fldCharType="begin"/>
            </w:r>
            <w:r w:rsidRPr="00415D91">
              <w:rPr>
                <w:noProof/>
                <w:webHidden/>
                <w:sz w:val="36"/>
                <w:szCs w:val="36"/>
              </w:rPr>
              <w:instrText xml:space="preserve"> PAGEREF _Toc82988325 \h </w:instrText>
            </w:r>
            <w:r w:rsidRPr="00415D91">
              <w:rPr>
                <w:noProof/>
                <w:webHidden/>
                <w:sz w:val="36"/>
                <w:szCs w:val="36"/>
              </w:rPr>
            </w:r>
            <w:r w:rsidRPr="00415D91">
              <w:rPr>
                <w:noProof/>
                <w:webHidden/>
                <w:sz w:val="36"/>
                <w:szCs w:val="36"/>
              </w:rPr>
              <w:fldChar w:fldCharType="separate"/>
            </w:r>
            <w:r w:rsidRPr="00415D91">
              <w:rPr>
                <w:noProof/>
                <w:webHidden/>
                <w:sz w:val="36"/>
                <w:szCs w:val="36"/>
              </w:rPr>
              <w:t>3</w:t>
            </w:r>
            <w:r w:rsidRPr="00415D91">
              <w:rPr>
                <w:noProof/>
                <w:webHidden/>
                <w:sz w:val="36"/>
                <w:szCs w:val="36"/>
              </w:rPr>
              <w:fldChar w:fldCharType="end"/>
            </w:r>
          </w:hyperlink>
        </w:p>
        <w:p w14:paraId="238D60B3" w14:textId="05A453EA" w:rsidR="00415D91" w:rsidRPr="00415D91" w:rsidRDefault="00415D91" w:rsidP="00415D91">
          <w:pPr>
            <w:pStyle w:val="TOC3"/>
            <w:tabs>
              <w:tab w:val="right" w:leader="dot" w:pos="9345"/>
            </w:tabs>
            <w:ind w:left="0"/>
            <w:rPr>
              <w:rFonts w:eastAsiaTheme="minorEastAsia" w:cstheme="minorBidi"/>
              <w:noProof/>
              <w:sz w:val="36"/>
              <w:szCs w:val="36"/>
            </w:rPr>
          </w:pPr>
          <w:hyperlink w:anchor="_Toc82988326" w:history="1">
            <w:r w:rsidRPr="00415D91">
              <w:rPr>
                <w:rStyle w:val="Hyperlink"/>
                <w:noProof/>
                <w:sz w:val="36"/>
                <w:szCs w:val="36"/>
                <w:lang w:val="ru-RU" w:eastAsia="ru-RU" w:bidi="ru-RU"/>
              </w:rPr>
              <w:t>Почему фишинг очень эфективен</w:t>
            </w:r>
            <w:r w:rsidRPr="00415D91">
              <w:rPr>
                <w:noProof/>
                <w:webHidden/>
                <w:sz w:val="36"/>
                <w:szCs w:val="36"/>
              </w:rPr>
              <w:tab/>
            </w:r>
            <w:r w:rsidRPr="00415D91">
              <w:rPr>
                <w:noProof/>
                <w:webHidden/>
                <w:sz w:val="36"/>
                <w:szCs w:val="36"/>
              </w:rPr>
              <w:fldChar w:fldCharType="begin"/>
            </w:r>
            <w:r w:rsidRPr="00415D91">
              <w:rPr>
                <w:noProof/>
                <w:webHidden/>
                <w:sz w:val="36"/>
                <w:szCs w:val="36"/>
              </w:rPr>
              <w:instrText xml:space="preserve"> PAGEREF _Toc82988326 \h </w:instrText>
            </w:r>
            <w:r w:rsidRPr="00415D91">
              <w:rPr>
                <w:noProof/>
                <w:webHidden/>
                <w:sz w:val="36"/>
                <w:szCs w:val="36"/>
              </w:rPr>
            </w:r>
            <w:r w:rsidRPr="00415D91">
              <w:rPr>
                <w:noProof/>
                <w:webHidden/>
                <w:sz w:val="36"/>
                <w:szCs w:val="36"/>
              </w:rPr>
              <w:fldChar w:fldCharType="separate"/>
            </w:r>
            <w:r w:rsidRPr="00415D91">
              <w:rPr>
                <w:noProof/>
                <w:webHidden/>
                <w:sz w:val="36"/>
                <w:szCs w:val="36"/>
              </w:rPr>
              <w:t>3</w:t>
            </w:r>
            <w:r w:rsidRPr="00415D91">
              <w:rPr>
                <w:noProof/>
                <w:webHidden/>
                <w:sz w:val="36"/>
                <w:szCs w:val="36"/>
              </w:rPr>
              <w:fldChar w:fldCharType="end"/>
            </w:r>
          </w:hyperlink>
        </w:p>
        <w:p w14:paraId="01C37CB0" w14:textId="6A4E45AE" w:rsidR="00415D91" w:rsidRPr="00415D91" w:rsidRDefault="00415D91" w:rsidP="00415D91">
          <w:pPr>
            <w:pStyle w:val="TOC3"/>
            <w:tabs>
              <w:tab w:val="right" w:leader="dot" w:pos="9345"/>
            </w:tabs>
            <w:ind w:left="0"/>
            <w:rPr>
              <w:rFonts w:eastAsiaTheme="minorEastAsia" w:cstheme="minorBidi"/>
              <w:noProof/>
              <w:sz w:val="36"/>
              <w:szCs w:val="36"/>
            </w:rPr>
          </w:pPr>
          <w:hyperlink w:anchor="_Toc82988327" w:history="1">
            <w:r w:rsidRPr="00415D91">
              <w:rPr>
                <w:rStyle w:val="Hyperlink"/>
                <w:noProof/>
                <w:sz w:val="36"/>
                <w:szCs w:val="36"/>
                <w:lang w:val="ru-RU" w:eastAsia="ru-RU" w:bidi="ru-RU"/>
              </w:rPr>
              <w:t>Типы фишинго</w:t>
            </w:r>
            <w:r w:rsidRPr="00415D91">
              <w:rPr>
                <w:rStyle w:val="Hyperlink"/>
                <w:noProof/>
                <w:sz w:val="36"/>
                <w:szCs w:val="36"/>
                <w:lang w:val="ru-RU" w:eastAsia="ru-RU" w:bidi="ru-RU"/>
              </w:rPr>
              <w:t>в</w:t>
            </w:r>
            <w:r w:rsidRPr="00415D91">
              <w:rPr>
                <w:rStyle w:val="Hyperlink"/>
                <w:noProof/>
                <w:sz w:val="36"/>
                <w:szCs w:val="36"/>
                <w:lang w:val="ru-RU" w:eastAsia="ru-RU" w:bidi="ru-RU"/>
              </w:rPr>
              <w:t>ых атак</w:t>
            </w:r>
            <w:r w:rsidRPr="00415D91">
              <w:rPr>
                <w:noProof/>
                <w:webHidden/>
                <w:sz w:val="36"/>
                <w:szCs w:val="36"/>
              </w:rPr>
              <w:tab/>
            </w:r>
            <w:r w:rsidRPr="00415D91">
              <w:rPr>
                <w:noProof/>
                <w:webHidden/>
                <w:sz w:val="36"/>
                <w:szCs w:val="36"/>
              </w:rPr>
              <w:fldChar w:fldCharType="begin"/>
            </w:r>
            <w:r w:rsidRPr="00415D91">
              <w:rPr>
                <w:noProof/>
                <w:webHidden/>
                <w:sz w:val="36"/>
                <w:szCs w:val="36"/>
              </w:rPr>
              <w:instrText xml:space="preserve"> PAGEREF _Toc82988327 \h </w:instrText>
            </w:r>
            <w:r w:rsidRPr="00415D91">
              <w:rPr>
                <w:noProof/>
                <w:webHidden/>
                <w:sz w:val="36"/>
                <w:szCs w:val="36"/>
              </w:rPr>
            </w:r>
            <w:r w:rsidRPr="00415D91">
              <w:rPr>
                <w:noProof/>
                <w:webHidden/>
                <w:sz w:val="36"/>
                <w:szCs w:val="36"/>
              </w:rPr>
              <w:fldChar w:fldCharType="separate"/>
            </w:r>
            <w:r w:rsidRPr="00415D91">
              <w:rPr>
                <w:noProof/>
                <w:webHidden/>
                <w:sz w:val="36"/>
                <w:szCs w:val="36"/>
              </w:rPr>
              <w:t>4</w:t>
            </w:r>
            <w:r w:rsidRPr="00415D91">
              <w:rPr>
                <w:noProof/>
                <w:webHidden/>
                <w:sz w:val="36"/>
                <w:szCs w:val="36"/>
              </w:rPr>
              <w:fldChar w:fldCharType="end"/>
            </w:r>
          </w:hyperlink>
        </w:p>
        <w:p w14:paraId="43930E41" w14:textId="43F7B6F8" w:rsidR="00415D91" w:rsidRPr="00415D91" w:rsidRDefault="00415D91" w:rsidP="00415D91">
          <w:pPr>
            <w:pStyle w:val="TOC3"/>
            <w:tabs>
              <w:tab w:val="right" w:leader="dot" w:pos="9345"/>
            </w:tabs>
            <w:ind w:left="0"/>
            <w:rPr>
              <w:rFonts w:eastAsiaTheme="minorEastAsia" w:cstheme="minorBidi"/>
              <w:noProof/>
              <w:sz w:val="36"/>
              <w:szCs w:val="36"/>
            </w:rPr>
          </w:pPr>
          <w:hyperlink w:anchor="_Toc82988328" w:history="1">
            <w:r w:rsidRPr="00415D91">
              <w:rPr>
                <w:rStyle w:val="Hyperlink"/>
                <w:noProof/>
                <w:sz w:val="36"/>
                <w:szCs w:val="36"/>
                <w:lang w:val="ru-RU" w:bidi="ru-RU"/>
              </w:rPr>
              <w:t>Как распознать фишинг</w:t>
            </w:r>
            <w:r w:rsidRPr="00415D91">
              <w:rPr>
                <w:noProof/>
                <w:webHidden/>
                <w:sz w:val="36"/>
                <w:szCs w:val="36"/>
              </w:rPr>
              <w:tab/>
            </w:r>
            <w:r w:rsidRPr="00415D91">
              <w:rPr>
                <w:noProof/>
                <w:webHidden/>
                <w:sz w:val="36"/>
                <w:szCs w:val="36"/>
              </w:rPr>
              <w:fldChar w:fldCharType="begin"/>
            </w:r>
            <w:r w:rsidRPr="00415D91">
              <w:rPr>
                <w:noProof/>
                <w:webHidden/>
                <w:sz w:val="36"/>
                <w:szCs w:val="36"/>
              </w:rPr>
              <w:instrText xml:space="preserve"> PAGEREF _Toc82988328 \h </w:instrText>
            </w:r>
            <w:r w:rsidRPr="00415D91">
              <w:rPr>
                <w:noProof/>
                <w:webHidden/>
                <w:sz w:val="36"/>
                <w:szCs w:val="36"/>
              </w:rPr>
            </w:r>
            <w:r w:rsidRPr="00415D91">
              <w:rPr>
                <w:noProof/>
                <w:webHidden/>
                <w:sz w:val="36"/>
                <w:szCs w:val="36"/>
              </w:rPr>
              <w:fldChar w:fldCharType="separate"/>
            </w:r>
            <w:r w:rsidRPr="00415D91">
              <w:rPr>
                <w:noProof/>
                <w:webHidden/>
                <w:sz w:val="36"/>
                <w:szCs w:val="36"/>
              </w:rPr>
              <w:t>5</w:t>
            </w:r>
            <w:r w:rsidRPr="00415D91">
              <w:rPr>
                <w:noProof/>
                <w:webHidden/>
                <w:sz w:val="36"/>
                <w:szCs w:val="36"/>
              </w:rPr>
              <w:fldChar w:fldCharType="end"/>
            </w:r>
          </w:hyperlink>
        </w:p>
        <w:p w14:paraId="7B96B4CB" w14:textId="67EDEF19" w:rsidR="00415D91" w:rsidRPr="00415D91" w:rsidRDefault="00415D91" w:rsidP="00415D91">
          <w:pPr>
            <w:pStyle w:val="TOC3"/>
            <w:tabs>
              <w:tab w:val="right" w:leader="dot" w:pos="9345"/>
            </w:tabs>
            <w:ind w:left="0"/>
            <w:rPr>
              <w:rFonts w:eastAsiaTheme="minorEastAsia" w:cstheme="minorBidi"/>
              <w:noProof/>
              <w:sz w:val="36"/>
              <w:szCs w:val="36"/>
            </w:rPr>
          </w:pPr>
          <w:hyperlink w:anchor="_Toc82988329" w:history="1">
            <w:r w:rsidRPr="00415D91">
              <w:rPr>
                <w:rStyle w:val="Hyperlink"/>
                <w:noProof/>
                <w:sz w:val="36"/>
                <w:szCs w:val="36"/>
                <w:lang w:val="ru-RU" w:bidi="ru-RU"/>
              </w:rPr>
              <w:t>Как защититься от фишинга</w:t>
            </w:r>
            <w:r w:rsidRPr="00415D91">
              <w:rPr>
                <w:noProof/>
                <w:webHidden/>
                <w:sz w:val="36"/>
                <w:szCs w:val="36"/>
              </w:rPr>
              <w:tab/>
            </w:r>
            <w:r w:rsidRPr="00415D91">
              <w:rPr>
                <w:noProof/>
                <w:webHidden/>
                <w:sz w:val="36"/>
                <w:szCs w:val="36"/>
              </w:rPr>
              <w:fldChar w:fldCharType="begin"/>
            </w:r>
            <w:r w:rsidRPr="00415D91">
              <w:rPr>
                <w:noProof/>
                <w:webHidden/>
                <w:sz w:val="36"/>
                <w:szCs w:val="36"/>
              </w:rPr>
              <w:instrText xml:space="preserve"> PAGEREF _Toc82988329 \h </w:instrText>
            </w:r>
            <w:r w:rsidRPr="00415D91">
              <w:rPr>
                <w:noProof/>
                <w:webHidden/>
                <w:sz w:val="36"/>
                <w:szCs w:val="36"/>
              </w:rPr>
            </w:r>
            <w:r w:rsidRPr="00415D91">
              <w:rPr>
                <w:noProof/>
                <w:webHidden/>
                <w:sz w:val="36"/>
                <w:szCs w:val="36"/>
              </w:rPr>
              <w:fldChar w:fldCharType="separate"/>
            </w:r>
            <w:r w:rsidRPr="00415D91">
              <w:rPr>
                <w:noProof/>
                <w:webHidden/>
                <w:sz w:val="36"/>
                <w:szCs w:val="36"/>
              </w:rPr>
              <w:t>6</w:t>
            </w:r>
            <w:r w:rsidRPr="00415D91">
              <w:rPr>
                <w:noProof/>
                <w:webHidden/>
                <w:sz w:val="36"/>
                <w:szCs w:val="36"/>
              </w:rPr>
              <w:fldChar w:fldCharType="end"/>
            </w:r>
          </w:hyperlink>
        </w:p>
        <w:p w14:paraId="5FA2D724" w14:textId="7B2CD68D" w:rsidR="00415D91" w:rsidRPr="00415D91" w:rsidRDefault="00415D91" w:rsidP="00415D91">
          <w:pPr>
            <w:pStyle w:val="TOC3"/>
            <w:tabs>
              <w:tab w:val="right" w:leader="dot" w:pos="9345"/>
            </w:tabs>
            <w:ind w:left="0"/>
            <w:rPr>
              <w:rFonts w:eastAsiaTheme="minorEastAsia" w:cstheme="minorBidi"/>
              <w:noProof/>
              <w:sz w:val="36"/>
              <w:szCs w:val="36"/>
            </w:rPr>
          </w:pPr>
          <w:hyperlink w:anchor="_Toc82988330" w:history="1">
            <w:r w:rsidRPr="00415D91">
              <w:rPr>
                <w:rStyle w:val="Hyperlink"/>
                <w:noProof/>
                <w:sz w:val="36"/>
                <w:szCs w:val="36"/>
              </w:rPr>
              <w:t>Заключение</w:t>
            </w:r>
            <w:r w:rsidRPr="00415D91">
              <w:rPr>
                <w:noProof/>
                <w:webHidden/>
                <w:sz w:val="36"/>
                <w:szCs w:val="36"/>
              </w:rPr>
              <w:tab/>
            </w:r>
            <w:r w:rsidRPr="00415D91">
              <w:rPr>
                <w:noProof/>
                <w:webHidden/>
                <w:sz w:val="36"/>
                <w:szCs w:val="36"/>
              </w:rPr>
              <w:fldChar w:fldCharType="begin"/>
            </w:r>
            <w:r w:rsidRPr="00415D91">
              <w:rPr>
                <w:noProof/>
                <w:webHidden/>
                <w:sz w:val="36"/>
                <w:szCs w:val="36"/>
              </w:rPr>
              <w:instrText xml:space="preserve"> PAGEREF _Toc82988330 \h </w:instrText>
            </w:r>
            <w:r w:rsidRPr="00415D91">
              <w:rPr>
                <w:noProof/>
                <w:webHidden/>
                <w:sz w:val="36"/>
                <w:szCs w:val="36"/>
              </w:rPr>
            </w:r>
            <w:r w:rsidRPr="00415D91">
              <w:rPr>
                <w:noProof/>
                <w:webHidden/>
                <w:sz w:val="36"/>
                <w:szCs w:val="36"/>
              </w:rPr>
              <w:fldChar w:fldCharType="separate"/>
            </w:r>
            <w:r w:rsidRPr="00415D91">
              <w:rPr>
                <w:noProof/>
                <w:webHidden/>
                <w:sz w:val="36"/>
                <w:szCs w:val="36"/>
              </w:rPr>
              <w:t>7</w:t>
            </w:r>
            <w:r w:rsidRPr="00415D91">
              <w:rPr>
                <w:noProof/>
                <w:webHidden/>
                <w:sz w:val="36"/>
                <w:szCs w:val="36"/>
              </w:rPr>
              <w:fldChar w:fldCharType="end"/>
            </w:r>
          </w:hyperlink>
        </w:p>
        <w:p w14:paraId="0524629D" w14:textId="293FB2DE" w:rsidR="00415D91" w:rsidRPr="00415D91" w:rsidRDefault="00415D91" w:rsidP="00415D91">
          <w:pPr>
            <w:pStyle w:val="TOC3"/>
            <w:tabs>
              <w:tab w:val="right" w:leader="dot" w:pos="9345"/>
            </w:tabs>
            <w:ind w:left="0"/>
            <w:rPr>
              <w:rFonts w:eastAsiaTheme="minorEastAsia" w:cstheme="minorBidi"/>
              <w:noProof/>
              <w:sz w:val="36"/>
              <w:szCs w:val="36"/>
            </w:rPr>
          </w:pPr>
          <w:hyperlink w:anchor="_Toc82988331" w:history="1">
            <w:r w:rsidRPr="00415D91">
              <w:rPr>
                <w:rStyle w:val="Hyperlink"/>
                <w:noProof/>
                <w:sz w:val="36"/>
                <w:szCs w:val="36"/>
              </w:rPr>
              <w:t>Список литературы по теме</w:t>
            </w:r>
            <w:r w:rsidRPr="00415D91">
              <w:rPr>
                <w:noProof/>
                <w:webHidden/>
                <w:sz w:val="36"/>
                <w:szCs w:val="36"/>
              </w:rPr>
              <w:tab/>
            </w:r>
            <w:r w:rsidRPr="00415D91">
              <w:rPr>
                <w:noProof/>
                <w:webHidden/>
                <w:sz w:val="36"/>
                <w:szCs w:val="36"/>
              </w:rPr>
              <w:fldChar w:fldCharType="begin"/>
            </w:r>
            <w:r w:rsidRPr="00415D91">
              <w:rPr>
                <w:noProof/>
                <w:webHidden/>
                <w:sz w:val="36"/>
                <w:szCs w:val="36"/>
              </w:rPr>
              <w:instrText xml:space="preserve"> PAGEREF _Toc82988331 \h </w:instrText>
            </w:r>
            <w:r w:rsidRPr="00415D91">
              <w:rPr>
                <w:noProof/>
                <w:webHidden/>
                <w:sz w:val="36"/>
                <w:szCs w:val="36"/>
              </w:rPr>
            </w:r>
            <w:r w:rsidRPr="00415D91">
              <w:rPr>
                <w:noProof/>
                <w:webHidden/>
                <w:sz w:val="36"/>
                <w:szCs w:val="36"/>
              </w:rPr>
              <w:fldChar w:fldCharType="separate"/>
            </w:r>
            <w:r w:rsidRPr="00415D91">
              <w:rPr>
                <w:noProof/>
                <w:webHidden/>
                <w:sz w:val="36"/>
                <w:szCs w:val="36"/>
              </w:rPr>
              <w:t>7</w:t>
            </w:r>
            <w:r w:rsidRPr="00415D91">
              <w:rPr>
                <w:noProof/>
                <w:webHidden/>
                <w:sz w:val="36"/>
                <w:szCs w:val="36"/>
              </w:rPr>
              <w:fldChar w:fldCharType="end"/>
            </w:r>
          </w:hyperlink>
        </w:p>
        <w:p w14:paraId="761A3D51" w14:textId="5FE7CF0A" w:rsidR="00415D91" w:rsidRPr="00415D91" w:rsidRDefault="00415D91">
          <w:pPr>
            <w:rPr>
              <w:sz w:val="36"/>
              <w:szCs w:val="36"/>
            </w:rPr>
          </w:pPr>
          <w:r w:rsidRPr="00415D91">
            <w:rPr>
              <w:b/>
              <w:bCs/>
              <w:noProof/>
              <w:sz w:val="36"/>
              <w:szCs w:val="36"/>
            </w:rPr>
            <w:fldChar w:fldCharType="end"/>
          </w:r>
        </w:p>
      </w:sdtContent>
    </w:sdt>
    <w:p w14:paraId="784AB3E0" w14:textId="77777777" w:rsidR="00415D91" w:rsidRPr="00415D91" w:rsidRDefault="00415D91" w:rsidP="00DF1735">
      <w:pPr>
        <w:keepNext/>
        <w:widowControl w:val="0"/>
        <w:suppressLineNumbers/>
        <w:suppressAutoHyphens/>
        <w:spacing w:before="240" w:after="120" w:line="360" w:lineRule="auto"/>
        <w:jc w:val="both"/>
        <w:rPr>
          <w:rFonts w:ascii="Liberation Sans;Arial" w:eastAsia="Droid Sans Fallback" w:hAnsi="Liberation Sans;Arial" w:cs="FreeSans"/>
          <w:b/>
          <w:bCs/>
          <w:kern w:val="2"/>
          <w:sz w:val="36"/>
          <w:szCs w:val="36"/>
          <w:lang w:eastAsia="zh-CN" w:bidi="hi-IN"/>
        </w:rPr>
      </w:pPr>
    </w:p>
    <w:p w14:paraId="01D1D522" w14:textId="77777777" w:rsidR="009077CB" w:rsidRPr="00616AEB" w:rsidRDefault="00DF1735" w:rsidP="00415D91">
      <w:pPr>
        <w:pStyle w:val="Heading3"/>
        <w:rPr>
          <w:rFonts w:eastAsia="Times New Roman"/>
          <w:lang w:eastAsia="ru-RU" w:bidi="ru-RU"/>
        </w:rPr>
      </w:pPr>
      <w:r w:rsidRPr="00415D91">
        <w:rPr>
          <w:rFonts w:ascii="Liberation Serif;Times New Roma" w:eastAsia="Droid Sans Fallback" w:hAnsi="Liberation Serif;Times New Roma" w:cs="FreeSans"/>
          <w:kern w:val="2"/>
          <w:sz w:val="36"/>
          <w:szCs w:val="36"/>
          <w:lang w:eastAsia="zh-CN" w:bidi="hi-IN"/>
        </w:rPr>
        <w:br w:type="page"/>
      </w:r>
      <w:bookmarkStart w:id="0" w:name="_Toc82988323"/>
      <w:r w:rsidR="009077CB" w:rsidRPr="00616AEB">
        <w:rPr>
          <w:rFonts w:eastAsia="Times New Roman"/>
          <w:lang w:eastAsia="ru-RU" w:bidi="ru-RU"/>
        </w:rPr>
        <w:lastRenderedPageBreak/>
        <w:t>Введение</w:t>
      </w:r>
      <w:bookmarkEnd w:id="0"/>
    </w:p>
    <w:p w14:paraId="69EA35BE" w14:textId="659E2F78" w:rsidR="001320E4" w:rsidRPr="00616AEB" w:rsidRDefault="00E91A39" w:rsidP="00616AEB">
      <w:pPr>
        <w:pStyle w:val="NormalWeb"/>
        <w:shd w:val="clear" w:color="auto" w:fill="FFFFFF"/>
        <w:spacing w:before="0" w:beforeAutospacing="0" w:after="0" w:afterAutospacing="0" w:line="360" w:lineRule="auto"/>
        <w:ind w:firstLine="709"/>
        <w:jc w:val="both"/>
        <w:rPr>
          <w:color w:val="000000"/>
        </w:rPr>
      </w:pPr>
      <w:r>
        <w:rPr>
          <w:color w:val="000000"/>
        </w:rPr>
        <w:t>С развитием и более масштабным проникновением информационных технологий в нашу жизнь, стало появляться все больше и больше видов кибермошенничества. Одним из наиболее распространённых и простых типов киберпреступности является фишинг.</w:t>
      </w:r>
    </w:p>
    <w:p w14:paraId="591CA34C" w14:textId="4F2C8153" w:rsidR="00616AEB" w:rsidRPr="00616AEB" w:rsidRDefault="00E91A39" w:rsidP="00415D91">
      <w:pPr>
        <w:pStyle w:val="Heading3"/>
        <w:rPr>
          <w:rFonts w:eastAsia="Times New Roman"/>
          <w:lang w:eastAsia="ru-RU" w:bidi="ru-RU"/>
        </w:rPr>
      </w:pPr>
      <w:bookmarkStart w:id="1" w:name="_Toc82988324"/>
      <w:r>
        <w:rPr>
          <w:rFonts w:eastAsia="Times New Roman"/>
          <w:lang w:eastAsia="ru-RU" w:bidi="ru-RU"/>
        </w:rPr>
        <w:t>Что такое фишинг</w:t>
      </w:r>
      <w:bookmarkEnd w:id="1"/>
    </w:p>
    <w:p w14:paraId="124E8092" w14:textId="064B917A" w:rsidR="00E91A39" w:rsidRDefault="00E91A39" w:rsidP="00E91A39">
      <w:pPr>
        <w:pStyle w:val="NormalWeb"/>
        <w:spacing w:before="0" w:beforeAutospacing="0" w:after="0" w:afterAutospacing="0" w:line="360" w:lineRule="auto"/>
        <w:ind w:firstLine="708"/>
        <w:jc w:val="both"/>
        <w:rPr>
          <w:lang w:bidi="ru-RU"/>
        </w:rPr>
      </w:pPr>
      <w:r w:rsidRPr="00E91A39">
        <w:rPr>
          <w:lang w:bidi="ru-RU"/>
        </w:rPr>
        <w:t xml:space="preserve">Фишинговые атаки — это рассылка мошеннических сообщений, источник которых кажется надежным. Как правило, для этого используется электронная почта. Цель злоумышленников заключается в краже конфиденциальной информации (например, данных кредитной карты и учетных данных) или установке на устройство жерты вредоносного ПО. </w:t>
      </w:r>
    </w:p>
    <w:p w14:paraId="78F09844" w14:textId="1B6157E6" w:rsidR="00E91A39" w:rsidRDefault="00E91A39" w:rsidP="00E91A39">
      <w:pPr>
        <w:pStyle w:val="NormalWeb"/>
        <w:spacing w:before="0" w:beforeAutospacing="0" w:after="0" w:afterAutospacing="0" w:line="360" w:lineRule="auto"/>
        <w:ind w:firstLine="708"/>
        <w:jc w:val="both"/>
        <w:rPr>
          <w:lang w:bidi="ru-RU"/>
        </w:rPr>
      </w:pPr>
      <w:r>
        <w:rPr>
          <w:lang w:bidi="ru-RU"/>
        </w:rPr>
        <w:t>Слово «Ф</w:t>
      </w:r>
      <w:proofErr w:type="spellStart"/>
      <w:r w:rsidRPr="00E91A39">
        <w:rPr>
          <w:lang w:val="ru-RU" w:bidi="ru-RU"/>
        </w:rPr>
        <w:t>ишинг</w:t>
      </w:r>
      <w:proofErr w:type="spellEnd"/>
      <w:r>
        <w:rPr>
          <w:lang w:bidi="ru-RU"/>
        </w:rPr>
        <w:t>»</w:t>
      </w:r>
      <w:r w:rsidRPr="00E91A39">
        <w:rPr>
          <w:lang w:val="ru-RU" w:bidi="ru-RU"/>
        </w:rPr>
        <w:t xml:space="preserve"> </w:t>
      </w:r>
      <w:r>
        <w:rPr>
          <w:lang w:bidi="ru-RU"/>
        </w:rPr>
        <w:t xml:space="preserve">произошло </w:t>
      </w:r>
      <w:r w:rsidRPr="00E91A39">
        <w:rPr>
          <w:lang w:val="ru-RU" w:bidi="ru-RU"/>
        </w:rPr>
        <w:t>от англ. fishing – рыбная ловля</w:t>
      </w:r>
      <w:r>
        <w:rPr>
          <w:lang w:bidi="ru-RU"/>
        </w:rPr>
        <w:t xml:space="preserve">. </w:t>
      </w:r>
      <w:r w:rsidRPr="00E91A39">
        <w:rPr>
          <w:lang w:val="ru-RU" w:bidi="ru-RU"/>
        </w:rPr>
        <w:t>Как и обычные рыбаки, использующие множество способов ловли рыбы, коварные мастера фишинга также применяют ряд методов, позволяющих «поймать на крючок» свою жертву</w:t>
      </w:r>
      <w:r>
        <w:rPr>
          <w:lang w:bidi="ru-RU"/>
        </w:rPr>
        <w:t xml:space="preserve">. </w:t>
      </w:r>
    </w:p>
    <w:p w14:paraId="40D6571B" w14:textId="796A3766" w:rsidR="00E91A39" w:rsidRPr="00616AEB" w:rsidRDefault="00E91A39" w:rsidP="00415D91">
      <w:pPr>
        <w:pStyle w:val="Heading3"/>
        <w:rPr>
          <w:rFonts w:eastAsia="Times New Roman"/>
          <w:lang w:eastAsia="ru-RU" w:bidi="ru-RU"/>
        </w:rPr>
      </w:pPr>
      <w:bookmarkStart w:id="2" w:name="_Toc82988325"/>
      <w:r>
        <w:rPr>
          <w:rFonts w:eastAsia="Times New Roman"/>
          <w:lang w:eastAsia="ru-RU" w:bidi="ru-RU"/>
        </w:rPr>
        <w:t>Как это работает</w:t>
      </w:r>
      <w:bookmarkEnd w:id="2"/>
    </w:p>
    <w:p w14:paraId="71D182EA" w14:textId="0F783F5C" w:rsidR="00E91A39" w:rsidRPr="00E91A39" w:rsidRDefault="00E91A39" w:rsidP="00E91A39">
      <w:pPr>
        <w:pStyle w:val="NormalWeb"/>
        <w:spacing w:before="0" w:beforeAutospacing="0" w:after="0" w:afterAutospacing="0" w:line="360" w:lineRule="auto"/>
        <w:ind w:firstLine="708"/>
        <w:jc w:val="both"/>
        <w:rPr>
          <w:lang w:bidi="ru-RU"/>
        </w:rPr>
      </w:pPr>
      <w:r w:rsidRPr="00E91A39">
        <w:rPr>
          <w:lang w:bidi="ru-RU"/>
        </w:rPr>
        <w:t>Жертва получает электронное письмо или текстовое сообщение, отправитель которого выдает себя за определенное лицо или организацию, которым жертва доверяет. Когда ничего не подозревающий получатель открывает это электронное письмо, то он обнаруживает пугающий текст, специально составленный таким образом, чтобы подавить здравый смысл и внушить страх. Текст требует от жертвы перейти на веб-сайт и немедленно выполнить определенные действия, чтобы избежать опасности или каких-либо серьезных последствий. </w:t>
      </w:r>
    </w:p>
    <w:p w14:paraId="6113DB01" w14:textId="169C1F77" w:rsidR="00E91A39" w:rsidRDefault="00E91A39" w:rsidP="00E91A39">
      <w:pPr>
        <w:pStyle w:val="NormalWeb"/>
        <w:spacing w:before="0" w:beforeAutospacing="0" w:after="0" w:afterAutospacing="0" w:line="360" w:lineRule="auto"/>
        <w:ind w:firstLine="708"/>
        <w:jc w:val="both"/>
        <w:rPr>
          <w:lang w:bidi="ru-RU"/>
        </w:rPr>
      </w:pPr>
      <w:r w:rsidRPr="00E91A39">
        <w:rPr>
          <w:lang w:bidi="ru-RU"/>
        </w:rPr>
        <w:t>Если пользователь «клюет на наживку» и переходит по ссылке, то он попадает на веб-сайт, имитирующий тот или иной интернет-ресурс. На этом веб-сайте пользователя просят «войти в систему», используя имя своей учетной записи и пароль. Если он оказывается достаточно доверчивым и соглашается, то введенные данные попадают напрямую к злоумышленникам, которые затем используют их для кражи конфиденциальной информации или денежных средств с банковских счетов.</w:t>
      </w:r>
    </w:p>
    <w:p w14:paraId="455A2FD5" w14:textId="4C4D4FB5" w:rsidR="00F27E6E" w:rsidRPr="00F27E6E" w:rsidRDefault="00E91A39" w:rsidP="00F27E6E">
      <w:pPr>
        <w:pStyle w:val="Heading3"/>
        <w:rPr>
          <w:rFonts w:ascii="Times New Roman" w:eastAsia="Times New Roman" w:hAnsi="Times New Roman"/>
          <w:lang w:val="ru-RU" w:eastAsia="ru-RU" w:bidi="ru-RU"/>
        </w:rPr>
      </w:pPr>
      <w:bookmarkStart w:id="3" w:name="_Toc82988326"/>
      <w:r>
        <w:rPr>
          <w:lang w:val="ru-RU" w:eastAsia="ru-RU" w:bidi="ru-RU"/>
        </w:rPr>
        <w:t xml:space="preserve">Почему фишинг очень </w:t>
      </w:r>
      <w:bookmarkEnd w:id="3"/>
      <w:r w:rsidR="00F27E6E">
        <w:rPr>
          <w:lang w:val="ru-RU" w:eastAsia="ru-RU" w:bidi="ru-RU"/>
        </w:rPr>
        <w:t>эффективен</w:t>
      </w:r>
    </w:p>
    <w:p w14:paraId="40A426F1" w14:textId="21F7E4FE" w:rsidR="00E91A39" w:rsidRDefault="00E91A39" w:rsidP="00E91A39">
      <w:pPr>
        <w:pStyle w:val="NormalWeb"/>
        <w:spacing w:before="0" w:beforeAutospacing="0" w:after="0" w:afterAutospacing="0" w:line="360" w:lineRule="auto"/>
        <w:ind w:firstLine="708"/>
        <w:jc w:val="both"/>
        <w:rPr>
          <w:lang w:bidi="ru-RU"/>
        </w:rPr>
      </w:pPr>
      <w:r w:rsidRPr="00E91A39">
        <w:rPr>
          <w:lang w:bidi="ru-RU"/>
        </w:rPr>
        <w:t>Фишинг представляет собой простейший способ кибератаки, который, тем не менее, является одним из самых опасных и эффективных. Происходит это потому, что объектом атаки становится</w:t>
      </w:r>
      <w:r w:rsidR="00F27E6E">
        <w:rPr>
          <w:lang w:val="ru-RU" w:bidi="ru-RU"/>
        </w:rPr>
        <w:t xml:space="preserve"> </w:t>
      </w:r>
      <w:r w:rsidRPr="00E91A39">
        <w:rPr>
          <w:lang w:bidi="ru-RU"/>
        </w:rPr>
        <w:t xml:space="preserve">человеческий разум. Фишинговые мошенники не пытаются воспользоваться техническими уязвимостями в </w:t>
      </w:r>
      <w:r w:rsidR="00F27E6E">
        <w:rPr>
          <w:lang w:val="ru-RU" w:bidi="ru-RU"/>
        </w:rPr>
        <w:t>информационной</w:t>
      </w:r>
      <w:r w:rsidRPr="00E91A39">
        <w:rPr>
          <w:lang w:bidi="ru-RU"/>
        </w:rPr>
        <w:t xml:space="preserve"> системе, они прибегают к методам так называемой социальной ин</w:t>
      </w:r>
      <w:r w:rsidRPr="00E91A39">
        <w:rPr>
          <w:lang w:bidi="ru-RU"/>
        </w:rPr>
        <w:t>ж</w:t>
      </w:r>
      <w:r w:rsidRPr="00E91A39">
        <w:rPr>
          <w:lang w:bidi="ru-RU"/>
        </w:rPr>
        <w:t>енерии.</w:t>
      </w:r>
    </w:p>
    <w:p w14:paraId="3BCA1725" w14:textId="35014B9C" w:rsidR="0062681B" w:rsidRPr="00E91A39" w:rsidRDefault="00E91A39" w:rsidP="005A00B8">
      <w:pPr>
        <w:pStyle w:val="NormalWeb"/>
        <w:spacing w:before="0" w:beforeAutospacing="0" w:after="0" w:afterAutospacing="0" w:line="360" w:lineRule="auto"/>
        <w:ind w:firstLine="708"/>
        <w:jc w:val="both"/>
        <w:rPr>
          <w:lang w:bidi="ru-RU"/>
        </w:rPr>
      </w:pPr>
      <w:r w:rsidRPr="00E91A39">
        <w:rPr>
          <w:lang w:val="ru-RU" w:bidi="ru-RU"/>
        </w:rPr>
        <w:lastRenderedPageBreak/>
        <w:t>Н</w:t>
      </w:r>
      <w:r w:rsidRPr="00E91A39">
        <w:rPr>
          <w:lang w:bidi="ru-RU"/>
        </w:rPr>
        <w:t>и одна система не обладает полной защитой от фишинга, какими бы мощными ни были ее антивирусные средства. В действительности злоумышленники часто прибегают к фишингу, потому что не могут найти какие-либо технические уязвимости. В большинстве случаев самым слабым звеном в защите системы является не ошибка, затерянная глубоко в программном коде, а сам пользователь, который не обращает внимание на отправителя очередного электронного письма.</w:t>
      </w:r>
    </w:p>
    <w:p w14:paraId="1802BEAC" w14:textId="3CEB51A9" w:rsidR="0062681B" w:rsidRPr="0062681B" w:rsidRDefault="0062681B" w:rsidP="00415D91">
      <w:pPr>
        <w:pStyle w:val="Heading3"/>
        <w:rPr>
          <w:rFonts w:ascii="Times New Roman" w:eastAsia="Times New Roman" w:hAnsi="Times New Roman"/>
          <w:lang w:val="ru-RU" w:eastAsia="ru-RU" w:bidi="ru-RU"/>
        </w:rPr>
      </w:pPr>
      <w:bookmarkStart w:id="4" w:name="_Toc82988327"/>
      <w:r>
        <w:rPr>
          <w:lang w:val="ru-RU" w:eastAsia="ru-RU" w:bidi="ru-RU"/>
        </w:rPr>
        <w:t>Типы фишинговых атак</w:t>
      </w:r>
      <w:bookmarkEnd w:id="4"/>
    </w:p>
    <w:p w14:paraId="29D6713A" w14:textId="5815C848" w:rsidR="0062681B" w:rsidRPr="0062681B" w:rsidRDefault="0062681B" w:rsidP="0062681B">
      <w:pPr>
        <w:pStyle w:val="NormalWeb"/>
        <w:numPr>
          <w:ilvl w:val="0"/>
          <w:numId w:val="14"/>
        </w:numPr>
        <w:spacing w:before="0" w:beforeAutospacing="0" w:after="0" w:afterAutospacing="0" w:line="360" w:lineRule="auto"/>
        <w:jc w:val="both"/>
        <w:rPr>
          <w:lang w:val="ru-RU" w:bidi="ru-RU"/>
        </w:rPr>
      </w:pPr>
      <w:r w:rsidRPr="0062681B">
        <w:rPr>
          <w:b/>
          <w:bCs/>
          <w:lang w:val="ru-RU" w:bidi="ru-RU"/>
        </w:rPr>
        <w:t>Адресный фишинг</w:t>
      </w:r>
      <w:r w:rsidRPr="0062681B">
        <w:rPr>
          <w:lang w:val="ru-RU" w:bidi="ru-RU"/>
        </w:rPr>
        <w:t xml:space="preserve"> - </w:t>
      </w:r>
      <w:r w:rsidRPr="0062681B">
        <w:rPr>
          <w:lang w:val="ru-RU" w:bidi="ru-RU"/>
        </w:rPr>
        <w:t>В то время как большинство фишинговых кампаний предполагают массовую рассылку электронных писе</w:t>
      </w:r>
      <w:r w:rsidR="002E3E7A">
        <w:rPr>
          <w:lang w:val="ru-RU" w:bidi="ru-RU"/>
        </w:rPr>
        <w:t xml:space="preserve">м, </w:t>
      </w:r>
      <w:r w:rsidRPr="0062681B">
        <w:rPr>
          <w:lang w:val="ru-RU" w:bidi="ru-RU"/>
        </w:rPr>
        <w:t>адресный фишинг отличается направленным характером. Этим способом злоумышленники атакуют конкретное лицо или организацию, часто применяя специально подобранный контент, который</w:t>
      </w:r>
      <w:r w:rsidR="002E3E7A">
        <w:rPr>
          <w:lang w:val="ru-RU" w:bidi="ru-RU"/>
        </w:rPr>
        <w:t xml:space="preserve"> </w:t>
      </w:r>
      <w:r w:rsidRPr="0062681B">
        <w:rPr>
          <w:lang w:val="ru-RU" w:bidi="ru-RU"/>
        </w:rPr>
        <w:t>окажет на жертву наибольшее воздействие. Для осуществления подобной атаки необходимо провести тщательную подготовку, чтобы узнать имена, должности, адреса электронной почты и другую сопутствующую информацию.</w:t>
      </w:r>
      <w:r>
        <w:rPr>
          <w:lang w:val="ru-RU" w:bidi="ru-RU"/>
        </w:rPr>
        <w:t xml:space="preserve"> </w:t>
      </w:r>
    </w:p>
    <w:p w14:paraId="2771F66E" w14:textId="018496EC" w:rsidR="0062681B" w:rsidRPr="0062681B" w:rsidRDefault="0062681B" w:rsidP="0062681B">
      <w:pPr>
        <w:pStyle w:val="NormalWeb"/>
        <w:numPr>
          <w:ilvl w:val="0"/>
          <w:numId w:val="14"/>
        </w:numPr>
        <w:spacing w:before="0" w:beforeAutospacing="0" w:after="0" w:afterAutospacing="0" w:line="360" w:lineRule="auto"/>
        <w:jc w:val="both"/>
        <w:rPr>
          <w:lang w:val="ru-RU" w:bidi="ru-RU"/>
        </w:rPr>
      </w:pPr>
      <w:r w:rsidRPr="0062681B">
        <w:rPr>
          <w:b/>
          <w:bCs/>
          <w:lang w:val="ru-RU" w:bidi="ru-RU"/>
        </w:rPr>
        <w:t>Клоновый фишинг</w:t>
      </w:r>
      <w:r w:rsidRPr="0062681B">
        <w:rPr>
          <w:lang w:val="ru-RU" w:bidi="ru-RU"/>
        </w:rPr>
        <w:t xml:space="preserve"> - </w:t>
      </w:r>
      <w:r>
        <w:rPr>
          <w:lang w:val="ru-RU" w:bidi="ru-RU"/>
        </w:rPr>
        <w:t>э</w:t>
      </w:r>
      <w:r w:rsidRPr="0062681B">
        <w:rPr>
          <w:lang w:val="ru-RU" w:bidi="ru-RU"/>
        </w:rPr>
        <w:t>тот тип атаки предполагает, что злоумышленники копируют</w:t>
      </w:r>
      <w:r w:rsidR="002E3E7A">
        <w:rPr>
          <w:lang w:val="ru-RU" w:bidi="ru-RU"/>
        </w:rPr>
        <w:t xml:space="preserve"> </w:t>
      </w:r>
      <w:r w:rsidRPr="0062681B">
        <w:rPr>
          <w:lang w:val="ru-RU" w:bidi="ru-RU"/>
        </w:rPr>
        <w:t>ранее доставленное сообщение, которое содержит ссылку или вложение. Затем мошенник меняет ссылки или прилагаемые файлы на вредоносные объекты, выдаваемые за настоящие. Ничего не подозревающие пользователи нажимают на ссылку или открывают вложение, чего часто бывает достаточно для хакеров</w:t>
      </w:r>
      <w:r w:rsidR="005A00B8">
        <w:rPr>
          <w:lang w:val="ru-RU" w:bidi="ru-RU"/>
        </w:rPr>
        <w:t>.</w:t>
      </w:r>
    </w:p>
    <w:p w14:paraId="1A15507C" w14:textId="569E8192" w:rsidR="0062681B" w:rsidRDefault="0062681B" w:rsidP="0062681B">
      <w:pPr>
        <w:pStyle w:val="NormalWeb"/>
        <w:numPr>
          <w:ilvl w:val="0"/>
          <w:numId w:val="14"/>
        </w:numPr>
        <w:spacing w:before="0" w:beforeAutospacing="0" w:after="0" w:afterAutospacing="0" w:line="360" w:lineRule="auto"/>
        <w:jc w:val="both"/>
        <w:rPr>
          <w:lang w:val="ru-RU" w:bidi="ru-RU"/>
        </w:rPr>
      </w:pPr>
      <w:r w:rsidRPr="0062681B">
        <w:rPr>
          <w:b/>
          <w:bCs/>
          <w:lang w:val="ru-RU" w:bidi="ru-RU"/>
        </w:rPr>
        <w:t>Телефонный фишинг</w:t>
      </w:r>
      <w:r>
        <w:rPr>
          <w:lang w:val="ru-RU" w:bidi="ru-RU"/>
        </w:rPr>
        <w:t xml:space="preserve"> - </w:t>
      </w:r>
      <w:proofErr w:type="spellStart"/>
      <w:r>
        <w:rPr>
          <w:lang w:val="ru-RU" w:bidi="ru-RU"/>
        </w:rPr>
        <w:t>ф</w:t>
      </w:r>
      <w:r w:rsidRPr="0062681B">
        <w:rPr>
          <w:lang w:val="ru-RU" w:bidi="ru-RU"/>
        </w:rPr>
        <w:t>ишинговые</w:t>
      </w:r>
      <w:proofErr w:type="spellEnd"/>
      <w:r w:rsidRPr="0062681B">
        <w:rPr>
          <w:lang w:val="ru-RU" w:bidi="ru-RU"/>
        </w:rPr>
        <w:t xml:space="preserve"> атаки могут происходить с помощью обычного телефона – в этом случае они иногда обозначаются как голосовой фишинг или «</w:t>
      </w:r>
      <w:proofErr w:type="spellStart"/>
      <w:r w:rsidRPr="0062681B">
        <w:rPr>
          <w:lang w:val="ru-RU" w:bidi="ru-RU"/>
        </w:rPr>
        <w:t>вишинг</w:t>
      </w:r>
      <w:proofErr w:type="spellEnd"/>
      <w:r w:rsidRPr="0062681B">
        <w:rPr>
          <w:lang w:val="ru-RU" w:bidi="ru-RU"/>
        </w:rPr>
        <w:t>»: мошенник звонит своей жертве и представляется сотрудником местного банка, полиции или налогового управления. Затем он запугивает жертву, сообщая о какой-либо проблеме и настаивая на том, что ее необходимо решить немедленно, а для этого нужно сообщить ему данные банковского счета или выплатить штраф. Обычно мошенники требуют перечислить деньги безналичным способом или с помощью предоплаченной карты, чтобы их нельзя было отследить.</w:t>
      </w:r>
      <w:r>
        <w:rPr>
          <w:lang w:val="ru-RU" w:bidi="ru-RU"/>
        </w:rPr>
        <w:t xml:space="preserve"> </w:t>
      </w:r>
    </w:p>
    <w:p w14:paraId="2AA887E1" w14:textId="45550869" w:rsidR="0062681B" w:rsidRPr="0062681B" w:rsidRDefault="0062681B" w:rsidP="00415D91">
      <w:pPr>
        <w:pStyle w:val="Heading3"/>
        <w:rPr>
          <w:rFonts w:eastAsia="Times New Roman"/>
          <w:sz w:val="24"/>
          <w:szCs w:val="24"/>
          <w:lang w:val="ru-RU" w:eastAsia="ru-RU" w:bidi="ru-RU"/>
        </w:rPr>
      </w:pPr>
      <w:bookmarkStart w:id="5" w:name="_Toc82988328"/>
      <w:r>
        <w:rPr>
          <w:lang w:val="ru-RU" w:bidi="ru-RU"/>
        </w:rPr>
        <w:t>Как распознать фишинг</w:t>
      </w:r>
      <w:bookmarkEnd w:id="5"/>
    </w:p>
    <w:p w14:paraId="501C9433" w14:textId="155DA6B5" w:rsidR="0062681B" w:rsidRPr="0062681B" w:rsidRDefault="0062681B" w:rsidP="0062681B">
      <w:pPr>
        <w:pStyle w:val="NormalWeb"/>
        <w:spacing w:before="0" w:beforeAutospacing="0" w:after="0" w:afterAutospacing="0" w:line="360" w:lineRule="auto"/>
        <w:ind w:firstLine="708"/>
        <w:jc w:val="both"/>
        <w:rPr>
          <w:lang w:val="ru-RU" w:bidi="ru-RU"/>
        </w:rPr>
      </w:pPr>
      <w:r w:rsidRPr="0062681B">
        <w:rPr>
          <w:lang w:val="ru-RU" w:bidi="ru-RU"/>
        </w:rPr>
        <w:t>Расп</w:t>
      </w:r>
      <w:r w:rsidRPr="0062681B">
        <w:rPr>
          <w:lang w:val="ru-RU" w:bidi="ru-RU"/>
        </w:rPr>
        <w:t>о</w:t>
      </w:r>
      <w:r w:rsidRPr="0062681B">
        <w:rPr>
          <w:lang w:val="ru-RU" w:bidi="ru-RU"/>
        </w:rPr>
        <w:t xml:space="preserve">знать </w:t>
      </w:r>
      <w:proofErr w:type="spellStart"/>
      <w:r w:rsidRPr="0062681B">
        <w:rPr>
          <w:lang w:val="ru-RU" w:bidi="ru-RU"/>
        </w:rPr>
        <w:t>фишинговую</w:t>
      </w:r>
      <w:proofErr w:type="spellEnd"/>
      <w:r w:rsidRPr="0062681B">
        <w:rPr>
          <w:lang w:val="ru-RU" w:bidi="ru-RU"/>
        </w:rPr>
        <w:t xml:space="preserve"> атаку не всегда легко. Обращайте внимание на все, что кажется странным и необычным. Спросите себя, не является ли контекст сообщения </w:t>
      </w:r>
      <w:r w:rsidRPr="0062681B">
        <w:rPr>
          <w:lang w:val="ru-RU" w:bidi="ru-RU"/>
        </w:rPr>
        <w:lastRenderedPageBreak/>
        <w:t>подозрительным. Доверяйте своей интуиции и не давайте себя запугать. Фишинговые атаки часто используют страх, чтобы подавить Вашу способность хладнокровно мыслить.</w:t>
      </w:r>
    </w:p>
    <w:p w14:paraId="736E3C85" w14:textId="77777777" w:rsidR="0062681B" w:rsidRPr="0062681B" w:rsidRDefault="0062681B" w:rsidP="0062681B">
      <w:pPr>
        <w:pStyle w:val="NormalWeb"/>
        <w:spacing w:before="0" w:beforeAutospacing="0" w:after="0" w:afterAutospacing="0" w:line="360" w:lineRule="auto"/>
        <w:ind w:firstLine="708"/>
        <w:jc w:val="both"/>
        <w:rPr>
          <w:lang w:val="ru-RU" w:bidi="ru-RU"/>
        </w:rPr>
      </w:pPr>
      <w:r w:rsidRPr="0062681B">
        <w:rPr>
          <w:lang w:val="ru-RU" w:bidi="ru-RU"/>
        </w:rPr>
        <w:t>Вот еще несколько признаков фишинга:</w:t>
      </w:r>
    </w:p>
    <w:p w14:paraId="6714ABE8" w14:textId="77777777" w:rsidR="0062681B" w:rsidRPr="0062681B" w:rsidRDefault="0062681B" w:rsidP="0062681B">
      <w:pPr>
        <w:pStyle w:val="NormalWeb"/>
        <w:numPr>
          <w:ilvl w:val="0"/>
          <w:numId w:val="16"/>
        </w:numPr>
        <w:spacing w:before="0" w:beforeAutospacing="0" w:after="0" w:afterAutospacing="0" w:line="360" w:lineRule="auto"/>
        <w:jc w:val="both"/>
        <w:rPr>
          <w:lang w:val="ru-RU" w:bidi="ru-RU"/>
        </w:rPr>
      </w:pPr>
      <w:r w:rsidRPr="0062681B">
        <w:rPr>
          <w:lang w:val="ru-RU" w:bidi="ru-RU"/>
        </w:rPr>
        <w:t>В электронном письме получатель находит предложение, которое выглядит слишком выгодным, чтобы быть правдой. В нем может сообщаться, что Вы выиграли в лотерею, получили дорогой приз или какой-либо уникальный предмет.  </w:t>
      </w:r>
    </w:p>
    <w:p w14:paraId="1F13CB36" w14:textId="2F180187" w:rsidR="0062681B" w:rsidRPr="0062681B" w:rsidRDefault="0062681B" w:rsidP="0062681B">
      <w:pPr>
        <w:pStyle w:val="NormalWeb"/>
        <w:numPr>
          <w:ilvl w:val="0"/>
          <w:numId w:val="16"/>
        </w:numPr>
        <w:spacing w:before="0" w:beforeAutospacing="0" w:after="0" w:afterAutospacing="0" w:line="360" w:lineRule="auto"/>
        <w:jc w:val="both"/>
        <w:rPr>
          <w:lang w:val="ru-RU" w:bidi="ru-RU"/>
        </w:rPr>
      </w:pPr>
      <w:r w:rsidRPr="0062681B">
        <w:rPr>
          <w:lang w:val="ru-RU" w:bidi="ru-RU"/>
        </w:rPr>
        <w:t>Вы знаете отправителя сообщения, но это человек, с которым Вы не общаетесь. Даже если имя отправителя Вам известно, но он не относится к Вашим постоянным контактам, это уже должно вызывать подозрение – особенно в том случае, если содержимое письма никак не связано с Вашими обычными должностными обязанностями.</w:t>
      </w:r>
    </w:p>
    <w:p w14:paraId="5567879F" w14:textId="77777777" w:rsidR="0062681B" w:rsidRPr="0062681B" w:rsidRDefault="0062681B" w:rsidP="0062681B">
      <w:pPr>
        <w:pStyle w:val="NormalWeb"/>
        <w:numPr>
          <w:ilvl w:val="0"/>
          <w:numId w:val="16"/>
        </w:numPr>
        <w:spacing w:before="0" w:beforeAutospacing="0" w:after="0" w:afterAutospacing="0" w:line="360" w:lineRule="auto"/>
        <w:jc w:val="both"/>
        <w:rPr>
          <w:lang w:val="ru-RU" w:bidi="ru-RU"/>
        </w:rPr>
      </w:pPr>
      <w:r w:rsidRPr="0062681B">
        <w:rPr>
          <w:lang w:val="ru-RU" w:bidi="ru-RU"/>
        </w:rPr>
        <w:t>Текст сообщения внушает страх. Будьте бдительны, если текст электронного письма носит угрожающий или тревожный характер и стремится создать атмосферу неотложной ситуации, призывая Вас срочно выполнить те или иные действия, например перейти по ссылке, прежде чем Ваша ученая запись будет заблокирована. Помните, что ответственные организации никогда не просят клиентов передать персональные данные через Интернет.</w:t>
      </w:r>
    </w:p>
    <w:p w14:paraId="7FCAB0A8" w14:textId="77777777" w:rsidR="0062681B" w:rsidRPr="0062681B" w:rsidRDefault="0062681B" w:rsidP="0062681B">
      <w:pPr>
        <w:pStyle w:val="NormalWeb"/>
        <w:numPr>
          <w:ilvl w:val="0"/>
          <w:numId w:val="16"/>
        </w:numPr>
        <w:spacing w:before="0" w:beforeAutospacing="0" w:after="0" w:afterAutospacing="0" w:line="360" w:lineRule="auto"/>
        <w:jc w:val="both"/>
        <w:rPr>
          <w:lang w:val="ru-RU" w:bidi="ru-RU"/>
        </w:rPr>
      </w:pPr>
      <w:r w:rsidRPr="0062681B">
        <w:rPr>
          <w:lang w:val="ru-RU" w:bidi="ru-RU"/>
        </w:rPr>
        <w:t>Сообщение содержит неожиданные или необычные вложения. Такие вложения могут содержать вредоносное ПО, программы-вымогатели или другие интернет-угрозы.</w:t>
      </w:r>
    </w:p>
    <w:p w14:paraId="7225637A" w14:textId="3E7954B4" w:rsidR="0062681B" w:rsidRDefault="0062681B" w:rsidP="00E0013F">
      <w:pPr>
        <w:pStyle w:val="NormalWeb"/>
        <w:numPr>
          <w:ilvl w:val="0"/>
          <w:numId w:val="16"/>
        </w:numPr>
        <w:spacing w:before="0" w:beforeAutospacing="0" w:after="0" w:afterAutospacing="0" w:line="360" w:lineRule="auto"/>
        <w:jc w:val="both"/>
        <w:rPr>
          <w:lang w:val="ru-RU" w:bidi="ru-RU"/>
        </w:rPr>
      </w:pPr>
      <w:r w:rsidRPr="0062681B">
        <w:rPr>
          <w:lang w:val="ru-RU" w:bidi="ru-RU"/>
        </w:rPr>
        <w:t>Сообщение содержит ссылки, которые выглядят странно. Даже если Ваше чутье не выявило описанные выше признаки, все равно не стоит слепо доверять встроенным в письмо гиперссылкам. Наведите курсор на ссылку, чтобы просмотреть ее настоящий URL-адрес. Присмотритесь, не закралось ли в гиперссылку едва заметное искаженное написание известного веб-сайта, – если да, то это явный признак подлога. Лучше вводить URL-адрес вручную, чем нажимать на встроенную в текст ссылку.</w:t>
      </w:r>
    </w:p>
    <w:p w14:paraId="4FB3435F" w14:textId="77777777" w:rsidR="00E0013F" w:rsidRPr="0062681B" w:rsidRDefault="00E0013F" w:rsidP="00E0013F">
      <w:pPr>
        <w:pStyle w:val="NormalWeb"/>
        <w:spacing w:before="0" w:beforeAutospacing="0" w:after="0" w:afterAutospacing="0" w:line="360" w:lineRule="auto"/>
        <w:jc w:val="both"/>
        <w:rPr>
          <w:lang w:val="ru-RU" w:bidi="ru-RU"/>
        </w:rPr>
      </w:pPr>
    </w:p>
    <w:p w14:paraId="6371C64B" w14:textId="7C14F650" w:rsidR="00E0013F" w:rsidRPr="0062681B" w:rsidRDefault="00E0013F" w:rsidP="00415D91">
      <w:pPr>
        <w:pStyle w:val="Heading3"/>
        <w:rPr>
          <w:rFonts w:eastAsia="Times New Roman"/>
          <w:sz w:val="24"/>
          <w:szCs w:val="24"/>
          <w:lang w:val="ru-RU" w:eastAsia="ru-RU" w:bidi="ru-RU"/>
        </w:rPr>
      </w:pPr>
      <w:bookmarkStart w:id="6" w:name="_Toc82988329"/>
      <w:r>
        <w:rPr>
          <w:lang w:val="ru-RU" w:bidi="ru-RU"/>
        </w:rPr>
        <w:t xml:space="preserve">Как </w:t>
      </w:r>
      <w:r>
        <w:rPr>
          <w:lang w:val="ru-RU" w:bidi="ru-RU"/>
        </w:rPr>
        <w:t>защититься от</w:t>
      </w:r>
      <w:r>
        <w:rPr>
          <w:lang w:val="ru-RU" w:bidi="ru-RU"/>
        </w:rPr>
        <w:t xml:space="preserve"> фишинг</w:t>
      </w:r>
      <w:r>
        <w:rPr>
          <w:lang w:val="ru-RU" w:bidi="ru-RU"/>
        </w:rPr>
        <w:t>а</w:t>
      </w:r>
      <w:bookmarkEnd w:id="6"/>
    </w:p>
    <w:p w14:paraId="5E279E63" w14:textId="62243EDA" w:rsidR="00E0013F" w:rsidRPr="00E0013F" w:rsidRDefault="00E0013F" w:rsidP="00E0013F">
      <w:pPr>
        <w:pStyle w:val="NormalWeb"/>
        <w:numPr>
          <w:ilvl w:val="0"/>
          <w:numId w:val="18"/>
        </w:numPr>
        <w:spacing w:before="0" w:beforeAutospacing="0" w:after="0" w:afterAutospacing="0" w:line="360" w:lineRule="auto"/>
        <w:jc w:val="both"/>
        <w:rPr>
          <w:lang w:val="ru-RU" w:bidi="ru-RU"/>
        </w:rPr>
      </w:pPr>
      <w:r w:rsidRPr="00E0013F">
        <w:rPr>
          <w:lang w:val="ru-RU" w:bidi="ru-RU"/>
        </w:rPr>
        <w:t>Не открывайте электронные письма от незнакомых отправителей.</w:t>
      </w:r>
    </w:p>
    <w:p w14:paraId="30F43281" w14:textId="77777777" w:rsidR="00E0013F" w:rsidRPr="00E0013F" w:rsidRDefault="00E0013F" w:rsidP="00E0013F">
      <w:pPr>
        <w:pStyle w:val="NormalWeb"/>
        <w:numPr>
          <w:ilvl w:val="0"/>
          <w:numId w:val="18"/>
        </w:numPr>
        <w:spacing w:before="0" w:beforeAutospacing="0" w:after="0" w:afterAutospacing="0" w:line="360" w:lineRule="auto"/>
        <w:jc w:val="both"/>
        <w:rPr>
          <w:lang w:val="ru-RU" w:bidi="ru-RU"/>
        </w:rPr>
      </w:pPr>
      <w:r w:rsidRPr="00E0013F">
        <w:rPr>
          <w:lang w:val="ru-RU" w:bidi="ru-RU"/>
        </w:rPr>
        <w:t>Нажимайте на ссылку внутри электронного письма только в том случае, если Вы точно знаете, куда она ведет.</w:t>
      </w:r>
    </w:p>
    <w:p w14:paraId="23423FFA" w14:textId="77777777" w:rsidR="00E0013F" w:rsidRPr="00E0013F" w:rsidRDefault="00E0013F" w:rsidP="00E0013F">
      <w:pPr>
        <w:pStyle w:val="NormalWeb"/>
        <w:numPr>
          <w:ilvl w:val="0"/>
          <w:numId w:val="18"/>
        </w:numPr>
        <w:spacing w:before="0" w:beforeAutospacing="0" w:after="0" w:afterAutospacing="0" w:line="360" w:lineRule="auto"/>
        <w:jc w:val="both"/>
        <w:rPr>
          <w:lang w:val="ru-RU" w:bidi="ru-RU"/>
        </w:rPr>
      </w:pPr>
      <w:r w:rsidRPr="00E0013F">
        <w:rPr>
          <w:lang w:val="ru-RU" w:bidi="ru-RU"/>
        </w:rPr>
        <w:lastRenderedPageBreak/>
        <w:t>Получив письмо от сомнительного отправителя, перейдите по прилагаемой ссылке вручную – введите адрес законного веб-сайта в адресную строку браузера с помощью клавиатуры, так Вы обеспечите для себя еще один уровень безопасности.</w:t>
      </w:r>
    </w:p>
    <w:p w14:paraId="3F9D2DBE" w14:textId="77777777" w:rsidR="00E0013F" w:rsidRPr="00E0013F" w:rsidRDefault="00E0013F" w:rsidP="00E0013F">
      <w:pPr>
        <w:pStyle w:val="NormalWeb"/>
        <w:numPr>
          <w:ilvl w:val="0"/>
          <w:numId w:val="18"/>
        </w:numPr>
        <w:spacing w:before="0" w:beforeAutospacing="0" w:after="0" w:afterAutospacing="0" w:line="360" w:lineRule="auto"/>
        <w:jc w:val="both"/>
        <w:rPr>
          <w:lang w:val="ru-RU" w:bidi="ru-RU"/>
        </w:rPr>
      </w:pPr>
      <w:r w:rsidRPr="00E0013F">
        <w:rPr>
          <w:lang w:val="ru-RU" w:bidi="ru-RU"/>
        </w:rPr>
        <w:t>Проверяйте цифровые сертификаты веб-сайтов.</w:t>
      </w:r>
    </w:p>
    <w:p w14:paraId="0BF09649" w14:textId="77777777" w:rsidR="00E0013F" w:rsidRPr="00E0013F" w:rsidRDefault="00E0013F" w:rsidP="00E0013F">
      <w:pPr>
        <w:pStyle w:val="NormalWeb"/>
        <w:numPr>
          <w:ilvl w:val="0"/>
          <w:numId w:val="18"/>
        </w:numPr>
        <w:spacing w:before="0" w:beforeAutospacing="0" w:after="0" w:afterAutospacing="0" w:line="360" w:lineRule="auto"/>
        <w:jc w:val="both"/>
        <w:rPr>
          <w:lang w:val="ru-RU" w:bidi="ru-RU"/>
        </w:rPr>
      </w:pPr>
      <w:r w:rsidRPr="00E0013F">
        <w:rPr>
          <w:lang w:val="ru-RU" w:bidi="ru-RU"/>
        </w:rPr>
        <w:t>Если Вас просят раскрыть конфиденциальные данные, убедитесь, что URL-адрес веб-страницы начинается с «HTTPS», а не просто с «HTTP». Буква «S» обозначает «secure» (безопасно), то есть подключение с таким адресом является защищенным. Вместе с тем, это не дает гарантии, что веб-сайт является законным, однако большинство законных веб-сайтов используют именно протокол HTTPS в силу его большей безопасности. При этом даже законные веб-сайты, использующие протокол HTTP, уязвимы перед атаками хакеров. </w:t>
      </w:r>
    </w:p>
    <w:p w14:paraId="0075C36A" w14:textId="66BA888B" w:rsidR="00E91A39" w:rsidRPr="00E91A39" w:rsidRDefault="00E0013F" w:rsidP="000325AF">
      <w:pPr>
        <w:pStyle w:val="NormalWeb"/>
        <w:numPr>
          <w:ilvl w:val="0"/>
          <w:numId w:val="18"/>
        </w:numPr>
        <w:spacing w:before="0" w:beforeAutospacing="0" w:after="0" w:afterAutospacing="0" w:line="360" w:lineRule="auto"/>
        <w:jc w:val="both"/>
        <w:rPr>
          <w:lang w:bidi="ru-RU"/>
        </w:rPr>
      </w:pPr>
      <w:r w:rsidRPr="00E0013F">
        <w:rPr>
          <w:lang w:val="ru-RU" w:bidi="ru-RU"/>
        </w:rPr>
        <w:t>Если Вы подозреваете, что полученное электронное письмо было отправлено мошенником, введите имя отправителя или отрывок текста письма в поисковую систему – и Вы увидите, связаны ли с этим письмом какие-либо фишинговые атаки.</w:t>
      </w:r>
    </w:p>
    <w:p w14:paraId="7C34F468" w14:textId="77777777" w:rsidR="00616AEB" w:rsidRPr="00C3258D" w:rsidRDefault="00616AEB" w:rsidP="00415D91">
      <w:pPr>
        <w:pStyle w:val="Heading3"/>
      </w:pPr>
      <w:bookmarkStart w:id="7" w:name="_Toc82988330"/>
      <w:r w:rsidRPr="00C3258D">
        <w:t>Заключение</w:t>
      </w:r>
      <w:bookmarkEnd w:id="7"/>
    </w:p>
    <w:p w14:paraId="50FBCAEC" w14:textId="7A90D95A" w:rsidR="00C3258D" w:rsidRPr="00E0013F" w:rsidRDefault="00E0013F" w:rsidP="00E0013F">
      <w:pPr>
        <w:pStyle w:val="NormalWeb"/>
        <w:spacing w:before="0" w:beforeAutospacing="0" w:after="0" w:afterAutospacing="0" w:line="360" w:lineRule="auto"/>
        <w:jc w:val="both"/>
        <w:rPr>
          <w:lang w:val="ru-RU"/>
        </w:rPr>
      </w:pPr>
      <w:r>
        <w:tab/>
      </w:r>
      <w:r>
        <w:rPr>
          <w:lang w:val="ru-RU"/>
        </w:rPr>
        <w:t xml:space="preserve">Каждый год от фишинга страдает больше количество людей и компаний. На борьбу с </w:t>
      </w:r>
      <w:proofErr w:type="spellStart"/>
      <w:r>
        <w:rPr>
          <w:lang w:val="ru-RU"/>
        </w:rPr>
        <w:t>фишингом</w:t>
      </w:r>
      <w:proofErr w:type="spellEnd"/>
      <w:r>
        <w:rPr>
          <w:lang w:val="ru-RU"/>
        </w:rPr>
        <w:t xml:space="preserve"> выделяются огромные ресурсы, но полностью защититься</w:t>
      </w:r>
      <w:r w:rsidR="009712A5">
        <w:rPr>
          <w:lang w:val="ru-RU"/>
        </w:rPr>
        <w:t xml:space="preserve"> от него</w:t>
      </w:r>
      <w:r>
        <w:rPr>
          <w:lang w:val="ru-RU"/>
        </w:rPr>
        <w:t xml:space="preserve"> не представляется возможным. Поэтому, чтобы не стать жертвой мошенников, необходимо оставаться бдительным, соблюдать осторожность и следить за возможными признаками </w:t>
      </w:r>
      <w:proofErr w:type="spellStart"/>
      <w:r>
        <w:rPr>
          <w:lang w:val="ru-RU"/>
        </w:rPr>
        <w:t>фишинговой</w:t>
      </w:r>
      <w:proofErr w:type="spellEnd"/>
      <w:r>
        <w:rPr>
          <w:lang w:val="ru-RU"/>
        </w:rPr>
        <w:t xml:space="preserve"> атаки.</w:t>
      </w:r>
    </w:p>
    <w:p w14:paraId="66A49740" w14:textId="77777777" w:rsidR="004C37DA" w:rsidRPr="009712A5" w:rsidRDefault="004C37DA" w:rsidP="00534529">
      <w:pPr>
        <w:spacing w:line="360" w:lineRule="auto"/>
        <w:jc w:val="both"/>
        <w:rPr>
          <w:lang w:val="en-US"/>
        </w:rPr>
      </w:pPr>
    </w:p>
    <w:p w14:paraId="534B5215" w14:textId="77777777" w:rsidR="00B82DB7" w:rsidRDefault="00B82DB7" w:rsidP="00415D91">
      <w:pPr>
        <w:pStyle w:val="Heading3"/>
      </w:pPr>
      <w:bookmarkStart w:id="8" w:name="_Toc82988331"/>
      <w:r w:rsidRPr="00B82DB7">
        <w:t>Список литературы по теме</w:t>
      </w:r>
      <w:bookmarkEnd w:id="8"/>
    </w:p>
    <w:p w14:paraId="0B98D5AF" w14:textId="6BB17E92" w:rsidR="00E937CD" w:rsidRDefault="00E0013F" w:rsidP="008A08CA">
      <w:pPr>
        <w:pStyle w:val="ListParagraph"/>
        <w:numPr>
          <w:ilvl w:val="0"/>
          <w:numId w:val="3"/>
        </w:numPr>
        <w:shd w:val="clear" w:color="auto" w:fill="FFFFFF"/>
        <w:spacing w:before="100" w:beforeAutospacing="1" w:line="360" w:lineRule="auto"/>
      </w:pPr>
      <w:r>
        <w:rPr>
          <w:lang w:val="ru-RU"/>
        </w:rPr>
        <w:t>Интернет</w:t>
      </w:r>
      <w:r w:rsidRPr="008A08CA">
        <w:rPr>
          <w:lang w:val="ru-RU"/>
        </w:rPr>
        <w:t xml:space="preserve"> </w:t>
      </w:r>
      <w:r>
        <w:rPr>
          <w:lang w:val="ru-RU"/>
        </w:rPr>
        <w:t>ресурс</w:t>
      </w:r>
      <w:r w:rsidRPr="008A08CA">
        <w:rPr>
          <w:lang w:val="ru-RU"/>
        </w:rPr>
        <w:t xml:space="preserve"> «</w:t>
      </w:r>
      <w:r>
        <w:rPr>
          <w:lang w:val="en-US"/>
        </w:rPr>
        <w:t>Cisco</w:t>
      </w:r>
      <w:r w:rsidRPr="008A08CA">
        <w:rPr>
          <w:lang w:val="ru-RU"/>
        </w:rPr>
        <w:t>.</w:t>
      </w:r>
      <w:r>
        <w:rPr>
          <w:lang w:val="en-US"/>
        </w:rPr>
        <w:t>com</w:t>
      </w:r>
      <w:r w:rsidRPr="008A08CA">
        <w:rPr>
          <w:lang w:val="ru-RU"/>
        </w:rPr>
        <w:t>»</w:t>
      </w:r>
      <w:r w:rsidR="008A08CA" w:rsidRPr="008A08CA">
        <w:rPr>
          <w:lang w:val="ru-RU"/>
        </w:rPr>
        <w:t xml:space="preserve">, </w:t>
      </w:r>
      <w:r w:rsidR="008A08CA">
        <w:rPr>
          <w:lang w:val="en-US"/>
        </w:rPr>
        <w:t>URL</w:t>
      </w:r>
      <w:r w:rsidR="008A08CA" w:rsidRPr="008A08CA">
        <w:rPr>
          <w:lang w:val="ru-RU"/>
        </w:rPr>
        <w:t xml:space="preserve">: </w:t>
      </w:r>
      <w:r w:rsidR="008A08CA" w:rsidRPr="008A08CA">
        <w:rPr>
          <w:lang w:val="ru-RU"/>
        </w:rPr>
        <w:t>https://www.cisco.com/c/ru_ru/</w:t>
      </w:r>
      <w:r w:rsidR="008A08CA" w:rsidRPr="008A08CA">
        <w:rPr>
          <w:lang w:val="en-US"/>
        </w:rPr>
        <w:t>products</w:t>
      </w:r>
      <w:r w:rsidR="008A08CA" w:rsidRPr="008A08CA">
        <w:rPr>
          <w:lang w:val="ru-RU"/>
        </w:rPr>
        <w:t>/</w:t>
      </w:r>
      <w:r w:rsidR="008A08CA" w:rsidRPr="008A08CA">
        <w:rPr>
          <w:lang w:val="en-US"/>
        </w:rPr>
        <w:t>security</w:t>
      </w:r>
      <w:r w:rsidR="008A08CA" w:rsidRPr="008A08CA">
        <w:rPr>
          <w:lang w:val="ru-RU"/>
        </w:rPr>
        <w:t>/</w:t>
      </w:r>
      <w:r w:rsidR="008A08CA" w:rsidRPr="008A08CA">
        <w:rPr>
          <w:lang w:val="en-US"/>
        </w:rPr>
        <w:t>email</w:t>
      </w:r>
      <w:r w:rsidR="008A08CA" w:rsidRPr="008A08CA">
        <w:rPr>
          <w:lang w:val="ru-RU"/>
        </w:rPr>
        <w:t>-</w:t>
      </w:r>
      <w:r w:rsidR="008A08CA" w:rsidRPr="008A08CA">
        <w:rPr>
          <w:lang w:val="en-US"/>
        </w:rPr>
        <w:t>security</w:t>
      </w:r>
      <w:r w:rsidR="008A08CA" w:rsidRPr="008A08CA">
        <w:rPr>
          <w:lang w:val="ru-RU"/>
        </w:rPr>
        <w:t>/</w:t>
      </w:r>
      <w:r w:rsidR="008A08CA" w:rsidRPr="008A08CA">
        <w:rPr>
          <w:lang w:val="en-US"/>
        </w:rPr>
        <w:t>what</w:t>
      </w:r>
      <w:r w:rsidR="008A08CA" w:rsidRPr="008A08CA">
        <w:rPr>
          <w:lang w:val="ru-RU"/>
        </w:rPr>
        <w:t>-</w:t>
      </w:r>
      <w:r w:rsidR="008A08CA" w:rsidRPr="008A08CA">
        <w:rPr>
          <w:lang w:val="en-US"/>
        </w:rPr>
        <w:t>is</w:t>
      </w:r>
      <w:r w:rsidR="008A08CA" w:rsidRPr="008A08CA">
        <w:rPr>
          <w:lang w:val="ru-RU"/>
        </w:rPr>
        <w:t>-</w:t>
      </w:r>
      <w:r w:rsidR="008A08CA" w:rsidRPr="008A08CA">
        <w:rPr>
          <w:lang w:val="en-US"/>
        </w:rPr>
        <w:t>phishing</w:t>
      </w:r>
      <w:r w:rsidR="008A08CA" w:rsidRPr="008A08CA">
        <w:rPr>
          <w:lang w:val="ru-RU"/>
        </w:rPr>
        <w:t>.</w:t>
      </w:r>
      <w:r w:rsidR="008A08CA" w:rsidRPr="008A08CA">
        <w:rPr>
          <w:lang w:val="en-US"/>
        </w:rPr>
        <w:t>html</w:t>
      </w:r>
    </w:p>
    <w:p w14:paraId="017E7917" w14:textId="03A96F50" w:rsidR="008A08CA" w:rsidRDefault="00E937CD" w:rsidP="008A08CA">
      <w:pPr>
        <w:pStyle w:val="ListParagraph"/>
        <w:numPr>
          <w:ilvl w:val="0"/>
          <w:numId w:val="3"/>
        </w:numPr>
        <w:shd w:val="clear" w:color="auto" w:fill="FFFFFF"/>
        <w:spacing w:before="100" w:beforeAutospacing="1" w:line="360" w:lineRule="auto"/>
      </w:pPr>
      <w:r w:rsidRPr="00E937CD">
        <w:t>И</w:t>
      </w:r>
      <w:r w:rsidR="008A08CA" w:rsidRPr="008A08CA">
        <w:t xml:space="preserve">нтернет ресурс «Malvarebytes.com», URL: </w:t>
      </w:r>
      <w:r w:rsidR="008A08CA" w:rsidRPr="008A08CA">
        <w:t>https://ru.malwarebytes.com/phishing/</w:t>
      </w:r>
    </w:p>
    <w:p w14:paraId="5099434E" w14:textId="66392D0C" w:rsidR="008A08CA" w:rsidRPr="008A08CA" w:rsidRDefault="008A08CA" w:rsidP="008A08CA">
      <w:pPr>
        <w:pStyle w:val="ListParagraph"/>
        <w:numPr>
          <w:ilvl w:val="0"/>
          <w:numId w:val="3"/>
        </w:numPr>
        <w:shd w:val="clear" w:color="auto" w:fill="FFFFFF"/>
        <w:spacing w:before="100" w:beforeAutospacing="1" w:line="360" w:lineRule="auto"/>
      </w:pPr>
      <w:r>
        <w:rPr>
          <w:lang w:val="ru-RU"/>
        </w:rPr>
        <w:t xml:space="preserve">Интернет ресурс «Википедия», </w:t>
      </w:r>
      <w:r>
        <w:rPr>
          <w:lang w:val="en-US"/>
        </w:rPr>
        <w:t>URL</w:t>
      </w:r>
      <w:r w:rsidRPr="008A08CA">
        <w:rPr>
          <w:lang w:val="ru-RU"/>
        </w:rPr>
        <w:t xml:space="preserve">: </w:t>
      </w:r>
      <w:hyperlink r:id="rId8" w:history="1">
        <w:r w:rsidRPr="0089433A">
          <w:rPr>
            <w:rStyle w:val="Hyperlink"/>
            <w:lang w:val="en-US"/>
          </w:rPr>
          <w:t>https</w:t>
        </w:r>
        <w:r w:rsidRPr="0089433A">
          <w:rPr>
            <w:rStyle w:val="Hyperlink"/>
            <w:lang w:val="ru-RU"/>
          </w:rPr>
          <w:t>://</w:t>
        </w:r>
        <w:proofErr w:type="spellStart"/>
        <w:r w:rsidRPr="0089433A">
          <w:rPr>
            <w:rStyle w:val="Hyperlink"/>
            <w:lang w:val="en-US"/>
          </w:rPr>
          <w:t>ru</w:t>
        </w:r>
        <w:proofErr w:type="spellEnd"/>
        <w:r w:rsidRPr="0089433A">
          <w:rPr>
            <w:rStyle w:val="Hyperlink"/>
            <w:lang w:val="ru-RU"/>
          </w:rPr>
          <w:t>.</w:t>
        </w:r>
        <w:proofErr w:type="spellStart"/>
        <w:r w:rsidRPr="0089433A">
          <w:rPr>
            <w:rStyle w:val="Hyperlink"/>
            <w:lang w:val="en-US"/>
          </w:rPr>
          <w:t>wikipedia</w:t>
        </w:r>
        <w:proofErr w:type="spellEnd"/>
        <w:r w:rsidRPr="0089433A">
          <w:rPr>
            <w:rStyle w:val="Hyperlink"/>
            <w:lang w:val="ru-RU"/>
          </w:rPr>
          <w:t>.</w:t>
        </w:r>
        <w:r w:rsidRPr="0089433A">
          <w:rPr>
            <w:rStyle w:val="Hyperlink"/>
            <w:lang w:val="en-US"/>
          </w:rPr>
          <w:t>org</w:t>
        </w:r>
        <w:r w:rsidRPr="0089433A">
          <w:rPr>
            <w:rStyle w:val="Hyperlink"/>
            <w:lang w:val="ru-RU"/>
          </w:rPr>
          <w:t>/</w:t>
        </w:r>
        <w:r w:rsidRPr="0089433A">
          <w:rPr>
            <w:rStyle w:val="Hyperlink"/>
            <w:lang w:val="en-US"/>
          </w:rPr>
          <w:t>wiki</w:t>
        </w:r>
        <w:r w:rsidRPr="0089433A">
          <w:rPr>
            <w:rStyle w:val="Hyperlink"/>
            <w:lang w:val="ru-RU"/>
          </w:rPr>
          <w:t>/%</w:t>
        </w:r>
        <w:r w:rsidRPr="0089433A">
          <w:rPr>
            <w:rStyle w:val="Hyperlink"/>
            <w:lang w:val="en-US"/>
          </w:rPr>
          <w:t>D</w:t>
        </w:r>
        <w:r w:rsidRPr="0089433A">
          <w:rPr>
            <w:rStyle w:val="Hyperlink"/>
            <w:lang w:val="ru-RU"/>
          </w:rPr>
          <w:t>0%</w:t>
        </w:r>
        <w:r w:rsidRPr="0089433A">
          <w:rPr>
            <w:rStyle w:val="Hyperlink"/>
            <w:lang w:val="en-US"/>
          </w:rPr>
          <w:t>A</w:t>
        </w:r>
        <w:r w:rsidRPr="0089433A">
          <w:rPr>
            <w:rStyle w:val="Hyperlink"/>
            <w:lang w:val="ru-RU"/>
          </w:rPr>
          <w:t>4%</w:t>
        </w:r>
        <w:r w:rsidRPr="0089433A">
          <w:rPr>
            <w:rStyle w:val="Hyperlink"/>
            <w:lang w:val="en-US"/>
          </w:rPr>
          <w:t>D</w:t>
        </w:r>
        <w:r w:rsidRPr="0089433A">
          <w:rPr>
            <w:rStyle w:val="Hyperlink"/>
            <w:lang w:val="ru-RU"/>
          </w:rPr>
          <w:t>0%</w:t>
        </w:r>
        <w:r w:rsidRPr="0089433A">
          <w:rPr>
            <w:rStyle w:val="Hyperlink"/>
            <w:lang w:val="en-US"/>
          </w:rPr>
          <w:t>B</w:t>
        </w:r>
        <w:r w:rsidRPr="0089433A">
          <w:rPr>
            <w:rStyle w:val="Hyperlink"/>
            <w:lang w:val="ru-RU"/>
          </w:rPr>
          <w:t>8%</w:t>
        </w:r>
        <w:r w:rsidRPr="0089433A">
          <w:rPr>
            <w:rStyle w:val="Hyperlink"/>
            <w:lang w:val="en-US"/>
          </w:rPr>
          <w:t>D</w:t>
        </w:r>
        <w:r w:rsidRPr="0089433A">
          <w:rPr>
            <w:rStyle w:val="Hyperlink"/>
            <w:lang w:val="ru-RU"/>
          </w:rPr>
          <w:t>1%88%</w:t>
        </w:r>
        <w:r w:rsidRPr="0089433A">
          <w:rPr>
            <w:rStyle w:val="Hyperlink"/>
            <w:lang w:val="en-US"/>
          </w:rPr>
          <w:t>D</w:t>
        </w:r>
        <w:r w:rsidRPr="0089433A">
          <w:rPr>
            <w:rStyle w:val="Hyperlink"/>
            <w:lang w:val="ru-RU"/>
          </w:rPr>
          <w:t>0%</w:t>
        </w:r>
        <w:r w:rsidRPr="0089433A">
          <w:rPr>
            <w:rStyle w:val="Hyperlink"/>
            <w:lang w:val="en-US"/>
          </w:rPr>
          <w:t>B</w:t>
        </w:r>
        <w:r w:rsidRPr="0089433A">
          <w:rPr>
            <w:rStyle w:val="Hyperlink"/>
            <w:lang w:val="ru-RU"/>
          </w:rPr>
          <w:t>8%</w:t>
        </w:r>
        <w:r w:rsidRPr="0089433A">
          <w:rPr>
            <w:rStyle w:val="Hyperlink"/>
            <w:lang w:val="en-US"/>
          </w:rPr>
          <w:t>D</w:t>
        </w:r>
        <w:r w:rsidRPr="0089433A">
          <w:rPr>
            <w:rStyle w:val="Hyperlink"/>
            <w:lang w:val="ru-RU"/>
          </w:rPr>
          <w:t>0%</w:t>
        </w:r>
        <w:r w:rsidRPr="0089433A">
          <w:rPr>
            <w:rStyle w:val="Hyperlink"/>
            <w:lang w:val="en-US"/>
          </w:rPr>
          <w:t>BD</w:t>
        </w:r>
        <w:r w:rsidRPr="0089433A">
          <w:rPr>
            <w:rStyle w:val="Hyperlink"/>
            <w:lang w:val="ru-RU"/>
          </w:rPr>
          <w:t>%</w:t>
        </w:r>
        <w:r w:rsidRPr="0089433A">
          <w:rPr>
            <w:rStyle w:val="Hyperlink"/>
            <w:lang w:val="en-US"/>
          </w:rPr>
          <w:t>D</w:t>
        </w:r>
        <w:r w:rsidRPr="0089433A">
          <w:rPr>
            <w:rStyle w:val="Hyperlink"/>
            <w:lang w:val="ru-RU"/>
          </w:rPr>
          <w:t>0%</w:t>
        </w:r>
        <w:r w:rsidRPr="0089433A">
          <w:rPr>
            <w:rStyle w:val="Hyperlink"/>
            <w:lang w:val="en-US"/>
          </w:rPr>
          <w:t>B</w:t>
        </w:r>
        <w:r w:rsidRPr="0089433A">
          <w:rPr>
            <w:rStyle w:val="Hyperlink"/>
            <w:lang w:val="ru-RU"/>
          </w:rPr>
          <w:t>3</w:t>
        </w:r>
      </w:hyperlink>
    </w:p>
    <w:p w14:paraId="1CE5C046" w14:textId="4069AC3B" w:rsidR="005E6EF7" w:rsidRPr="00E937CD" w:rsidRDefault="008A08CA" w:rsidP="008A08CA">
      <w:pPr>
        <w:pStyle w:val="ListParagraph"/>
        <w:numPr>
          <w:ilvl w:val="0"/>
          <w:numId w:val="3"/>
        </w:numPr>
        <w:shd w:val="clear" w:color="auto" w:fill="FFFFFF"/>
        <w:spacing w:before="100" w:beforeAutospacing="1" w:line="360" w:lineRule="auto"/>
      </w:pPr>
      <w:r>
        <w:rPr>
          <w:lang w:val="ru-RU"/>
        </w:rPr>
        <w:lastRenderedPageBreak/>
        <w:t>Интернет ресурс «</w:t>
      </w:r>
      <w:r>
        <w:rPr>
          <w:lang w:val="en-US"/>
        </w:rPr>
        <w:t>Kaspersky</w:t>
      </w:r>
      <w:r w:rsidRPr="008A08CA">
        <w:rPr>
          <w:lang w:val="ru-RU"/>
        </w:rPr>
        <w:t>.</w:t>
      </w:r>
      <w:proofErr w:type="spellStart"/>
      <w:r>
        <w:rPr>
          <w:lang w:val="en-US"/>
        </w:rPr>
        <w:t>ru</w:t>
      </w:r>
      <w:proofErr w:type="spellEnd"/>
      <w:r>
        <w:rPr>
          <w:lang w:val="ru-RU"/>
        </w:rPr>
        <w:t>»</w:t>
      </w:r>
      <w:r w:rsidRPr="008A08CA">
        <w:rPr>
          <w:lang w:val="ru-RU"/>
        </w:rPr>
        <w:t xml:space="preserve">, </w:t>
      </w:r>
      <w:r>
        <w:rPr>
          <w:lang w:val="en-US"/>
        </w:rPr>
        <w:t>URL</w:t>
      </w:r>
      <w:r w:rsidRPr="008A08CA">
        <w:rPr>
          <w:lang w:val="ru-RU"/>
        </w:rPr>
        <w:t>:</w:t>
      </w:r>
      <w:r w:rsidR="005C0987" w:rsidRPr="005C0987">
        <w:rPr>
          <w:lang w:val="ru-RU"/>
        </w:rPr>
        <w:t xml:space="preserve"> </w:t>
      </w:r>
      <w:r w:rsidRPr="008A08CA">
        <w:rPr>
          <w:lang w:val="en-US"/>
        </w:rPr>
        <w:t>https</w:t>
      </w:r>
      <w:r w:rsidRPr="008A08CA">
        <w:rPr>
          <w:lang w:val="ru-RU"/>
        </w:rPr>
        <w:t>://</w:t>
      </w:r>
      <w:r w:rsidRPr="008A08CA">
        <w:rPr>
          <w:lang w:val="en-US"/>
        </w:rPr>
        <w:t>encyclopedia</w:t>
      </w:r>
      <w:r w:rsidRPr="008A08CA">
        <w:rPr>
          <w:lang w:val="ru-RU"/>
        </w:rPr>
        <w:t>.</w:t>
      </w:r>
      <w:proofErr w:type="spellStart"/>
      <w:r w:rsidRPr="008A08CA">
        <w:rPr>
          <w:lang w:val="en-US"/>
        </w:rPr>
        <w:t>kaspersky</w:t>
      </w:r>
      <w:proofErr w:type="spellEnd"/>
      <w:r w:rsidRPr="008A08CA">
        <w:rPr>
          <w:lang w:val="ru-RU"/>
        </w:rPr>
        <w:t>.</w:t>
      </w:r>
      <w:proofErr w:type="spellStart"/>
      <w:r w:rsidRPr="008A08CA">
        <w:rPr>
          <w:lang w:val="en-US"/>
        </w:rPr>
        <w:t>ru</w:t>
      </w:r>
      <w:proofErr w:type="spellEnd"/>
      <w:r w:rsidRPr="008A08CA">
        <w:rPr>
          <w:lang w:val="ru-RU"/>
        </w:rPr>
        <w:t>/</w:t>
      </w:r>
      <w:r w:rsidRPr="008A08CA">
        <w:rPr>
          <w:lang w:val="en-US"/>
        </w:rPr>
        <w:t>knowledge</w:t>
      </w:r>
      <w:r w:rsidRPr="008A08CA">
        <w:rPr>
          <w:lang w:val="ru-RU"/>
        </w:rPr>
        <w:t>/</w:t>
      </w:r>
      <w:r w:rsidRPr="008A08CA">
        <w:rPr>
          <w:lang w:val="en-US"/>
        </w:rPr>
        <w:t>what</w:t>
      </w:r>
      <w:r w:rsidRPr="008A08CA">
        <w:rPr>
          <w:lang w:val="ru-RU"/>
        </w:rPr>
        <w:t>-</w:t>
      </w:r>
      <w:r w:rsidRPr="008A08CA">
        <w:rPr>
          <w:lang w:val="en-US"/>
        </w:rPr>
        <w:t>is</w:t>
      </w:r>
      <w:r w:rsidRPr="008A08CA">
        <w:rPr>
          <w:lang w:val="ru-RU"/>
        </w:rPr>
        <w:t>-</w:t>
      </w:r>
      <w:r w:rsidRPr="008A08CA">
        <w:rPr>
          <w:lang w:val="en-US"/>
        </w:rPr>
        <w:t>phishing</w:t>
      </w:r>
      <w:r w:rsidRPr="008A08CA">
        <w:rPr>
          <w:lang w:val="ru-RU"/>
        </w:rPr>
        <w:t>/</w:t>
      </w:r>
      <w:r w:rsidR="00E937CD" w:rsidRPr="00E937CD">
        <w:br/>
      </w:r>
    </w:p>
    <w:sectPr w:rsidR="005E6EF7" w:rsidRPr="00E937CD" w:rsidSect="00607876">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47484" w14:textId="77777777" w:rsidR="00763CE8" w:rsidRDefault="00763CE8" w:rsidP="00B82DB7">
      <w:r>
        <w:separator/>
      </w:r>
    </w:p>
  </w:endnote>
  <w:endnote w:type="continuationSeparator" w:id="0">
    <w:p w14:paraId="03509654" w14:textId="77777777" w:rsidR="00763CE8" w:rsidRDefault="00763CE8" w:rsidP="00B8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Droid Sans Fallback">
    <w:altName w:val="MS Gothic"/>
    <w:panose1 w:val="020B0604020202020204"/>
    <w:charset w:val="01"/>
    <w:family w:val="auto"/>
    <w:pitch w:val="variable"/>
  </w:font>
  <w:font w:name="Liberation Serif;Times New Roma">
    <w:altName w:val="Times New Roman"/>
    <w:panose1 w:val="020B0604020202020204"/>
    <w:charset w:val="00"/>
    <w:family w:val="roman"/>
    <w:notTrueType/>
    <w:pitch w:val="default"/>
  </w:font>
  <w:font w:name="FreeSans">
    <w:altName w:val="Heiti TC Light"/>
    <w:panose1 w:val="020B0604020202020204"/>
    <w:charset w:val="01"/>
    <w:family w:val="auto"/>
    <w:pitch w:val="variable"/>
  </w:font>
  <w:font w:name="Liberation Sans;Arial">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5DE5C" w14:textId="77777777" w:rsidR="00B82DB7" w:rsidRDefault="00EC1363">
    <w:pPr>
      <w:pStyle w:val="Footer"/>
      <w:jc w:val="center"/>
    </w:pPr>
    <w:r>
      <w:fldChar w:fldCharType="begin"/>
    </w:r>
    <w:r w:rsidR="00B82DB7">
      <w:instrText>PAGE   \* MERGEFORMAT</w:instrText>
    </w:r>
    <w:r>
      <w:fldChar w:fldCharType="separate"/>
    </w:r>
    <w:r w:rsidR="00E937CD">
      <w:rPr>
        <w:noProof/>
      </w:rPr>
      <w:t>11</w:t>
    </w:r>
    <w:r>
      <w:fldChar w:fldCharType="end"/>
    </w:r>
  </w:p>
  <w:p w14:paraId="1FA026B9" w14:textId="77777777" w:rsidR="00B82DB7" w:rsidRDefault="00B82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576AC" w14:textId="77777777" w:rsidR="00763CE8" w:rsidRDefault="00763CE8" w:rsidP="00B82DB7">
      <w:r>
        <w:separator/>
      </w:r>
    </w:p>
  </w:footnote>
  <w:footnote w:type="continuationSeparator" w:id="0">
    <w:p w14:paraId="4367164F" w14:textId="77777777" w:rsidR="00763CE8" w:rsidRDefault="00763CE8" w:rsidP="00B82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B7611"/>
    <w:multiLevelType w:val="hybridMultilevel"/>
    <w:tmpl w:val="469C35D0"/>
    <w:lvl w:ilvl="0" w:tplc="843426EA">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18F933C8"/>
    <w:multiLevelType w:val="multilevel"/>
    <w:tmpl w:val="9242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96947"/>
    <w:multiLevelType w:val="hybridMultilevel"/>
    <w:tmpl w:val="9D8ECAD4"/>
    <w:lvl w:ilvl="0" w:tplc="8402CF0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1F87290A"/>
    <w:multiLevelType w:val="multilevel"/>
    <w:tmpl w:val="104EC0AE"/>
    <w:lvl w:ilvl="0">
      <w:start w:val="1"/>
      <w:numFmt w:val="decimal"/>
      <w:lvlText w:val="%1"/>
      <w:lvlJc w:val="left"/>
      <w:pPr>
        <w:ind w:left="1022" w:hanging="212"/>
      </w:pPr>
      <w:rPr>
        <w:rFonts w:ascii="Times New Roman" w:eastAsia="Times New Roman" w:hAnsi="Times New Roman" w:cs="Times New Roman" w:hint="default"/>
        <w:b/>
        <w:bCs/>
        <w:w w:val="100"/>
        <w:sz w:val="28"/>
        <w:szCs w:val="28"/>
        <w:lang w:val="ru-RU" w:eastAsia="ru-RU" w:bidi="ru-RU"/>
      </w:rPr>
    </w:lvl>
    <w:lvl w:ilvl="1">
      <w:start w:val="1"/>
      <w:numFmt w:val="decimal"/>
      <w:lvlText w:val="%1.%2"/>
      <w:lvlJc w:val="left"/>
      <w:pPr>
        <w:ind w:left="1303" w:hanging="492"/>
      </w:pPr>
      <w:rPr>
        <w:rFonts w:ascii="Times New Roman" w:eastAsia="Times New Roman" w:hAnsi="Times New Roman" w:cs="Times New Roman" w:hint="default"/>
        <w:b/>
        <w:bCs/>
        <w:spacing w:val="-1"/>
        <w:w w:val="100"/>
        <w:sz w:val="28"/>
        <w:szCs w:val="28"/>
        <w:lang w:val="ru-RU" w:eastAsia="ru-RU" w:bidi="ru-RU"/>
      </w:rPr>
    </w:lvl>
    <w:lvl w:ilvl="2">
      <w:numFmt w:val="bullet"/>
      <w:lvlText w:val="•"/>
      <w:lvlJc w:val="left"/>
      <w:pPr>
        <w:ind w:left="1300" w:hanging="492"/>
      </w:pPr>
      <w:rPr>
        <w:rFonts w:hint="default"/>
        <w:lang w:val="ru-RU" w:eastAsia="ru-RU" w:bidi="ru-RU"/>
      </w:rPr>
    </w:lvl>
    <w:lvl w:ilvl="3">
      <w:numFmt w:val="bullet"/>
      <w:lvlText w:val="•"/>
      <w:lvlJc w:val="left"/>
      <w:pPr>
        <w:ind w:left="5980" w:hanging="492"/>
      </w:pPr>
      <w:rPr>
        <w:rFonts w:hint="default"/>
        <w:lang w:val="ru-RU" w:eastAsia="ru-RU" w:bidi="ru-RU"/>
      </w:rPr>
    </w:lvl>
    <w:lvl w:ilvl="4">
      <w:numFmt w:val="bullet"/>
      <w:lvlText w:val="•"/>
      <w:lvlJc w:val="left"/>
      <w:pPr>
        <w:ind w:left="8180" w:hanging="492"/>
      </w:pPr>
      <w:rPr>
        <w:rFonts w:hint="default"/>
        <w:lang w:val="ru-RU" w:eastAsia="ru-RU" w:bidi="ru-RU"/>
      </w:rPr>
    </w:lvl>
    <w:lvl w:ilvl="5">
      <w:numFmt w:val="bullet"/>
      <w:lvlText w:val="•"/>
      <w:lvlJc w:val="left"/>
      <w:pPr>
        <w:ind w:left="8524" w:hanging="492"/>
      </w:pPr>
      <w:rPr>
        <w:rFonts w:hint="default"/>
        <w:lang w:val="ru-RU" w:eastAsia="ru-RU" w:bidi="ru-RU"/>
      </w:rPr>
    </w:lvl>
    <w:lvl w:ilvl="6">
      <w:numFmt w:val="bullet"/>
      <w:lvlText w:val="•"/>
      <w:lvlJc w:val="left"/>
      <w:pPr>
        <w:ind w:left="8868" w:hanging="492"/>
      </w:pPr>
      <w:rPr>
        <w:rFonts w:hint="default"/>
        <w:lang w:val="ru-RU" w:eastAsia="ru-RU" w:bidi="ru-RU"/>
      </w:rPr>
    </w:lvl>
    <w:lvl w:ilvl="7">
      <w:numFmt w:val="bullet"/>
      <w:lvlText w:val="•"/>
      <w:lvlJc w:val="left"/>
      <w:pPr>
        <w:ind w:left="9213" w:hanging="492"/>
      </w:pPr>
      <w:rPr>
        <w:rFonts w:hint="default"/>
        <w:lang w:val="ru-RU" w:eastAsia="ru-RU" w:bidi="ru-RU"/>
      </w:rPr>
    </w:lvl>
    <w:lvl w:ilvl="8">
      <w:numFmt w:val="bullet"/>
      <w:lvlText w:val="•"/>
      <w:lvlJc w:val="left"/>
      <w:pPr>
        <w:ind w:left="9557" w:hanging="492"/>
      </w:pPr>
      <w:rPr>
        <w:rFonts w:hint="default"/>
        <w:lang w:val="ru-RU" w:eastAsia="ru-RU" w:bidi="ru-RU"/>
      </w:rPr>
    </w:lvl>
  </w:abstractNum>
  <w:abstractNum w:abstractNumId="4" w15:restartNumberingAfterBreak="0">
    <w:nsid w:val="238B506F"/>
    <w:multiLevelType w:val="hybridMultilevel"/>
    <w:tmpl w:val="F726377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24AB6F29"/>
    <w:multiLevelType w:val="hybridMultilevel"/>
    <w:tmpl w:val="BC14ED26"/>
    <w:lvl w:ilvl="0" w:tplc="66FEA20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4C315C"/>
    <w:multiLevelType w:val="hybridMultilevel"/>
    <w:tmpl w:val="120EF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B94D89"/>
    <w:multiLevelType w:val="hybridMultilevel"/>
    <w:tmpl w:val="A028C8DE"/>
    <w:lvl w:ilvl="0" w:tplc="66FEA20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956BAF"/>
    <w:multiLevelType w:val="hybridMultilevel"/>
    <w:tmpl w:val="C7189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98D28A5"/>
    <w:multiLevelType w:val="hybridMultilevel"/>
    <w:tmpl w:val="0A9EB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545740"/>
    <w:multiLevelType w:val="hybridMultilevel"/>
    <w:tmpl w:val="F26E0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6700FA"/>
    <w:multiLevelType w:val="multilevel"/>
    <w:tmpl w:val="29C2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02A30"/>
    <w:multiLevelType w:val="hybridMultilevel"/>
    <w:tmpl w:val="368C267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503A7EF1"/>
    <w:multiLevelType w:val="hybridMultilevel"/>
    <w:tmpl w:val="923A2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D42E23"/>
    <w:multiLevelType w:val="hybridMultilevel"/>
    <w:tmpl w:val="897AA5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27428E"/>
    <w:multiLevelType w:val="hybridMultilevel"/>
    <w:tmpl w:val="33B8A0B2"/>
    <w:lvl w:ilvl="0" w:tplc="A6F20E0C">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9A1E00"/>
    <w:multiLevelType w:val="hybridMultilevel"/>
    <w:tmpl w:val="36CA4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E8A74A5"/>
    <w:multiLevelType w:val="multilevel"/>
    <w:tmpl w:val="578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5"/>
  </w:num>
  <w:num w:numId="4">
    <w:abstractNumId w:val="14"/>
  </w:num>
  <w:num w:numId="5">
    <w:abstractNumId w:val="8"/>
  </w:num>
  <w:num w:numId="6">
    <w:abstractNumId w:val="16"/>
  </w:num>
  <w:num w:numId="7">
    <w:abstractNumId w:val="9"/>
  </w:num>
  <w:num w:numId="8">
    <w:abstractNumId w:val="6"/>
  </w:num>
  <w:num w:numId="9">
    <w:abstractNumId w:val="10"/>
  </w:num>
  <w:num w:numId="10">
    <w:abstractNumId w:val="13"/>
  </w:num>
  <w:num w:numId="11">
    <w:abstractNumId w:val="5"/>
  </w:num>
  <w:num w:numId="12">
    <w:abstractNumId w:val="7"/>
  </w:num>
  <w:num w:numId="13">
    <w:abstractNumId w:val="2"/>
  </w:num>
  <w:num w:numId="14">
    <w:abstractNumId w:val="0"/>
  </w:num>
  <w:num w:numId="15">
    <w:abstractNumId w:val="1"/>
  </w:num>
  <w:num w:numId="16">
    <w:abstractNumId w:val="12"/>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CB"/>
    <w:rsid w:val="000325AF"/>
    <w:rsid w:val="0004688A"/>
    <w:rsid w:val="00125307"/>
    <w:rsid w:val="001320E4"/>
    <w:rsid w:val="0015178C"/>
    <w:rsid w:val="001678E1"/>
    <w:rsid w:val="001A6D0F"/>
    <w:rsid w:val="00210426"/>
    <w:rsid w:val="00234F44"/>
    <w:rsid w:val="00273286"/>
    <w:rsid w:val="002E3E7A"/>
    <w:rsid w:val="00354C81"/>
    <w:rsid w:val="00381B29"/>
    <w:rsid w:val="00415D91"/>
    <w:rsid w:val="00453DFA"/>
    <w:rsid w:val="004A019A"/>
    <w:rsid w:val="004C37DA"/>
    <w:rsid w:val="00534529"/>
    <w:rsid w:val="00542163"/>
    <w:rsid w:val="005A00B8"/>
    <w:rsid w:val="005C0987"/>
    <w:rsid w:val="005D5635"/>
    <w:rsid w:val="005E6EF7"/>
    <w:rsid w:val="005F771A"/>
    <w:rsid w:val="00607876"/>
    <w:rsid w:val="00616AEB"/>
    <w:rsid w:val="0062681B"/>
    <w:rsid w:val="006D3A1E"/>
    <w:rsid w:val="0074428E"/>
    <w:rsid w:val="00763CE8"/>
    <w:rsid w:val="008462C3"/>
    <w:rsid w:val="0087498D"/>
    <w:rsid w:val="008A08CA"/>
    <w:rsid w:val="008A1EAA"/>
    <w:rsid w:val="008A554A"/>
    <w:rsid w:val="009049C5"/>
    <w:rsid w:val="0090610C"/>
    <w:rsid w:val="009077CB"/>
    <w:rsid w:val="00954696"/>
    <w:rsid w:val="00967DB6"/>
    <w:rsid w:val="009712A5"/>
    <w:rsid w:val="009A06AE"/>
    <w:rsid w:val="00A22F22"/>
    <w:rsid w:val="00A27876"/>
    <w:rsid w:val="00A402CC"/>
    <w:rsid w:val="00A677B1"/>
    <w:rsid w:val="00A84BB3"/>
    <w:rsid w:val="00AF383C"/>
    <w:rsid w:val="00B24471"/>
    <w:rsid w:val="00B26D2E"/>
    <w:rsid w:val="00B82DB7"/>
    <w:rsid w:val="00BA05B5"/>
    <w:rsid w:val="00BC1BB1"/>
    <w:rsid w:val="00C3258D"/>
    <w:rsid w:val="00C76721"/>
    <w:rsid w:val="00D50A49"/>
    <w:rsid w:val="00DD323B"/>
    <w:rsid w:val="00DF1735"/>
    <w:rsid w:val="00E0013F"/>
    <w:rsid w:val="00E46D89"/>
    <w:rsid w:val="00E74862"/>
    <w:rsid w:val="00E91A39"/>
    <w:rsid w:val="00E937CD"/>
    <w:rsid w:val="00EC1363"/>
    <w:rsid w:val="00EE56DD"/>
    <w:rsid w:val="00F06F11"/>
    <w:rsid w:val="00F2769D"/>
    <w:rsid w:val="00F27E6E"/>
    <w:rsid w:val="00F43F39"/>
    <w:rsid w:val="00F567B4"/>
    <w:rsid w:val="00F93879"/>
    <w:rsid w:val="00FA5866"/>
    <w:rsid w:val="00FF2E6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3E4B"/>
  <w15:docId w15:val="{C40B0393-285C-9749-B10A-40F9EDA2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13F"/>
    <w:rPr>
      <w:rFonts w:ascii="Times New Roman" w:eastAsia="Times New Roman" w:hAnsi="Times New Roman"/>
      <w:sz w:val="24"/>
      <w:szCs w:val="24"/>
      <w:lang w:val="en-RU" w:eastAsia="en-GB"/>
    </w:rPr>
  </w:style>
  <w:style w:type="paragraph" w:styleId="Heading1">
    <w:name w:val="heading 1"/>
    <w:basedOn w:val="Normal"/>
    <w:link w:val="Heading1Char"/>
    <w:uiPriority w:val="1"/>
    <w:qFormat/>
    <w:rsid w:val="006D3A1E"/>
    <w:pPr>
      <w:widowControl w:val="0"/>
      <w:autoSpaceDE w:val="0"/>
      <w:autoSpaceDN w:val="0"/>
      <w:ind w:left="2845"/>
      <w:outlineLvl w:val="0"/>
    </w:pPr>
    <w:rPr>
      <w:sz w:val="31"/>
      <w:szCs w:val="31"/>
      <w:lang w:eastAsia="ru-RU" w:bidi="ru-RU"/>
    </w:rPr>
  </w:style>
  <w:style w:type="paragraph" w:styleId="Heading2">
    <w:name w:val="heading 2"/>
    <w:basedOn w:val="Normal"/>
    <w:link w:val="Heading2Char"/>
    <w:uiPriority w:val="1"/>
    <w:qFormat/>
    <w:rsid w:val="006D3A1E"/>
    <w:pPr>
      <w:widowControl w:val="0"/>
      <w:autoSpaceDE w:val="0"/>
      <w:autoSpaceDN w:val="0"/>
      <w:spacing w:line="270" w:lineRule="exact"/>
      <w:outlineLvl w:val="1"/>
    </w:pPr>
    <w:rPr>
      <w:i/>
      <w:sz w:val="30"/>
      <w:szCs w:val="30"/>
      <w:lang w:eastAsia="ru-RU" w:bidi="ru-RU"/>
    </w:rPr>
  </w:style>
  <w:style w:type="paragraph" w:styleId="Heading3">
    <w:name w:val="heading 3"/>
    <w:basedOn w:val="Normal"/>
    <w:next w:val="Normal"/>
    <w:link w:val="Heading3Char"/>
    <w:uiPriority w:val="9"/>
    <w:unhideWhenUsed/>
    <w:qFormat/>
    <w:rsid w:val="001678E1"/>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83C"/>
    <w:rPr>
      <w:rFonts w:ascii="Tahoma" w:hAnsi="Tahoma" w:cs="Tahoma"/>
      <w:sz w:val="16"/>
      <w:szCs w:val="16"/>
    </w:rPr>
  </w:style>
  <w:style w:type="character" w:customStyle="1" w:styleId="BalloonTextChar">
    <w:name w:val="Balloon Text Char"/>
    <w:link w:val="BalloonText"/>
    <w:uiPriority w:val="99"/>
    <w:semiHidden/>
    <w:rsid w:val="00AF383C"/>
    <w:rPr>
      <w:rFonts w:ascii="Tahoma" w:hAnsi="Tahoma" w:cs="Tahoma"/>
      <w:sz w:val="16"/>
      <w:szCs w:val="16"/>
    </w:rPr>
  </w:style>
  <w:style w:type="character" w:customStyle="1" w:styleId="Heading1Char">
    <w:name w:val="Heading 1 Char"/>
    <w:link w:val="Heading1"/>
    <w:uiPriority w:val="1"/>
    <w:rsid w:val="006D3A1E"/>
    <w:rPr>
      <w:rFonts w:ascii="Times New Roman" w:eastAsia="Times New Roman" w:hAnsi="Times New Roman" w:cs="Times New Roman"/>
      <w:sz w:val="31"/>
      <w:szCs w:val="31"/>
      <w:lang w:eastAsia="ru-RU" w:bidi="ru-RU"/>
    </w:rPr>
  </w:style>
  <w:style w:type="character" w:customStyle="1" w:styleId="Heading2Char">
    <w:name w:val="Heading 2 Char"/>
    <w:link w:val="Heading2"/>
    <w:uiPriority w:val="1"/>
    <w:rsid w:val="006D3A1E"/>
    <w:rPr>
      <w:rFonts w:ascii="Times New Roman" w:eastAsia="Times New Roman" w:hAnsi="Times New Roman" w:cs="Times New Roman"/>
      <w:i/>
      <w:sz w:val="30"/>
      <w:szCs w:val="30"/>
      <w:lang w:eastAsia="ru-RU" w:bidi="ru-RU"/>
    </w:rPr>
  </w:style>
  <w:style w:type="paragraph" w:styleId="BodyText">
    <w:name w:val="Body Text"/>
    <w:basedOn w:val="Normal"/>
    <w:link w:val="BodyTextChar"/>
    <w:uiPriority w:val="1"/>
    <w:qFormat/>
    <w:rsid w:val="006D3A1E"/>
    <w:pPr>
      <w:widowControl w:val="0"/>
      <w:autoSpaceDE w:val="0"/>
      <w:autoSpaceDN w:val="0"/>
      <w:ind w:left="103"/>
    </w:pPr>
    <w:rPr>
      <w:sz w:val="28"/>
      <w:szCs w:val="28"/>
      <w:lang w:eastAsia="ru-RU" w:bidi="ru-RU"/>
    </w:rPr>
  </w:style>
  <w:style w:type="character" w:customStyle="1" w:styleId="BodyTextChar">
    <w:name w:val="Body Text Char"/>
    <w:link w:val="BodyText"/>
    <w:uiPriority w:val="1"/>
    <w:rsid w:val="006D3A1E"/>
    <w:rPr>
      <w:rFonts w:ascii="Times New Roman" w:eastAsia="Times New Roman" w:hAnsi="Times New Roman" w:cs="Times New Roman"/>
      <w:sz w:val="28"/>
      <w:szCs w:val="28"/>
      <w:lang w:eastAsia="ru-RU" w:bidi="ru-RU"/>
    </w:rPr>
  </w:style>
  <w:style w:type="paragraph" w:styleId="NormalWeb">
    <w:name w:val="Normal (Web)"/>
    <w:basedOn w:val="Normal"/>
    <w:uiPriority w:val="99"/>
    <w:unhideWhenUsed/>
    <w:rsid w:val="00534529"/>
    <w:pPr>
      <w:spacing w:before="100" w:beforeAutospacing="1" w:after="100" w:afterAutospacing="1"/>
    </w:pPr>
    <w:rPr>
      <w:lang w:eastAsia="ru-RU"/>
    </w:rPr>
  </w:style>
  <w:style w:type="character" w:styleId="Hyperlink">
    <w:name w:val="Hyperlink"/>
    <w:uiPriority w:val="99"/>
    <w:unhideWhenUsed/>
    <w:rsid w:val="00534529"/>
    <w:rPr>
      <w:color w:val="0000FF"/>
      <w:u w:val="single"/>
    </w:rPr>
  </w:style>
  <w:style w:type="paragraph" w:styleId="Header">
    <w:name w:val="header"/>
    <w:basedOn w:val="Normal"/>
    <w:link w:val="HeaderChar"/>
    <w:uiPriority w:val="99"/>
    <w:unhideWhenUsed/>
    <w:rsid w:val="00B82DB7"/>
    <w:pPr>
      <w:tabs>
        <w:tab w:val="center" w:pos="4677"/>
        <w:tab w:val="right" w:pos="9355"/>
      </w:tabs>
    </w:pPr>
  </w:style>
  <w:style w:type="character" w:customStyle="1" w:styleId="HeaderChar">
    <w:name w:val="Header Char"/>
    <w:basedOn w:val="DefaultParagraphFont"/>
    <w:link w:val="Header"/>
    <w:uiPriority w:val="99"/>
    <w:rsid w:val="00B82DB7"/>
  </w:style>
  <w:style w:type="paragraph" w:styleId="Footer">
    <w:name w:val="footer"/>
    <w:basedOn w:val="Normal"/>
    <w:link w:val="FooterChar"/>
    <w:uiPriority w:val="99"/>
    <w:unhideWhenUsed/>
    <w:rsid w:val="00B82DB7"/>
    <w:pPr>
      <w:tabs>
        <w:tab w:val="center" w:pos="4677"/>
        <w:tab w:val="right" w:pos="9355"/>
      </w:tabs>
    </w:pPr>
  </w:style>
  <w:style w:type="character" w:customStyle="1" w:styleId="FooterChar">
    <w:name w:val="Footer Char"/>
    <w:basedOn w:val="DefaultParagraphFont"/>
    <w:link w:val="Footer"/>
    <w:uiPriority w:val="99"/>
    <w:rsid w:val="00B82DB7"/>
  </w:style>
  <w:style w:type="paragraph" w:styleId="ListParagraph">
    <w:name w:val="List Paragraph"/>
    <w:basedOn w:val="Normal"/>
    <w:uiPriority w:val="34"/>
    <w:qFormat/>
    <w:rsid w:val="005E6EF7"/>
    <w:pPr>
      <w:ind w:left="720"/>
      <w:contextualSpacing/>
    </w:pPr>
  </w:style>
  <w:style w:type="character" w:styleId="FollowedHyperlink">
    <w:name w:val="FollowedHyperlink"/>
    <w:uiPriority w:val="99"/>
    <w:semiHidden/>
    <w:unhideWhenUsed/>
    <w:rsid w:val="001A6D0F"/>
    <w:rPr>
      <w:color w:val="954F72"/>
      <w:u w:val="single"/>
    </w:rPr>
  </w:style>
  <w:style w:type="character" w:customStyle="1" w:styleId="markedcontent">
    <w:name w:val="markedcontent"/>
    <w:basedOn w:val="DefaultParagraphFont"/>
    <w:rsid w:val="001320E4"/>
  </w:style>
  <w:style w:type="character" w:customStyle="1" w:styleId="Heading3Char">
    <w:name w:val="Heading 3 Char"/>
    <w:basedOn w:val="DefaultParagraphFont"/>
    <w:link w:val="Heading3"/>
    <w:uiPriority w:val="9"/>
    <w:rsid w:val="001678E1"/>
    <w:rPr>
      <w:rFonts w:asciiTheme="majorHAnsi" w:eastAsiaTheme="majorEastAsia" w:hAnsiTheme="majorHAnsi" w:cstheme="majorBidi"/>
      <w:b/>
      <w:bCs/>
      <w:sz w:val="26"/>
      <w:szCs w:val="26"/>
      <w:lang w:eastAsia="en-US"/>
    </w:rPr>
  </w:style>
  <w:style w:type="character" w:styleId="Strong">
    <w:name w:val="Strong"/>
    <w:basedOn w:val="DefaultParagraphFont"/>
    <w:uiPriority w:val="22"/>
    <w:qFormat/>
    <w:rsid w:val="00BC1BB1"/>
    <w:rPr>
      <w:b/>
      <w:bCs/>
    </w:rPr>
  </w:style>
  <w:style w:type="paragraph" w:customStyle="1" w:styleId="piccontcenter">
    <w:name w:val="pic_cont_center"/>
    <w:basedOn w:val="Normal"/>
    <w:rsid w:val="00B26D2E"/>
    <w:pPr>
      <w:spacing w:before="100" w:beforeAutospacing="1" w:after="100" w:afterAutospacing="1"/>
    </w:pPr>
    <w:rPr>
      <w:lang w:eastAsia="ru-RU"/>
    </w:rPr>
  </w:style>
  <w:style w:type="paragraph" w:customStyle="1" w:styleId="textcenter">
    <w:name w:val="text_center"/>
    <w:basedOn w:val="Normal"/>
    <w:rsid w:val="00B26D2E"/>
    <w:pPr>
      <w:spacing w:before="100" w:beforeAutospacing="1" w:after="100" w:afterAutospacing="1"/>
    </w:pPr>
    <w:rPr>
      <w:lang w:eastAsia="ru-RU"/>
    </w:rPr>
  </w:style>
  <w:style w:type="character" w:styleId="Emphasis">
    <w:name w:val="Emphasis"/>
    <w:basedOn w:val="DefaultParagraphFont"/>
    <w:uiPriority w:val="20"/>
    <w:qFormat/>
    <w:rsid w:val="00E91A39"/>
    <w:rPr>
      <w:i/>
      <w:iCs/>
    </w:rPr>
  </w:style>
  <w:style w:type="character" w:styleId="UnresolvedMention">
    <w:name w:val="Unresolved Mention"/>
    <w:basedOn w:val="DefaultParagraphFont"/>
    <w:uiPriority w:val="99"/>
    <w:semiHidden/>
    <w:unhideWhenUsed/>
    <w:rsid w:val="008A08CA"/>
    <w:rPr>
      <w:color w:val="605E5C"/>
      <w:shd w:val="clear" w:color="auto" w:fill="E1DFDD"/>
    </w:rPr>
  </w:style>
  <w:style w:type="paragraph" w:styleId="TOCHeading">
    <w:name w:val="TOC Heading"/>
    <w:basedOn w:val="Heading1"/>
    <w:next w:val="Normal"/>
    <w:uiPriority w:val="39"/>
    <w:unhideWhenUsed/>
    <w:qFormat/>
    <w:rsid w:val="00415D91"/>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1">
    <w:name w:val="toc 1"/>
    <w:basedOn w:val="Normal"/>
    <w:next w:val="Normal"/>
    <w:autoRedefine/>
    <w:uiPriority w:val="39"/>
    <w:semiHidden/>
    <w:unhideWhenUsed/>
    <w:rsid w:val="00415D91"/>
    <w:pPr>
      <w:spacing w:before="120"/>
    </w:pPr>
    <w:rPr>
      <w:rFonts w:asciiTheme="minorHAnsi" w:hAnsiTheme="minorHAnsi"/>
      <w:b/>
      <w:bCs/>
      <w:i/>
      <w:iCs/>
    </w:rPr>
  </w:style>
  <w:style w:type="paragraph" w:styleId="TOC2">
    <w:name w:val="toc 2"/>
    <w:basedOn w:val="Normal"/>
    <w:next w:val="Normal"/>
    <w:autoRedefine/>
    <w:uiPriority w:val="39"/>
    <w:semiHidden/>
    <w:unhideWhenUsed/>
    <w:rsid w:val="00415D91"/>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415D91"/>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15D91"/>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15D91"/>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15D91"/>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15D91"/>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15D91"/>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15D91"/>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142">
      <w:bodyDiv w:val="1"/>
      <w:marLeft w:val="0"/>
      <w:marRight w:val="0"/>
      <w:marTop w:val="0"/>
      <w:marBottom w:val="0"/>
      <w:divBdr>
        <w:top w:val="none" w:sz="0" w:space="0" w:color="auto"/>
        <w:left w:val="none" w:sz="0" w:space="0" w:color="auto"/>
        <w:bottom w:val="none" w:sz="0" w:space="0" w:color="auto"/>
        <w:right w:val="none" w:sz="0" w:space="0" w:color="auto"/>
      </w:divBdr>
    </w:div>
    <w:div w:id="89589629">
      <w:bodyDiv w:val="1"/>
      <w:marLeft w:val="0"/>
      <w:marRight w:val="0"/>
      <w:marTop w:val="0"/>
      <w:marBottom w:val="0"/>
      <w:divBdr>
        <w:top w:val="none" w:sz="0" w:space="0" w:color="auto"/>
        <w:left w:val="none" w:sz="0" w:space="0" w:color="auto"/>
        <w:bottom w:val="none" w:sz="0" w:space="0" w:color="auto"/>
        <w:right w:val="none" w:sz="0" w:space="0" w:color="auto"/>
      </w:divBdr>
    </w:div>
    <w:div w:id="95829373">
      <w:bodyDiv w:val="1"/>
      <w:marLeft w:val="0"/>
      <w:marRight w:val="0"/>
      <w:marTop w:val="0"/>
      <w:marBottom w:val="0"/>
      <w:divBdr>
        <w:top w:val="none" w:sz="0" w:space="0" w:color="auto"/>
        <w:left w:val="none" w:sz="0" w:space="0" w:color="auto"/>
        <w:bottom w:val="none" w:sz="0" w:space="0" w:color="auto"/>
        <w:right w:val="none" w:sz="0" w:space="0" w:color="auto"/>
      </w:divBdr>
      <w:divsChild>
        <w:div w:id="1965430425">
          <w:marLeft w:val="0"/>
          <w:marRight w:val="0"/>
          <w:marTop w:val="975"/>
          <w:marBottom w:val="975"/>
          <w:divBdr>
            <w:top w:val="none" w:sz="0" w:space="0" w:color="auto"/>
            <w:left w:val="none" w:sz="0" w:space="0" w:color="auto"/>
            <w:bottom w:val="none" w:sz="0" w:space="0" w:color="auto"/>
            <w:right w:val="none" w:sz="0" w:space="0" w:color="auto"/>
          </w:divBdr>
        </w:div>
      </w:divsChild>
    </w:div>
    <w:div w:id="114250944">
      <w:bodyDiv w:val="1"/>
      <w:marLeft w:val="0"/>
      <w:marRight w:val="0"/>
      <w:marTop w:val="0"/>
      <w:marBottom w:val="0"/>
      <w:divBdr>
        <w:top w:val="none" w:sz="0" w:space="0" w:color="auto"/>
        <w:left w:val="none" w:sz="0" w:space="0" w:color="auto"/>
        <w:bottom w:val="none" w:sz="0" w:space="0" w:color="auto"/>
        <w:right w:val="none" w:sz="0" w:space="0" w:color="auto"/>
      </w:divBdr>
    </w:div>
    <w:div w:id="121651871">
      <w:bodyDiv w:val="1"/>
      <w:marLeft w:val="0"/>
      <w:marRight w:val="0"/>
      <w:marTop w:val="0"/>
      <w:marBottom w:val="0"/>
      <w:divBdr>
        <w:top w:val="none" w:sz="0" w:space="0" w:color="auto"/>
        <w:left w:val="none" w:sz="0" w:space="0" w:color="auto"/>
        <w:bottom w:val="none" w:sz="0" w:space="0" w:color="auto"/>
        <w:right w:val="none" w:sz="0" w:space="0" w:color="auto"/>
      </w:divBdr>
    </w:div>
    <w:div w:id="142627640">
      <w:bodyDiv w:val="1"/>
      <w:marLeft w:val="0"/>
      <w:marRight w:val="0"/>
      <w:marTop w:val="0"/>
      <w:marBottom w:val="0"/>
      <w:divBdr>
        <w:top w:val="none" w:sz="0" w:space="0" w:color="auto"/>
        <w:left w:val="none" w:sz="0" w:space="0" w:color="auto"/>
        <w:bottom w:val="none" w:sz="0" w:space="0" w:color="auto"/>
        <w:right w:val="none" w:sz="0" w:space="0" w:color="auto"/>
      </w:divBdr>
    </w:div>
    <w:div w:id="161774704">
      <w:bodyDiv w:val="1"/>
      <w:marLeft w:val="0"/>
      <w:marRight w:val="0"/>
      <w:marTop w:val="0"/>
      <w:marBottom w:val="0"/>
      <w:divBdr>
        <w:top w:val="none" w:sz="0" w:space="0" w:color="auto"/>
        <w:left w:val="none" w:sz="0" w:space="0" w:color="auto"/>
        <w:bottom w:val="none" w:sz="0" w:space="0" w:color="auto"/>
        <w:right w:val="none" w:sz="0" w:space="0" w:color="auto"/>
      </w:divBdr>
    </w:div>
    <w:div w:id="189874429">
      <w:bodyDiv w:val="1"/>
      <w:marLeft w:val="0"/>
      <w:marRight w:val="0"/>
      <w:marTop w:val="0"/>
      <w:marBottom w:val="0"/>
      <w:divBdr>
        <w:top w:val="none" w:sz="0" w:space="0" w:color="auto"/>
        <w:left w:val="none" w:sz="0" w:space="0" w:color="auto"/>
        <w:bottom w:val="none" w:sz="0" w:space="0" w:color="auto"/>
        <w:right w:val="none" w:sz="0" w:space="0" w:color="auto"/>
      </w:divBdr>
    </w:div>
    <w:div w:id="333999879">
      <w:bodyDiv w:val="1"/>
      <w:marLeft w:val="0"/>
      <w:marRight w:val="0"/>
      <w:marTop w:val="0"/>
      <w:marBottom w:val="0"/>
      <w:divBdr>
        <w:top w:val="none" w:sz="0" w:space="0" w:color="auto"/>
        <w:left w:val="none" w:sz="0" w:space="0" w:color="auto"/>
        <w:bottom w:val="none" w:sz="0" w:space="0" w:color="auto"/>
        <w:right w:val="none" w:sz="0" w:space="0" w:color="auto"/>
      </w:divBdr>
    </w:div>
    <w:div w:id="356545418">
      <w:bodyDiv w:val="1"/>
      <w:marLeft w:val="0"/>
      <w:marRight w:val="0"/>
      <w:marTop w:val="0"/>
      <w:marBottom w:val="0"/>
      <w:divBdr>
        <w:top w:val="none" w:sz="0" w:space="0" w:color="auto"/>
        <w:left w:val="none" w:sz="0" w:space="0" w:color="auto"/>
        <w:bottom w:val="none" w:sz="0" w:space="0" w:color="auto"/>
        <w:right w:val="none" w:sz="0" w:space="0" w:color="auto"/>
      </w:divBdr>
    </w:div>
    <w:div w:id="411699643">
      <w:bodyDiv w:val="1"/>
      <w:marLeft w:val="0"/>
      <w:marRight w:val="0"/>
      <w:marTop w:val="0"/>
      <w:marBottom w:val="0"/>
      <w:divBdr>
        <w:top w:val="none" w:sz="0" w:space="0" w:color="auto"/>
        <w:left w:val="none" w:sz="0" w:space="0" w:color="auto"/>
        <w:bottom w:val="none" w:sz="0" w:space="0" w:color="auto"/>
        <w:right w:val="none" w:sz="0" w:space="0" w:color="auto"/>
      </w:divBdr>
    </w:div>
    <w:div w:id="485703176">
      <w:bodyDiv w:val="1"/>
      <w:marLeft w:val="0"/>
      <w:marRight w:val="0"/>
      <w:marTop w:val="0"/>
      <w:marBottom w:val="0"/>
      <w:divBdr>
        <w:top w:val="none" w:sz="0" w:space="0" w:color="auto"/>
        <w:left w:val="none" w:sz="0" w:space="0" w:color="auto"/>
        <w:bottom w:val="none" w:sz="0" w:space="0" w:color="auto"/>
        <w:right w:val="none" w:sz="0" w:space="0" w:color="auto"/>
      </w:divBdr>
    </w:div>
    <w:div w:id="537426627">
      <w:bodyDiv w:val="1"/>
      <w:marLeft w:val="0"/>
      <w:marRight w:val="0"/>
      <w:marTop w:val="0"/>
      <w:marBottom w:val="0"/>
      <w:divBdr>
        <w:top w:val="none" w:sz="0" w:space="0" w:color="auto"/>
        <w:left w:val="none" w:sz="0" w:space="0" w:color="auto"/>
        <w:bottom w:val="none" w:sz="0" w:space="0" w:color="auto"/>
        <w:right w:val="none" w:sz="0" w:space="0" w:color="auto"/>
      </w:divBdr>
    </w:div>
    <w:div w:id="593317703">
      <w:bodyDiv w:val="1"/>
      <w:marLeft w:val="0"/>
      <w:marRight w:val="0"/>
      <w:marTop w:val="0"/>
      <w:marBottom w:val="0"/>
      <w:divBdr>
        <w:top w:val="none" w:sz="0" w:space="0" w:color="auto"/>
        <w:left w:val="none" w:sz="0" w:space="0" w:color="auto"/>
        <w:bottom w:val="none" w:sz="0" w:space="0" w:color="auto"/>
        <w:right w:val="none" w:sz="0" w:space="0" w:color="auto"/>
      </w:divBdr>
    </w:div>
    <w:div w:id="714041313">
      <w:bodyDiv w:val="1"/>
      <w:marLeft w:val="0"/>
      <w:marRight w:val="0"/>
      <w:marTop w:val="0"/>
      <w:marBottom w:val="0"/>
      <w:divBdr>
        <w:top w:val="none" w:sz="0" w:space="0" w:color="auto"/>
        <w:left w:val="none" w:sz="0" w:space="0" w:color="auto"/>
        <w:bottom w:val="none" w:sz="0" w:space="0" w:color="auto"/>
        <w:right w:val="none" w:sz="0" w:space="0" w:color="auto"/>
      </w:divBdr>
    </w:div>
    <w:div w:id="733086352">
      <w:bodyDiv w:val="1"/>
      <w:marLeft w:val="0"/>
      <w:marRight w:val="0"/>
      <w:marTop w:val="0"/>
      <w:marBottom w:val="0"/>
      <w:divBdr>
        <w:top w:val="none" w:sz="0" w:space="0" w:color="auto"/>
        <w:left w:val="none" w:sz="0" w:space="0" w:color="auto"/>
        <w:bottom w:val="none" w:sz="0" w:space="0" w:color="auto"/>
        <w:right w:val="none" w:sz="0" w:space="0" w:color="auto"/>
      </w:divBdr>
    </w:div>
    <w:div w:id="759178131">
      <w:bodyDiv w:val="1"/>
      <w:marLeft w:val="0"/>
      <w:marRight w:val="0"/>
      <w:marTop w:val="0"/>
      <w:marBottom w:val="0"/>
      <w:divBdr>
        <w:top w:val="none" w:sz="0" w:space="0" w:color="auto"/>
        <w:left w:val="none" w:sz="0" w:space="0" w:color="auto"/>
        <w:bottom w:val="none" w:sz="0" w:space="0" w:color="auto"/>
        <w:right w:val="none" w:sz="0" w:space="0" w:color="auto"/>
      </w:divBdr>
    </w:div>
    <w:div w:id="778527969">
      <w:bodyDiv w:val="1"/>
      <w:marLeft w:val="0"/>
      <w:marRight w:val="0"/>
      <w:marTop w:val="0"/>
      <w:marBottom w:val="0"/>
      <w:divBdr>
        <w:top w:val="none" w:sz="0" w:space="0" w:color="auto"/>
        <w:left w:val="none" w:sz="0" w:space="0" w:color="auto"/>
        <w:bottom w:val="none" w:sz="0" w:space="0" w:color="auto"/>
        <w:right w:val="none" w:sz="0" w:space="0" w:color="auto"/>
      </w:divBdr>
    </w:div>
    <w:div w:id="844247808">
      <w:bodyDiv w:val="1"/>
      <w:marLeft w:val="0"/>
      <w:marRight w:val="0"/>
      <w:marTop w:val="0"/>
      <w:marBottom w:val="0"/>
      <w:divBdr>
        <w:top w:val="none" w:sz="0" w:space="0" w:color="auto"/>
        <w:left w:val="none" w:sz="0" w:space="0" w:color="auto"/>
        <w:bottom w:val="none" w:sz="0" w:space="0" w:color="auto"/>
        <w:right w:val="none" w:sz="0" w:space="0" w:color="auto"/>
      </w:divBdr>
    </w:div>
    <w:div w:id="876550562">
      <w:bodyDiv w:val="1"/>
      <w:marLeft w:val="0"/>
      <w:marRight w:val="0"/>
      <w:marTop w:val="0"/>
      <w:marBottom w:val="0"/>
      <w:divBdr>
        <w:top w:val="none" w:sz="0" w:space="0" w:color="auto"/>
        <w:left w:val="none" w:sz="0" w:space="0" w:color="auto"/>
        <w:bottom w:val="none" w:sz="0" w:space="0" w:color="auto"/>
        <w:right w:val="none" w:sz="0" w:space="0" w:color="auto"/>
      </w:divBdr>
    </w:div>
    <w:div w:id="937130478">
      <w:bodyDiv w:val="1"/>
      <w:marLeft w:val="0"/>
      <w:marRight w:val="0"/>
      <w:marTop w:val="0"/>
      <w:marBottom w:val="0"/>
      <w:divBdr>
        <w:top w:val="none" w:sz="0" w:space="0" w:color="auto"/>
        <w:left w:val="none" w:sz="0" w:space="0" w:color="auto"/>
        <w:bottom w:val="none" w:sz="0" w:space="0" w:color="auto"/>
        <w:right w:val="none" w:sz="0" w:space="0" w:color="auto"/>
      </w:divBdr>
      <w:divsChild>
        <w:div w:id="1684816402">
          <w:marLeft w:val="0"/>
          <w:marRight w:val="0"/>
          <w:marTop w:val="0"/>
          <w:marBottom w:val="0"/>
          <w:divBdr>
            <w:top w:val="none" w:sz="0" w:space="0" w:color="auto"/>
            <w:left w:val="none" w:sz="0" w:space="0" w:color="auto"/>
            <w:bottom w:val="none" w:sz="0" w:space="0" w:color="auto"/>
            <w:right w:val="none" w:sz="0" w:space="0" w:color="auto"/>
          </w:divBdr>
          <w:divsChild>
            <w:div w:id="1168712295">
              <w:marLeft w:val="0"/>
              <w:marRight w:val="0"/>
              <w:marTop w:val="0"/>
              <w:marBottom w:val="0"/>
              <w:divBdr>
                <w:top w:val="none" w:sz="0" w:space="0" w:color="auto"/>
                <w:left w:val="none" w:sz="0" w:space="0" w:color="auto"/>
                <w:bottom w:val="none" w:sz="0" w:space="0" w:color="auto"/>
                <w:right w:val="none" w:sz="0" w:space="0" w:color="auto"/>
              </w:divBdr>
              <w:divsChild>
                <w:div w:id="1603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24016">
      <w:bodyDiv w:val="1"/>
      <w:marLeft w:val="0"/>
      <w:marRight w:val="0"/>
      <w:marTop w:val="0"/>
      <w:marBottom w:val="0"/>
      <w:divBdr>
        <w:top w:val="none" w:sz="0" w:space="0" w:color="auto"/>
        <w:left w:val="none" w:sz="0" w:space="0" w:color="auto"/>
        <w:bottom w:val="none" w:sz="0" w:space="0" w:color="auto"/>
        <w:right w:val="none" w:sz="0" w:space="0" w:color="auto"/>
      </w:divBdr>
    </w:div>
    <w:div w:id="1021056461">
      <w:bodyDiv w:val="1"/>
      <w:marLeft w:val="0"/>
      <w:marRight w:val="0"/>
      <w:marTop w:val="0"/>
      <w:marBottom w:val="0"/>
      <w:divBdr>
        <w:top w:val="none" w:sz="0" w:space="0" w:color="auto"/>
        <w:left w:val="none" w:sz="0" w:space="0" w:color="auto"/>
        <w:bottom w:val="none" w:sz="0" w:space="0" w:color="auto"/>
        <w:right w:val="none" w:sz="0" w:space="0" w:color="auto"/>
      </w:divBdr>
    </w:div>
    <w:div w:id="1078553388">
      <w:bodyDiv w:val="1"/>
      <w:marLeft w:val="0"/>
      <w:marRight w:val="0"/>
      <w:marTop w:val="0"/>
      <w:marBottom w:val="0"/>
      <w:divBdr>
        <w:top w:val="none" w:sz="0" w:space="0" w:color="auto"/>
        <w:left w:val="none" w:sz="0" w:space="0" w:color="auto"/>
        <w:bottom w:val="none" w:sz="0" w:space="0" w:color="auto"/>
        <w:right w:val="none" w:sz="0" w:space="0" w:color="auto"/>
      </w:divBdr>
    </w:div>
    <w:div w:id="1078748511">
      <w:bodyDiv w:val="1"/>
      <w:marLeft w:val="0"/>
      <w:marRight w:val="0"/>
      <w:marTop w:val="0"/>
      <w:marBottom w:val="0"/>
      <w:divBdr>
        <w:top w:val="none" w:sz="0" w:space="0" w:color="auto"/>
        <w:left w:val="none" w:sz="0" w:space="0" w:color="auto"/>
        <w:bottom w:val="none" w:sz="0" w:space="0" w:color="auto"/>
        <w:right w:val="none" w:sz="0" w:space="0" w:color="auto"/>
      </w:divBdr>
    </w:div>
    <w:div w:id="1453135254">
      <w:bodyDiv w:val="1"/>
      <w:marLeft w:val="0"/>
      <w:marRight w:val="0"/>
      <w:marTop w:val="0"/>
      <w:marBottom w:val="0"/>
      <w:divBdr>
        <w:top w:val="none" w:sz="0" w:space="0" w:color="auto"/>
        <w:left w:val="none" w:sz="0" w:space="0" w:color="auto"/>
        <w:bottom w:val="none" w:sz="0" w:space="0" w:color="auto"/>
        <w:right w:val="none" w:sz="0" w:space="0" w:color="auto"/>
      </w:divBdr>
    </w:div>
    <w:div w:id="1509782978">
      <w:bodyDiv w:val="1"/>
      <w:marLeft w:val="0"/>
      <w:marRight w:val="0"/>
      <w:marTop w:val="0"/>
      <w:marBottom w:val="0"/>
      <w:divBdr>
        <w:top w:val="none" w:sz="0" w:space="0" w:color="auto"/>
        <w:left w:val="none" w:sz="0" w:space="0" w:color="auto"/>
        <w:bottom w:val="none" w:sz="0" w:space="0" w:color="auto"/>
        <w:right w:val="none" w:sz="0" w:space="0" w:color="auto"/>
      </w:divBdr>
    </w:div>
    <w:div w:id="1598365294">
      <w:bodyDiv w:val="1"/>
      <w:marLeft w:val="0"/>
      <w:marRight w:val="0"/>
      <w:marTop w:val="0"/>
      <w:marBottom w:val="0"/>
      <w:divBdr>
        <w:top w:val="none" w:sz="0" w:space="0" w:color="auto"/>
        <w:left w:val="none" w:sz="0" w:space="0" w:color="auto"/>
        <w:bottom w:val="none" w:sz="0" w:space="0" w:color="auto"/>
        <w:right w:val="none" w:sz="0" w:space="0" w:color="auto"/>
      </w:divBdr>
    </w:div>
    <w:div w:id="1658223023">
      <w:bodyDiv w:val="1"/>
      <w:marLeft w:val="0"/>
      <w:marRight w:val="0"/>
      <w:marTop w:val="0"/>
      <w:marBottom w:val="0"/>
      <w:divBdr>
        <w:top w:val="none" w:sz="0" w:space="0" w:color="auto"/>
        <w:left w:val="none" w:sz="0" w:space="0" w:color="auto"/>
        <w:bottom w:val="none" w:sz="0" w:space="0" w:color="auto"/>
        <w:right w:val="none" w:sz="0" w:space="0" w:color="auto"/>
      </w:divBdr>
    </w:div>
    <w:div w:id="1743677686">
      <w:bodyDiv w:val="1"/>
      <w:marLeft w:val="0"/>
      <w:marRight w:val="0"/>
      <w:marTop w:val="0"/>
      <w:marBottom w:val="0"/>
      <w:divBdr>
        <w:top w:val="none" w:sz="0" w:space="0" w:color="auto"/>
        <w:left w:val="none" w:sz="0" w:space="0" w:color="auto"/>
        <w:bottom w:val="none" w:sz="0" w:space="0" w:color="auto"/>
        <w:right w:val="none" w:sz="0" w:space="0" w:color="auto"/>
      </w:divBdr>
    </w:div>
    <w:div w:id="200651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0%B8%D1%88%D0%B8%D0%BD%D0%B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8540C-8FB7-4864-A0DA-421D5D9F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1369</Words>
  <Characters>7808</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9159</CharactersWithSpaces>
  <SharedDoc>false</SharedDoc>
  <HLinks>
    <vt:vector size="96" baseType="variant">
      <vt:variant>
        <vt:i4>5570591</vt:i4>
      </vt:variant>
      <vt:variant>
        <vt:i4>51</vt:i4>
      </vt:variant>
      <vt:variant>
        <vt:i4>0</vt:i4>
      </vt:variant>
      <vt:variant>
        <vt:i4>5</vt:i4>
      </vt:variant>
      <vt:variant>
        <vt:lpwstr>https://drive.google.com/file/d/0B6xhkmsz1gLLS1VfOE1DU1B6b0E/view</vt:lpwstr>
      </vt:variant>
      <vt:variant>
        <vt:lpwstr/>
      </vt:variant>
      <vt:variant>
        <vt:i4>7209046</vt:i4>
      </vt:variant>
      <vt:variant>
        <vt:i4>48</vt:i4>
      </vt:variant>
      <vt:variant>
        <vt:i4>0</vt:i4>
      </vt:variant>
      <vt:variant>
        <vt:i4>5</vt:i4>
      </vt:variant>
      <vt:variant>
        <vt:lpwstr>https://ru.wikipedia.org/wiki/%D0%A7%D1%83%D0%B4%D0%BE_%D0%BD%D0%B0_%D1%80%D0%B5%D0%BA%D0%B5_%D0%A5%D0%B0%D0%BD%D0%B3%D0%B0%D0%BD</vt:lpwstr>
      </vt:variant>
      <vt:variant>
        <vt:lpwstr/>
      </vt:variant>
      <vt:variant>
        <vt:i4>1114141</vt:i4>
      </vt:variant>
      <vt:variant>
        <vt:i4>45</vt:i4>
      </vt:variant>
      <vt:variant>
        <vt:i4>0</vt:i4>
      </vt:variant>
      <vt:variant>
        <vt:i4>5</vt:i4>
      </vt:variant>
      <vt:variant>
        <vt:lpwstr>https://ru.wikipedia.org/wiki/%D0%AF%D0%BF%D0%BE%D0%BD%D1%81%D0%BA%D0%BE%D0%B5_%D1%8D%D0%BA%D0%BE%D0%BD%D0%BE%D0%BC%D0%B8%D1%87%D0%B5%D1%81%D0%BA%D0%BE%D0%B5_%D1%87%D1%83%D0%B4%D0%BE</vt:lpwstr>
      </vt:variant>
      <vt:variant>
        <vt:lpwstr/>
      </vt:variant>
      <vt:variant>
        <vt:i4>1507351</vt:i4>
      </vt:variant>
      <vt:variant>
        <vt:i4>42</vt:i4>
      </vt:variant>
      <vt:variant>
        <vt:i4>0</vt:i4>
      </vt:variant>
      <vt:variant>
        <vt:i4>5</vt:i4>
      </vt:variant>
      <vt:variant>
        <vt:lpwstr>https://ru.wikipedia.org/wiki/%D0%9F%D0%BE%D0%BB_%D0%9C%D0%B0%D0%B9%D0%BA%D0%BB_%D0%A0%D0%BE%D0%BC%D0%B5%D1%80</vt:lpwstr>
      </vt:variant>
      <vt:variant>
        <vt:lpwstr/>
      </vt:variant>
      <vt:variant>
        <vt:i4>1769474</vt:i4>
      </vt:variant>
      <vt:variant>
        <vt:i4>39</vt:i4>
      </vt:variant>
      <vt:variant>
        <vt:i4>0</vt:i4>
      </vt:variant>
      <vt:variant>
        <vt:i4>5</vt:i4>
      </vt:variant>
      <vt:variant>
        <vt:lpwstr>https://ru.wikipedia.org/wiki/%D0%94%D0%B6%D0%BE%D0%BD%D1%81,_%D0%A7%D0%B0%D1%80%D0%BB%D1%8C%D0%B7_%D0%98%D1%80%D0%B2%D0%B8%D0%BD%D0%B3</vt:lpwstr>
      </vt:variant>
      <vt:variant>
        <vt:lpwstr/>
      </vt:variant>
      <vt:variant>
        <vt:i4>3276836</vt:i4>
      </vt:variant>
      <vt:variant>
        <vt:i4>36</vt:i4>
      </vt:variant>
      <vt:variant>
        <vt:i4>0</vt:i4>
      </vt:variant>
      <vt:variant>
        <vt:i4>5</vt:i4>
      </vt:variant>
      <vt:variant>
        <vt:lpwstr>https://ru.wikipedia.org/wiki/%D0%A5%D0%BE%D0%BB%D0%BB,_%D0%A0%D0%BE%D0%B1%D0%B5%D1%80%D1%82_%D0%AD%D1%80%D0%BD%D0%B5%D1%81%D1%82</vt:lpwstr>
      </vt:variant>
      <vt:variant>
        <vt:lpwstr/>
      </vt:variant>
      <vt:variant>
        <vt:i4>6881296</vt:i4>
      </vt:variant>
      <vt:variant>
        <vt:i4>33</vt:i4>
      </vt:variant>
      <vt:variant>
        <vt:i4>0</vt:i4>
      </vt:variant>
      <vt:variant>
        <vt:i4>5</vt:i4>
      </vt:variant>
      <vt:variant>
        <vt:lpwstr>https://ru.wikipedia.org/wiki/%D0%9A%D0%BE%D0%BD%D0%B2%D0%B5%D1%80%D0%B3%D0%B5%D0%BD%D1%86%D0%B8%D1%8F_(%D1%8D%D0%BA%D0%BE%D0%BD%D0%BE%D0%BC%D0%B8%D0%BA%D0%B0)</vt:lpwstr>
      </vt:variant>
      <vt:variant>
        <vt:lpwstr/>
      </vt:variant>
      <vt:variant>
        <vt:i4>4128770</vt:i4>
      </vt:variant>
      <vt:variant>
        <vt:i4>30</vt:i4>
      </vt:variant>
      <vt:variant>
        <vt:i4>0</vt:i4>
      </vt:variant>
      <vt:variant>
        <vt:i4>5</vt:i4>
      </vt:variant>
      <vt:variant>
        <vt:lpwstr>https://ru.wikipedia.org/wiki/%D0%A7%D1%91%D1%80%D0%BD%D1%8B%D0%B9_%D1%8F%D1%89%D0%B8%D0%BA</vt:lpwstr>
      </vt:variant>
      <vt:variant>
        <vt:lpwstr/>
      </vt:variant>
      <vt:variant>
        <vt:i4>4128864</vt:i4>
      </vt:variant>
      <vt:variant>
        <vt:i4>27</vt:i4>
      </vt:variant>
      <vt:variant>
        <vt:i4>0</vt:i4>
      </vt:variant>
      <vt:variant>
        <vt:i4>5</vt:i4>
      </vt:variant>
      <vt:variant>
        <vt:lpwstr>https://ru.wikipedia.org/wiki/%D0%A1%D0%B1%D0%B5%D1%80%D0%B5%D0%B6%D0%B5%D0%BD%D0%B8%D1%8F</vt:lpwstr>
      </vt:variant>
      <vt:variant>
        <vt:lpwstr/>
      </vt:variant>
      <vt:variant>
        <vt:i4>3276805</vt:i4>
      </vt:variant>
      <vt:variant>
        <vt:i4>24</vt:i4>
      </vt:variant>
      <vt:variant>
        <vt:i4>0</vt:i4>
      </vt:variant>
      <vt:variant>
        <vt:i4>5</vt:i4>
      </vt:variant>
      <vt:variant>
        <vt:lpwstr>https://ru.wikipedia.org/wiki/%D0%A4%D0%B0%D0%B7%D0%BE%D0%B2%D0%B0%D1%8F_%D0%BF%D0%BB%D0%BE%D1%81%D0%BA%D0%BE%D1%81%D1%82%D1%8C</vt:lpwstr>
      </vt:variant>
      <vt:variant>
        <vt:lpwstr/>
      </vt:variant>
      <vt:variant>
        <vt:i4>1441844</vt:i4>
      </vt:variant>
      <vt:variant>
        <vt:i4>20</vt:i4>
      </vt:variant>
      <vt:variant>
        <vt:i4>0</vt:i4>
      </vt:variant>
      <vt:variant>
        <vt:i4>5</vt:i4>
      </vt:variant>
      <vt:variant>
        <vt:lpwstr/>
      </vt:variant>
      <vt:variant>
        <vt:lpwstr>_Toc56370323</vt:lpwstr>
      </vt:variant>
      <vt:variant>
        <vt:i4>1507380</vt:i4>
      </vt:variant>
      <vt:variant>
        <vt:i4>17</vt:i4>
      </vt:variant>
      <vt:variant>
        <vt:i4>0</vt:i4>
      </vt:variant>
      <vt:variant>
        <vt:i4>5</vt:i4>
      </vt:variant>
      <vt:variant>
        <vt:lpwstr/>
      </vt:variant>
      <vt:variant>
        <vt:lpwstr>_Toc56370322</vt:lpwstr>
      </vt:variant>
      <vt:variant>
        <vt:i4>1441847</vt:i4>
      </vt:variant>
      <vt:variant>
        <vt:i4>14</vt:i4>
      </vt:variant>
      <vt:variant>
        <vt:i4>0</vt:i4>
      </vt:variant>
      <vt:variant>
        <vt:i4>5</vt:i4>
      </vt:variant>
      <vt:variant>
        <vt:lpwstr/>
      </vt:variant>
      <vt:variant>
        <vt:lpwstr>_Toc56370313</vt:lpwstr>
      </vt:variant>
      <vt:variant>
        <vt:i4>1507383</vt:i4>
      </vt:variant>
      <vt:variant>
        <vt:i4>11</vt:i4>
      </vt:variant>
      <vt:variant>
        <vt:i4>0</vt:i4>
      </vt:variant>
      <vt:variant>
        <vt:i4>5</vt:i4>
      </vt:variant>
      <vt:variant>
        <vt:lpwstr/>
      </vt:variant>
      <vt:variant>
        <vt:lpwstr>_Toc56370312</vt:lpwstr>
      </vt:variant>
      <vt:variant>
        <vt:i4>1310775</vt:i4>
      </vt:variant>
      <vt:variant>
        <vt:i4>8</vt:i4>
      </vt:variant>
      <vt:variant>
        <vt:i4>0</vt:i4>
      </vt:variant>
      <vt:variant>
        <vt:i4>5</vt:i4>
      </vt:variant>
      <vt:variant>
        <vt:lpwstr/>
      </vt:variant>
      <vt:variant>
        <vt:lpwstr>_Toc56370311</vt:lpwstr>
      </vt:variant>
      <vt:variant>
        <vt:i4>1835062</vt:i4>
      </vt:variant>
      <vt:variant>
        <vt:i4>2</vt:i4>
      </vt:variant>
      <vt:variant>
        <vt:i4>0</vt:i4>
      </vt:variant>
      <vt:variant>
        <vt:i4>5</vt:i4>
      </vt:variant>
      <vt:variant>
        <vt:lpwstr/>
      </vt:variant>
      <vt:variant>
        <vt:lpwstr>_Toc56370309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Боярин</dc:creator>
  <cp:lastModifiedBy>Жиронкин Павел Владимирович</cp:lastModifiedBy>
  <cp:revision>19</cp:revision>
  <cp:lastPrinted>2021-09-19T10:58:00Z</cp:lastPrinted>
  <dcterms:created xsi:type="dcterms:W3CDTF">2021-09-19T20:51:00Z</dcterms:created>
  <dcterms:modified xsi:type="dcterms:W3CDTF">2021-09-20T07:05:00Z</dcterms:modified>
</cp:coreProperties>
</file>