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67" w:rsidRPr="00E66F67" w:rsidRDefault="00E66F67" w:rsidP="00E66F67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uk-UA"/>
        </w:rPr>
      </w:pPr>
      <w:r w:rsidRPr="00E66F67">
        <w:rPr>
          <w:rFonts w:ascii="Arial" w:eastAsia="Times New Roman" w:hAnsi="Arial" w:cs="Arial"/>
          <w:color w:val="222222"/>
          <w:sz w:val="33"/>
          <w:szCs w:val="33"/>
          <w:lang w:eastAsia="uk-UA"/>
        </w:rPr>
        <w:t>Базовые проверки элементов веб страницы.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noProof/>
          <w:color w:val="888888"/>
          <w:sz w:val="20"/>
          <w:szCs w:val="20"/>
          <w:lang w:eastAsia="uk-UA"/>
        </w:rPr>
        <w:drawing>
          <wp:inline distT="0" distB="0" distL="0" distR="0" wp14:anchorId="39E33178" wp14:editId="3C7FC5CB">
            <wp:extent cx="3048000" cy="1813560"/>
            <wp:effectExtent l="0" t="0" r="0" b="0"/>
            <wp:docPr id="1" name="Рисунок 1" descr="http://2.bp.blogspot.com/-82yW7Woww74/USSGruMGz-I/AAAAAAAAAC8/a2VvjBDh-Hg/s320/cl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82yW7Woww74/USSGruMGz-I/AAAAAAAAAC8/a2VvjBDh-Hg/s320/cl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67" w:rsidRPr="00E66F67" w:rsidRDefault="00E66F67" w:rsidP="00E66F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    Здравствуйте. Сегодня рассмотрим тестирование веб-приложений, а если быть точным, то чек лист базовых проверок элементов веб-страницы. Данная информация будет полезна программистам, а так же начинающим тестировщикам. Хочу ещё раз отметить, что данные проверки являются базовыми, то есть они должны проводиться всегда и любая веб-страница никогда не будет считаться качественной, если какой-нибудь её элемент не прошёл хотя бы одну из перечисленных проверок, хотя это сугубо моё мнение. На основании данного чек листа можно составить позитивные и негативные тест кейсы.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uk-UA"/>
        </w:rPr>
      </w:pPr>
      <w:bookmarkStart w:id="0" w:name="more"/>
      <w:bookmarkEnd w:id="0"/>
      <w:r w:rsidRPr="00E66F67">
        <w:rPr>
          <w:rFonts w:ascii="Arial" w:eastAsia="Times New Roman" w:hAnsi="Arial" w:cs="Arial"/>
          <w:color w:val="222222"/>
          <w:sz w:val="33"/>
          <w:szCs w:val="33"/>
          <w:lang w:eastAsia="uk-UA"/>
        </w:rPr>
        <w:t>  </w:t>
      </w:r>
      <w:r w:rsidRPr="00E66F67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Конечно, чек лист не является панацеей от всех бед, но возможен такой вариант, что опытный тестер будет составлять чек лист, а тестер-джуниор будет тестить, тем самым приучаться к грамотному тестингу. Вообще, чек-лист - штука полезная. Тестер всегда может забыть какую-нибудь фишку, которую он хотел проверить, а если все будет задокументировано - то данная ситуация практически исключена.</w:t>
      </w:r>
    </w:p>
    <w:p w:rsidR="00E66F67" w:rsidRPr="00E66F67" w:rsidRDefault="00E66F67" w:rsidP="00E66F6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0000FF"/>
          <w:sz w:val="24"/>
          <w:szCs w:val="24"/>
          <w:lang w:eastAsia="uk-UA"/>
        </w:rPr>
        <w:t>1. Тестирование текстового поля.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Functional:</w:t>
      </w:r>
    </w:p>
    <w:p w:rsidR="00E66F67" w:rsidRPr="00E66F67" w:rsidRDefault="00E66F67" w:rsidP="00E66F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Обязательность ввода</w:t>
      </w:r>
    </w:p>
    <w:p w:rsidR="00E66F67" w:rsidRPr="00E66F67" w:rsidRDefault="00E66F67" w:rsidP="00E66F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Обработка только пробелов</w:t>
      </w:r>
    </w:p>
    <w:p w:rsidR="00E66F67" w:rsidRPr="00E66F67" w:rsidRDefault="00E66F67" w:rsidP="00E66F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Использование пробелов в тексте (перед тексом, после него, и внутри; пробелы в начале и в конце строки должны отсекаться при сохранении)</w:t>
      </w:r>
    </w:p>
    <w:p w:rsidR="00E66F67" w:rsidRPr="00E66F67" w:rsidRDefault="00E66F67" w:rsidP="00E66F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Минимально/максимально допустимое количество символов (осуществлять проверку на ввод большого текста без пробелов не нужно)</w:t>
      </w:r>
    </w:p>
    <w:p w:rsidR="00E66F67" w:rsidRPr="00E66F67" w:rsidRDefault="00E66F67" w:rsidP="00E66F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Формат данных (исходя из его логического назначения и требований приложения)</w:t>
      </w:r>
    </w:p>
    <w:p w:rsidR="00E66F67" w:rsidRPr="00E66F67" w:rsidRDefault="00E66F67" w:rsidP="00E66F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Формат числовых данных (если допускаются): негативные, дробные с точкой и запятой,с точкой и запятой 123.123.123,00 )</w:t>
      </w:r>
    </w:p>
    <w:p w:rsidR="00E66F67" w:rsidRPr="00E66F67" w:rsidRDefault="00E66F67" w:rsidP="00E66F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Ввод тегов и скриптов (проверка должна осуществляться только в пользовательской части. Введенные теги должны отобразиться в том же виде, в котором они были введены)</w:t>
      </w:r>
    </w:p>
    <w:p w:rsidR="00E66F67" w:rsidRPr="00E66F67" w:rsidRDefault="00E66F67" w:rsidP="00E66F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Использование специальных символов (введенные символы должны отобразиться в том же виде, в котором они были введены, если только ввод спец. символов не запрещен требованиями приложения)</w:t>
      </w:r>
    </w:p>
    <w:p w:rsidR="00E66F67" w:rsidRPr="00E66F67" w:rsidRDefault="00E66F67" w:rsidP="00E66F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Возможность редактирования введенных значений </w:t>
      </w:r>
    </w:p>
    <w:p w:rsidR="00E66F67" w:rsidRPr="00E66F67" w:rsidRDefault="00E66F67" w:rsidP="00E66F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Корректное распределение текста по строкам (переход на новую строку автоматически)</w:t>
      </w:r>
    </w:p>
    <w:p w:rsidR="00E66F67" w:rsidRPr="00E66F67" w:rsidRDefault="00E66F67" w:rsidP="00E66F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Уникальные данные (например, уникальность логина)</w:t>
      </w:r>
    </w:p>
    <w:p w:rsidR="00E66F67" w:rsidRPr="00E66F67" w:rsidRDefault="00E66F67" w:rsidP="00E66F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Автоматическая постановка курсора в первое поле для ввода при открытии формы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GUI:</w:t>
      </w:r>
    </w:p>
    <w:p w:rsidR="00E66F67" w:rsidRPr="00E66F67" w:rsidRDefault="00E66F67" w:rsidP="00E66F67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Название поля (спеллинг, соответствие с открытым модулем или страницей)</w:t>
      </w:r>
    </w:p>
    <w:p w:rsidR="00E66F67" w:rsidRPr="00E66F67" w:rsidRDefault="00E66F67" w:rsidP="00E66F67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Выравнивание названий полей (выравнивание по левому краю или правому краю (в зависимости от требований приложения, отступы, идентичность расстояний между названием и полем)</w:t>
      </w:r>
    </w:p>
    <w:p w:rsidR="00E66F67" w:rsidRPr="00E66F67" w:rsidRDefault="00E66F67" w:rsidP="00E66F67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Корректное расположение текста внутри текста, длинный текст не выходит за границы поля при вводе</w:t>
      </w:r>
    </w:p>
    <w:p w:rsidR="00E66F67" w:rsidRPr="00E66F67" w:rsidRDefault="00E66F67" w:rsidP="00E66F67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Унификация дизайна (цвет, шрифт, размер (высота/ширина), выравнивание полей) </w:t>
      </w:r>
    </w:p>
    <w:p w:rsidR="00E66F67" w:rsidRPr="00E66F67" w:rsidRDefault="00E66F67" w:rsidP="00E66F67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Расположение вводимого текста внутри поля (унификация, выравнивание по нижнему краю, если иное не определено специфичными требованиями приложения)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0000FF"/>
          <w:sz w:val="24"/>
          <w:szCs w:val="24"/>
          <w:lang w:eastAsia="uk-UA"/>
        </w:rPr>
        <w:t>2. Тестирование кнопки.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Functional:</w:t>
      </w:r>
    </w:p>
    <w:p w:rsidR="00E66F67" w:rsidRPr="00E66F67" w:rsidRDefault="00E66F67" w:rsidP="00E66F67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Отсутствие вызова одного и того же действия повторно при нажатии на кнопку несколько раз</w:t>
      </w:r>
    </w:p>
    <w:p w:rsidR="00E66F67" w:rsidRPr="00E66F67" w:rsidRDefault="00E66F67" w:rsidP="00E66F67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Недоступные кнопки не скрыты, а заблокированы</w:t>
      </w:r>
    </w:p>
    <w:p w:rsidR="00E66F67" w:rsidRPr="00E66F67" w:rsidRDefault="00E66F67" w:rsidP="00E66F67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Нажатие на пространство между близко расположенными кнопками не должно приводить к действию 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GUI:</w:t>
      </w:r>
    </w:p>
    <w:p w:rsidR="00E66F67" w:rsidRPr="00E66F67" w:rsidRDefault="00E66F67" w:rsidP="00E66F67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Название кнопки (спеллинг, соответствие с действием)</w:t>
      </w:r>
    </w:p>
    <w:p w:rsidR="00E66F67" w:rsidRPr="00E66F67" w:rsidRDefault="00E66F67" w:rsidP="00E66F67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Эффект ‘нажатия’ (вид кнопки должен изменяться при нажатии, если это не противоречит возможностям браузера)</w:t>
      </w:r>
    </w:p>
    <w:p w:rsidR="00E66F67" w:rsidRPr="00E66F67" w:rsidRDefault="00E66F67" w:rsidP="00E66F67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Название хинтов (соответствие с названием кнопки, спеллинг)</w:t>
      </w:r>
    </w:p>
    <w:p w:rsidR="00E66F67" w:rsidRPr="00E66F67" w:rsidRDefault="00E66F67" w:rsidP="00E66F67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Унификация дизайна (цвет, шрифт, размер (высота/ширина), цвет подсветки,  выравнивание) . Проверка осуществляется как для кнопки, как элемента, так и для названия кнопки </w:t>
      </w:r>
    </w:p>
    <w:p w:rsidR="00E66F67" w:rsidRPr="00E66F67" w:rsidRDefault="00E66F67" w:rsidP="00E66F67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 </w:t>
      </w:r>
    </w:p>
    <w:p w:rsidR="00E66F67" w:rsidRPr="00E66F67" w:rsidRDefault="00E66F67" w:rsidP="00E66F6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0000FF"/>
          <w:sz w:val="33"/>
          <w:szCs w:val="33"/>
          <w:lang w:eastAsia="uk-UA"/>
        </w:rPr>
        <w:t>3. Тестирование радио баттонов (radio buttons).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Functional:</w:t>
      </w:r>
    </w:p>
    <w:p w:rsidR="00E66F67" w:rsidRPr="00E66F67" w:rsidRDefault="00E66F67" w:rsidP="00E66F67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Функциональность (включение/выключение)</w:t>
      </w:r>
    </w:p>
    <w:p w:rsidR="00E66F67" w:rsidRPr="00E66F67" w:rsidRDefault="00E66F67" w:rsidP="00E66F67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Не может быть меньше 2 радиокнопок</w:t>
      </w:r>
    </w:p>
    <w:p w:rsidR="00E66F67" w:rsidRPr="00E66F67" w:rsidRDefault="00E66F67" w:rsidP="00E66F67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По умолчанию одна радиокнопка должна быть включена</w:t>
      </w:r>
    </w:p>
    <w:p w:rsidR="00E66F67" w:rsidRPr="00E66F67" w:rsidRDefault="00E66F67" w:rsidP="00E66F67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Не может быть включено более 1 радиокнопки</w:t>
      </w:r>
    </w:p>
    <w:p w:rsidR="00E66F67" w:rsidRPr="00E66F67" w:rsidRDefault="00E66F67" w:rsidP="00E66F67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При переходе на следующую страницу и возвращении назад выбранная радио кнопка не должна сбрасываться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GUI:</w:t>
      </w:r>
    </w:p>
    <w:p w:rsidR="00E66F67" w:rsidRPr="00E66F67" w:rsidRDefault="00E66F67" w:rsidP="00E66F67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Унификация дизайна для всего приложения</w:t>
      </w:r>
    </w:p>
    <w:p w:rsidR="00E66F67" w:rsidRPr="00E66F67" w:rsidRDefault="00E66F67" w:rsidP="00E66F67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Выравнивание расположения радиобаттона с соответствующим названием</w:t>
      </w:r>
    </w:p>
    <w:p w:rsidR="00E66F67" w:rsidRPr="00E66F67" w:rsidRDefault="00E66F67" w:rsidP="00E66F67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Выравнивание расположений радио баттонов (по краю) 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0000FF"/>
          <w:sz w:val="33"/>
          <w:szCs w:val="33"/>
          <w:lang w:eastAsia="uk-UA"/>
        </w:rPr>
        <w:t>4. Тестирование чек боксов (check boxes).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Functional:</w:t>
      </w:r>
    </w:p>
    <w:p w:rsidR="00E66F67" w:rsidRPr="00E66F67" w:rsidRDefault="00E66F67" w:rsidP="00E66F67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Функциональность (включение/выключение)</w:t>
      </w:r>
    </w:p>
    <w:p w:rsidR="00E66F67" w:rsidRPr="00E66F67" w:rsidRDefault="00E66F67" w:rsidP="00E66F67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Обязательность выбора хотя бы одного чекбокса</w:t>
      </w:r>
    </w:p>
    <w:p w:rsidR="00E66F67" w:rsidRPr="00E66F67" w:rsidRDefault="00E66F67" w:rsidP="00E66F67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Наличие дополнительного чекбокса, выставляющего/снимающего все чекбоксы при наличии больше 10 чекбоксов</w:t>
      </w:r>
    </w:p>
    <w:p w:rsidR="00E66F67" w:rsidRPr="00E66F67" w:rsidRDefault="00E66F67" w:rsidP="00E66F67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При переходе на следующую страницу и возвращении назад выбранная радио кнопка не должна сбрасываться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GUI:</w:t>
      </w:r>
    </w:p>
    <w:p w:rsidR="00E66F67" w:rsidRPr="00E66F67" w:rsidRDefault="00E66F67" w:rsidP="00E66F67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Унификация дизайна для всего приложения</w:t>
      </w:r>
    </w:p>
    <w:p w:rsidR="00E66F67" w:rsidRPr="00E66F67" w:rsidRDefault="00E66F67" w:rsidP="00E66F67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Выравнивание расположения чек бокса с соответствующим названием</w:t>
      </w:r>
    </w:p>
    <w:p w:rsidR="00E66F67" w:rsidRPr="00E66F67" w:rsidRDefault="00E66F67" w:rsidP="00E66F67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Корректность отображения задизэйбленного чек бокса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0000FF"/>
          <w:sz w:val="33"/>
          <w:szCs w:val="33"/>
          <w:lang w:eastAsia="uk-UA"/>
        </w:rPr>
        <w:t>5. Тестирование полей со списком. 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Functional:</w:t>
      </w:r>
    </w:p>
    <w:p w:rsidR="00E66F67" w:rsidRPr="00E66F67" w:rsidRDefault="00E66F67" w:rsidP="00E66F67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Сортировка по алфавиту или по смыслу</w:t>
      </w:r>
    </w:p>
    <w:p w:rsidR="00E66F67" w:rsidRPr="00E66F67" w:rsidRDefault="00E66F67" w:rsidP="00E66F67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В случае, если значения выходят за границы списка, и нет возможности увеличения размера списка, то необходимо отображение хинтов (всплывающих подсказок)</w:t>
      </w:r>
    </w:p>
    <w:p w:rsidR="00E66F67" w:rsidRPr="00E66F67" w:rsidRDefault="00E66F67" w:rsidP="00E66F67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Выбор пункта списка по нажатии соответствующей первой буквы на клавиатуре</w:t>
      </w:r>
    </w:p>
    <w:p w:rsidR="00E66F67" w:rsidRPr="00E66F67" w:rsidRDefault="00E66F67" w:rsidP="00E66F67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Возможность выбора нескольких значений для поля со списком</w:t>
      </w:r>
    </w:p>
    <w:p w:rsidR="00E66F67" w:rsidRPr="00E66F67" w:rsidRDefault="00E66F67" w:rsidP="00E66F67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Возможность введения значений вручную (если это позволяет приложение)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GUI:</w:t>
      </w:r>
    </w:p>
    <w:p w:rsidR="00E66F67" w:rsidRPr="00E66F67" w:rsidRDefault="00E66F67" w:rsidP="00E66F67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Спеллинг значений</w:t>
      </w:r>
    </w:p>
    <w:p w:rsidR="00E66F67" w:rsidRPr="00E66F67" w:rsidRDefault="00E66F67" w:rsidP="00E66F67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Подсветка при выборе каждого из значений, при выборе нескольких значений одновременно</w:t>
      </w:r>
    </w:p>
    <w:p w:rsidR="00E66F67" w:rsidRPr="00E66F67" w:rsidRDefault="00E66F67" w:rsidP="00E66F67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lastRenderedPageBreak/>
        <w:t>Унификация дизайна (цвет, шрифт, размер (высота/ширина), цвет подсветки,  выравнивание). Проверка осуществляется как для поля, как элемемета, так и для значений, и их названий 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0000FF"/>
          <w:sz w:val="33"/>
          <w:szCs w:val="33"/>
          <w:lang w:eastAsia="uk-UA"/>
        </w:rPr>
        <w:t>6. Тестирование меню.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Functional:</w:t>
      </w:r>
    </w:p>
    <w:p w:rsidR="00E66F67" w:rsidRPr="00E66F67" w:rsidRDefault="00E66F67" w:rsidP="00E66F67">
      <w:pPr>
        <w:numPr>
          <w:ilvl w:val="0"/>
          <w:numId w:val="1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Осуществление соответствующего перехода при выбора пункта меню</w:t>
      </w:r>
    </w:p>
    <w:p w:rsidR="00E66F67" w:rsidRPr="00E66F67" w:rsidRDefault="00E66F67" w:rsidP="00E66F67">
      <w:pPr>
        <w:numPr>
          <w:ilvl w:val="0"/>
          <w:numId w:val="1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Визуальное различие в момент работы на определенной вкладке (подсветка, подчеркивание)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GUI:</w:t>
      </w:r>
    </w:p>
    <w:p w:rsidR="00E66F67" w:rsidRPr="00E66F67" w:rsidRDefault="00E66F67" w:rsidP="00E66F67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Подсветка таба при наведении курсора</w:t>
      </w:r>
    </w:p>
    <w:p w:rsidR="00E66F67" w:rsidRPr="00E66F67" w:rsidRDefault="00E66F67" w:rsidP="00E66F67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Изменение курсора при наведении</w:t>
      </w:r>
    </w:p>
    <w:p w:rsidR="00E66F67" w:rsidRPr="00E66F67" w:rsidRDefault="00E66F67" w:rsidP="00E66F67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Эффект ‘нажатия’, если это не противоречит возможностям браузера</w:t>
      </w:r>
    </w:p>
    <w:p w:rsidR="00E66F67" w:rsidRPr="00E66F67" w:rsidRDefault="00E66F67" w:rsidP="00E66F67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Если работа в данный момент в выбранной вкладке, то в меню она отличается визуально (подсвечивается, подчеркивается)</w:t>
      </w:r>
    </w:p>
    <w:p w:rsidR="00E66F67" w:rsidRPr="00E66F67" w:rsidRDefault="00E66F67" w:rsidP="00E66F67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Совпадение названий в случае, если меню дублируется в нескольких местах 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0000FF"/>
          <w:sz w:val="33"/>
          <w:szCs w:val="33"/>
          <w:lang w:eastAsia="uk-UA"/>
        </w:rPr>
        <w:t>7. Тестирование окон.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Functional:</w:t>
      </w:r>
    </w:p>
    <w:p w:rsidR="00E66F67" w:rsidRPr="00E66F67" w:rsidRDefault="00E66F67" w:rsidP="00E66F67">
      <w:pPr>
        <w:numPr>
          <w:ilvl w:val="0"/>
          <w:numId w:val="1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Возможность изменения окна браузера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GUI:</w:t>
      </w:r>
    </w:p>
    <w:p w:rsidR="00E66F67" w:rsidRPr="00E66F67" w:rsidRDefault="00E66F67" w:rsidP="00E66F67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Появление скролла при уменьшении (изменении) размера окна браузера</w:t>
      </w:r>
    </w:p>
    <w:p w:rsidR="00E66F67" w:rsidRPr="00E66F67" w:rsidRDefault="00E66F67" w:rsidP="00E66F67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Сохранение расположения элементов при уменьшении (изменении) окна браузера, при изменении масштаба</w:t>
      </w:r>
    </w:p>
    <w:p w:rsidR="00E66F67" w:rsidRPr="00E66F67" w:rsidRDefault="00E66F67" w:rsidP="00E66F67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Соответствие названия окна в зависимости от назначения страницы (например, название окна должно быть Profile, если пользователь находится на странице профиля)</w:t>
      </w:r>
    </w:p>
    <w:p w:rsidR="00E66F67" w:rsidRPr="00E66F67" w:rsidRDefault="00E66F67" w:rsidP="00E66F67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Спеллинг, синтаксис названий</w:t>
      </w:r>
    </w:p>
    <w:p w:rsidR="00E66F67" w:rsidRPr="00E66F67" w:rsidRDefault="00E66F67" w:rsidP="00E66F67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Унификация названий 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0000FF"/>
          <w:sz w:val="33"/>
          <w:szCs w:val="33"/>
          <w:lang w:eastAsia="uk-UA"/>
        </w:rPr>
        <w:t>8. Тестирование скроллинга.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Functional:</w:t>
      </w:r>
    </w:p>
    <w:p w:rsidR="00E66F67" w:rsidRPr="00E66F67" w:rsidRDefault="00E66F67" w:rsidP="00E66F67">
      <w:pPr>
        <w:numPr>
          <w:ilvl w:val="0"/>
          <w:numId w:val="1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Отсутствие скролла в случае, если текст вмещается на странице без прокрукти.</w:t>
      </w:r>
    </w:p>
    <w:p w:rsidR="00E66F67" w:rsidRPr="00E66F67" w:rsidRDefault="00E66F67" w:rsidP="00E66F67">
      <w:pPr>
        <w:numPr>
          <w:ilvl w:val="0"/>
          <w:numId w:val="1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Соответствующее изменения текста при использовании скролла.</w:t>
      </w:r>
    </w:p>
    <w:p w:rsidR="00E66F67" w:rsidRPr="00E66F67" w:rsidRDefault="00E66F67" w:rsidP="00E66F67">
      <w:pPr>
        <w:numPr>
          <w:ilvl w:val="0"/>
          <w:numId w:val="1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Возможность изменения положения скролла при помощи мыши, кнопок Page up/down, Home/End.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GUI:</w:t>
      </w:r>
    </w:p>
    <w:p w:rsidR="00E66F67" w:rsidRPr="00E66F67" w:rsidRDefault="00E66F67" w:rsidP="00E66F67">
      <w:pPr>
        <w:numPr>
          <w:ilvl w:val="0"/>
          <w:numId w:val="1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Унификация видов и типов скроллов на всех страницах (если есть кастомный скролл, он должен быть применен на всех идентичных формах)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0000FF"/>
          <w:sz w:val="33"/>
          <w:szCs w:val="33"/>
          <w:lang w:eastAsia="uk-UA"/>
        </w:rPr>
        <w:t>9. Тестирование ссылок.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Functional:</w:t>
      </w:r>
    </w:p>
    <w:p w:rsidR="00E66F67" w:rsidRPr="00E66F67" w:rsidRDefault="00E66F67" w:rsidP="00E66F67">
      <w:pPr>
        <w:numPr>
          <w:ilvl w:val="0"/>
          <w:numId w:val="1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Функционирование ссылки (должен осуществиться переход на соответствующую страницу)</w:t>
      </w:r>
    </w:p>
    <w:p w:rsidR="00E66F67" w:rsidRPr="00E66F67" w:rsidRDefault="00E66F67" w:rsidP="00E66F67">
      <w:pPr>
        <w:numPr>
          <w:ilvl w:val="0"/>
          <w:numId w:val="1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При наведении указателя мыши отображается подсказка (желательно)</w:t>
      </w:r>
    </w:p>
    <w:p w:rsidR="00E66F67" w:rsidRPr="00E66F67" w:rsidRDefault="00E66F67" w:rsidP="00E66F67">
      <w:pPr>
        <w:numPr>
          <w:ilvl w:val="0"/>
          <w:numId w:val="1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Форматы ссылок и префиксов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GUI:</w:t>
      </w:r>
    </w:p>
    <w:p w:rsidR="00E66F67" w:rsidRPr="00E66F67" w:rsidRDefault="00E66F67" w:rsidP="00E66F67">
      <w:pPr>
        <w:numPr>
          <w:ilvl w:val="0"/>
          <w:numId w:val="1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Унификация стилей (в соответствие с дизайном сайта)</w:t>
      </w:r>
    </w:p>
    <w:p w:rsidR="00E66F67" w:rsidRPr="00E66F67" w:rsidRDefault="00E66F67" w:rsidP="00E66F67">
      <w:pPr>
        <w:numPr>
          <w:ilvl w:val="0"/>
          <w:numId w:val="1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Расположение ссылок (в соответствие с дизайном сайта). Например, расположение всех ссылок слева или справа от элементов</w:t>
      </w:r>
    </w:p>
    <w:p w:rsidR="00E66F67" w:rsidRPr="00E66F67" w:rsidRDefault="00E66F67" w:rsidP="00E66F67">
      <w:pPr>
        <w:numPr>
          <w:ilvl w:val="0"/>
          <w:numId w:val="1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Названия (унификация, идентичность названий ссылок одинакового назначения, спеллинг, соответствие с открытым модулем или страницей, вместимость названия ссылки в отведенном блоке)</w:t>
      </w:r>
    </w:p>
    <w:p w:rsidR="00E66F67" w:rsidRPr="00E66F67" w:rsidRDefault="00E66F67" w:rsidP="00E66F67">
      <w:pPr>
        <w:numPr>
          <w:ilvl w:val="0"/>
          <w:numId w:val="1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Изменение вида курсора при наведении на ссылку</w:t>
      </w:r>
    </w:p>
    <w:p w:rsidR="00E66F67" w:rsidRPr="00E66F67" w:rsidRDefault="00E66F67" w:rsidP="00E66F67">
      <w:pPr>
        <w:numPr>
          <w:ilvl w:val="0"/>
          <w:numId w:val="1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Изменение вида ссылки при наведении курсора (подчеркивание)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0000FF"/>
          <w:sz w:val="33"/>
          <w:szCs w:val="33"/>
          <w:lang w:eastAsia="uk-UA"/>
        </w:rPr>
        <w:t>10. Тестирование таблиц.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Functional:</w:t>
      </w:r>
    </w:p>
    <w:p w:rsidR="00E66F67" w:rsidRPr="00E66F67" w:rsidRDefault="00E66F67" w:rsidP="00E66F67">
      <w:pPr>
        <w:numPr>
          <w:ilvl w:val="0"/>
          <w:numId w:val="1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При появлении нескольких страниц есть кпопки Вперед, Назад, На первую, На последнюю страницу (пагинация)</w:t>
      </w:r>
    </w:p>
    <w:p w:rsidR="00E66F67" w:rsidRPr="00E66F67" w:rsidRDefault="00E66F67" w:rsidP="00E66F67">
      <w:pPr>
        <w:numPr>
          <w:ilvl w:val="0"/>
          <w:numId w:val="1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Проверка сортировок (+ проверка сортировки по дефолту)</w:t>
      </w:r>
    </w:p>
    <w:p w:rsidR="00E66F67" w:rsidRPr="00E66F67" w:rsidRDefault="00E66F67" w:rsidP="00E66F67">
      <w:pPr>
        <w:numPr>
          <w:ilvl w:val="0"/>
          <w:numId w:val="1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Проверка фильтрации (если есть возможность)</w:t>
      </w:r>
    </w:p>
    <w:p w:rsidR="00E66F67" w:rsidRPr="00E66F67" w:rsidRDefault="00E66F67" w:rsidP="00E66F67">
      <w:pPr>
        <w:numPr>
          <w:ilvl w:val="0"/>
          <w:numId w:val="1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Апдейт значений таблицы после добавления/изменения/удаления данных</w:t>
      </w:r>
    </w:p>
    <w:p w:rsidR="00E66F67" w:rsidRPr="00E66F67" w:rsidRDefault="00E66F67" w:rsidP="00E66F67">
      <w:pPr>
        <w:numPr>
          <w:ilvl w:val="0"/>
          <w:numId w:val="1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Единичное/множественное выделение нескольких значений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GUI:</w:t>
      </w:r>
    </w:p>
    <w:p w:rsidR="00E66F67" w:rsidRPr="00E66F67" w:rsidRDefault="00E66F67" w:rsidP="00E66F67">
      <w:pPr>
        <w:numPr>
          <w:ilvl w:val="0"/>
          <w:numId w:val="2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Унификация дизайна для всего приложения (цвет, шрифт, размер (высота/ширина), выравнивание)</w:t>
      </w:r>
    </w:p>
    <w:p w:rsidR="00E66F67" w:rsidRPr="00E66F67" w:rsidRDefault="00E66F67" w:rsidP="00E66F67">
      <w:pPr>
        <w:numPr>
          <w:ilvl w:val="0"/>
          <w:numId w:val="2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Название (соответствие с текущим модулем, спеллинг)</w:t>
      </w:r>
    </w:p>
    <w:p w:rsidR="00E66F67" w:rsidRPr="00E66F67" w:rsidRDefault="00E66F67" w:rsidP="00E66F67">
      <w:pPr>
        <w:numPr>
          <w:ilvl w:val="0"/>
          <w:numId w:val="2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Выравнивание иконок сортировкив названии колонок</w:t>
      </w:r>
    </w:p>
    <w:p w:rsidR="00E66F67" w:rsidRPr="00E66F67" w:rsidRDefault="00E66F67" w:rsidP="00E66F67">
      <w:pPr>
        <w:numPr>
          <w:ilvl w:val="0"/>
          <w:numId w:val="2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Выравнивание названий колонок, значений внутри таблицы</w:t>
      </w:r>
    </w:p>
    <w:p w:rsidR="00E66F67" w:rsidRPr="00E66F67" w:rsidRDefault="00E66F67" w:rsidP="00E66F67">
      <w:pPr>
        <w:numPr>
          <w:ilvl w:val="0"/>
          <w:numId w:val="2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Корректное отображение длинных названий (соответсвующие переходы на новые строки, сокращение названий (появление ..., либо сокращение по слову)</w:t>
      </w:r>
    </w:p>
    <w:p w:rsidR="00E66F67" w:rsidRPr="00E66F67" w:rsidRDefault="00E66F67" w:rsidP="00E66F67">
      <w:pPr>
        <w:numPr>
          <w:ilvl w:val="0"/>
          <w:numId w:val="2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Корректное отображение данных после использования сортировки (размеры колонок и столбцов фиксированы, текст не разбивает структуру таблицы)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0000FF"/>
          <w:sz w:val="33"/>
          <w:szCs w:val="33"/>
          <w:lang w:eastAsia="uk-UA"/>
        </w:rPr>
        <w:t>11. Тестирование поп-апов.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Functional:</w:t>
      </w:r>
    </w:p>
    <w:p w:rsidR="00E66F67" w:rsidRPr="00E66F67" w:rsidRDefault="00E66F67" w:rsidP="00E66F67">
      <w:pPr>
        <w:numPr>
          <w:ilvl w:val="0"/>
          <w:numId w:val="2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Должен быть модальным</w:t>
      </w:r>
    </w:p>
    <w:p w:rsidR="00E66F67" w:rsidRPr="00E66F67" w:rsidRDefault="00E66F67" w:rsidP="00E66F67">
      <w:pPr>
        <w:numPr>
          <w:ilvl w:val="0"/>
          <w:numId w:val="2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Корректное выделение background'а страницы (если фон страницы изменяется при появлении поп апа, то при изменении масштаба страницы фон должен заполнять всю страницу - размер измененного фона соответствует размеру страницы)</w:t>
      </w:r>
    </w:p>
    <w:p w:rsidR="00E66F67" w:rsidRPr="00E66F67" w:rsidRDefault="00E66F67" w:rsidP="00E66F67">
      <w:pPr>
        <w:numPr>
          <w:ilvl w:val="0"/>
          <w:numId w:val="2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Фиксированное положение поп-апа (динамическое изменение положения) в случае использования скролла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GUI:</w:t>
      </w:r>
    </w:p>
    <w:p w:rsidR="00E66F67" w:rsidRPr="00E66F67" w:rsidRDefault="00E66F67" w:rsidP="00E66F67">
      <w:pPr>
        <w:numPr>
          <w:ilvl w:val="0"/>
          <w:numId w:val="2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Cпеллинг, синтаксис текста, расположенного на поп-апе</w:t>
      </w:r>
    </w:p>
    <w:p w:rsidR="00E66F67" w:rsidRPr="00E66F67" w:rsidRDefault="00E66F67" w:rsidP="00E66F67">
      <w:pPr>
        <w:numPr>
          <w:ilvl w:val="0"/>
          <w:numId w:val="2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Отображение поп-апа по центру страницы, окна, формы</w:t>
      </w:r>
    </w:p>
    <w:p w:rsidR="00E66F67" w:rsidRPr="00E66F67" w:rsidRDefault="00E66F67" w:rsidP="00E66F67">
      <w:pPr>
        <w:numPr>
          <w:ilvl w:val="0"/>
          <w:numId w:val="2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Выравнивание текста, представленного на поп-апе</w:t>
      </w:r>
    </w:p>
    <w:p w:rsidR="00E66F67" w:rsidRPr="00E66F67" w:rsidRDefault="00E66F67" w:rsidP="00E66F67">
      <w:pPr>
        <w:numPr>
          <w:ilvl w:val="0"/>
          <w:numId w:val="2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Корректное расположение текста на поп-апе: текст должен быть в рамках поп-апа, длинное название должно располагаться на новой строке, если иное не определено специфичными требованиями приложения)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0000FF"/>
          <w:sz w:val="33"/>
          <w:szCs w:val="33"/>
          <w:lang w:eastAsia="uk-UA"/>
        </w:rPr>
        <w:t>12. Тестирование календарей.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Functional:</w:t>
      </w:r>
    </w:p>
    <w:p w:rsidR="00E66F67" w:rsidRPr="00E66F67" w:rsidRDefault="00E66F67" w:rsidP="00E66F67">
      <w:pPr>
        <w:numPr>
          <w:ilvl w:val="0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При возможности ввода даты вручную необходимо проверить разные форматы</w:t>
      </w:r>
    </w:p>
    <w:p w:rsidR="00E66F67" w:rsidRPr="00E66F67" w:rsidRDefault="00E66F67" w:rsidP="00E66F67">
      <w:pPr>
        <w:numPr>
          <w:ilvl w:val="0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Проверки логичности ввода (даты в будущем, и т.д)</w:t>
      </w:r>
    </w:p>
    <w:p w:rsidR="00E66F67" w:rsidRPr="00E66F67" w:rsidRDefault="00E66F67" w:rsidP="00E66F67">
      <w:pPr>
        <w:numPr>
          <w:ilvl w:val="0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Проверка високосного года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GUI:</w:t>
      </w:r>
    </w:p>
    <w:p w:rsidR="00E66F67" w:rsidRPr="00E66F67" w:rsidRDefault="00E66F67" w:rsidP="00E66F67">
      <w:pPr>
        <w:numPr>
          <w:ilvl w:val="0"/>
          <w:numId w:val="2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Унификация дизайна для всего приложения (цвет, шрифт, размер (высота/ширина), выравнивание)</w:t>
      </w:r>
    </w:p>
    <w:p w:rsidR="00E66F67" w:rsidRPr="00E66F67" w:rsidRDefault="00E66F67" w:rsidP="00E66F67">
      <w:pPr>
        <w:numPr>
          <w:ilvl w:val="0"/>
          <w:numId w:val="2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Отображение календаря рядом с полем</w:t>
      </w:r>
    </w:p>
    <w:p w:rsidR="00E66F67" w:rsidRPr="00E66F67" w:rsidRDefault="00E66F67" w:rsidP="00E66F67">
      <w:pPr>
        <w:numPr>
          <w:ilvl w:val="0"/>
          <w:numId w:val="2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Корректное выравнивание всех элементов и ссылок в календаре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0000FF"/>
          <w:sz w:val="33"/>
          <w:szCs w:val="33"/>
          <w:lang w:eastAsia="uk-UA"/>
        </w:rPr>
        <w:t>13. Тестирование полей для загрузки файлов.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Functional:</w:t>
      </w:r>
    </w:p>
    <w:p w:rsidR="00E66F67" w:rsidRPr="00E66F67" w:rsidRDefault="00E66F67" w:rsidP="00E66F67">
      <w:pPr>
        <w:numPr>
          <w:ilvl w:val="0"/>
          <w:numId w:val="2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Обязательность выбора файла</w:t>
      </w:r>
    </w:p>
    <w:p w:rsidR="00E66F67" w:rsidRPr="00E66F67" w:rsidRDefault="00E66F67" w:rsidP="00E66F67">
      <w:pPr>
        <w:numPr>
          <w:ilvl w:val="0"/>
          <w:numId w:val="2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Форматы</w:t>
      </w:r>
    </w:p>
    <w:p w:rsidR="00E66F67" w:rsidRPr="00E66F67" w:rsidRDefault="00E66F67" w:rsidP="00E66F67">
      <w:pPr>
        <w:numPr>
          <w:ilvl w:val="0"/>
          <w:numId w:val="2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Ограничения на размер</w:t>
      </w:r>
    </w:p>
    <w:p w:rsidR="00E66F67" w:rsidRPr="00E66F67" w:rsidRDefault="00E66F67" w:rsidP="00E66F67">
      <w:pPr>
        <w:numPr>
          <w:ilvl w:val="0"/>
          <w:numId w:val="2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При отсутствии изображений должен быть соответствующий thumbnail, либо картинка совсем не должна отображаться</w:t>
      </w:r>
    </w:p>
    <w:p w:rsidR="00E66F67" w:rsidRPr="00E66F67" w:rsidRDefault="00E66F67" w:rsidP="00E66F67">
      <w:pPr>
        <w:numPr>
          <w:ilvl w:val="0"/>
          <w:numId w:val="2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lastRenderedPageBreak/>
        <w:t>Контроль за размером (высота/ширина), должен быть ресайз</w:t>
      </w:r>
    </w:p>
    <w:p w:rsidR="00E66F67" w:rsidRPr="00E66F67" w:rsidRDefault="00E66F67" w:rsidP="00E66F67">
      <w:pPr>
        <w:numPr>
          <w:ilvl w:val="0"/>
          <w:numId w:val="2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Загрузка исполняемых файлов (EXE, PHP, JSP etc.). Переименованный EXE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GUI:</w:t>
      </w:r>
    </w:p>
    <w:p w:rsidR="00E66F67" w:rsidRPr="00E66F67" w:rsidRDefault="00E66F67" w:rsidP="00E66F67">
      <w:pPr>
        <w:numPr>
          <w:ilvl w:val="0"/>
          <w:numId w:val="2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Унификация дизайна для всего приложения (цвет, шрифт, размер (высота/ширина), выравнивание)</w:t>
      </w:r>
    </w:p>
    <w:p w:rsidR="00E66F67" w:rsidRPr="00E66F67" w:rsidRDefault="00E66F67" w:rsidP="00E66F67">
      <w:pPr>
        <w:numPr>
          <w:ilvl w:val="0"/>
          <w:numId w:val="2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Выравнивание названий загруженных файлов, самих thumbnails файлов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0000FF"/>
          <w:sz w:val="33"/>
          <w:szCs w:val="33"/>
          <w:lang w:eastAsia="uk-UA"/>
        </w:rPr>
        <w:t>14. Тестирование сообщений.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Functional:</w:t>
      </w:r>
    </w:p>
    <w:p w:rsidR="00E66F67" w:rsidRPr="00E66F67" w:rsidRDefault="00E66F67" w:rsidP="00E66F67">
      <w:pPr>
        <w:numPr>
          <w:ilvl w:val="0"/>
          <w:numId w:val="2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Пользователь должен быть информирован о действиях, происходящих в системе посредством сообщений об успешном завершении операции</w:t>
      </w:r>
    </w:p>
    <w:p w:rsidR="00E66F67" w:rsidRPr="00E66F67" w:rsidRDefault="00E66F67" w:rsidP="00E66F67">
      <w:pPr>
        <w:numPr>
          <w:ilvl w:val="0"/>
          <w:numId w:val="2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На необратимые действия, такие как удаление, должны быть подтверждающие сообщения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uk-UA"/>
        </w:rPr>
        <w:t>GUI:</w:t>
      </w:r>
    </w:p>
    <w:p w:rsidR="00E66F67" w:rsidRPr="00E66F67" w:rsidRDefault="00E66F67" w:rsidP="00E66F67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Соообщение о том, что нет соответствующих айтемов (в таблицах, при поиске, при переходе на страницы)</w:t>
      </w:r>
    </w:p>
    <w:p w:rsidR="00E66F67" w:rsidRPr="00E66F67" w:rsidRDefault="00E66F67" w:rsidP="00E66F67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Спеллинг, синтаксис сообщений</w:t>
      </w:r>
    </w:p>
    <w:p w:rsidR="00E66F67" w:rsidRPr="00E66F67" w:rsidRDefault="00E66F67" w:rsidP="00E66F67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Соответствие сообщений по смыслу в зависимости от выполняемого действия</w:t>
      </w:r>
    </w:p>
    <w:p w:rsidR="00E66F67" w:rsidRPr="00E66F67" w:rsidRDefault="00E66F67" w:rsidP="00E66F67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Соответствие названия требуемого действия в сообщении об ошибке действию, которое пользователь должен выполнить. Например, если необходимо выбрать значение из списка, в сообщении об ошибке должно быть указано ‘Please select’, а не ‘Please enter’</w:t>
      </w:r>
    </w:p>
    <w:p w:rsidR="00E66F67" w:rsidRPr="00E66F67" w:rsidRDefault="00E66F67" w:rsidP="00E66F67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Унификация стилей (цвет, размер) для всего приложения</w:t>
      </w:r>
    </w:p>
    <w:p w:rsidR="00E66F67" w:rsidRPr="00E66F67" w:rsidRDefault="00E66F67" w:rsidP="00E66F67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Соответствие цветов типу сообщений (красный для сообщений об ошибках, зеленый для сообщений об успешном завершении операции), если данные цвета не противоречат специфичным требованиям приложения</w:t>
      </w:r>
    </w:p>
    <w:p w:rsidR="00E66F67" w:rsidRPr="00E66F67" w:rsidRDefault="00E66F67" w:rsidP="00E66F67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 Соответствие названий полей в сообщениях об ошибках и сообщениях об успешном завершении операции названиям полей, форм, таблиц, кнопок, и т.д.</w:t>
      </w:r>
    </w:p>
    <w:p w:rsidR="00E66F67" w:rsidRPr="00E66F67" w:rsidRDefault="00E66F67" w:rsidP="00E66F67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Соответствие порядка выведения сообщений об ошибках в соответствие с порядком расположения полей, в которых были найдены ошибки</w:t>
      </w:r>
    </w:p>
    <w:p w:rsidR="00E66F67" w:rsidRPr="00E66F67" w:rsidRDefault="00E66F67" w:rsidP="00E66F67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E66F67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Поле, в котором содержится ошибка должно (желательно) выделяться цветом</w:t>
      </w:r>
    </w:p>
    <w:p w:rsidR="00E66F67" w:rsidRPr="00E66F67" w:rsidRDefault="00E66F67" w:rsidP="00E66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E66F67" w:rsidRPr="00E66F67" w:rsidRDefault="00E66F67" w:rsidP="00E66F6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uk-UA"/>
        </w:rPr>
      </w:pPr>
      <w:r w:rsidRPr="00E66F67">
        <w:rPr>
          <w:rFonts w:ascii="Arial" w:eastAsia="Times New Roman" w:hAnsi="Arial" w:cs="Arial"/>
          <w:b/>
          <w:bCs/>
          <w:color w:val="0000FF"/>
          <w:sz w:val="33"/>
          <w:szCs w:val="33"/>
          <w:lang w:eastAsia="uk-UA"/>
        </w:rPr>
        <w:t>15. Общие проверки.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E66F67" w:rsidRPr="00E66F67" w:rsidTr="00E66F6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66F67" w:rsidRPr="00E66F67" w:rsidRDefault="00E66F67" w:rsidP="00E66F67">
            <w:pPr>
              <w:numPr>
                <w:ilvl w:val="0"/>
                <w:numId w:val="29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66F67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Пользователь должен быть информирован о действиях, происходящих в системе посредством сообщений об успешном завершении операции</w:t>
            </w:r>
          </w:p>
          <w:p w:rsidR="00E66F67" w:rsidRPr="00E66F67" w:rsidRDefault="00E66F67" w:rsidP="00E66F67">
            <w:pPr>
              <w:numPr>
                <w:ilvl w:val="0"/>
                <w:numId w:val="29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66F67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На необратимые действия, такие как удаление, должны быть подтверждающие сообщения</w:t>
            </w:r>
          </w:p>
        </w:tc>
      </w:tr>
      <w:tr w:rsidR="00E66F67" w:rsidRPr="00E66F67" w:rsidTr="00E66F6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66F67" w:rsidRPr="00E66F67" w:rsidRDefault="00E66F67" w:rsidP="00E66F67">
            <w:pPr>
              <w:numPr>
                <w:ilvl w:val="0"/>
                <w:numId w:val="30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66F67">
              <w:rPr>
                <w:rFonts w:ascii="Arial" w:eastAsia="Times New Roman" w:hAnsi="Arial" w:cs="Arial"/>
                <w:color w:val="333333"/>
                <w:sz w:val="24"/>
                <w:szCs w:val="24"/>
                <w:lang w:eastAsia="uk-UA"/>
              </w:rPr>
              <w:t>404 Error (переход по некорректому урлу должен вести на страницу с 404 ошибкой, а не просто на страницу Page cannot be found. страница 404 ошибки должна быть реализована в общем дизайне тестируемого приложения)</w:t>
            </w:r>
          </w:p>
          <w:p w:rsidR="00E66F67" w:rsidRPr="00E66F67" w:rsidRDefault="00E66F67" w:rsidP="00E66F67">
            <w:pPr>
              <w:numPr>
                <w:ilvl w:val="0"/>
                <w:numId w:val="30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66F67">
              <w:rPr>
                <w:rFonts w:ascii="Arial" w:eastAsia="Times New Roman" w:hAnsi="Arial" w:cs="Arial"/>
                <w:color w:val="333333"/>
                <w:sz w:val="24"/>
                <w:szCs w:val="24"/>
                <w:lang w:eastAsia="uk-UA"/>
              </w:rPr>
              <w:t>Tab order (сверху вниз слева направо). Поля, доступные для прочтения и и задисэйбленные должны пропускаться</w:t>
            </w:r>
          </w:p>
          <w:p w:rsidR="00E66F67" w:rsidRPr="00E66F67" w:rsidRDefault="00E66F67" w:rsidP="00E66F67">
            <w:pPr>
              <w:numPr>
                <w:ilvl w:val="0"/>
                <w:numId w:val="30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66F67">
              <w:rPr>
                <w:rFonts w:ascii="Arial" w:eastAsia="Times New Roman" w:hAnsi="Arial" w:cs="Arial"/>
                <w:color w:val="333333"/>
                <w:sz w:val="24"/>
                <w:szCs w:val="24"/>
                <w:lang w:eastAsia="uk-UA"/>
              </w:rPr>
              <w:t>Logo должен быть ссылкой на главную страницу</w:t>
            </w:r>
          </w:p>
          <w:p w:rsidR="00E66F67" w:rsidRPr="00E66F67" w:rsidRDefault="00E66F67" w:rsidP="00E66F67">
            <w:pPr>
              <w:numPr>
                <w:ilvl w:val="0"/>
                <w:numId w:val="30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66F67">
              <w:rPr>
                <w:rFonts w:ascii="Arial" w:eastAsia="Times New Roman" w:hAnsi="Arial" w:cs="Arial"/>
                <w:color w:val="333333"/>
                <w:sz w:val="24"/>
                <w:szCs w:val="24"/>
                <w:lang w:eastAsia="uk-UA"/>
              </w:rPr>
              <w:t>Фокус на кнопке для исполнения действий (ввод данных -&gt; нажатие Enter -&gt; действие осуществилось)</w:t>
            </w:r>
          </w:p>
          <w:p w:rsidR="00E66F67" w:rsidRPr="00E66F67" w:rsidRDefault="00E66F67" w:rsidP="00E66F67">
            <w:pPr>
              <w:numPr>
                <w:ilvl w:val="0"/>
                <w:numId w:val="30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66F67">
              <w:rPr>
                <w:rFonts w:ascii="Arial" w:eastAsia="Times New Roman" w:hAnsi="Arial" w:cs="Arial"/>
                <w:color w:val="333333"/>
                <w:sz w:val="24"/>
                <w:szCs w:val="24"/>
                <w:lang w:eastAsia="uk-UA"/>
              </w:rPr>
              <w:t>Проверка Breadcrumbs ("Хлебные крошки" - элемент навигации, являющийся признаком удобства пользования сайтом в целом и перемещением по его структуре)</w:t>
            </w:r>
          </w:p>
          <w:p w:rsidR="00E66F67" w:rsidRPr="00E66F67" w:rsidRDefault="00E66F67" w:rsidP="00E66F67">
            <w:pPr>
              <w:numPr>
                <w:ilvl w:val="0"/>
                <w:numId w:val="30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66F67">
              <w:rPr>
                <w:rFonts w:ascii="Arial" w:eastAsia="Times New Roman" w:hAnsi="Arial" w:cs="Arial"/>
                <w:color w:val="333333"/>
                <w:sz w:val="24"/>
                <w:szCs w:val="24"/>
                <w:lang w:eastAsia="uk-UA"/>
              </w:rPr>
              <w:t>Уменьшение/увеличение масштаба страницы (элементы должны соответственно перераспределиться с сохранением пропорций)</w:t>
            </w:r>
          </w:p>
          <w:p w:rsidR="00E66F67" w:rsidRPr="00E66F67" w:rsidRDefault="00E66F67" w:rsidP="00E66F67">
            <w:pPr>
              <w:numPr>
                <w:ilvl w:val="0"/>
                <w:numId w:val="30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66F67">
              <w:rPr>
                <w:rFonts w:ascii="Arial" w:eastAsia="Times New Roman" w:hAnsi="Arial" w:cs="Arial"/>
                <w:color w:val="333333"/>
                <w:sz w:val="24"/>
                <w:szCs w:val="24"/>
                <w:lang w:eastAsia="uk-UA"/>
              </w:rPr>
              <w:t>Отображение flash-элементов при отключенном/неустановленном в браузере flash-плеере (пользователю должно быть предложено скачать и установить последнюю версию flash-плеера; на месте flash-объекта должно отображаться альтернативное изображение)</w:t>
            </w:r>
          </w:p>
          <w:p w:rsidR="00E66F67" w:rsidRPr="00E66F67" w:rsidRDefault="00E66F67" w:rsidP="00E66F67">
            <w:pPr>
              <w:numPr>
                <w:ilvl w:val="0"/>
                <w:numId w:val="30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66F67">
              <w:rPr>
                <w:rFonts w:ascii="Arial" w:eastAsia="Times New Roman" w:hAnsi="Arial" w:cs="Arial"/>
                <w:color w:val="333333"/>
                <w:sz w:val="24"/>
                <w:szCs w:val="24"/>
                <w:lang w:eastAsia="uk-UA"/>
              </w:rPr>
              <w:lastRenderedPageBreak/>
              <w:t>Проверка работоспособности: отправки email,        нотификациий (как админу, так и пользователю), если только отсутствие писем не является спецификой проекта</w:t>
            </w:r>
          </w:p>
        </w:tc>
      </w:tr>
    </w:tbl>
    <w:p w:rsidR="00C76C07" w:rsidRDefault="00C76C07">
      <w:bookmarkStart w:id="1" w:name="_GoBack"/>
      <w:bookmarkEnd w:id="1"/>
    </w:p>
    <w:sectPr w:rsidR="00C76C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40A69"/>
    <w:multiLevelType w:val="multilevel"/>
    <w:tmpl w:val="39E4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3452E"/>
    <w:multiLevelType w:val="multilevel"/>
    <w:tmpl w:val="6B82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55D2B"/>
    <w:multiLevelType w:val="multilevel"/>
    <w:tmpl w:val="0EBA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2F79D0"/>
    <w:multiLevelType w:val="multilevel"/>
    <w:tmpl w:val="EB0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9D2802"/>
    <w:multiLevelType w:val="multilevel"/>
    <w:tmpl w:val="185C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E19FC"/>
    <w:multiLevelType w:val="multilevel"/>
    <w:tmpl w:val="2F3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C428A"/>
    <w:multiLevelType w:val="multilevel"/>
    <w:tmpl w:val="DAD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D17157"/>
    <w:multiLevelType w:val="multilevel"/>
    <w:tmpl w:val="AD06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187BAD"/>
    <w:multiLevelType w:val="multilevel"/>
    <w:tmpl w:val="BB9A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F44779"/>
    <w:multiLevelType w:val="multilevel"/>
    <w:tmpl w:val="7492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9C33DE"/>
    <w:multiLevelType w:val="multilevel"/>
    <w:tmpl w:val="F59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2D7FEE"/>
    <w:multiLevelType w:val="multilevel"/>
    <w:tmpl w:val="4FE2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7044FA"/>
    <w:multiLevelType w:val="multilevel"/>
    <w:tmpl w:val="BBFC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DA0AA1"/>
    <w:multiLevelType w:val="multilevel"/>
    <w:tmpl w:val="F068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170CD8"/>
    <w:multiLevelType w:val="multilevel"/>
    <w:tmpl w:val="DE46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461CD1"/>
    <w:multiLevelType w:val="multilevel"/>
    <w:tmpl w:val="6E96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0677DD"/>
    <w:multiLevelType w:val="multilevel"/>
    <w:tmpl w:val="3AF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715FD8"/>
    <w:multiLevelType w:val="multilevel"/>
    <w:tmpl w:val="388A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8345D5"/>
    <w:multiLevelType w:val="multilevel"/>
    <w:tmpl w:val="80AC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F40614"/>
    <w:multiLevelType w:val="multilevel"/>
    <w:tmpl w:val="A0B2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700821"/>
    <w:multiLevelType w:val="multilevel"/>
    <w:tmpl w:val="1F56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3624B"/>
    <w:multiLevelType w:val="multilevel"/>
    <w:tmpl w:val="6108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E3275A"/>
    <w:multiLevelType w:val="multilevel"/>
    <w:tmpl w:val="CCB6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EE68B7"/>
    <w:multiLevelType w:val="multilevel"/>
    <w:tmpl w:val="26D8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A32076"/>
    <w:multiLevelType w:val="multilevel"/>
    <w:tmpl w:val="0C9E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8451B7"/>
    <w:multiLevelType w:val="multilevel"/>
    <w:tmpl w:val="46D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C72D19"/>
    <w:multiLevelType w:val="multilevel"/>
    <w:tmpl w:val="CB10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B00D01"/>
    <w:multiLevelType w:val="multilevel"/>
    <w:tmpl w:val="061C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7672D6"/>
    <w:multiLevelType w:val="multilevel"/>
    <w:tmpl w:val="BEFA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4613A0"/>
    <w:multiLevelType w:val="multilevel"/>
    <w:tmpl w:val="1F68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5"/>
  </w:num>
  <w:num w:numId="5">
    <w:abstractNumId w:val="16"/>
  </w:num>
  <w:num w:numId="6">
    <w:abstractNumId w:val="18"/>
  </w:num>
  <w:num w:numId="7">
    <w:abstractNumId w:val="26"/>
  </w:num>
  <w:num w:numId="8">
    <w:abstractNumId w:val="22"/>
  </w:num>
  <w:num w:numId="9">
    <w:abstractNumId w:val="3"/>
  </w:num>
  <w:num w:numId="10">
    <w:abstractNumId w:val="25"/>
  </w:num>
  <w:num w:numId="11">
    <w:abstractNumId w:val="0"/>
  </w:num>
  <w:num w:numId="12">
    <w:abstractNumId w:val="12"/>
  </w:num>
  <w:num w:numId="13">
    <w:abstractNumId w:val="5"/>
  </w:num>
  <w:num w:numId="14">
    <w:abstractNumId w:val="19"/>
  </w:num>
  <w:num w:numId="15">
    <w:abstractNumId w:val="14"/>
  </w:num>
  <w:num w:numId="16">
    <w:abstractNumId w:val="20"/>
  </w:num>
  <w:num w:numId="17">
    <w:abstractNumId w:val="1"/>
  </w:num>
  <w:num w:numId="18">
    <w:abstractNumId w:val="27"/>
  </w:num>
  <w:num w:numId="19">
    <w:abstractNumId w:val="21"/>
  </w:num>
  <w:num w:numId="20">
    <w:abstractNumId w:val="29"/>
  </w:num>
  <w:num w:numId="21">
    <w:abstractNumId w:val="8"/>
  </w:num>
  <w:num w:numId="22">
    <w:abstractNumId w:val="2"/>
  </w:num>
  <w:num w:numId="23">
    <w:abstractNumId w:val="9"/>
  </w:num>
  <w:num w:numId="24">
    <w:abstractNumId w:val="17"/>
  </w:num>
  <w:num w:numId="25">
    <w:abstractNumId w:val="7"/>
  </w:num>
  <w:num w:numId="26">
    <w:abstractNumId w:val="23"/>
  </w:num>
  <w:num w:numId="27">
    <w:abstractNumId w:val="24"/>
  </w:num>
  <w:num w:numId="28">
    <w:abstractNumId w:val="4"/>
  </w:num>
  <w:num w:numId="29">
    <w:abstractNumId w:val="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50"/>
    <w:rsid w:val="00C76C07"/>
    <w:rsid w:val="00C84250"/>
    <w:rsid w:val="00E6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41FF6-D640-479C-81E7-73FC4248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6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4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2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9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2.bp.blogspot.com/-82yW7Woww74/USSGruMGz-I/AAAAAAAAAC8/a2VvjBDh-Hg/s1600/cl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7881</Words>
  <Characters>4493</Characters>
  <Application>Microsoft Office Word</Application>
  <DocSecurity>0</DocSecurity>
  <Lines>37</Lines>
  <Paragraphs>24</Paragraphs>
  <ScaleCrop>false</ScaleCrop>
  <Company/>
  <LinksUpToDate>false</LinksUpToDate>
  <CharactersWithSpaces>12350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2017-02-07T14:40:00Z</dcterms:created>
  <dcterms:modified xsi:type="dcterms:W3CDTF">2017-02-07T14:40:00Z</dcterms:modified>
</cp:coreProperties>
</file>