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0D35C"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t>Understanding Regions and Zones</w:t>
      </w:r>
    </w:p>
    <w:p w14:paraId="1C295BCC"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Certain Compute Engine resources live in regions or zones. A region is a specific geographical location where you can run your resources. Each region has one or more zones. For example, the us-central1 region denotes a region in the Central United States that has zones </w:t>
      </w:r>
      <w:r w:rsidRPr="00083BF0">
        <w:rPr>
          <w:rFonts w:ascii="Courier New" w:eastAsia="Times New Roman" w:hAnsi="Courier New" w:cs="Courier New"/>
          <w:color w:val="202124"/>
          <w:sz w:val="23"/>
          <w:szCs w:val="23"/>
          <w:lang w:eastAsia="en-IN"/>
        </w:rPr>
        <w:t>us-central1-a</w:t>
      </w:r>
      <w:r w:rsidRPr="00083BF0">
        <w:rPr>
          <w:rFonts w:ascii="Helvetica" w:eastAsia="Times New Roman" w:hAnsi="Helvetica" w:cs="Helvetica"/>
          <w:color w:val="202124"/>
          <w:sz w:val="26"/>
          <w:szCs w:val="26"/>
          <w:lang w:eastAsia="en-IN"/>
        </w:rPr>
        <w:t>, </w:t>
      </w:r>
      <w:r w:rsidRPr="00083BF0">
        <w:rPr>
          <w:rFonts w:ascii="Courier New" w:eastAsia="Times New Roman" w:hAnsi="Courier New" w:cs="Courier New"/>
          <w:color w:val="202124"/>
          <w:sz w:val="23"/>
          <w:szCs w:val="23"/>
          <w:lang w:eastAsia="en-IN"/>
        </w:rPr>
        <w:t>us-central1-b</w:t>
      </w:r>
      <w:r w:rsidRPr="00083BF0">
        <w:rPr>
          <w:rFonts w:ascii="Helvetica" w:eastAsia="Times New Roman" w:hAnsi="Helvetica" w:cs="Helvetica"/>
          <w:color w:val="202124"/>
          <w:sz w:val="26"/>
          <w:szCs w:val="26"/>
          <w:lang w:eastAsia="en-IN"/>
        </w:rPr>
        <w:t>, </w:t>
      </w:r>
      <w:r w:rsidRPr="00083BF0">
        <w:rPr>
          <w:rFonts w:ascii="Courier New" w:eastAsia="Times New Roman" w:hAnsi="Courier New" w:cs="Courier New"/>
          <w:color w:val="202124"/>
          <w:sz w:val="23"/>
          <w:szCs w:val="23"/>
          <w:lang w:eastAsia="en-IN"/>
        </w:rPr>
        <w:t>us-central1-c</w:t>
      </w:r>
      <w:r w:rsidRPr="00083BF0">
        <w:rPr>
          <w:rFonts w:ascii="Helvetica" w:eastAsia="Times New Roman" w:hAnsi="Helvetica" w:cs="Helvetica"/>
          <w:color w:val="202124"/>
          <w:sz w:val="26"/>
          <w:szCs w:val="26"/>
          <w:lang w:eastAsia="en-IN"/>
        </w:rPr>
        <w:t>, and </w:t>
      </w:r>
      <w:r w:rsidRPr="00083BF0">
        <w:rPr>
          <w:rFonts w:ascii="Courier New" w:eastAsia="Times New Roman" w:hAnsi="Courier New" w:cs="Courier New"/>
          <w:color w:val="202124"/>
          <w:sz w:val="23"/>
          <w:szCs w:val="23"/>
          <w:lang w:eastAsia="en-IN"/>
        </w:rPr>
        <w:t>us-central1-f</w:t>
      </w:r>
      <w:r w:rsidRPr="00083BF0">
        <w:rPr>
          <w:rFonts w:ascii="Helvetica" w:eastAsia="Times New Roman" w:hAnsi="Helvetica" w:cs="Helvetica"/>
          <w:color w:val="202124"/>
          <w:sz w:val="26"/>
          <w:szCs w:val="26"/>
          <w:lang w:eastAsia="en-IN"/>
        </w:rPr>
        <w:t>.</w:t>
      </w:r>
    </w:p>
    <w:p w14:paraId="79B35FD2" w14:textId="4D22C8B5"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noProof/>
          <w:color w:val="202124"/>
          <w:sz w:val="26"/>
          <w:szCs w:val="26"/>
          <w:lang w:eastAsia="en-IN"/>
        </w:rPr>
        <w:drawing>
          <wp:inline distT="0" distB="0" distL="0" distR="0" wp14:anchorId="3700C923" wp14:editId="0FA52255">
            <wp:extent cx="5731510" cy="1791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91335"/>
                    </a:xfrm>
                    <a:prstGeom prst="rect">
                      <a:avLst/>
                    </a:prstGeom>
                    <a:noFill/>
                    <a:ln>
                      <a:noFill/>
                    </a:ln>
                  </pic:spPr>
                </pic:pic>
              </a:graphicData>
            </a:graphic>
          </wp:inline>
        </w:drawing>
      </w:r>
    </w:p>
    <w:p w14:paraId="716FFCC3"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Resources that live in a zone are referred to as zonal resources. Virtual machine Instances and persistent disks live in a zone. To attach a persistent disk to a virtual machine instance, both resources must be in the same zone. Similarly, if you want to assign a static IP address to an instance, the instance must be in the same region as the static IP.</w:t>
      </w:r>
    </w:p>
    <w:p w14:paraId="7040C03E" w14:textId="77777777" w:rsidR="00083BF0" w:rsidRPr="00083BF0" w:rsidRDefault="00083BF0" w:rsidP="00083BF0">
      <w:pPr>
        <w:spacing w:after="0" w:line="240" w:lineRule="auto"/>
        <w:rPr>
          <w:rFonts w:ascii="Times New Roman" w:eastAsia="Times New Roman" w:hAnsi="Times New Roman" w:cs="Times New Roman"/>
          <w:sz w:val="24"/>
          <w:szCs w:val="24"/>
          <w:lang w:eastAsia="en-IN"/>
        </w:rPr>
      </w:pPr>
      <w:r w:rsidRPr="00083BF0">
        <w:rPr>
          <w:rFonts w:ascii="Times New Roman" w:eastAsia="Times New Roman" w:hAnsi="Times New Roman" w:cs="Times New Roman"/>
          <w:sz w:val="24"/>
          <w:szCs w:val="24"/>
          <w:lang w:eastAsia="en-IN"/>
        </w:rPr>
        <w:t>Learn more about regions and zones and see a complete list in </w:t>
      </w:r>
      <w:hyperlink r:id="rId6" w:history="1">
        <w:r w:rsidRPr="00083BF0">
          <w:rPr>
            <w:rFonts w:ascii="Helvetica" w:eastAsia="Times New Roman" w:hAnsi="Helvetica" w:cs="Helvetica"/>
            <w:color w:val="1A73E8"/>
            <w:sz w:val="26"/>
            <w:szCs w:val="26"/>
            <w:u w:val="single"/>
            <w:lang w:eastAsia="en-IN"/>
          </w:rPr>
          <w:t>Regions &amp; Zones documentation</w:t>
        </w:r>
      </w:hyperlink>
      <w:r w:rsidRPr="00083BF0">
        <w:rPr>
          <w:rFonts w:ascii="Times New Roman" w:eastAsia="Times New Roman" w:hAnsi="Times New Roman" w:cs="Times New Roman"/>
          <w:sz w:val="24"/>
          <w:szCs w:val="24"/>
          <w:lang w:eastAsia="en-IN"/>
        </w:rPr>
        <w:t>.</w:t>
      </w:r>
    </w:p>
    <w:p w14:paraId="7F1C1104"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Default regions and zones are set by using the following values:</w:t>
      </w:r>
    </w:p>
    <w:p w14:paraId="72C5C873"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Courier New" w:eastAsia="Times New Roman" w:hAnsi="Courier New" w:cs="Courier New"/>
          <w:color w:val="202124"/>
          <w:sz w:val="23"/>
          <w:szCs w:val="23"/>
          <w:lang w:eastAsia="en-IN"/>
        </w:rPr>
        <w:t>google-compute-default-zone</w:t>
      </w:r>
      <w:r w:rsidRPr="00083BF0">
        <w:rPr>
          <w:rFonts w:ascii="Helvetica" w:eastAsia="Times New Roman" w:hAnsi="Helvetica" w:cs="Helvetica"/>
          <w:color w:val="202124"/>
          <w:sz w:val="26"/>
          <w:szCs w:val="26"/>
          <w:lang w:eastAsia="en-IN"/>
        </w:rPr>
        <w:t> </w:t>
      </w:r>
      <w:r w:rsidRPr="00083BF0">
        <w:rPr>
          <w:rFonts w:ascii="Courier New" w:eastAsia="Times New Roman" w:hAnsi="Courier New" w:cs="Courier New"/>
          <w:color w:val="202124"/>
          <w:sz w:val="23"/>
          <w:szCs w:val="23"/>
          <w:lang w:eastAsia="en-IN"/>
        </w:rPr>
        <w:t>google-compute-default-region</w:t>
      </w:r>
    </w:p>
    <w:p w14:paraId="28A7E9AD"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To see what your default region and zone settings are, run the following </w:t>
      </w: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command, replacing &lt;your_project_id&gt; which you can see on the Home page in the Console or look in the Qwiklabs tab where you started this lab, with your Project ID:</w:t>
      </w:r>
    </w:p>
    <w:p w14:paraId="4CBC5C1A"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lastRenderedPageBreak/>
        <w:t>gcloud compute project-info describe --project &lt;your_project_ID&gt;</w:t>
      </w:r>
    </w:p>
    <w:p w14:paraId="71262B82"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You'll use the zone (</w:t>
      </w:r>
      <w:r w:rsidRPr="00083BF0">
        <w:rPr>
          <w:rFonts w:ascii="Courier New" w:eastAsia="Times New Roman" w:hAnsi="Courier New" w:cs="Courier New"/>
          <w:color w:val="202124"/>
          <w:sz w:val="23"/>
          <w:szCs w:val="23"/>
          <w:lang w:eastAsia="en-IN"/>
        </w:rPr>
        <w:t>google-compute-default-zone</w:t>
      </w:r>
      <w:r w:rsidRPr="00083BF0">
        <w:rPr>
          <w:rFonts w:ascii="Helvetica" w:eastAsia="Times New Roman" w:hAnsi="Helvetica" w:cs="Helvetica"/>
          <w:color w:val="202124"/>
          <w:sz w:val="26"/>
          <w:szCs w:val="26"/>
          <w:lang w:eastAsia="en-IN"/>
        </w:rPr>
        <w:t>) from the output later in this lab.</w:t>
      </w:r>
    </w:p>
    <w:p w14:paraId="606000CD"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Look for the default zone and region metadata values in the response. If the </w:t>
      </w:r>
      <w:r w:rsidRPr="00083BF0">
        <w:rPr>
          <w:rFonts w:ascii="Courier New" w:eastAsia="Times New Roman" w:hAnsi="Courier New" w:cs="Courier New"/>
          <w:color w:val="202124"/>
          <w:sz w:val="23"/>
          <w:szCs w:val="23"/>
          <w:lang w:eastAsia="en-IN"/>
        </w:rPr>
        <w:t>google-compute-default-region</w:t>
      </w:r>
      <w:r w:rsidRPr="00083BF0">
        <w:rPr>
          <w:rFonts w:ascii="Helvetica" w:eastAsia="Times New Roman" w:hAnsi="Helvetica" w:cs="Helvetica"/>
          <w:color w:val="202124"/>
          <w:sz w:val="26"/>
          <w:szCs w:val="26"/>
          <w:lang w:eastAsia="en-IN"/>
        </w:rPr>
        <w:t> and </w:t>
      </w:r>
      <w:r w:rsidRPr="00083BF0">
        <w:rPr>
          <w:rFonts w:ascii="Courier New" w:eastAsia="Times New Roman" w:hAnsi="Courier New" w:cs="Courier New"/>
          <w:color w:val="202124"/>
          <w:sz w:val="23"/>
          <w:szCs w:val="23"/>
          <w:lang w:eastAsia="en-IN"/>
        </w:rPr>
        <w:t>google-compute-default-zone</w:t>
      </w:r>
      <w:r w:rsidRPr="00083BF0">
        <w:rPr>
          <w:rFonts w:ascii="Helvetica" w:eastAsia="Times New Roman" w:hAnsi="Helvetica" w:cs="Helvetica"/>
          <w:color w:val="202124"/>
          <w:sz w:val="26"/>
          <w:szCs w:val="26"/>
          <w:lang w:eastAsia="en-IN"/>
        </w:rPr>
        <w:t> keys and values are missing from the response, that means no default zone or region is set.</w:t>
      </w:r>
    </w:p>
    <w:p w14:paraId="5E0BABF0"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t>Initializing Cloud SDK</w:t>
      </w:r>
    </w:p>
    <w:p w14:paraId="00CFEC82"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The </w:t>
      </w: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CLI is a part of the Cloud SDK. You need to download and install the SDK on your own system and initialize it (by running </w:t>
      </w:r>
      <w:r w:rsidRPr="00083BF0">
        <w:rPr>
          <w:rFonts w:ascii="Courier New" w:eastAsia="Times New Roman" w:hAnsi="Courier New" w:cs="Courier New"/>
          <w:color w:val="202124"/>
          <w:sz w:val="23"/>
          <w:szCs w:val="23"/>
          <w:lang w:eastAsia="en-IN"/>
        </w:rPr>
        <w:t>gcloud init</w:t>
      </w:r>
      <w:r w:rsidRPr="00083BF0">
        <w:rPr>
          <w:rFonts w:ascii="Helvetica" w:eastAsia="Times New Roman" w:hAnsi="Helvetica" w:cs="Helvetica"/>
          <w:color w:val="202124"/>
          <w:sz w:val="26"/>
          <w:szCs w:val="26"/>
          <w:lang w:eastAsia="en-IN"/>
        </w:rPr>
        <w:t>) before you can use the </w:t>
      </w: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command-line tool.</w:t>
      </w:r>
    </w:p>
    <w:p w14:paraId="43B0F44B"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The </w:t>
      </w: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CLI is automatically available in Cloud Shell. Since you're using Cloud Shell for this lab, you don't need to install </w:t>
      </w: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manually.</w:t>
      </w:r>
    </w:p>
    <w:p w14:paraId="7698BC82"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t>Setting environment variables</w:t>
      </w:r>
    </w:p>
    <w:p w14:paraId="5C84B5AB"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Environment variables are variables that define your environment. Define your own variables and save yourself time when writing scripts that contain APIs or executables.</w:t>
      </w:r>
    </w:p>
    <w:p w14:paraId="6A3A576E"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Make a couple of environment variables:</w:t>
      </w:r>
    </w:p>
    <w:p w14:paraId="5B390FE5"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export PROJECT_ID=&lt;your_project_ID&gt;</w:t>
      </w:r>
    </w:p>
    <w:p w14:paraId="3723A47A"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Set your ZONE environment variable (use the value for zone from the earlier command):</w:t>
      </w:r>
    </w:p>
    <w:p w14:paraId="6D699F74"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lastRenderedPageBreak/>
        <w:t>export ZONE=&lt;your_zone&gt;</w:t>
      </w:r>
    </w:p>
    <w:p w14:paraId="08171BC1"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Verify that your variables were set properly:</w:t>
      </w:r>
    </w:p>
    <w:p w14:paraId="79908344"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echo $PROJECT_ID</w:t>
      </w:r>
    </w:p>
    <w:p w14:paraId="3808C4D6"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echo $ZONE</w:t>
      </w:r>
    </w:p>
    <w:p w14:paraId="43740668"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t>Create a virtual machine with gcloud</w:t>
      </w:r>
    </w:p>
    <w:p w14:paraId="55269441"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Create a new virtual machine instance using </w:t>
      </w: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In the following command you'll use:</w:t>
      </w:r>
    </w:p>
    <w:p w14:paraId="44125E99" w14:textId="77777777" w:rsidR="00083BF0" w:rsidRPr="00083BF0" w:rsidRDefault="00083BF0" w:rsidP="00083BF0">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083BF0">
        <w:rPr>
          <w:rFonts w:ascii="Courier New" w:eastAsia="Times New Roman" w:hAnsi="Courier New" w:cs="Courier New"/>
          <w:color w:val="202124"/>
          <w:sz w:val="23"/>
          <w:szCs w:val="23"/>
          <w:lang w:eastAsia="en-IN"/>
        </w:rPr>
        <w:t>gcloud compute</w:t>
      </w:r>
      <w:r w:rsidRPr="00083BF0">
        <w:rPr>
          <w:rFonts w:ascii="Helvetica" w:eastAsia="Times New Roman" w:hAnsi="Helvetica" w:cs="Helvetica"/>
          <w:color w:val="202124"/>
          <w:sz w:val="26"/>
          <w:szCs w:val="26"/>
          <w:lang w:eastAsia="en-IN"/>
        </w:rPr>
        <w:t> which enables you to easily manage your Compute Engine resources in a friendlier format than using the Compute Engine API.</w:t>
      </w:r>
    </w:p>
    <w:p w14:paraId="0FC3FD62" w14:textId="77777777" w:rsidR="00083BF0" w:rsidRPr="00083BF0" w:rsidRDefault="00083BF0" w:rsidP="00083BF0">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083BF0">
        <w:rPr>
          <w:rFonts w:ascii="Courier New" w:eastAsia="Times New Roman" w:hAnsi="Courier New" w:cs="Courier New"/>
          <w:color w:val="202124"/>
          <w:sz w:val="23"/>
          <w:szCs w:val="23"/>
          <w:lang w:eastAsia="en-IN"/>
        </w:rPr>
        <w:t>instances create</w:t>
      </w:r>
      <w:r w:rsidRPr="00083BF0">
        <w:rPr>
          <w:rFonts w:ascii="Helvetica" w:eastAsia="Times New Roman" w:hAnsi="Helvetica" w:cs="Helvetica"/>
          <w:color w:val="202124"/>
          <w:sz w:val="26"/>
          <w:szCs w:val="26"/>
          <w:lang w:eastAsia="en-IN"/>
        </w:rPr>
        <w:t> creates a new instance.</w:t>
      </w:r>
    </w:p>
    <w:p w14:paraId="6CDC5E5B"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Run the following to create your vm:</w:t>
      </w:r>
    </w:p>
    <w:p w14:paraId="5D1CCD61"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gcloud compute instances create gcelab2 --machine-type n1-standard-2 --zone $ZONE</w:t>
      </w:r>
    </w:p>
    <w:p w14:paraId="34FFFA0D" w14:textId="77777777" w:rsidR="00083BF0" w:rsidRPr="00083BF0" w:rsidRDefault="00083BF0" w:rsidP="00083BF0">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The name of the vm is "gcelab2",</w:t>
      </w:r>
    </w:p>
    <w:p w14:paraId="5B288935" w14:textId="77777777" w:rsidR="00083BF0" w:rsidRPr="00083BF0" w:rsidRDefault="00083BF0" w:rsidP="00083BF0">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You're using the </w:t>
      </w:r>
      <w:r w:rsidRPr="00083BF0">
        <w:rPr>
          <w:rFonts w:ascii="Courier New" w:eastAsia="Times New Roman" w:hAnsi="Courier New" w:cs="Courier New"/>
          <w:color w:val="202124"/>
          <w:sz w:val="23"/>
          <w:szCs w:val="23"/>
          <w:lang w:eastAsia="en-IN"/>
        </w:rPr>
        <w:t>--machine-type</w:t>
      </w:r>
      <w:r w:rsidRPr="00083BF0">
        <w:rPr>
          <w:rFonts w:ascii="Helvetica" w:eastAsia="Times New Roman" w:hAnsi="Helvetica" w:cs="Helvetica"/>
          <w:color w:val="202124"/>
          <w:sz w:val="26"/>
          <w:szCs w:val="26"/>
          <w:lang w:eastAsia="en-IN"/>
        </w:rPr>
        <w:t> flag to specify the machine type as "n1-standard-2"</w:t>
      </w:r>
    </w:p>
    <w:p w14:paraId="3D2490D8" w14:textId="77777777" w:rsidR="00083BF0" w:rsidRPr="00083BF0" w:rsidRDefault="00083BF0" w:rsidP="00083BF0">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You're using the </w:t>
      </w:r>
      <w:r w:rsidRPr="00083BF0">
        <w:rPr>
          <w:rFonts w:ascii="Courier New" w:eastAsia="Times New Roman" w:hAnsi="Courier New" w:cs="Courier New"/>
          <w:color w:val="202124"/>
          <w:sz w:val="23"/>
          <w:szCs w:val="23"/>
          <w:lang w:eastAsia="en-IN"/>
        </w:rPr>
        <w:t>--zone</w:t>
      </w:r>
      <w:r w:rsidRPr="00083BF0">
        <w:rPr>
          <w:rFonts w:ascii="Helvetica" w:eastAsia="Times New Roman" w:hAnsi="Helvetica" w:cs="Helvetica"/>
          <w:color w:val="202124"/>
          <w:sz w:val="26"/>
          <w:szCs w:val="26"/>
          <w:lang w:eastAsia="en-IN"/>
        </w:rPr>
        <w:t> flag to specify that it gets created in the zone you defined with your environment variable.</w:t>
      </w:r>
    </w:p>
    <w:p w14:paraId="3ED57919"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(Output)</w:t>
      </w:r>
    </w:p>
    <w:p w14:paraId="1E938AA0" w14:textId="1324012B"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noProof/>
          <w:color w:val="202124"/>
          <w:sz w:val="26"/>
          <w:szCs w:val="26"/>
          <w:lang w:eastAsia="en-IN"/>
        </w:rPr>
        <w:drawing>
          <wp:inline distT="0" distB="0" distL="0" distR="0" wp14:anchorId="343125A6" wp14:editId="6569490A">
            <wp:extent cx="5731510" cy="256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540"/>
                    </a:xfrm>
                    <a:prstGeom prst="rect">
                      <a:avLst/>
                    </a:prstGeom>
                    <a:noFill/>
                    <a:ln>
                      <a:noFill/>
                    </a:ln>
                  </pic:spPr>
                </pic:pic>
              </a:graphicData>
            </a:graphic>
          </wp:inline>
        </w:drawing>
      </w:r>
    </w:p>
    <w:p w14:paraId="1D39EE19"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If you omit the </w:t>
      </w:r>
      <w:r w:rsidRPr="00083BF0">
        <w:rPr>
          <w:rFonts w:ascii="Courier New" w:eastAsia="Times New Roman" w:hAnsi="Courier New" w:cs="Courier New"/>
          <w:color w:val="202124"/>
          <w:sz w:val="23"/>
          <w:szCs w:val="23"/>
          <w:lang w:eastAsia="en-IN"/>
        </w:rPr>
        <w:t>--zone</w:t>
      </w:r>
      <w:r w:rsidRPr="00083BF0">
        <w:rPr>
          <w:rFonts w:ascii="Helvetica" w:eastAsia="Times New Roman" w:hAnsi="Helvetica" w:cs="Helvetica"/>
          <w:color w:val="202124"/>
          <w:sz w:val="26"/>
          <w:szCs w:val="26"/>
          <w:lang w:eastAsia="en-IN"/>
        </w:rPr>
        <w:t> flag, </w:t>
      </w: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can infer your desired zone based on your default properties. Other required instance settings, like </w:t>
      </w:r>
      <w:r w:rsidRPr="00083BF0">
        <w:rPr>
          <w:rFonts w:ascii="Courier New" w:eastAsia="Times New Roman" w:hAnsi="Courier New" w:cs="Courier New"/>
          <w:color w:val="202124"/>
          <w:sz w:val="23"/>
          <w:szCs w:val="23"/>
          <w:lang w:eastAsia="en-IN"/>
        </w:rPr>
        <w:t>machine type</w:t>
      </w:r>
      <w:r w:rsidRPr="00083BF0">
        <w:rPr>
          <w:rFonts w:ascii="Helvetica" w:eastAsia="Times New Roman" w:hAnsi="Helvetica" w:cs="Helvetica"/>
          <w:color w:val="202124"/>
          <w:sz w:val="26"/>
          <w:szCs w:val="26"/>
          <w:lang w:eastAsia="en-IN"/>
        </w:rPr>
        <w:t> and </w:t>
      </w:r>
      <w:r w:rsidRPr="00083BF0">
        <w:rPr>
          <w:rFonts w:ascii="Courier New" w:eastAsia="Times New Roman" w:hAnsi="Courier New" w:cs="Courier New"/>
          <w:color w:val="202124"/>
          <w:sz w:val="23"/>
          <w:szCs w:val="23"/>
          <w:lang w:eastAsia="en-IN"/>
        </w:rPr>
        <w:t>image</w:t>
      </w:r>
      <w:r w:rsidRPr="00083BF0">
        <w:rPr>
          <w:rFonts w:ascii="Helvetica" w:eastAsia="Times New Roman" w:hAnsi="Helvetica" w:cs="Helvetica"/>
          <w:color w:val="202124"/>
          <w:sz w:val="26"/>
          <w:szCs w:val="26"/>
          <w:lang w:eastAsia="en-IN"/>
        </w:rPr>
        <w:t>, if not specified in the create command, are set to default values.</w:t>
      </w:r>
    </w:p>
    <w:p w14:paraId="527003FB" w14:textId="77777777" w:rsidR="00083BF0" w:rsidRPr="00083BF0" w:rsidRDefault="00083BF0" w:rsidP="00083BF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083BF0">
        <w:rPr>
          <w:rFonts w:ascii="Helvetica" w:eastAsia="Times New Roman" w:hAnsi="Helvetica" w:cs="Helvetica"/>
          <w:b/>
          <w:bCs/>
          <w:color w:val="202124"/>
          <w:sz w:val="24"/>
          <w:szCs w:val="24"/>
          <w:lang w:eastAsia="en-IN"/>
        </w:rPr>
        <w:t>Test Completed Task</w:t>
      </w:r>
    </w:p>
    <w:p w14:paraId="2E55984A"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Click </w:t>
      </w:r>
      <w:r w:rsidRPr="00083BF0">
        <w:rPr>
          <w:rFonts w:ascii="Helvetica" w:eastAsia="Times New Roman" w:hAnsi="Helvetica" w:cs="Helvetica"/>
          <w:b/>
          <w:bCs/>
          <w:color w:val="202124"/>
          <w:sz w:val="26"/>
          <w:szCs w:val="26"/>
          <w:lang w:eastAsia="en-IN"/>
        </w:rPr>
        <w:t>Check my progress</w:t>
      </w:r>
      <w:r w:rsidRPr="00083BF0">
        <w:rPr>
          <w:rFonts w:ascii="Helvetica" w:eastAsia="Times New Roman" w:hAnsi="Helvetica" w:cs="Helvetica"/>
          <w:color w:val="202124"/>
          <w:sz w:val="26"/>
          <w:szCs w:val="26"/>
          <w:lang w:eastAsia="en-IN"/>
        </w:rPr>
        <w:t> to verify your performed task. If you have successfully created a virtual machine with gcloud, you will see an assessment score.</w:t>
      </w:r>
    </w:p>
    <w:p w14:paraId="24C01C23" w14:textId="77777777" w:rsidR="00083BF0" w:rsidRPr="00083BF0" w:rsidRDefault="00083BF0" w:rsidP="00083BF0">
      <w:pPr>
        <w:shd w:val="clear" w:color="auto" w:fill="F8F9FA"/>
        <w:spacing w:after="120" w:line="240" w:lineRule="auto"/>
        <w:rPr>
          <w:rFonts w:ascii="Times New Roman" w:eastAsia="Times New Roman" w:hAnsi="Times New Roman" w:cs="Times New Roman"/>
          <w:sz w:val="24"/>
          <w:szCs w:val="24"/>
          <w:lang w:eastAsia="en-IN"/>
        </w:rPr>
      </w:pPr>
      <w:r w:rsidRPr="00083BF0">
        <w:rPr>
          <w:rFonts w:ascii="Times New Roman" w:eastAsia="Times New Roman" w:hAnsi="Times New Roman" w:cs="Times New Roman"/>
          <w:sz w:val="24"/>
          <w:szCs w:val="24"/>
          <w:lang w:eastAsia="en-IN"/>
        </w:rPr>
        <w:lastRenderedPageBreak/>
        <w:t>Create a virtual machine with gcloud</w:t>
      </w:r>
    </w:p>
    <w:p w14:paraId="7904289A" w14:textId="77777777" w:rsidR="00083BF0" w:rsidRPr="00083BF0" w:rsidRDefault="00083BF0" w:rsidP="00083BF0">
      <w:pPr>
        <w:shd w:val="clear" w:color="auto" w:fill="F8F9FA"/>
        <w:spacing w:after="0" w:line="240" w:lineRule="auto"/>
        <w:rPr>
          <w:rFonts w:ascii="Times New Roman" w:eastAsia="Times New Roman" w:hAnsi="Times New Roman" w:cs="Times New Roman"/>
          <w:sz w:val="24"/>
          <w:szCs w:val="24"/>
          <w:lang w:eastAsia="en-IN"/>
        </w:rPr>
      </w:pPr>
      <w:r w:rsidRPr="00083BF0">
        <w:rPr>
          <w:rFonts w:ascii="Times New Roman" w:eastAsia="Times New Roman" w:hAnsi="Times New Roman" w:cs="Times New Roman"/>
          <w:sz w:val="24"/>
          <w:szCs w:val="24"/>
          <w:lang w:eastAsia="en-IN"/>
        </w:rPr>
        <w:t>Check my progress</w:t>
      </w:r>
    </w:p>
    <w:p w14:paraId="2F969D7F"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You can see the default values by displaying help for the </w:t>
      </w:r>
      <w:r w:rsidRPr="00083BF0">
        <w:rPr>
          <w:rFonts w:ascii="Courier New" w:eastAsia="Times New Roman" w:hAnsi="Courier New" w:cs="Courier New"/>
          <w:color w:val="202124"/>
          <w:sz w:val="23"/>
          <w:szCs w:val="23"/>
          <w:lang w:eastAsia="en-IN"/>
        </w:rPr>
        <w:t>create</w:t>
      </w:r>
      <w:r w:rsidRPr="00083BF0">
        <w:rPr>
          <w:rFonts w:ascii="Helvetica" w:eastAsia="Times New Roman" w:hAnsi="Helvetica" w:cs="Helvetica"/>
          <w:color w:val="202124"/>
          <w:sz w:val="26"/>
          <w:szCs w:val="26"/>
          <w:lang w:eastAsia="en-IN"/>
        </w:rPr>
        <w:t> command:</w:t>
      </w:r>
    </w:p>
    <w:p w14:paraId="4024ED39"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gcloud compute instances create --help</w:t>
      </w:r>
    </w:p>
    <w:p w14:paraId="63AD869C"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t>Using gcloud commands</w:t>
      </w:r>
    </w:p>
    <w:p w14:paraId="131205E3"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offers simple usage guidelines that are available by adding the </w:t>
      </w:r>
      <w:r w:rsidRPr="00083BF0">
        <w:rPr>
          <w:rFonts w:ascii="Courier New" w:eastAsia="Times New Roman" w:hAnsi="Courier New" w:cs="Courier New"/>
          <w:color w:val="202124"/>
          <w:sz w:val="23"/>
          <w:szCs w:val="23"/>
          <w:lang w:eastAsia="en-IN"/>
        </w:rPr>
        <w:t>-h</w:t>
      </w:r>
      <w:r w:rsidRPr="00083BF0">
        <w:rPr>
          <w:rFonts w:ascii="Helvetica" w:eastAsia="Times New Roman" w:hAnsi="Helvetica" w:cs="Helvetica"/>
          <w:color w:val="202124"/>
          <w:sz w:val="26"/>
          <w:szCs w:val="26"/>
          <w:lang w:eastAsia="en-IN"/>
        </w:rPr>
        <w:t> flag (for help) onto the end of any </w:t>
      </w: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invocation.</w:t>
      </w:r>
    </w:p>
    <w:p w14:paraId="35788891"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Run the following command in Cloud Shell:</w:t>
      </w:r>
    </w:p>
    <w:p w14:paraId="6C1BF7DE"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FFFFFF"/>
          <w:sz w:val="20"/>
          <w:szCs w:val="20"/>
          <w:shd w:val="clear" w:color="auto" w:fill="28323F"/>
          <w:lang w:eastAsia="en-IN"/>
        </w:rPr>
        <w:t>gcloud -h</w:t>
      </w:r>
    </w:p>
    <w:p w14:paraId="0800EDA6"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More verbose help can be obtained by appending </w:t>
      </w:r>
      <w:r w:rsidRPr="00083BF0">
        <w:rPr>
          <w:rFonts w:ascii="Courier New" w:eastAsia="Times New Roman" w:hAnsi="Courier New" w:cs="Courier New"/>
          <w:color w:val="202124"/>
          <w:sz w:val="23"/>
          <w:szCs w:val="23"/>
          <w:lang w:eastAsia="en-IN"/>
        </w:rPr>
        <w:t>--help</w:t>
      </w:r>
      <w:r w:rsidRPr="00083BF0">
        <w:rPr>
          <w:rFonts w:ascii="Helvetica" w:eastAsia="Times New Roman" w:hAnsi="Helvetica" w:cs="Helvetica"/>
          <w:color w:val="202124"/>
          <w:sz w:val="26"/>
          <w:szCs w:val="26"/>
          <w:lang w:eastAsia="en-IN"/>
        </w:rPr>
        <w:t> flag, or executing </w:t>
      </w:r>
      <w:r w:rsidRPr="00083BF0">
        <w:rPr>
          <w:rFonts w:ascii="Courier New" w:eastAsia="Times New Roman" w:hAnsi="Courier New" w:cs="Courier New"/>
          <w:color w:val="202124"/>
          <w:sz w:val="23"/>
          <w:szCs w:val="23"/>
          <w:lang w:eastAsia="en-IN"/>
        </w:rPr>
        <w:t>gcloud help</w:t>
      </w:r>
      <w:r w:rsidRPr="00083BF0">
        <w:rPr>
          <w:rFonts w:ascii="Helvetica" w:eastAsia="Times New Roman" w:hAnsi="Helvetica" w:cs="Helvetica"/>
          <w:color w:val="202124"/>
          <w:sz w:val="26"/>
          <w:szCs w:val="26"/>
          <w:lang w:eastAsia="en-IN"/>
        </w:rPr>
        <w:t> command. Run the following in Cloud Shell:</w:t>
      </w:r>
    </w:p>
    <w:p w14:paraId="26A99F4C"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FFFFFF"/>
          <w:sz w:val="20"/>
          <w:szCs w:val="20"/>
          <w:shd w:val="clear" w:color="auto" w:fill="28323F"/>
          <w:lang w:eastAsia="en-IN"/>
        </w:rPr>
        <w:t>gcloud config --help</w:t>
      </w:r>
    </w:p>
    <w:p w14:paraId="5450DD9B"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Use the </w:t>
      </w:r>
      <w:r w:rsidRPr="00083BF0">
        <w:rPr>
          <w:rFonts w:ascii="Helvetica" w:eastAsia="Times New Roman" w:hAnsi="Helvetica" w:cs="Helvetica"/>
          <w:b/>
          <w:bCs/>
          <w:color w:val="202124"/>
          <w:sz w:val="26"/>
          <w:szCs w:val="26"/>
          <w:lang w:eastAsia="en-IN"/>
        </w:rPr>
        <w:t>Enter</w:t>
      </w:r>
      <w:r w:rsidRPr="00083BF0">
        <w:rPr>
          <w:rFonts w:ascii="Helvetica" w:eastAsia="Times New Roman" w:hAnsi="Helvetica" w:cs="Helvetica"/>
          <w:color w:val="202124"/>
          <w:sz w:val="26"/>
          <w:szCs w:val="26"/>
          <w:lang w:eastAsia="en-IN"/>
        </w:rPr>
        <w:t> key or the </w:t>
      </w:r>
      <w:r w:rsidRPr="00083BF0">
        <w:rPr>
          <w:rFonts w:ascii="Helvetica" w:eastAsia="Times New Roman" w:hAnsi="Helvetica" w:cs="Helvetica"/>
          <w:b/>
          <w:bCs/>
          <w:color w:val="202124"/>
          <w:sz w:val="26"/>
          <w:szCs w:val="26"/>
          <w:lang w:eastAsia="en-IN"/>
        </w:rPr>
        <w:t>Spacebar</w:t>
      </w:r>
      <w:r w:rsidRPr="00083BF0">
        <w:rPr>
          <w:rFonts w:ascii="Helvetica" w:eastAsia="Times New Roman" w:hAnsi="Helvetica" w:cs="Helvetica"/>
          <w:color w:val="202124"/>
          <w:sz w:val="26"/>
          <w:szCs w:val="26"/>
          <w:lang w:eastAsia="en-IN"/>
        </w:rPr>
        <w:t> to scroll through the help content.</w:t>
      </w:r>
    </w:p>
    <w:p w14:paraId="3D526996"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Type </w:t>
      </w:r>
      <w:r w:rsidRPr="00083BF0">
        <w:rPr>
          <w:rFonts w:ascii="Courier New" w:eastAsia="Times New Roman" w:hAnsi="Courier New" w:cs="Courier New"/>
          <w:color w:val="202124"/>
          <w:sz w:val="23"/>
          <w:szCs w:val="23"/>
          <w:lang w:eastAsia="en-IN"/>
        </w:rPr>
        <w:t>q</w:t>
      </w:r>
      <w:r w:rsidRPr="00083BF0">
        <w:rPr>
          <w:rFonts w:ascii="Helvetica" w:eastAsia="Times New Roman" w:hAnsi="Helvetica" w:cs="Helvetica"/>
          <w:color w:val="202124"/>
          <w:sz w:val="26"/>
          <w:szCs w:val="26"/>
          <w:lang w:eastAsia="en-IN"/>
        </w:rPr>
        <w:t> to exit the content.</w:t>
      </w:r>
    </w:p>
    <w:p w14:paraId="1DA97703"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Now run the following command:</w:t>
      </w:r>
    </w:p>
    <w:p w14:paraId="09476790"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FFFFFF"/>
          <w:sz w:val="20"/>
          <w:szCs w:val="20"/>
          <w:shd w:val="clear" w:color="auto" w:fill="28323F"/>
          <w:lang w:eastAsia="en-IN"/>
        </w:rPr>
        <w:t>gcloud help config</w:t>
      </w:r>
    </w:p>
    <w:p w14:paraId="135CBF01"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You can see that the </w:t>
      </w:r>
      <w:r w:rsidRPr="00083BF0">
        <w:rPr>
          <w:rFonts w:ascii="Courier New" w:eastAsia="Times New Roman" w:hAnsi="Courier New" w:cs="Courier New"/>
          <w:color w:val="202124"/>
          <w:sz w:val="23"/>
          <w:szCs w:val="23"/>
          <w:lang w:eastAsia="en-IN"/>
        </w:rPr>
        <w:t>gcloud config --help</w:t>
      </w:r>
      <w:r w:rsidRPr="00083BF0">
        <w:rPr>
          <w:rFonts w:ascii="Helvetica" w:eastAsia="Times New Roman" w:hAnsi="Helvetica" w:cs="Helvetica"/>
          <w:color w:val="202124"/>
          <w:sz w:val="26"/>
          <w:szCs w:val="26"/>
          <w:lang w:eastAsia="en-IN"/>
        </w:rPr>
        <w:t> and </w:t>
      </w:r>
      <w:r w:rsidRPr="00083BF0">
        <w:rPr>
          <w:rFonts w:ascii="Courier New" w:eastAsia="Times New Roman" w:hAnsi="Courier New" w:cs="Courier New"/>
          <w:color w:val="202124"/>
          <w:sz w:val="23"/>
          <w:szCs w:val="23"/>
          <w:lang w:eastAsia="en-IN"/>
        </w:rPr>
        <w:t>gcloud help config</w:t>
      </w:r>
      <w:r w:rsidRPr="00083BF0">
        <w:rPr>
          <w:rFonts w:ascii="Helvetica" w:eastAsia="Times New Roman" w:hAnsi="Helvetica" w:cs="Helvetica"/>
          <w:color w:val="202124"/>
          <w:sz w:val="26"/>
          <w:szCs w:val="26"/>
          <w:lang w:eastAsia="en-IN"/>
        </w:rPr>
        <w:t> commands are equivalent. Both give long, detailed help.</w:t>
      </w:r>
    </w:p>
    <w:p w14:paraId="68184BF9" w14:textId="77777777" w:rsidR="00083BF0" w:rsidRPr="00083BF0" w:rsidRDefault="00083BF0" w:rsidP="00083BF0">
      <w:pPr>
        <w:shd w:val="clear" w:color="auto" w:fill="FFFFFF"/>
        <w:spacing w:after="0" w:line="240" w:lineRule="auto"/>
        <w:rPr>
          <w:rFonts w:ascii="Helvetica" w:eastAsia="Times New Roman" w:hAnsi="Helvetica" w:cs="Helvetica"/>
          <w:color w:val="202124"/>
          <w:sz w:val="26"/>
          <w:szCs w:val="26"/>
          <w:lang w:eastAsia="en-IN"/>
        </w:rPr>
      </w:pPr>
      <w:hyperlink r:id="rId8" w:tgtFrame="blank" w:history="1">
        <w:r w:rsidRPr="00083BF0">
          <w:rPr>
            <w:rFonts w:ascii="Courier New" w:eastAsia="Times New Roman" w:hAnsi="Courier New" w:cs="Courier New"/>
            <w:color w:val="1A73E8"/>
            <w:sz w:val="23"/>
            <w:szCs w:val="23"/>
            <w:lang w:eastAsia="en-IN"/>
          </w:rPr>
          <w:t>gcloud</w:t>
        </w:r>
        <w:r w:rsidRPr="00083BF0">
          <w:rPr>
            <w:rFonts w:ascii="Helvetica" w:eastAsia="Times New Roman" w:hAnsi="Helvetica" w:cs="Helvetica"/>
            <w:color w:val="1A73E8"/>
            <w:sz w:val="26"/>
            <w:szCs w:val="26"/>
            <w:u w:val="single"/>
            <w:lang w:eastAsia="en-IN"/>
          </w:rPr>
          <w:t> Global Flags</w:t>
        </w:r>
      </w:hyperlink>
      <w:r w:rsidRPr="00083BF0">
        <w:rPr>
          <w:rFonts w:ascii="Helvetica" w:eastAsia="Times New Roman" w:hAnsi="Helvetica" w:cs="Helvetica"/>
          <w:color w:val="202124"/>
          <w:sz w:val="26"/>
          <w:szCs w:val="26"/>
          <w:lang w:eastAsia="en-IN"/>
        </w:rPr>
        <w:t> govern the behavior of commands on a per-invocation level. Flags override any values set in SDK properties.</w:t>
      </w:r>
    </w:p>
    <w:p w14:paraId="07277BA8"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View the list of configurations in your environment:</w:t>
      </w:r>
    </w:p>
    <w:p w14:paraId="10BF9A99"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FFFFFF"/>
          <w:sz w:val="20"/>
          <w:szCs w:val="20"/>
          <w:shd w:val="clear" w:color="auto" w:fill="28323F"/>
          <w:lang w:eastAsia="en-IN"/>
        </w:rPr>
        <w:t>gcloud config list</w:t>
      </w:r>
    </w:p>
    <w:p w14:paraId="219AACC3"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To check how other properties are set, see all properties by calling:</w:t>
      </w:r>
    </w:p>
    <w:p w14:paraId="45E26BC3"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FFFFFF"/>
          <w:sz w:val="20"/>
          <w:szCs w:val="20"/>
          <w:shd w:val="clear" w:color="auto" w:fill="28323F"/>
          <w:lang w:eastAsia="en-IN"/>
        </w:rPr>
        <w:t>gcloud config list --all</w:t>
      </w:r>
    </w:p>
    <w:p w14:paraId="1A4CF727"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List your </w:t>
      </w:r>
      <w:r w:rsidRPr="00083BF0">
        <w:rPr>
          <w:rFonts w:ascii="Courier New" w:eastAsia="Times New Roman" w:hAnsi="Courier New" w:cs="Courier New"/>
          <w:color w:val="202124"/>
          <w:sz w:val="23"/>
          <w:szCs w:val="23"/>
          <w:lang w:eastAsia="en-IN"/>
        </w:rPr>
        <w:t>components</w:t>
      </w:r>
      <w:r w:rsidRPr="00083BF0">
        <w:rPr>
          <w:rFonts w:ascii="Helvetica" w:eastAsia="Times New Roman" w:hAnsi="Helvetica" w:cs="Helvetica"/>
          <w:color w:val="202124"/>
          <w:sz w:val="26"/>
          <w:szCs w:val="26"/>
          <w:lang w:eastAsia="en-IN"/>
        </w:rPr>
        <w:t>:</w:t>
      </w:r>
    </w:p>
    <w:p w14:paraId="15B24872"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lastRenderedPageBreak/>
        <w:t>gcloud components list</w:t>
      </w:r>
    </w:p>
    <w:p w14:paraId="7391F682"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Here you will see what components are ready for you to use in this lab. Next you'll install a new component.</w:t>
      </w:r>
    </w:p>
    <w:p w14:paraId="41AAC2CD"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t>Auto-completion</w:t>
      </w:r>
    </w:p>
    <w:p w14:paraId="4F0009C3"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Courier New" w:eastAsia="Times New Roman" w:hAnsi="Courier New" w:cs="Courier New"/>
          <w:color w:val="202124"/>
          <w:sz w:val="23"/>
          <w:szCs w:val="23"/>
          <w:lang w:eastAsia="en-IN"/>
        </w:rPr>
        <w:t>gcloud interactive</w:t>
      </w:r>
      <w:r w:rsidRPr="00083BF0">
        <w:rPr>
          <w:rFonts w:ascii="Helvetica" w:eastAsia="Times New Roman" w:hAnsi="Helvetica" w:cs="Helvetica"/>
          <w:color w:val="202124"/>
          <w:sz w:val="26"/>
          <w:szCs w:val="26"/>
          <w:lang w:eastAsia="en-IN"/>
        </w:rPr>
        <w:t> has auto prompting for commands and flags, and displays inline help snippets in the lower section as the command is typed.</w:t>
      </w:r>
    </w:p>
    <w:p w14:paraId="4F836F21"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Static information, like command and sub-command names, and flag names and enumerated flag values, are auto-completed using dropdown menus.</w:t>
      </w:r>
    </w:p>
    <w:p w14:paraId="004B3768"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Install the beta components:</w:t>
      </w:r>
    </w:p>
    <w:p w14:paraId="60995244"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sudo apt-get install google-cloud-sdk</w:t>
      </w:r>
    </w:p>
    <w:p w14:paraId="74F5F177"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Enter the </w:t>
      </w:r>
      <w:r w:rsidRPr="00083BF0">
        <w:rPr>
          <w:rFonts w:ascii="Courier New" w:eastAsia="Times New Roman" w:hAnsi="Courier New" w:cs="Courier New"/>
          <w:color w:val="202124"/>
          <w:sz w:val="23"/>
          <w:szCs w:val="23"/>
          <w:lang w:eastAsia="en-IN"/>
        </w:rPr>
        <w:t>gcloud interactive</w:t>
      </w:r>
      <w:r w:rsidRPr="00083BF0">
        <w:rPr>
          <w:rFonts w:ascii="Helvetica" w:eastAsia="Times New Roman" w:hAnsi="Helvetica" w:cs="Helvetica"/>
          <w:color w:val="202124"/>
          <w:sz w:val="26"/>
          <w:szCs w:val="26"/>
          <w:lang w:eastAsia="en-IN"/>
        </w:rPr>
        <w:t> mode:</w:t>
      </w:r>
    </w:p>
    <w:p w14:paraId="1A3D46A3"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gcloud beta interactive</w:t>
      </w:r>
    </w:p>
    <w:p w14:paraId="3BCB9DFA"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When using the interactive mode, click on the </w:t>
      </w:r>
      <w:r w:rsidRPr="00083BF0">
        <w:rPr>
          <w:rFonts w:ascii="Helvetica" w:eastAsia="Times New Roman" w:hAnsi="Helvetica" w:cs="Helvetica"/>
          <w:b/>
          <w:bCs/>
          <w:color w:val="202124"/>
          <w:sz w:val="26"/>
          <w:szCs w:val="26"/>
          <w:lang w:eastAsia="en-IN"/>
        </w:rPr>
        <w:t>Tab</w:t>
      </w:r>
      <w:r w:rsidRPr="00083BF0">
        <w:rPr>
          <w:rFonts w:ascii="Helvetica" w:eastAsia="Times New Roman" w:hAnsi="Helvetica" w:cs="Helvetica"/>
          <w:color w:val="202124"/>
          <w:sz w:val="26"/>
          <w:szCs w:val="26"/>
          <w:lang w:eastAsia="en-IN"/>
        </w:rPr>
        <w:t> key to complete file path and resource arguments. If a dropdown menu appears, use the </w:t>
      </w:r>
      <w:r w:rsidRPr="00083BF0">
        <w:rPr>
          <w:rFonts w:ascii="Helvetica" w:eastAsia="Times New Roman" w:hAnsi="Helvetica" w:cs="Helvetica"/>
          <w:b/>
          <w:bCs/>
          <w:color w:val="202124"/>
          <w:sz w:val="26"/>
          <w:szCs w:val="26"/>
          <w:lang w:eastAsia="en-IN"/>
        </w:rPr>
        <w:t>Tab</w:t>
      </w:r>
      <w:r w:rsidRPr="00083BF0">
        <w:rPr>
          <w:rFonts w:ascii="Helvetica" w:eastAsia="Times New Roman" w:hAnsi="Helvetica" w:cs="Helvetica"/>
          <w:color w:val="202124"/>
          <w:sz w:val="26"/>
          <w:szCs w:val="26"/>
          <w:lang w:eastAsia="en-IN"/>
        </w:rPr>
        <w:t> key to move through the list, and the </w:t>
      </w:r>
      <w:r w:rsidRPr="00083BF0">
        <w:rPr>
          <w:rFonts w:ascii="Helvetica" w:eastAsia="Times New Roman" w:hAnsi="Helvetica" w:cs="Helvetica"/>
          <w:b/>
          <w:bCs/>
          <w:color w:val="202124"/>
          <w:sz w:val="26"/>
          <w:szCs w:val="26"/>
          <w:lang w:eastAsia="en-IN"/>
        </w:rPr>
        <w:t>Space bar</w:t>
      </w:r>
      <w:r w:rsidRPr="00083BF0">
        <w:rPr>
          <w:rFonts w:ascii="Helvetica" w:eastAsia="Times New Roman" w:hAnsi="Helvetica" w:cs="Helvetica"/>
          <w:color w:val="202124"/>
          <w:sz w:val="26"/>
          <w:szCs w:val="26"/>
          <w:lang w:eastAsia="en-IN"/>
        </w:rPr>
        <w:t> to select your choice.</w:t>
      </w:r>
    </w:p>
    <w:p w14:paraId="0D785398"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Try it out! Start typing the following command, using auto-complete to finish the command:</w:t>
      </w:r>
    </w:p>
    <w:p w14:paraId="5C2BA48A"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gcloud compute instances describe &lt;your_vm&gt;</w:t>
      </w:r>
    </w:p>
    <w:p w14:paraId="1154366D"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Across the bottom of Cloud Shell you can see the shortcut to toggle this feature. Try out the F2 toggle:</w:t>
      </w:r>
    </w:p>
    <w:p w14:paraId="66B8A37A"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F2:help:STATE Toggles the active help section, ON when enabled, OFF when disabled.</w:t>
      </w:r>
    </w:p>
    <w:p w14:paraId="54645BC8"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lastRenderedPageBreak/>
        <w:t>SSH into your vm instance</w:t>
      </w:r>
    </w:p>
    <w:p w14:paraId="2921E70B"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Courier New" w:eastAsia="Times New Roman" w:hAnsi="Courier New" w:cs="Courier New"/>
          <w:color w:val="202124"/>
          <w:sz w:val="23"/>
          <w:szCs w:val="23"/>
          <w:lang w:eastAsia="en-IN"/>
        </w:rPr>
        <w:t>gcloud compute</w:t>
      </w:r>
      <w:r w:rsidRPr="00083BF0">
        <w:rPr>
          <w:rFonts w:ascii="Helvetica" w:eastAsia="Times New Roman" w:hAnsi="Helvetica" w:cs="Helvetica"/>
          <w:color w:val="202124"/>
          <w:sz w:val="26"/>
          <w:szCs w:val="26"/>
          <w:lang w:eastAsia="en-IN"/>
        </w:rPr>
        <w:t> makes connecting to your instances easy. The </w:t>
      </w:r>
      <w:r w:rsidRPr="00083BF0">
        <w:rPr>
          <w:rFonts w:ascii="Courier New" w:eastAsia="Times New Roman" w:hAnsi="Courier New" w:cs="Courier New"/>
          <w:color w:val="202124"/>
          <w:sz w:val="23"/>
          <w:szCs w:val="23"/>
          <w:lang w:eastAsia="en-IN"/>
        </w:rPr>
        <w:t>gcloud compute ssh</w:t>
      </w:r>
      <w:r w:rsidRPr="00083BF0">
        <w:rPr>
          <w:rFonts w:ascii="Helvetica" w:eastAsia="Times New Roman" w:hAnsi="Helvetica" w:cs="Helvetica"/>
          <w:color w:val="202124"/>
          <w:sz w:val="26"/>
          <w:szCs w:val="26"/>
          <w:lang w:eastAsia="en-IN"/>
        </w:rPr>
        <w:t> command provides a wrapper around SSH, which takes care of authentication and the mapping of instance name to IP address.</w:t>
      </w:r>
    </w:p>
    <w:p w14:paraId="14A94D3E"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Use </w:t>
      </w:r>
      <w:r w:rsidRPr="00083BF0">
        <w:rPr>
          <w:rFonts w:ascii="Courier New" w:eastAsia="Times New Roman" w:hAnsi="Courier New" w:cs="Courier New"/>
          <w:color w:val="202124"/>
          <w:sz w:val="23"/>
          <w:szCs w:val="23"/>
          <w:lang w:eastAsia="en-IN"/>
        </w:rPr>
        <w:t>gcloud compute ssh</w:t>
      </w:r>
      <w:r w:rsidRPr="00083BF0">
        <w:rPr>
          <w:rFonts w:ascii="Helvetica" w:eastAsia="Times New Roman" w:hAnsi="Helvetica" w:cs="Helvetica"/>
          <w:color w:val="202124"/>
          <w:sz w:val="26"/>
          <w:szCs w:val="26"/>
          <w:lang w:eastAsia="en-IN"/>
        </w:rPr>
        <w:t> to SSH into your vm:</w:t>
      </w:r>
    </w:p>
    <w:p w14:paraId="3E04F880"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gcloud compute ssh gcelab2 --zone $ZONE</w:t>
      </w:r>
    </w:p>
    <w:p w14:paraId="5FBE0A15"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(Output)</w:t>
      </w:r>
    </w:p>
    <w:p w14:paraId="1895C1B1"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WARNING: The public SSH key file for gcloud does not exist.</w:t>
      </w:r>
    </w:p>
    <w:p w14:paraId="443452A8"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WARNING: The private SSH key file for gcloud does not exist.</w:t>
      </w:r>
    </w:p>
    <w:p w14:paraId="2653C914"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WARNING: You do not have an SSH key for gcloud.</w:t>
      </w:r>
    </w:p>
    <w:p w14:paraId="7755DA21"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WARNING: [/usr/bin/ssh-keygen] will be executed to generate a key.</w:t>
      </w:r>
    </w:p>
    <w:p w14:paraId="339E2A56"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This tool needs to create the directory</w:t>
      </w:r>
    </w:p>
    <w:p w14:paraId="55CAF2F1"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[/home/gcpstaging306_student/.ssh] before being able to generate SSH Keys.</w:t>
      </w:r>
    </w:p>
    <w:p w14:paraId="65D6EF40"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Type "Y" to continue:</w:t>
      </w:r>
    </w:p>
    <w:p w14:paraId="01A55314"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Do you want to continue? (Y/n)</w:t>
      </w:r>
    </w:p>
    <w:p w14:paraId="3E70DE2A"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Press the </w:t>
      </w:r>
      <w:r w:rsidRPr="00083BF0">
        <w:rPr>
          <w:rFonts w:ascii="Helvetica" w:eastAsia="Times New Roman" w:hAnsi="Helvetica" w:cs="Helvetica"/>
          <w:b/>
          <w:bCs/>
          <w:color w:val="202124"/>
          <w:sz w:val="26"/>
          <w:szCs w:val="26"/>
          <w:lang w:eastAsia="en-IN"/>
        </w:rPr>
        <w:t>Enter</w:t>
      </w:r>
      <w:r w:rsidRPr="00083BF0">
        <w:rPr>
          <w:rFonts w:ascii="Helvetica" w:eastAsia="Times New Roman" w:hAnsi="Helvetica" w:cs="Helvetica"/>
          <w:color w:val="202124"/>
          <w:sz w:val="26"/>
          <w:szCs w:val="26"/>
          <w:lang w:eastAsia="en-IN"/>
        </w:rPr>
        <w:t> key through the passphrase section to leave the passphrase empty.</w:t>
      </w:r>
    </w:p>
    <w:p w14:paraId="0B07B812"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Generating public/private rsa key pair.</w:t>
      </w:r>
    </w:p>
    <w:p w14:paraId="422D3C11"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Enter passphrase (empty for no passphrase)</w:t>
      </w:r>
    </w:p>
    <w:p w14:paraId="5C66347C"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You don't need to do anything here, so disconnect from SSH by exiting from the remote shell by typing "exit":</w:t>
      </w:r>
    </w:p>
    <w:p w14:paraId="57F870DB"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CCCCCC"/>
          <w:sz w:val="20"/>
          <w:szCs w:val="20"/>
          <w:lang w:eastAsia="en-IN"/>
        </w:rPr>
        <w:t>exit</w:t>
      </w:r>
    </w:p>
    <w:p w14:paraId="710E6C67"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You should be back at your project's command prompt.</w:t>
      </w:r>
    </w:p>
    <w:p w14:paraId="5161AC5E"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t>Use the Home directory</w:t>
      </w:r>
    </w:p>
    <w:p w14:paraId="2B1E8338"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Now try out your Home directory. The contents of your Cloud Shell Home directory persists across projects between all Cloud Shell sessions, even after the virtual machine terminates and is restarted.</w:t>
      </w:r>
    </w:p>
    <w:p w14:paraId="4C9CB27E"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Change your current working directory:</w:t>
      </w:r>
    </w:p>
    <w:p w14:paraId="327859A0"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FFFFFF"/>
          <w:sz w:val="20"/>
          <w:szCs w:val="20"/>
          <w:shd w:val="clear" w:color="auto" w:fill="28323F"/>
          <w:lang w:eastAsia="en-IN"/>
        </w:rPr>
        <w:lastRenderedPageBreak/>
        <w:t>cd $HOME</w:t>
      </w:r>
    </w:p>
    <w:p w14:paraId="4E131E66"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Open your </w:t>
      </w:r>
      <w:r w:rsidRPr="00083BF0">
        <w:rPr>
          <w:rFonts w:ascii="Courier New" w:eastAsia="Times New Roman" w:hAnsi="Courier New" w:cs="Courier New"/>
          <w:color w:val="202124"/>
          <w:sz w:val="23"/>
          <w:szCs w:val="23"/>
          <w:lang w:eastAsia="en-IN"/>
        </w:rPr>
        <w:t>.bashrc</w:t>
      </w:r>
      <w:r w:rsidRPr="00083BF0">
        <w:rPr>
          <w:rFonts w:ascii="Helvetica" w:eastAsia="Times New Roman" w:hAnsi="Helvetica" w:cs="Helvetica"/>
          <w:color w:val="202124"/>
          <w:sz w:val="26"/>
          <w:szCs w:val="26"/>
          <w:lang w:eastAsia="en-IN"/>
        </w:rPr>
        <w:t> configuration file using </w:t>
      </w:r>
      <w:r w:rsidRPr="00083BF0">
        <w:rPr>
          <w:rFonts w:ascii="Courier New" w:eastAsia="Times New Roman" w:hAnsi="Courier New" w:cs="Courier New"/>
          <w:color w:val="202124"/>
          <w:sz w:val="23"/>
          <w:szCs w:val="23"/>
          <w:lang w:eastAsia="en-IN"/>
        </w:rPr>
        <w:t>vi</w:t>
      </w:r>
      <w:r w:rsidRPr="00083BF0">
        <w:rPr>
          <w:rFonts w:ascii="Helvetica" w:eastAsia="Times New Roman" w:hAnsi="Helvetica" w:cs="Helvetica"/>
          <w:color w:val="202124"/>
          <w:sz w:val="26"/>
          <w:szCs w:val="26"/>
          <w:lang w:eastAsia="en-IN"/>
        </w:rPr>
        <w:t> text editor:</w:t>
      </w:r>
    </w:p>
    <w:p w14:paraId="4E820FA3" w14:textId="77777777" w:rsidR="00083BF0" w:rsidRPr="00083BF0" w:rsidRDefault="00083BF0" w:rsidP="00083BF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083BF0">
        <w:rPr>
          <w:rFonts w:ascii="Courier New" w:eastAsia="Times New Roman" w:hAnsi="Courier New" w:cs="Courier New"/>
          <w:color w:val="FFFFFF"/>
          <w:sz w:val="20"/>
          <w:szCs w:val="20"/>
          <w:shd w:val="clear" w:color="auto" w:fill="28323F"/>
          <w:lang w:eastAsia="en-IN"/>
        </w:rPr>
        <w:t>vi ./.bashrc</w:t>
      </w:r>
    </w:p>
    <w:p w14:paraId="6E9EBF39"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The editor opens and displays the contents of the file. Press the </w:t>
      </w:r>
      <w:r w:rsidRPr="00083BF0">
        <w:rPr>
          <w:rFonts w:ascii="Courier New" w:eastAsia="Times New Roman" w:hAnsi="Courier New" w:cs="Courier New"/>
          <w:color w:val="202124"/>
          <w:sz w:val="23"/>
          <w:szCs w:val="23"/>
          <w:lang w:eastAsia="en-IN"/>
        </w:rPr>
        <w:t>ESC</w:t>
      </w:r>
      <w:r w:rsidRPr="00083BF0">
        <w:rPr>
          <w:rFonts w:ascii="Helvetica" w:eastAsia="Times New Roman" w:hAnsi="Helvetica" w:cs="Helvetica"/>
          <w:color w:val="202124"/>
          <w:sz w:val="26"/>
          <w:szCs w:val="26"/>
          <w:lang w:eastAsia="en-IN"/>
        </w:rPr>
        <w:t> key and then </w:t>
      </w:r>
      <w:r w:rsidRPr="00083BF0">
        <w:rPr>
          <w:rFonts w:ascii="Courier New" w:eastAsia="Times New Roman" w:hAnsi="Courier New" w:cs="Courier New"/>
          <w:color w:val="202124"/>
          <w:sz w:val="23"/>
          <w:szCs w:val="23"/>
          <w:lang w:eastAsia="en-IN"/>
        </w:rPr>
        <w:t>:wq</w:t>
      </w:r>
      <w:r w:rsidRPr="00083BF0">
        <w:rPr>
          <w:rFonts w:ascii="Helvetica" w:eastAsia="Times New Roman" w:hAnsi="Helvetica" w:cs="Helvetica"/>
          <w:color w:val="202124"/>
          <w:sz w:val="26"/>
          <w:szCs w:val="26"/>
          <w:lang w:eastAsia="en-IN"/>
        </w:rPr>
        <w:t> to exit the editor.</w:t>
      </w:r>
    </w:p>
    <w:p w14:paraId="5B1AD3D5"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t>Test your Understanding</w:t>
      </w:r>
    </w:p>
    <w:p w14:paraId="2F3D8266"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Below is a multiple choice question to reinforce your understanding of this lab's concepts. Answer to the best of your abilities.</w:t>
      </w:r>
    </w:p>
    <w:p w14:paraId="65C04BBC" w14:textId="77777777" w:rsidR="00083BF0" w:rsidRPr="00083BF0" w:rsidRDefault="00083BF0" w:rsidP="00083BF0">
      <w:pPr>
        <w:shd w:val="clear" w:color="auto" w:fill="F8F9FA"/>
        <w:spacing w:after="0" w:line="240" w:lineRule="auto"/>
        <w:rPr>
          <w:rFonts w:ascii="Times New Roman" w:eastAsia="Times New Roman" w:hAnsi="Times New Roman" w:cs="Times New Roman"/>
          <w:sz w:val="24"/>
          <w:szCs w:val="24"/>
          <w:lang w:eastAsia="en-IN"/>
        </w:rPr>
      </w:pPr>
      <w:r w:rsidRPr="00083BF0">
        <w:rPr>
          <w:rFonts w:ascii="Times New Roman" w:eastAsia="Times New Roman" w:hAnsi="Times New Roman" w:cs="Times New Roman"/>
          <w:sz w:val="24"/>
          <w:szCs w:val="24"/>
          <w:lang w:eastAsia="en-IN"/>
        </w:rPr>
        <w:t>Three basic ways to interact with the Google Cloud services and resources:</w:t>
      </w:r>
    </w:p>
    <w:p w14:paraId="1D264C7B" w14:textId="77777777" w:rsidR="00083BF0" w:rsidRPr="00083BF0" w:rsidRDefault="00083BF0" w:rsidP="00083BF0">
      <w:pPr>
        <w:shd w:val="clear" w:color="auto" w:fill="F8F9FA"/>
        <w:spacing w:after="0" w:line="240" w:lineRule="auto"/>
        <w:textAlignment w:val="center"/>
        <w:rPr>
          <w:rFonts w:ascii="Arial" w:eastAsia="Times New Roman" w:hAnsi="Arial" w:cs="Arial"/>
          <w:spacing w:val="3"/>
          <w:sz w:val="24"/>
          <w:szCs w:val="24"/>
          <w:lang w:eastAsia="en-IN"/>
        </w:rPr>
      </w:pPr>
      <w:r w:rsidRPr="00083BF0">
        <w:rPr>
          <w:rFonts w:ascii="Google Material Icons" w:eastAsia="Times New Roman" w:hAnsi="Google Material Icons" w:cs="Arial"/>
          <w:sz w:val="24"/>
          <w:szCs w:val="24"/>
          <w:lang w:eastAsia="en-IN"/>
        </w:rPr>
        <w:t>check</w:t>
      </w:r>
      <w:r w:rsidRPr="00083BF0">
        <w:rPr>
          <w:rFonts w:ascii="Arial" w:eastAsia="Times New Roman" w:hAnsi="Arial" w:cs="Arial"/>
          <w:spacing w:val="1"/>
          <w:sz w:val="24"/>
          <w:szCs w:val="24"/>
          <w:lang w:eastAsia="en-IN"/>
        </w:rPr>
        <w:t>Command-line interface</w:t>
      </w:r>
    </w:p>
    <w:p w14:paraId="6150D4B6" w14:textId="4B1B7ABF" w:rsidR="00083BF0" w:rsidRPr="00083BF0" w:rsidRDefault="00083BF0" w:rsidP="00083BF0">
      <w:pPr>
        <w:shd w:val="clear" w:color="auto" w:fill="F8F9FA"/>
        <w:spacing w:after="0" w:line="0" w:lineRule="auto"/>
        <w:textAlignment w:val="bottom"/>
        <w:rPr>
          <w:rFonts w:ascii="Arial" w:eastAsia="Times New Roman" w:hAnsi="Arial" w:cs="Arial"/>
          <w:spacing w:val="3"/>
          <w:sz w:val="24"/>
          <w:szCs w:val="24"/>
          <w:lang w:eastAsia="en-IN"/>
        </w:rPr>
      </w:pPr>
      <w:r w:rsidRPr="00083BF0">
        <w:rPr>
          <w:rFonts w:ascii="Arial" w:eastAsia="Times New Roman" w:hAnsi="Arial" w:cs="Arial"/>
          <w:spacing w:val="3"/>
          <w:sz w:val="24"/>
          <w:szCs w:val="24"/>
          <w:lang w:eastAsia="en-IN"/>
        </w:rPr>
        <w:object w:dxaOrig="1440" w:dyaOrig="1440" w14:anchorId="5C7E1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9" o:title=""/>
          </v:shape>
          <w:control r:id="rId10" w:name="DefaultOcxName" w:shapeid="_x0000_i1038"/>
        </w:object>
      </w:r>
    </w:p>
    <w:p w14:paraId="74FD35A3" w14:textId="77777777" w:rsidR="00083BF0" w:rsidRPr="00083BF0" w:rsidRDefault="00083BF0" w:rsidP="00083BF0">
      <w:pPr>
        <w:shd w:val="clear" w:color="auto" w:fill="F8F9FA"/>
        <w:spacing w:after="0" w:line="240" w:lineRule="auto"/>
        <w:textAlignment w:val="center"/>
        <w:rPr>
          <w:rFonts w:ascii="Arial" w:eastAsia="Times New Roman" w:hAnsi="Arial" w:cs="Arial"/>
          <w:spacing w:val="3"/>
          <w:sz w:val="24"/>
          <w:szCs w:val="24"/>
          <w:lang w:eastAsia="en-IN"/>
        </w:rPr>
      </w:pPr>
      <w:r w:rsidRPr="00083BF0">
        <w:rPr>
          <w:rFonts w:ascii="Arial" w:eastAsia="Times New Roman" w:hAnsi="Arial" w:cs="Arial"/>
          <w:spacing w:val="3"/>
          <w:sz w:val="24"/>
          <w:szCs w:val="24"/>
          <w:lang w:eastAsia="en-IN"/>
        </w:rPr>
        <w:t>GLib</w:t>
      </w:r>
    </w:p>
    <w:p w14:paraId="30FFA128" w14:textId="37FED16C" w:rsidR="00083BF0" w:rsidRPr="00083BF0" w:rsidRDefault="00083BF0" w:rsidP="00083BF0">
      <w:pPr>
        <w:shd w:val="clear" w:color="auto" w:fill="F8F9FA"/>
        <w:spacing w:after="0" w:line="0" w:lineRule="auto"/>
        <w:textAlignment w:val="bottom"/>
        <w:rPr>
          <w:rFonts w:ascii="Arial" w:eastAsia="Times New Roman" w:hAnsi="Arial" w:cs="Arial"/>
          <w:spacing w:val="3"/>
          <w:sz w:val="24"/>
          <w:szCs w:val="24"/>
          <w:lang w:eastAsia="en-IN"/>
        </w:rPr>
      </w:pPr>
      <w:r w:rsidRPr="00083BF0">
        <w:rPr>
          <w:rFonts w:ascii="Arial" w:eastAsia="Times New Roman" w:hAnsi="Arial" w:cs="Arial"/>
          <w:spacing w:val="3"/>
          <w:sz w:val="24"/>
          <w:szCs w:val="24"/>
          <w:lang w:eastAsia="en-IN"/>
        </w:rPr>
        <w:object w:dxaOrig="1440" w:dyaOrig="1440" w14:anchorId="6BDD438E">
          <v:shape id="_x0000_i1037" type="#_x0000_t75" style="width:20.25pt;height:18pt" o:ole="">
            <v:imagedata r:id="rId9" o:title=""/>
          </v:shape>
          <w:control r:id="rId11" w:name="DefaultOcxName1" w:shapeid="_x0000_i1037"/>
        </w:object>
      </w:r>
    </w:p>
    <w:p w14:paraId="59D64795" w14:textId="77777777" w:rsidR="00083BF0" w:rsidRPr="00083BF0" w:rsidRDefault="00083BF0" w:rsidP="00083BF0">
      <w:pPr>
        <w:shd w:val="clear" w:color="auto" w:fill="F8F9FA"/>
        <w:spacing w:after="0" w:line="240" w:lineRule="auto"/>
        <w:textAlignment w:val="center"/>
        <w:rPr>
          <w:rFonts w:ascii="Arial" w:eastAsia="Times New Roman" w:hAnsi="Arial" w:cs="Arial"/>
          <w:spacing w:val="3"/>
          <w:sz w:val="24"/>
          <w:szCs w:val="24"/>
          <w:lang w:eastAsia="en-IN"/>
        </w:rPr>
      </w:pPr>
      <w:r w:rsidRPr="00083BF0">
        <w:rPr>
          <w:rFonts w:ascii="Arial" w:eastAsia="Times New Roman" w:hAnsi="Arial" w:cs="Arial"/>
          <w:spacing w:val="3"/>
          <w:sz w:val="24"/>
          <w:szCs w:val="24"/>
          <w:lang w:eastAsia="en-IN"/>
        </w:rPr>
        <w:t>GStreamer</w:t>
      </w:r>
    </w:p>
    <w:p w14:paraId="0C8506FC" w14:textId="77777777" w:rsidR="00083BF0" w:rsidRPr="00083BF0" w:rsidRDefault="00083BF0" w:rsidP="00083BF0">
      <w:pPr>
        <w:shd w:val="clear" w:color="auto" w:fill="F8F9FA"/>
        <w:spacing w:after="0" w:line="240" w:lineRule="auto"/>
        <w:textAlignment w:val="center"/>
        <w:rPr>
          <w:rFonts w:ascii="Arial" w:eastAsia="Times New Roman" w:hAnsi="Arial" w:cs="Arial"/>
          <w:spacing w:val="3"/>
          <w:sz w:val="24"/>
          <w:szCs w:val="24"/>
          <w:lang w:eastAsia="en-IN"/>
        </w:rPr>
      </w:pPr>
      <w:r w:rsidRPr="00083BF0">
        <w:rPr>
          <w:rFonts w:ascii="Google Material Icons" w:eastAsia="Times New Roman" w:hAnsi="Google Material Icons" w:cs="Arial"/>
          <w:sz w:val="24"/>
          <w:szCs w:val="24"/>
          <w:lang w:eastAsia="en-IN"/>
        </w:rPr>
        <w:t>check</w:t>
      </w:r>
      <w:r w:rsidRPr="00083BF0">
        <w:rPr>
          <w:rFonts w:ascii="Arial" w:eastAsia="Times New Roman" w:hAnsi="Arial" w:cs="Arial"/>
          <w:spacing w:val="1"/>
          <w:sz w:val="24"/>
          <w:szCs w:val="24"/>
          <w:lang w:eastAsia="en-IN"/>
        </w:rPr>
        <w:t>Client libraries</w:t>
      </w:r>
    </w:p>
    <w:p w14:paraId="66699B94" w14:textId="77777777" w:rsidR="00083BF0" w:rsidRPr="00083BF0" w:rsidRDefault="00083BF0" w:rsidP="00083BF0">
      <w:pPr>
        <w:shd w:val="clear" w:color="auto" w:fill="F8F9FA"/>
        <w:spacing w:after="120" w:line="240" w:lineRule="auto"/>
        <w:textAlignment w:val="center"/>
        <w:rPr>
          <w:rFonts w:ascii="Arial" w:eastAsia="Times New Roman" w:hAnsi="Arial" w:cs="Arial"/>
          <w:spacing w:val="3"/>
          <w:sz w:val="24"/>
          <w:szCs w:val="24"/>
          <w:lang w:eastAsia="en-IN"/>
        </w:rPr>
      </w:pPr>
      <w:r w:rsidRPr="00083BF0">
        <w:rPr>
          <w:rFonts w:ascii="Google Material Icons" w:eastAsia="Times New Roman" w:hAnsi="Google Material Icons" w:cs="Arial"/>
          <w:sz w:val="24"/>
          <w:szCs w:val="24"/>
          <w:lang w:eastAsia="en-IN"/>
        </w:rPr>
        <w:t>check</w:t>
      </w:r>
      <w:r w:rsidRPr="00083BF0">
        <w:rPr>
          <w:rFonts w:ascii="Arial" w:eastAsia="Times New Roman" w:hAnsi="Arial" w:cs="Arial"/>
          <w:spacing w:val="1"/>
          <w:sz w:val="24"/>
          <w:szCs w:val="24"/>
          <w:lang w:eastAsia="en-IN"/>
        </w:rPr>
        <w:t>Cloud Console</w:t>
      </w:r>
    </w:p>
    <w:p w14:paraId="7C827925" w14:textId="77777777" w:rsidR="00083BF0" w:rsidRPr="00083BF0" w:rsidRDefault="00083BF0" w:rsidP="00083BF0">
      <w:pPr>
        <w:shd w:val="clear" w:color="auto" w:fill="F8F9FA"/>
        <w:spacing w:after="0" w:line="240" w:lineRule="auto"/>
        <w:rPr>
          <w:rFonts w:ascii="Times New Roman" w:eastAsia="Times New Roman" w:hAnsi="Times New Roman" w:cs="Times New Roman"/>
          <w:sz w:val="24"/>
          <w:szCs w:val="24"/>
          <w:lang w:eastAsia="en-IN"/>
        </w:rPr>
      </w:pPr>
      <w:r w:rsidRPr="00083BF0">
        <w:rPr>
          <w:rFonts w:ascii="Times New Roman" w:eastAsia="Times New Roman" w:hAnsi="Times New Roman" w:cs="Times New Roman"/>
          <w:sz w:val="24"/>
          <w:szCs w:val="24"/>
          <w:lang w:eastAsia="en-IN"/>
        </w:rPr>
        <w:t>Submit</w:t>
      </w:r>
    </w:p>
    <w:p w14:paraId="346E6E5D" w14:textId="77777777" w:rsidR="00083BF0" w:rsidRPr="00083BF0" w:rsidRDefault="00083BF0" w:rsidP="00083BF0">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083BF0">
        <w:rPr>
          <w:rFonts w:ascii="Helvetica" w:eastAsia="Times New Roman" w:hAnsi="Helvetica" w:cs="Helvetica"/>
          <w:b/>
          <w:bCs/>
          <w:color w:val="202124"/>
          <w:sz w:val="45"/>
          <w:szCs w:val="45"/>
          <w:lang w:eastAsia="en-IN"/>
        </w:rPr>
        <w:t>Congratulations!</w:t>
      </w:r>
    </w:p>
    <w:p w14:paraId="0B8CAB3F" w14:textId="77777777"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You learned how to launch Cloud Shell and ran some sample </w:t>
      </w: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commands.</w:t>
      </w:r>
    </w:p>
    <w:p w14:paraId="2E9251FA" w14:textId="77777777" w:rsidR="00083BF0" w:rsidRPr="00083BF0" w:rsidRDefault="00083BF0" w:rsidP="00083BF0">
      <w:pPr>
        <w:shd w:val="clear" w:color="auto" w:fill="FFFFFF"/>
        <w:spacing w:before="840" w:after="480" w:line="240" w:lineRule="auto"/>
        <w:outlineLvl w:val="2"/>
        <w:rPr>
          <w:rFonts w:ascii="Arial" w:eastAsia="Times New Roman" w:hAnsi="Arial" w:cs="Arial"/>
          <w:color w:val="202124"/>
          <w:sz w:val="36"/>
          <w:szCs w:val="36"/>
          <w:lang w:eastAsia="en-IN"/>
        </w:rPr>
      </w:pPr>
      <w:r w:rsidRPr="00083BF0">
        <w:rPr>
          <w:rFonts w:ascii="Arial" w:eastAsia="Times New Roman" w:hAnsi="Arial" w:cs="Arial"/>
          <w:color w:val="202124"/>
          <w:sz w:val="36"/>
          <w:szCs w:val="36"/>
          <w:lang w:eastAsia="en-IN"/>
        </w:rPr>
        <w:t>Finish Your Quest</w:t>
      </w:r>
    </w:p>
    <w:p w14:paraId="3E5F9F3D" w14:textId="4786A469" w:rsidR="00083BF0" w:rsidRPr="00083BF0" w:rsidRDefault="00083BF0" w:rsidP="00083BF0">
      <w:pPr>
        <w:shd w:val="clear" w:color="auto" w:fill="FFFFFF"/>
        <w:spacing w:after="36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noProof/>
          <w:color w:val="202124"/>
          <w:sz w:val="26"/>
          <w:szCs w:val="26"/>
          <w:lang w:eastAsia="en-IN"/>
        </w:rPr>
        <w:lastRenderedPageBreak/>
        <w:drawing>
          <wp:inline distT="0" distB="0" distL="0" distR="0" wp14:anchorId="22759546" wp14:editId="2E106F32">
            <wp:extent cx="11906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sidRPr="00083BF0">
        <w:rPr>
          <w:rFonts w:ascii="Helvetica" w:eastAsia="Times New Roman" w:hAnsi="Helvetica" w:cs="Helvetica"/>
          <w:color w:val="202124"/>
          <w:sz w:val="26"/>
          <w:szCs w:val="26"/>
          <w:lang w:eastAsia="en-IN"/>
        </w:rPr>
        <w:t> </w:t>
      </w:r>
      <w:r w:rsidRPr="00083BF0">
        <w:rPr>
          <w:rFonts w:ascii="Helvetica" w:eastAsia="Times New Roman" w:hAnsi="Helvetica" w:cs="Helvetica"/>
          <w:noProof/>
          <w:color w:val="202124"/>
          <w:sz w:val="26"/>
          <w:szCs w:val="26"/>
          <w:lang w:eastAsia="en-IN"/>
        </w:rPr>
        <w:drawing>
          <wp:inline distT="0" distB="0" distL="0" distR="0" wp14:anchorId="13EC6D7B" wp14:editId="257C1684">
            <wp:extent cx="11906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p>
    <w:p w14:paraId="756CC292" w14:textId="77777777" w:rsidR="00083BF0" w:rsidRPr="00083BF0" w:rsidRDefault="00083BF0" w:rsidP="00083BF0">
      <w:pPr>
        <w:shd w:val="clear" w:color="auto" w:fill="FFFFFF"/>
        <w:spacing w:after="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This self-paced lab is part of the Qwiklabs </w:t>
      </w:r>
      <w:hyperlink r:id="rId14" w:history="1">
        <w:r w:rsidRPr="00083BF0">
          <w:rPr>
            <w:rFonts w:ascii="Helvetica" w:eastAsia="Times New Roman" w:hAnsi="Helvetica" w:cs="Helvetica"/>
            <w:color w:val="1A73E8"/>
            <w:sz w:val="26"/>
            <w:szCs w:val="26"/>
            <w:u w:val="single"/>
            <w:lang w:eastAsia="en-IN"/>
          </w:rPr>
          <w:t>Google Cloud Essentials</w:t>
        </w:r>
      </w:hyperlink>
      <w:r w:rsidRPr="00083BF0">
        <w:rPr>
          <w:rFonts w:ascii="Helvetica" w:eastAsia="Times New Roman" w:hAnsi="Helvetica" w:cs="Helvetica"/>
          <w:color w:val="202124"/>
          <w:sz w:val="26"/>
          <w:szCs w:val="26"/>
          <w:lang w:eastAsia="en-IN"/>
        </w:rPr>
        <w:t> and </w:t>
      </w:r>
      <w:hyperlink r:id="rId15" w:history="1">
        <w:r w:rsidRPr="00083BF0">
          <w:rPr>
            <w:rFonts w:ascii="Helvetica" w:eastAsia="Times New Roman" w:hAnsi="Helvetica" w:cs="Helvetica"/>
            <w:color w:val="1A73E8"/>
            <w:sz w:val="26"/>
            <w:szCs w:val="26"/>
            <w:u w:val="single"/>
            <w:lang w:eastAsia="en-IN"/>
          </w:rPr>
          <w:t>Using the Cloud SDK Command Line</w:t>
        </w:r>
      </w:hyperlink>
      <w:r w:rsidRPr="00083BF0">
        <w:rPr>
          <w:rFonts w:ascii="Helvetica" w:eastAsia="Times New Roman" w:hAnsi="Helvetica" w:cs="Helvetica"/>
          <w:color w:val="202124"/>
          <w:sz w:val="26"/>
          <w:szCs w:val="26"/>
          <w:lang w:eastAsia="en-IN"/>
        </w:rPr>
        <w:t> Quests.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w:t>
      </w:r>
      <w:hyperlink r:id="rId16" w:history="1">
        <w:r w:rsidRPr="00083BF0">
          <w:rPr>
            <w:rFonts w:ascii="Helvetica" w:eastAsia="Times New Roman" w:hAnsi="Helvetica" w:cs="Helvetica"/>
            <w:color w:val="1A73E8"/>
            <w:sz w:val="26"/>
            <w:szCs w:val="26"/>
            <w:u w:val="single"/>
            <w:lang w:eastAsia="en-IN"/>
          </w:rPr>
          <w:t>See other available Qwiklabs Quests</w:t>
        </w:r>
      </w:hyperlink>
      <w:r w:rsidRPr="00083BF0">
        <w:rPr>
          <w:rFonts w:ascii="Helvetica" w:eastAsia="Times New Roman" w:hAnsi="Helvetica" w:cs="Helvetica"/>
          <w:color w:val="202124"/>
          <w:sz w:val="26"/>
          <w:szCs w:val="26"/>
          <w:lang w:eastAsia="en-IN"/>
        </w:rPr>
        <w:t>.</w:t>
      </w:r>
    </w:p>
    <w:p w14:paraId="68714BF4" w14:textId="77777777" w:rsidR="00083BF0" w:rsidRPr="00083BF0" w:rsidRDefault="00083BF0" w:rsidP="00083BF0">
      <w:pPr>
        <w:shd w:val="clear" w:color="auto" w:fill="FFFFFF"/>
        <w:spacing w:before="840" w:after="480" w:line="240" w:lineRule="auto"/>
        <w:outlineLvl w:val="2"/>
        <w:rPr>
          <w:rFonts w:ascii="Arial" w:eastAsia="Times New Roman" w:hAnsi="Arial" w:cs="Arial"/>
          <w:color w:val="202124"/>
          <w:sz w:val="36"/>
          <w:szCs w:val="36"/>
          <w:lang w:eastAsia="en-IN"/>
        </w:rPr>
      </w:pPr>
      <w:r w:rsidRPr="00083BF0">
        <w:rPr>
          <w:rFonts w:ascii="Arial" w:eastAsia="Times New Roman" w:hAnsi="Arial" w:cs="Arial"/>
          <w:color w:val="202124"/>
          <w:sz w:val="36"/>
          <w:szCs w:val="36"/>
          <w:lang w:eastAsia="en-IN"/>
        </w:rPr>
        <w:t>Take Your Next Lab</w:t>
      </w:r>
    </w:p>
    <w:p w14:paraId="5D7BC5A7" w14:textId="77777777" w:rsidR="00083BF0" w:rsidRPr="00083BF0" w:rsidRDefault="00083BF0" w:rsidP="00083BF0">
      <w:pPr>
        <w:shd w:val="clear" w:color="auto" w:fill="FFFFFF"/>
        <w:spacing w:after="0" w:line="240" w:lineRule="auto"/>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Continue your Quest with </w:t>
      </w:r>
      <w:hyperlink r:id="rId17" w:history="1">
        <w:r w:rsidRPr="00083BF0">
          <w:rPr>
            <w:rFonts w:ascii="Helvetica" w:eastAsia="Times New Roman" w:hAnsi="Helvetica" w:cs="Helvetica"/>
            <w:color w:val="1A73E8"/>
            <w:sz w:val="26"/>
            <w:szCs w:val="26"/>
            <w:u w:val="single"/>
            <w:lang w:eastAsia="en-IN"/>
          </w:rPr>
          <w:t>Provision Services with Google Cloud Marketplace</w:t>
        </w:r>
      </w:hyperlink>
      <w:r w:rsidRPr="00083BF0">
        <w:rPr>
          <w:rFonts w:ascii="Helvetica" w:eastAsia="Times New Roman" w:hAnsi="Helvetica" w:cs="Helvetica"/>
          <w:color w:val="202124"/>
          <w:sz w:val="26"/>
          <w:szCs w:val="26"/>
          <w:lang w:eastAsia="en-IN"/>
        </w:rPr>
        <w:t>, or check out these suggestions:</w:t>
      </w:r>
    </w:p>
    <w:p w14:paraId="705A74BA" w14:textId="77777777" w:rsidR="00083BF0" w:rsidRPr="00083BF0" w:rsidRDefault="00083BF0" w:rsidP="00083BF0">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hyperlink r:id="rId18" w:history="1">
        <w:r w:rsidRPr="00083BF0">
          <w:rPr>
            <w:rFonts w:ascii="Helvetica" w:eastAsia="Times New Roman" w:hAnsi="Helvetica" w:cs="Helvetica"/>
            <w:color w:val="1A73E8"/>
            <w:sz w:val="26"/>
            <w:szCs w:val="26"/>
            <w:u w:val="single"/>
            <w:lang w:eastAsia="en-IN"/>
          </w:rPr>
          <w:t>Creating a Persistent Disk</w:t>
        </w:r>
      </w:hyperlink>
    </w:p>
    <w:p w14:paraId="593CF456" w14:textId="77777777" w:rsidR="00083BF0" w:rsidRPr="00083BF0" w:rsidRDefault="00083BF0" w:rsidP="00083BF0">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hyperlink r:id="rId19" w:history="1">
        <w:r w:rsidRPr="00083BF0">
          <w:rPr>
            <w:rFonts w:ascii="Helvetica" w:eastAsia="Times New Roman" w:hAnsi="Helvetica" w:cs="Helvetica"/>
            <w:color w:val="1A73E8"/>
            <w:sz w:val="26"/>
            <w:szCs w:val="26"/>
            <w:u w:val="single"/>
            <w:lang w:eastAsia="en-IN"/>
          </w:rPr>
          <w:t>Configuring Networks via gcloud</w:t>
        </w:r>
      </w:hyperlink>
    </w:p>
    <w:p w14:paraId="12766F52" w14:textId="77777777" w:rsidR="00083BF0" w:rsidRPr="00083BF0" w:rsidRDefault="00083BF0" w:rsidP="00083BF0">
      <w:pPr>
        <w:shd w:val="clear" w:color="auto" w:fill="FFFFFF"/>
        <w:spacing w:before="840" w:after="480" w:line="240" w:lineRule="auto"/>
        <w:outlineLvl w:val="2"/>
        <w:rPr>
          <w:rFonts w:ascii="Arial" w:eastAsia="Times New Roman" w:hAnsi="Arial" w:cs="Arial"/>
          <w:color w:val="202124"/>
          <w:sz w:val="36"/>
          <w:szCs w:val="36"/>
          <w:lang w:eastAsia="en-IN"/>
        </w:rPr>
      </w:pPr>
      <w:r w:rsidRPr="00083BF0">
        <w:rPr>
          <w:rFonts w:ascii="Arial" w:eastAsia="Times New Roman" w:hAnsi="Arial" w:cs="Arial"/>
          <w:color w:val="202124"/>
          <w:sz w:val="36"/>
          <w:szCs w:val="36"/>
          <w:lang w:eastAsia="en-IN"/>
        </w:rPr>
        <w:t>Next steps / Learn More</w:t>
      </w:r>
    </w:p>
    <w:p w14:paraId="64995BBA" w14:textId="77777777" w:rsidR="00083BF0" w:rsidRPr="00083BF0" w:rsidRDefault="00083BF0" w:rsidP="00083BF0">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083BF0">
        <w:rPr>
          <w:rFonts w:ascii="Helvetica" w:eastAsia="Times New Roman" w:hAnsi="Helvetica" w:cs="Helvetica"/>
          <w:color w:val="202124"/>
          <w:sz w:val="26"/>
          <w:szCs w:val="26"/>
          <w:lang w:eastAsia="en-IN"/>
        </w:rPr>
        <w:t>Cloud Shell </w:t>
      </w:r>
      <w:hyperlink r:id="rId20" w:history="1">
        <w:r w:rsidRPr="00083BF0">
          <w:rPr>
            <w:rFonts w:ascii="Helvetica" w:eastAsia="Times New Roman" w:hAnsi="Helvetica" w:cs="Helvetica"/>
            <w:color w:val="1A73E8"/>
            <w:sz w:val="26"/>
            <w:szCs w:val="26"/>
            <w:u w:val="single"/>
            <w:lang w:eastAsia="en-IN"/>
          </w:rPr>
          <w:t>Documentation</w:t>
        </w:r>
      </w:hyperlink>
      <w:r w:rsidRPr="00083BF0">
        <w:rPr>
          <w:rFonts w:ascii="Helvetica" w:eastAsia="Times New Roman" w:hAnsi="Helvetica" w:cs="Helvetica"/>
          <w:color w:val="202124"/>
          <w:sz w:val="26"/>
          <w:szCs w:val="26"/>
          <w:lang w:eastAsia="en-IN"/>
        </w:rPr>
        <w:t> and </w:t>
      </w:r>
      <w:hyperlink r:id="rId21" w:history="1">
        <w:r w:rsidRPr="00083BF0">
          <w:rPr>
            <w:rFonts w:ascii="Helvetica" w:eastAsia="Times New Roman" w:hAnsi="Helvetica" w:cs="Helvetica"/>
            <w:color w:val="1A73E8"/>
            <w:sz w:val="26"/>
            <w:szCs w:val="26"/>
            <w:u w:val="single"/>
            <w:lang w:eastAsia="en-IN"/>
          </w:rPr>
          <w:t>tutorial video</w:t>
        </w:r>
      </w:hyperlink>
      <w:r w:rsidRPr="00083BF0">
        <w:rPr>
          <w:rFonts w:ascii="Helvetica" w:eastAsia="Times New Roman" w:hAnsi="Helvetica" w:cs="Helvetica"/>
          <w:color w:val="202124"/>
          <w:sz w:val="26"/>
          <w:szCs w:val="26"/>
          <w:lang w:eastAsia="en-IN"/>
        </w:rPr>
        <w:t>.</w:t>
      </w:r>
    </w:p>
    <w:p w14:paraId="6A60DE96" w14:textId="77777777" w:rsidR="00083BF0" w:rsidRPr="00083BF0" w:rsidRDefault="00083BF0" w:rsidP="00083BF0">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083BF0">
        <w:rPr>
          <w:rFonts w:ascii="Courier New" w:eastAsia="Times New Roman" w:hAnsi="Courier New" w:cs="Courier New"/>
          <w:color w:val="202124"/>
          <w:sz w:val="23"/>
          <w:szCs w:val="23"/>
          <w:lang w:eastAsia="en-IN"/>
        </w:rPr>
        <w:t>gcloud</w:t>
      </w:r>
      <w:r w:rsidRPr="00083BF0">
        <w:rPr>
          <w:rFonts w:ascii="Helvetica" w:eastAsia="Times New Roman" w:hAnsi="Helvetica" w:cs="Helvetica"/>
          <w:color w:val="202124"/>
          <w:sz w:val="26"/>
          <w:szCs w:val="26"/>
          <w:lang w:eastAsia="en-IN"/>
        </w:rPr>
        <w:t> </w:t>
      </w:r>
      <w:hyperlink r:id="rId22" w:history="1">
        <w:r w:rsidRPr="00083BF0">
          <w:rPr>
            <w:rFonts w:ascii="Helvetica" w:eastAsia="Times New Roman" w:hAnsi="Helvetica" w:cs="Helvetica"/>
            <w:color w:val="1A73E8"/>
            <w:sz w:val="26"/>
            <w:szCs w:val="26"/>
            <w:u w:val="single"/>
            <w:lang w:eastAsia="en-IN"/>
          </w:rPr>
          <w:t>Documentation</w:t>
        </w:r>
      </w:hyperlink>
      <w:r w:rsidRPr="00083BF0">
        <w:rPr>
          <w:rFonts w:ascii="Helvetica" w:eastAsia="Times New Roman" w:hAnsi="Helvetica" w:cs="Helvetica"/>
          <w:color w:val="202124"/>
          <w:sz w:val="26"/>
          <w:szCs w:val="26"/>
          <w:lang w:eastAsia="en-IN"/>
        </w:rPr>
        <w:t> and </w:t>
      </w:r>
      <w:hyperlink r:id="rId23" w:history="1">
        <w:r w:rsidRPr="00083BF0">
          <w:rPr>
            <w:rFonts w:ascii="Helvetica" w:eastAsia="Times New Roman" w:hAnsi="Helvetica" w:cs="Helvetica"/>
            <w:color w:val="1A73E8"/>
            <w:sz w:val="26"/>
            <w:szCs w:val="26"/>
            <w:u w:val="single"/>
            <w:lang w:eastAsia="en-IN"/>
          </w:rPr>
          <w:t>tutorial video</w:t>
        </w:r>
      </w:hyperlink>
      <w:r w:rsidRPr="00083BF0">
        <w:rPr>
          <w:rFonts w:ascii="Helvetica" w:eastAsia="Times New Roman" w:hAnsi="Helvetica" w:cs="Helvetica"/>
          <w:color w:val="202124"/>
          <w:sz w:val="26"/>
          <w:szCs w:val="26"/>
          <w:lang w:eastAsia="en-IN"/>
        </w:rPr>
        <w:t>.</w:t>
      </w:r>
    </w:p>
    <w:p w14:paraId="5EA7EE66"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864C2"/>
    <w:multiLevelType w:val="multilevel"/>
    <w:tmpl w:val="7BC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77057"/>
    <w:multiLevelType w:val="multilevel"/>
    <w:tmpl w:val="1ED0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30121"/>
    <w:multiLevelType w:val="multilevel"/>
    <w:tmpl w:val="D90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732EF"/>
    <w:multiLevelType w:val="multilevel"/>
    <w:tmpl w:val="4C2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F0"/>
    <w:rsid w:val="00083BF0"/>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4E74"/>
  <w15:chartTrackingRefBased/>
  <w15:docId w15:val="{CC17F140-913F-4A88-AB89-7587468F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3B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3B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83B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B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3B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83BF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83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83B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3BF0"/>
    <w:rPr>
      <w:color w:val="0000FF"/>
      <w:u w:val="single"/>
    </w:rPr>
  </w:style>
  <w:style w:type="paragraph" w:styleId="HTMLPreformatted">
    <w:name w:val="HTML Preformatted"/>
    <w:basedOn w:val="Normal"/>
    <w:link w:val="HTMLPreformattedChar"/>
    <w:uiPriority w:val="99"/>
    <w:semiHidden/>
    <w:unhideWhenUsed/>
    <w:rsid w:val="0008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BF0"/>
    <w:rPr>
      <w:rFonts w:ascii="Courier New" w:eastAsia="Times New Roman" w:hAnsi="Courier New" w:cs="Courier New"/>
      <w:sz w:val="20"/>
      <w:szCs w:val="20"/>
      <w:lang w:eastAsia="en-IN"/>
    </w:rPr>
  </w:style>
  <w:style w:type="character" w:styleId="Strong">
    <w:name w:val="Strong"/>
    <w:basedOn w:val="DefaultParagraphFont"/>
    <w:uiPriority w:val="22"/>
    <w:qFormat/>
    <w:rsid w:val="00083BF0"/>
    <w:rPr>
      <w:b/>
      <w:bCs/>
    </w:rPr>
  </w:style>
  <w:style w:type="character" w:customStyle="1" w:styleId="pln">
    <w:name w:val="pln"/>
    <w:basedOn w:val="DefaultParagraphFont"/>
    <w:rsid w:val="00083BF0"/>
  </w:style>
  <w:style w:type="character" w:customStyle="1" w:styleId="pun">
    <w:name w:val="pun"/>
    <w:basedOn w:val="DefaultParagraphFont"/>
    <w:rsid w:val="00083BF0"/>
  </w:style>
  <w:style w:type="character" w:customStyle="1" w:styleId="choice-title">
    <w:name w:val="choice-title"/>
    <w:basedOn w:val="DefaultParagraphFont"/>
    <w:rsid w:val="00083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746827">
      <w:bodyDiv w:val="1"/>
      <w:marLeft w:val="0"/>
      <w:marRight w:val="0"/>
      <w:marTop w:val="0"/>
      <w:marBottom w:val="0"/>
      <w:divBdr>
        <w:top w:val="none" w:sz="0" w:space="0" w:color="auto"/>
        <w:left w:val="none" w:sz="0" w:space="0" w:color="auto"/>
        <w:bottom w:val="none" w:sz="0" w:space="0" w:color="auto"/>
        <w:right w:val="none" w:sz="0" w:space="0" w:color="auto"/>
      </w:divBdr>
      <w:divsChild>
        <w:div w:id="1390955165">
          <w:marLeft w:val="0"/>
          <w:marRight w:val="0"/>
          <w:marTop w:val="0"/>
          <w:marBottom w:val="0"/>
          <w:divBdr>
            <w:top w:val="none" w:sz="0" w:space="0" w:color="auto"/>
            <w:left w:val="none" w:sz="0" w:space="0" w:color="auto"/>
            <w:bottom w:val="none" w:sz="0" w:space="0" w:color="auto"/>
            <w:right w:val="none" w:sz="0" w:space="0" w:color="auto"/>
          </w:divBdr>
          <w:divsChild>
            <w:div w:id="44529704">
              <w:marLeft w:val="0"/>
              <w:marRight w:val="0"/>
              <w:marTop w:val="0"/>
              <w:marBottom w:val="0"/>
              <w:divBdr>
                <w:top w:val="none" w:sz="0" w:space="0" w:color="auto"/>
                <w:left w:val="none" w:sz="0" w:space="0" w:color="auto"/>
                <w:bottom w:val="none" w:sz="0" w:space="0" w:color="auto"/>
                <w:right w:val="none" w:sz="0" w:space="0" w:color="auto"/>
              </w:divBdr>
              <w:divsChild>
                <w:div w:id="20553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2705">
          <w:marLeft w:val="0"/>
          <w:marRight w:val="0"/>
          <w:marTop w:val="0"/>
          <w:marBottom w:val="0"/>
          <w:divBdr>
            <w:top w:val="none" w:sz="0" w:space="0" w:color="auto"/>
            <w:left w:val="none" w:sz="0" w:space="0" w:color="auto"/>
            <w:bottom w:val="none" w:sz="0" w:space="0" w:color="auto"/>
            <w:right w:val="none" w:sz="0" w:space="0" w:color="auto"/>
          </w:divBdr>
          <w:divsChild>
            <w:div w:id="114061158">
              <w:marLeft w:val="0"/>
              <w:marRight w:val="0"/>
              <w:marTop w:val="0"/>
              <w:marBottom w:val="0"/>
              <w:divBdr>
                <w:top w:val="none" w:sz="0" w:space="0" w:color="auto"/>
                <w:left w:val="none" w:sz="0" w:space="0" w:color="auto"/>
                <w:bottom w:val="none" w:sz="0" w:space="0" w:color="auto"/>
                <w:right w:val="none" w:sz="0" w:space="0" w:color="auto"/>
              </w:divBdr>
              <w:divsChild>
                <w:div w:id="1487669459">
                  <w:marLeft w:val="0"/>
                  <w:marRight w:val="0"/>
                  <w:marTop w:val="0"/>
                  <w:marBottom w:val="120"/>
                  <w:divBdr>
                    <w:top w:val="none" w:sz="0" w:space="0" w:color="auto"/>
                    <w:left w:val="none" w:sz="0" w:space="0" w:color="auto"/>
                    <w:bottom w:val="none" w:sz="0" w:space="0" w:color="auto"/>
                    <w:right w:val="none" w:sz="0" w:space="0" w:color="auto"/>
                  </w:divBdr>
                  <w:divsChild>
                    <w:div w:id="1274168731">
                      <w:marLeft w:val="0"/>
                      <w:marRight w:val="0"/>
                      <w:marTop w:val="0"/>
                      <w:marBottom w:val="0"/>
                      <w:divBdr>
                        <w:top w:val="none" w:sz="0" w:space="0" w:color="auto"/>
                        <w:left w:val="none" w:sz="0" w:space="0" w:color="auto"/>
                        <w:bottom w:val="none" w:sz="0" w:space="0" w:color="auto"/>
                        <w:right w:val="none" w:sz="0" w:space="0" w:color="auto"/>
                      </w:divBdr>
                      <w:divsChild>
                        <w:div w:id="303199359">
                          <w:marLeft w:val="0"/>
                          <w:marRight w:val="0"/>
                          <w:marTop w:val="0"/>
                          <w:marBottom w:val="0"/>
                          <w:divBdr>
                            <w:top w:val="none" w:sz="0" w:space="0" w:color="auto"/>
                            <w:left w:val="none" w:sz="0" w:space="0" w:color="auto"/>
                            <w:bottom w:val="none" w:sz="0" w:space="0" w:color="auto"/>
                            <w:right w:val="none" w:sz="0" w:space="0" w:color="auto"/>
                          </w:divBdr>
                        </w:div>
                      </w:divsChild>
                    </w:div>
                    <w:div w:id="1387605164">
                      <w:marLeft w:val="0"/>
                      <w:marRight w:val="0"/>
                      <w:marTop w:val="0"/>
                      <w:marBottom w:val="0"/>
                      <w:divBdr>
                        <w:top w:val="none" w:sz="0" w:space="0" w:color="auto"/>
                        <w:left w:val="none" w:sz="0" w:space="0" w:color="auto"/>
                        <w:bottom w:val="none" w:sz="0" w:space="0" w:color="auto"/>
                        <w:right w:val="none" w:sz="0" w:space="0" w:color="auto"/>
                      </w:divBdr>
                      <w:divsChild>
                        <w:div w:id="1841236064">
                          <w:marLeft w:val="0"/>
                          <w:marRight w:val="0"/>
                          <w:marTop w:val="60"/>
                          <w:marBottom w:val="0"/>
                          <w:divBdr>
                            <w:top w:val="none" w:sz="0" w:space="0" w:color="auto"/>
                            <w:left w:val="none" w:sz="0" w:space="0" w:color="auto"/>
                            <w:bottom w:val="none" w:sz="0" w:space="0" w:color="auto"/>
                            <w:right w:val="none" w:sz="0" w:space="0" w:color="auto"/>
                          </w:divBdr>
                        </w:div>
                      </w:divsChild>
                    </w:div>
                    <w:div w:id="1278027999">
                      <w:marLeft w:val="0"/>
                      <w:marRight w:val="0"/>
                      <w:marTop w:val="0"/>
                      <w:marBottom w:val="0"/>
                      <w:divBdr>
                        <w:top w:val="none" w:sz="0" w:space="0" w:color="auto"/>
                        <w:left w:val="none" w:sz="0" w:space="0" w:color="auto"/>
                        <w:bottom w:val="none" w:sz="0" w:space="0" w:color="auto"/>
                        <w:right w:val="none" w:sz="0" w:space="0" w:color="auto"/>
                      </w:divBdr>
                      <w:divsChild>
                        <w:div w:id="1225682657">
                          <w:marLeft w:val="0"/>
                          <w:marRight w:val="0"/>
                          <w:marTop w:val="60"/>
                          <w:marBottom w:val="0"/>
                          <w:divBdr>
                            <w:top w:val="none" w:sz="0" w:space="0" w:color="auto"/>
                            <w:left w:val="none" w:sz="0" w:space="0" w:color="auto"/>
                            <w:bottom w:val="none" w:sz="0" w:space="0" w:color="auto"/>
                            <w:right w:val="none" w:sz="0" w:space="0" w:color="auto"/>
                          </w:divBdr>
                        </w:div>
                      </w:divsChild>
                    </w:div>
                    <w:div w:id="1249801553">
                      <w:marLeft w:val="0"/>
                      <w:marRight w:val="0"/>
                      <w:marTop w:val="0"/>
                      <w:marBottom w:val="0"/>
                      <w:divBdr>
                        <w:top w:val="none" w:sz="0" w:space="0" w:color="auto"/>
                        <w:left w:val="none" w:sz="0" w:space="0" w:color="auto"/>
                        <w:bottom w:val="none" w:sz="0" w:space="0" w:color="auto"/>
                        <w:right w:val="none" w:sz="0" w:space="0" w:color="auto"/>
                      </w:divBdr>
                      <w:divsChild>
                        <w:div w:id="306324781">
                          <w:marLeft w:val="0"/>
                          <w:marRight w:val="0"/>
                          <w:marTop w:val="0"/>
                          <w:marBottom w:val="0"/>
                          <w:divBdr>
                            <w:top w:val="none" w:sz="0" w:space="0" w:color="auto"/>
                            <w:left w:val="none" w:sz="0" w:space="0" w:color="auto"/>
                            <w:bottom w:val="none" w:sz="0" w:space="0" w:color="auto"/>
                            <w:right w:val="none" w:sz="0" w:space="0" w:color="auto"/>
                          </w:divBdr>
                        </w:div>
                      </w:divsChild>
                    </w:div>
                    <w:div w:id="1234782052">
                      <w:marLeft w:val="0"/>
                      <w:marRight w:val="0"/>
                      <w:marTop w:val="0"/>
                      <w:marBottom w:val="0"/>
                      <w:divBdr>
                        <w:top w:val="none" w:sz="0" w:space="0" w:color="auto"/>
                        <w:left w:val="none" w:sz="0" w:space="0" w:color="auto"/>
                        <w:bottom w:val="none" w:sz="0" w:space="0" w:color="auto"/>
                        <w:right w:val="none" w:sz="0" w:space="0" w:color="auto"/>
                      </w:divBdr>
                      <w:divsChild>
                        <w:div w:id="12592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reference/" TargetMode="External"/><Relationship Id="rId13" Type="http://schemas.openxmlformats.org/officeDocument/2006/relationships/image" Target="media/image5.png"/><Relationship Id="rId18" Type="http://schemas.openxmlformats.org/officeDocument/2006/relationships/hyperlink" Target="https://google.qwiklabs.com/catalog_lab/559" TargetMode="External"/><Relationship Id="rId3" Type="http://schemas.openxmlformats.org/officeDocument/2006/relationships/settings" Target="settings.xml"/><Relationship Id="rId21" Type="http://schemas.openxmlformats.org/officeDocument/2006/relationships/hyperlink" Target="https://www.youtube.com/watch?v=hBMcAKzGt3w"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google.qwiklabs.com/catalog_lab/33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oogle.qwiklabs.com/catalog" TargetMode="External"/><Relationship Id="rId20" Type="http://schemas.openxmlformats.org/officeDocument/2006/relationships/hyperlink" Target="https://cloud.google.com/shell/docs/" TargetMode="External"/><Relationship Id="rId1" Type="http://schemas.openxmlformats.org/officeDocument/2006/relationships/numbering" Target="numbering.xml"/><Relationship Id="rId6" Type="http://schemas.openxmlformats.org/officeDocument/2006/relationships/hyperlink" Target="https://cloud.google.com/compute/docs/regions-zones/" TargetMode="Externa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oogle.qwiklabs.com/quests/95" TargetMode="External"/><Relationship Id="rId23" Type="http://schemas.openxmlformats.org/officeDocument/2006/relationships/hyperlink" Target="https://www.youtube.com/watch?v=oTIK9OvQBxQ&amp;list=PLIivdWyY5sqIij_cgINUHZDMnGjVx3rxi&amp;index=15" TargetMode="External"/><Relationship Id="rId10" Type="http://schemas.openxmlformats.org/officeDocument/2006/relationships/control" Target="activeX/activeX1.xml"/><Relationship Id="rId19" Type="http://schemas.openxmlformats.org/officeDocument/2006/relationships/hyperlink" Target="https://google.qwiklabs.com/catalog_lab/2047"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google.qwiklabs.com/quests/23" TargetMode="External"/><Relationship Id="rId22" Type="http://schemas.openxmlformats.org/officeDocument/2006/relationships/hyperlink" Target="https://cloud.google.com/sdk/gclou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1375</Words>
  <Characters>7838</Characters>
  <Application>Microsoft Office Word</Application>
  <DocSecurity>0</DocSecurity>
  <Lines>65</Lines>
  <Paragraphs>18</Paragraphs>
  <ScaleCrop>false</ScaleCrop>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2020-09-21T12:06:00Z</dcterms:created>
  <dcterms:modified xsi:type="dcterms:W3CDTF">2020-09-21T12:07:00Z</dcterms:modified>
</cp:coreProperties>
</file>