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52A4" w:rsidRDefault="009852A4" w:rsidP="009852A4">
      <w:pPr>
        <w:jc w:val="center"/>
        <w:rPr>
          <w:b/>
          <w:bCs/>
          <w:sz w:val="36"/>
          <w:szCs w:val="36"/>
        </w:rPr>
      </w:pPr>
      <w:r w:rsidRPr="009852A4">
        <w:rPr>
          <w:b/>
          <w:bCs/>
          <w:sz w:val="36"/>
          <w:szCs w:val="36"/>
        </w:rPr>
        <w:t>3. ReactJS-HOL</w: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1. Explain React Components</w:t>
      </w:r>
    </w:p>
    <w:p w:rsidR="009852A4" w:rsidRPr="009852A4" w:rsidRDefault="009852A4" w:rsidP="009852A4">
      <w:r w:rsidRPr="009852A4">
        <w:t xml:space="preserve">A </w:t>
      </w:r>
      <w:r w:rsidRPr="009852A4">
        <w:rPr>
          <w:b/>
          <w:bCs/>
        </w:rPr>
        <w:t>React Component</w:t>
      </w:r>
      <w:r w:rsidRPr="009852A4">
        <w:t xml:space="preserve"> is the fundamental building block of a React application. Components allow developers to </w:t>
      </w:r>
      <w:r w:rsidRPr="009852A4">
        <w:rPr>
          <w:b/>
          <w:bCs/>
        </w:rPr>
        <w:t>split the UI into independent, reusable pieces</w:t>
      </w:r>
      <w:r w:rsidRPr="009852A4">
        <w:t>, making it easier to build and maintain complex interfaces.</w:t>
      </w:r>
    </w:p>
    <w:p w:rsidR="009852A4" w:rsidRPr="009852A4" w:rsidRDefault="009852A4" w:rsidP="009852A4">
      <w:r w:rsidRPr="009852A4">
        <w:t>Each component:</w:t>
      </w:r>
    </w:p>
    <w:p w:rsidR="009852A4" w:rsidRPr="009852A4" w:rsidRDefault="009852A4" w:rsidP="009852A4">
      <w:pPr>
        <w:numPr>
          <w:ilvl w:val="0"/>
          <w:numId w:val="6"/>
        </w:numPr>
      </w:pPr>
      <w:r w:rsidRPr="009852A4">
        <w:t xml:space="preserve">Can accept </w:t>
      </w:r>
      <w:r w:rsidRPr="009852A4">
        <w:rPr>
          <w:b/>
          <w:bCs/>
        </w:rPr>
        <w:t>input (props)</w:t>
      </w:r>
    </w:p>
    <w:p w:rsidR="009852A4" w:rsidRPr="009852A4" w:rsidRDefault="009852A4" w:rsidP="009852A4">
      <w:pPr>
        <w:numPr>
          <w:ilvl w:val="0"/>
          <w:numId w:val="6"/>
        </w:numPr>
      </w:pPr>
      <w:r w:rsidRPr="009852A4">
        <w:t xml:space="preserve">Can manage its own </w:t>
      </w:r>
      <w:r w:rsidRPr="009852A4">
        <w:rPr>
          <w:b/>
          <w:bCs/>
        </w:rPr>
        <w:t>internal state</w:t>
      </w:r>
    </w:p>
    <w:p w:rsidR="009852A4" w:rsidRPr="009852A4" w:rsidRDefault="009852A4" w:rsidP="009852A4">
      <w:pPr>
        <w:numPr>
          <w:ilvl w:val="0"/>
          <w:numId w:val="6"/>
        </w:numPr>
      </w:pPr>
      <w:r w:rsidRPr="009852A4">
        <w:t xml:space="preserve">Must return </w:t>
      </w:r>
      <w:r w:rsidRPr="009852A4">
        <w:rPr>
          <w:b/>
          <w:bCs/>
        </w:rPr>
        <w:t>JSX</w:t>
      </w:r>
      <w:r w:rsidRPr="009852A4">
        <w:t>, which describes what should appear on the screen</w:t>
      </w:r>
    </w:p>
    <w:p w:rsidR="009852A4" w:rsidRPr="009852A4" w:rsidRDefault="009852A4" w:rsidP="009852A4">
      <w:r w:rsidRPr="009852A4">
        <w:t>React components help in developing scalable and maintainable applications by promoting reusability and modular architecture.</w:t>
      </w:r>
    </w:p>
    <w:p w:rsidR="009852A4" w:rsidRPr="009852A4" w:rsidRDefault="009852A4" w:rsidP="009852A4">
      <w:r w:rsidRPr="009852A4">
        <w:pict>
          <v:rect id="_x0000_i1133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4063"/>
        <w:gridCol w:w="3204"/>
      </w:tblGrid>
      <w:tr w:rsidR="009852A4" w:rsidRPr="009852A4" w:rsidTr="009852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pPr>
              <w:rPr>
                <w:b/>
                <w:bCs/>
              </w:rPr>
            </w:pPr>
            <w:r w:rsidRPr="009852A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pPr>
              <w:rPr>
                <w:b/>
                <w:bCs/>
              </w:rPr>
            </w:pPr>
            <w:r w:rsidRPr="009852A4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pPr>
              <w:rPr>
                <w:b/>
                <w:bCs/>
              </w:rPr>
            </w:pPr>
            <w:r w:rsidRPr="009852A4">
              <w:rPr>
                <w:b/>
                <w:bCs/>
              </w:rPr>
              <w:t>JavaScript Function</w:t>
            </w:r>
          </w:p>
        </w:tc>
      </w:tr>
      <w:tr w:rsidR="009852A4" w:rsidRPr="009852A4" w:rsidTr="00985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Purpose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Builds and renders UI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Performs a specific logic or calculation</w:t>
            </w:r>
          </w:p>
        </w:tc>
      </w:tr>
      <w:tr w:rsidR="009852A4" w:rsidRPr="009852A4" w:rsidTr="00985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Return Type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Returns JSX (React elements)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Returns a value (string, number, object, etc.)</w:t>
            </w:r>
          </w:p>
        </w:tc>
      </w:tr>
      <w:tr w:rsidR="009852A4" w:rsidRPr="009852A4" w:rsidTr="00985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Integration with React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Directly used in JSX to render elements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Cannot be used directly in JSX without conversion</w:t>
            </w:r>
          </w:p>
        </w:tc>
      </w:tr>
      <w:tr w:rsidR="009852A4" w:rsidRPr="009852A4" w:rsidTr="00985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State Management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 xml:space="preserve">Can use state (via </w:t>
            </w:r>
            <w:proofErr w:type="spellStart"/>
            <w:r w:rsidRPr="009852A4">
              <w:t>useState</w:t>
            </w:r>
            <w:proofErr w:type="spellEnd"/>
            <w:r w:rsidRPr="009852A4">
              <w:t xml:space="preserve"> or </w:t>
            </w:r>
            <w:proofErr w:type="spellStart"/>
            <w:proofErr w:type="gramStart"/>
            <w:r w:rsidRPr="009852A4">
              <w:t>this.state</w:t>
            </w:r>
            <w:proofErr w:type="spellEnd"/>
            <w:proofErr w:type="gramEnd"/>
            <w:r w:rsidRPr="009852A4">
              <w:t>)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Cannot manage state</w:t>
            </w:r>
          </w:p>
        </w:tc>
      </w:tr>
      <w:tr w:rsidR="009852A4" w:rsidRPr="009852A4" w:rsidTr="00985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Lifecycle Methods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 xml:space="preserve">Available in class components (e.g., </w:t>
            </w:r>
            <w:proofErr w:type="spellStart"/>
            <w:r w:rsidRPr="009852A4">
              <w:t>componentDidMount</w:t>
            </w:r>
            <w:proofErr w:type="spellEnd"/>
            <w:r w:rsidRPr="009852A4">
              <w:t>)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Not available</w:t>
            </w:r>
          </w:p>
        </w:tc>
      </w:tr>
    </w:tbl>
    <w:p w:rsidR="009852A4" w:rsidRPr="009852A4" w:rsidRDefault="009852A4" w:rsidP="009852A4">
      <w:r w:rsidRPr="009852A4">
        <w:pict>
          <v:rect id="_x0000_i1134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3. Identify the Types of Components</w:t>
      </w:r>
    </w:p>
    <w:p w:rsidR="009852A4" w:rsidRPr="009852A4" w:rsidRDefault="009852A4" w:rsidP="009852A4">
      <w:r w:rsidRPr="009852A4">
        <w:t>React provides two main types of components:</w:t>
      </w:r>
    </w:p>
    <w:p w:rsidR="009852A4" w:rsidRPr="009852A4" w:rsidRDefault="009852A4" w:rsidP="009852A4">
      <w:pPr>
        <w:numPr>
          <w:ilvl w:val="0"/>
          <w:numId w:val="7"/>
        </w:numPr>
      </w:pPr>
      <w:r w:rsidRPr="009852A4">
        <w:rPr>
          <w:b/>
          <w:bCs/>
        </w:rPr>
        <w:t>Class Components</w:t>
      </w:r>
    </w:p>
    <w:p w:rsidR="009852A4" w:rsidRPr="009852A4" w:rsidRDefault="009852A4" w:rsidP="009852A4">
      <w:pPr>
        <w:numPr>
          <w:ilvl w:val="1"/>
          <w:numId w:val="7"/>
        </w:numPr>
      </w:pPr>
      <w:r w:rsidRPr="009852A4">
        <w:t>Defined using ES6 class syntax</w:t>
      </w:r>
    </w:p>
    <w:p w:rsidR="009852A4" w:rsidRPr="009852A4" w:rsidRDefault="009852A4" w:rsidP="009852A4">
      <w:pPr>
        <w:numPr>
          <w:ilvl w:val="1"/>
          <w:numId w:val="7"/>
        </w:numPr>
      </w:pPr>
      <w:r w:rsidRPr="009852A4">
        <w:t>Can use lifecycle methods and maintain internal state</w:t>
      </w:r>
    </w:p>
    <w:p w:rsidR="009852A4" w:rsidRPr="009852A4" w:rsidRDefault="009852A4" w:rsidP="009852A4">
      <w:pPr>
        <w:numPr>
          <w:ilvl w:val="1"/>
          <w:numId w:val="7"/>
        </w:numPr>
      </w:pPr>
      <w:r w:rsidRPr="009852A4">
        <w:t xml:space="preserve">Have a </w:t>
      </w:r>
      <w:proofErr w:type="gramStart"/>
      <w:r w:rsidRPr="009852A4">
        <w:t>render(</w:t>
      </w:r>
      <w:proofErr w:type="gramEnd"/>
      <w:r w:rsidRPr="009852A4">
        <w:t>) method</w:t>
      </w:r>
    </w:p>
    <w:p w:rsidR="009852A4" w:rsidRPr="009852A4" w:rsidRDefault="009852A4" w:rsidP="009852A4">
      <w:pPr>
        <w:numPr>
          <w:ilvl w:val="0"/>
          <w:numId w:val="7"/>
        </w:numPr>
      </w:pPr>
      <w:r w:rsidRPr="009852A4">
        <w:rPr>
          <w:b/>
          <w:bCs/>
        </w:rPr>
        <w:t>Function Components</w:t>
      </w:r>
    </w:p>
    <w:p w:rsidR="009852A4" w:rsidRPr="009852A4" w:rsidRDefault="009852A4" w:rsidP="009852A4">
      <w:pPr>
        <w:numPr>
          <w:ilvl w:val="1"/>
          <w:numId w:val="7"/>
        </w:numPr>
      </w:pPr>
      <w:r w:rsidRPr="009852A4">
        <w:t>Defined using standard JavaScript functions</w:t>
      </w:r>
    </w:p>
    <w:p w:rsidR="009852A4" w:rsidRPr="009852A4" w:rsidRDefault="009852A4" w:rsidP="009852A4">
      <w:pPr>
        <w:numPr>
          <w:ilvl w:val="1"/>
          <w:numId w:val="7"/>
        </w:numPr>
      </w:pPr>
      <w:r w:rsidRPr="009852A4">
        <w:lastRenderedPageBreak/>
        <w:t xml:space="preserve">Initially used for UI only, but now support state and side-effects via </w:t>
      </w:r>
      <w:r w:rsidRPr="009852A4">
        <w:rPr>
          <w:b/>
          <w:bCs/>
        </w:rPr>
        <w:t>hooks</w:t>
      </w:r>
    </w:p>
    <w:p w:rsidR="009852A4" w:rsidRPr="009852A4" w:rsidRDefault="009852A4" w:rsidP="009852A4">
      <w:r w:rsidRPr="009852A4">
        <w:pict>
          <v:rect id="_x0000_i1135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4. Explain Class Component</w:t>
      </w:r>
    </w:p>
    <w:p w:rsidR="009852A4" w:rsidRPr="009852A4" w:rsidRDefault="009852A4" w:rsidP="009852A4">
      <w:r w:rsidRPr="009852A4">
        <w:t xml:space="preserve">A </w:t>
      </w:r>
      <w:r w:rsidRPr="009852A4">
        <w:rPr>
          <w:b/>
          <w:bCs/>
        </w:rPr>
        <w:t>Class Component</w:t>
      </w:r>
      <w:r w:rsidRPr="009852A4">
        <w:t xml:space="preserve"> is a component defined as a class that extends </w:t>
      </w:r>
      <w:proofErr w:type="spellStart"/>
      <w:r w:rsidRPr="009852A4">
        <w:t>React.Component</w:t>
      </w:r>
      <w:proofErr w:type="spellEnd"/>
      <w:r w:rsidRPr="009852A4">
        <w:t xml:space="preserve">. It must include a </w:t>
      </w:r>
      <w:proofErr w:type="gramStart"/>
      <w:r w:rsidRPr="009852A4">
        <w:t>render(</w:t>
      </w:r>
      <w:proofErr w:type="gramEnd"/>
      <w:r w:rsidRPr="009852A4">
        <w:t>) method that returns JSX.</w:t>
      </w:r>
    </w:p>
    <w:p w:rsidR="009852A4" w:rsidRPr="009852A4" w:rsidRDefault="009852A4" w:rsidP="009852A4">
      <w:r w:rsidRPr="009852A4">
        <w:rPr>
          <w:b/>
          <w:bCs/>
        </w:rPr>
        <w:t>Example:</w:t>
      </w:r>
    </w:p>
    <w:p w:rsidR="009852A4" w:rsidRPr="009852A4" w:rsidRDefault="009852A4" w:rsidP="009852A4">
      <w:proofErr w:type="spellStart"/>
      <w:r w:rsidRPr="009852A4">
        <w:t>jsx</w:t>
      </w:r>
      <w:proofErr w:type="spellEnd"/>
    </w:p>
    <w:p w:rsidR="009852A4" w:rsidRPr="009852A4" w:rsidRDefault="009852A4" w:rsidP="009852A4">
      <w:proofErr w:type="spellStart"/>
      <w:r w:rsidRPr="009852A4">
        <w:t>CopyEdit</w:t>
      </w:r>
      <w:proofErr w:type="spellEnd"/>
    </w:p>
    <w:p w:rsidR="009852A4" w:rsidRPr="009852A4" w:rsidRDefault="009852A4" w:rsidP="009852A4">
      <w:r w:rsidRPr="009852A4">
        <w:t xml:space="preserve">import React, </w:t>
      </w:r>
      <w:proofErr w:type="gramStart"/>
      <w:r w:rsidRPr="009852A4">
        <w:t>{ Component</w:t>
      </w:r>
      <w:proofErr w:type="gramEnd"/>
      <w:r w:rsidRPr="009852A4">
        <w:t xml:space="preserve"> } from 'react';</w:t>
      </w:r>
    </w:p>
    <w:p w:rsidR="009852A4" w:rsidRPr="009852A4" w:rsidRDefault="009852A4" w:rsidP="009852A4"/>
    <w:p w:rsidR="009852A4" w:rsidRPr="009852A4" w:rsidRDefault="009852A4" w:rsidP="009852A4">
      <w:r w:rsidRPr="009852A4">
        <w:t>class Welcome extends Component {</w:t>
      </w:r>
    </w:p>
    <w:p w:rsidR="009852A4" w:rsidRPr="009852A4" w:rsidRDefault="009852A4" w:rsidP="009852A4">
      <w:r w:rsidRPr="009852A4">
        <w:t xml:space="preserve">  </w:t>
      </w:r>
      <w:proofErr w:type="gramStart"/>
      <w:r w:rsidRPr="009852A4">
        <w:t>render(</w:t>
      </w:r>
      <w:proofErr w:type="gramEnd"/>
      <w:r w:rsidRPr="009852A4">
        <w:t>) {</w:t>
      </w:r>
    </w:p>
    <w:p w:rsidR="009852A4" w:rsidRPr="009852A4" w:rsidRDefault="009852A4" w:rsidP="009852A4">
      <w:r w:rsidRPr="009852A4">
        <w:t xml:space="preserve">    return &lt;h1&gt;Hello from Class Component&lt;/h1&gt;;</w:t>
      </w:r>
    </w:p>
    <w:p w:rsidR="009852A4" w:rsidRPr="009852A4" w:rsidRDefault="009852A4" w:rsidP="009852A4">
      <w:r w:rsidRPr="009852A4">
        <w:t xml:space="preserve">  }</w:t>
      </w:r>
    </w:p>
    <w:p w:rsidR="009852A4" w:rsidRPr="009852A4" w:rsidRDefault="009852A4" w:rsidP="009852A4">
      <w:r w:rsidRPr="009852A4">
        <w:t>}</w:t>
      </w:r>
    </w:p>
    <w:p w:rsidR="009852A4" w:rsidRPr="009852A4" w:rsidRDefault="009852A4" w:rsidP="009852A4">
      <w:r w:rsidRPr="009852A4">
        <w:t>Key characteristics:</w:t>
      </w:r>
    </w:p>
    <w:p w:rsidR="009852A4" w:rsidRPr="009852A4" w:rsidRDefault="009852A4" w:rsidP="009852A4">
      <w:pPr>
        <w:numPr>
          <w:ilvl w:val="0"/>
          <w:numId w:val="8"/>
        </w:numPr>
      </w:pPr>
      <w:r w:rsidRPr="009852A4">
        <w:t xml:space="preserve">Can hold local state using </w:t>
      </w:r>
      <w:proofErr w:type="spellStart"/>
      <w:proofErr w:type="gramStart"/>
      <w:r w:rsidRPr="009852A4">
        <w:t>this.state</w:t>
      </w:r>
      <w:proofErr w:type="spellEnd"/>
      <w:proofErr w:type="gramEnd"/>
    </w:p>
    <w:p w:rsidR="009852A4" w:rsidRPr="009852A4" w:rsidRDefault="009852A4" w:rsidP="009852A4">
      <w:pPr>
        <w:numPr>
          <w:ilvl w:val="0"/>
          <w:numId w:val="8"/>
        </w:numPr>
      </w:pPr>
      <w:r w:rsidRPr="009852A4">
        <w:t xml:space="preserve">Access props via </w:t>
      </w:r>
      <w:proofErr w:type="spellStart"/>
      <w:proofErr w:type="gramStart"/>
      <w:r w:rsidRPr="009852A4">
        <w:t>this.props</w:t>
      </w:r>
      <w:proofErr w:type="spellEnd"/>
      <w:proofErr w:type="gramEnd"/>
    </w:p>
    <w:p w:rsidR="009852A4" w:rsidRPr="009852A4" w:rsidRDefault="009852A4" w:rsidP="009852A4">
      <w:pPr>
        <w:numPr>
          <w:ilvl w:val="0"/>
          <w:numId w:val="8"/>
        </w:numPr>
      </w:pPr>
      <w:r w:rsidRPr="009852A4">
        <w:t xml:space="preserve">Can use lifecycle methods like </w:t>
      </w:r>
      <w:proofErr w:type="spellStart"/>
      <w:proofErr w:type="gramStart"/>
      <w:r w:rsidRPr="009852A4">
        <w:t>componentDidMount</w:t>
      </w:r>
      <w:proofErr w:type="spellEnd"/>
      <w:r w:rsidRPr="009852A4">
        <w:t>(</w:t>
      </w:r>
      <w:proofErr w:type="gramEnd"/>
      <w:r w:rsidRPr="009852A4">
        <w:t xml:space="preserve">), </w:t>
      </w:r>
      <w:proofErr w:type="spellStart"/>
      <w:proofErr w:type="gramStart"/>
      <w:r w:rsidRPr="009852A4">
        <w:t>shouldComponentUpdate</w:t>
      </w:r>
      <w:proofErr w:type="spellEnd"/>
      <w:r w:rsidRPr="009852A4">
        <w:t>(</w:t>
      </w:r>
      <w:proofErr w:type="gramEnd"/>
      <w:r w:rsidRPr="009852A4">
        <w:t>)</w:t>
      </w:r>
    </w:p>
    <w:p w:rsidR="009852A4" w:rsidRPr="009852A4" w:rsidRDefault="009852A4" w:rsidP="009852A4">
      <w:r w:rsidRPr="009852A4">
        <w:pict>
          <v:rect id="_x0000_i1136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5. Explain Function Component</w:t>
      </w:r>
    </w:p>
    <w:p w:rsidR="009852A4" w:rsidRPr="009852A4" w:rsidRDefault="009852A4" w:rsidP="009852A4">
      <w:r w:rsidRPr="009852A4">
        <w:t xml:space="preserve">A </w:t>
      </w:r>
      <w:r w:rsidRPr="009852A4">
        <w:rPr>
          <w:b/>
          <w:bCs/>
        </w:rPr>
        <w:t>Function Component</w:t>
      </w:r>
      <w:r w:rsidRPr="009852A4">
        <w:t xml:space="preserve"> is a simpler way to write components using JavaScript functions. It can return JSX and with React hooks, it can manage state and side effects.</w:t>
      </w:r>
    </w:p>
    <w:p w:rsidR="009852A4" w:rsidRPr="009852A4" w:rsidRDefault="009852A4" w:rsidP="009852A4">
      <w:r w:rsidRPr="009852A4">
        <w:rPr>
          <w:b/>
          <w:bCs/>
        </w:rPr>
        <w:t>Example:</w:t>
      </w:r>
    </w:p>
    <w:p w:rsidR="009852A4" w:rsidRPr="009852A4" w:rsidRDefault="009852A4" w:rsidP="009852A4">
      <w:proofErr w:type="spellStart"/>
      <w:r w:rsidRPr="009852A4">
        <w:t>jsx</w:t>
      </w:r>
      <w:proofErr w:type="spellEnd"/>
    </w:p>
    <w:p w:rsidR="009852A4" w:rsidRPr="009852A4" w:rsidRDefault="009852A4" w:rsidP="009852A4">
      <w:proofErr w:type="spellStart"/>
      <w:r w:rsidRPr="009852A4">
        <w:t>CopyEdit</w:t>
      </w:r>
      <w:proofErr w:type="spellEnd"/>
    </w:p>
    <w:p w:rsidR="009852A4" w:rsidRPr="009852A4" w:rsidRDefault="009852A4" w:rsidP="009852A4">
      <w:r w:rsidRPr="009852A4">
        <w:t>import React from 'react';</w:t>
      </w:r>
    </w:p>
    <w:p w:rsidR="009852A4" w:rsidRPr="009852A4" w:rsidRDefault="009852A4" w:rsidP="009852A4"/>
    <w:p w:rsidR="009852A4" w:rsidRPr="009852A4" w:rsidRDefault="009852A4" w:rsidP="009852A4">
      <w:r w:rsidRPr="009852A4">
        <w:t xml:space="preserve">function </w:t>
      </w:r>
      <w:proofErr w:type="gramStart"/>
      <w:r w:rsidRPr="009852A4">
        <w:t>Welcome(</w:t>
      </w:r>
      <w:proofErr w:type="gramEnd"/>
      <w:r w:rsidRPr="009852A4">
        <w:t>) {</w:t>
      </w:r>
    </w:p>
    <w:p w:rsidR="009852A4" w:rsidRPr="009852A4" w:rsidRDefault="009852A4" w:rsidP="009852A4">
      <w:r w:rsidRPr="009852A4">
        <w:t xml:space="preserve">  return &lt;h1&gt;Hello from Function Component&lt;/h1&gt;;</w:t>
      </w:r>
    </w:p>
    <w:p w:rsidR="009852A4" w:rsidRPr="009852A4" w:rsidRDefault="009852A4" w:rsidP="009852A4">
      <w:r w:rsidRPr="009852A4">
        <w:t>}</w:t>
      </w:r>
    </w:p>
    <w:p w:rsidR="009852A4" w:rsidRPr="009852A4" w:rsidRDefault="009852A4" w:rsidP="009852A4">
      <w:r w:rsidRPr="009852A4">
        <w:t xml:space="preserve">With Hooks (e.g., </w:t>
      </w:r>
      <w:proofErr w:type="spellStart"/>
      <w:r w:rsidRPr="009852A4">
        <w:t>useState</w:t>
      </w:r>
      <w:proofErr w:type="spellEnd"/>
      <w:r w:rsidRPr="009852A4">
        <w:t>), function components are now preferred for most development.</w:t>
      </w:r>
    </w:p>
    <w:p w:rsidR="009852A4" w:rsidRPr="009852A4" w:rsidRDefault="009852A4" w:rsidP="009852A4">
      <w:r w:rsidRPr="009852A4">
        <w:lastRenderedPageBreak/>
        <w:pict>
          <v:rect id="_x0000_i1137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6. Define Component Constructor</w:t>
      </w:r>
    </w:p>
    <w:p w:rsidR="009852A4" w:rsidRPr="009852A4" w:rsidRDefault="009852A4" w:rsidP="009852A4">
      <w:r w:rsidRPr="009852A4">
        <w:t xml:space="preserve">In </w:t>
      </w:r>
      <w:r w:rsidRPr="009852A4">
        <w:rPr>
          <w:b/>
          <w:bCs/>
        </w:rPr>
        <w:t>Class Components</w:t>
      </w:r>
      <w:r w:rsidRPr="009852A4">
        <w:t xml:space="preserve">, the </w:t>
      </w:r>
      <w:r w:rsidRPr="009852A4">
        <w:rPr>
          <w:b/>
          <w:bCs/>
        </w:rPr>
        <w:t>constructor</w:t>
      </w:r>
      <w:r w:rsidRPr="009852A4">
        <w:t xml:space="preserve"> is a special method used to initialize state and bind methods. It’s called once when the component is created.</w:t>
      </w:r>
    </w:p>
    <w:p w:rsidR="009852A4" w:rsidRPr="009852A4" w:rsidRDefault="009852A4" w:rsidP="009852A4">
      <w:r w:rsidRPr="009852A4">
        <w:rPr>
          <w:b/>
          <w:bCs/>
        </w:rPr>
        <w:t>Syntax:</w:t>
      </w:r>
    </w:p>
    <w:p w:rsidR="009852A4" w:rsidRPr="009852A4" w:rsidRDefault="009852A4" w:rsidP="009852A4">
      <w:proofErr w:type="spellStart"/>
      <w:r w:rsidRPr="009852A4">
        <w:t>jsx</w:t>
      </w:r>
      <w:proofErr w:type="spellEnd"/>
    </w:p>
    <w:p w:rsidR="009852A4" w:rsidRPr="009852A4" w:rsidRDefault="009852A4" w:rsidP="009852A4">
      <w:proofErr w:type="spellStart"/>
      <w:r w:rsidRPr="009852A4">
        <w:t>CopyEdit</w:t>
      </w:r>
      <w:proofErr w:type="spellEnd"/>
    </w:p>
    <w:p w:rsidR="009852A4" w:rsidRPr="009852A4" w:rsidRDefault="009852A4" w:rsidP="009852A4">
      <w:r w:rsidRPr="009852A4">
        <w:t>constructor(props) {</w:t>
      </w:r>
    </w:p>
    <w:p w:rsidR="009852A4" w:rsidRPr="009852A4" w:rsidRDefault="009852A4" w:rsidP="009852A4">
      <w:r w:rsidRPr="009852A4">
        <w:t xml:space="preserve">  super(props);</w:t>
      </w:r>
    </w:p>
    <w:p w:rsidR="009852A4" w:rsidRPr="009852A4" w:rsidRDefault="009852A4" w:rsidP="009852A4">
      <w:r w:rsidRPr="009852A4">
        <w:t xml:space="preserve">  </w:t>
      </w:r>
      <w:proofErr w:type="spellStart"/>
      <w:proofErr w:type="gramStart"/>
      <w:r w:rsidRPr="009852A4">
        <w:t>this.state</w:t>
      </w:r>
      <w:proofErr w:type="spellEnd"/>
      <w:proofErr w:type="gramEnd"/>
      <w:r w:rsidRPr="009852A4">
        <w:t xml:space="preserve"> = {</w:t>
      </w:r>
    </w:p>
    <w:p w:rsidR="009852A4" w:rsidRPr="009852A4" w:rsidRDefault="009852A4" w:rsidP="009852A4">
      <w:r w:rsidRPr="009852A4">
        <w:t xml:space="preserve">    name: 'React'</w:t>
      </w:r>
    </w:p>
    <w:p w:rsidR="009852A4" w:rsidRPr="009852A4" w:rsidRDefault="009852A4" w:rsidP="009852A4">
      <w:r w:rsidRPr="009852A4">
        <w:t xml:space="preserve">  };</w:t>
      </w:r>
    </w:p>
    <w:p w:rsidR="009852A4" w:rsidRPr="009852A4" w:rsidRDefault="009852A4" w:rsidP="009852A4">
      <w:r w:rsidRPr="009852A4">
        <w:t>}</w:t>
      </w:r>
    </w:p>
    <w:p w:rsidR="009852A4" w:rsidRPr="009852A4" w:rsidRDefault="009852A4" w:rsidP="009852A4">
      <w:r w:rsidRPr="009852A4">
        <w:t>Key Notes:</w:t>
      </w:r>
    </w:p>
    <w:p w:rsidR="009852A4" w:rsidRPr="009852A4" w:rsidRDefault="009852A4" w:rsidP="009852A4">
      <w:pPr>
        <w:numPr>
          <w:ilvl w:val="0"/>
          <w:numId w:val="9"/>
        </w:numPr>
      </w:pPr>
      <w:r w:rsidRPr="009852A4">
        <w:t>You must call super(props) before accessing this</w:t>
      </w:r>
    </w:p>
    <w:p w:rsidR="009852A4" w:rsidRPr="009852A4" w:rsidRDefault="009852A4" w:rsidP="009852A4">
      <w:pPr>
        <w:numPr>
          <w:ilvl w:val="0"/>
          <w:numId w:val="9"/>
        </w:numPr>
      </w:pPr>
      <w:r w:rsidRPr="009852A4">
        <w:t>Useful for setting up initial state and binding event handlers</w:t>
      </w:r>
    </w:p>
    <w:p w:rsidR="009852A4" w:rsidRPr="009852A4" w:rsidRDefault="009852A4" w:rsidP="009852A4">
      <w:r w:rsidRPr="009852A4">
        <w:pict>
          <v:rect id="_x0000_i1138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 xml:space="preserve">7. Define </w:t>
      </w:r>
      <w:proofErr w:type="gramStart"/>
      <w:r w:rsidRPr="009852A4">
        <w:rPr>
          <w:b/>
          <w:bCs/>
        </w:rPr>
        <w:t>render(</w:t>
      </w:r>
      <w:proofErr w:type="gramEnd"/>
      <w:r w:rsidRPr="009852A4">
        <w:rPr>
          <w:b/>
          <w:bCs/>
        </w:rPr>
        <w:t>) Function</w:t>
      </w:r>
    </w:p>
    <w:p w:rsidR="009852A4" w:rsidRPr="009852A4" w:rsidRDefault="009852A4" w:rsidP="009852A4">
      <w:r w:rsidRPr="009852A4">
        <w:t xml:space="preserve">The </w:t>
      </w:r>
      <w:proofErr w:type="gramStart"/>
      <w:r w:rsidRPr="009852A4">
        <w:t>render(</w:t>
      </w:r>
      <w:proofErr w:type="gramEnd"/>
      <w:r w:rsidRPr="009852A4">
        <w:t xml:space="preserve">) function is required in class components. It determines </w:t>
      </w:r>
      <w:r w:rsidRPr="009852A4">
        <w:rPr>
          <w:b/>
          <w:bCs/>
        </w:rPr>
        <w:t>what UI will be rendered</w:t>
      </w:r>
      <w:r w:rsidRPr="009852A4">
        <w:t xml:space="preserve"> to the DOM.</w:t>
      </w:r>
    </w:p>
    <w:p w:rsidR="009852A4" w:rsidRPr="009852A4" w:rsidRDefault="009852A4" w:rsidP="009852A4">
      <w:r w:rsidRPr="009852A4">
        <w:rPr>
          <w:b/>
          <w:bCs/>
        </w:rPr>
        <w:t>Example:</w:t>
      </w:r>
    </w:p>
    <w:p w:rsidR="009852A4" w:rsidRPr="009852A4" w:rsidRDefault="009852A4" w:rsidP="009852A4">
      <w:proofErr w:type="spellStart"/>
      <w:r w:rsidRPr="009852A4">
        <w:t>jsx</w:t>
      </w:r>
      <w:proofErr w:type="spellEnd"/>
    </w:p>
    <w:p w:rsidR="009852A4" w:rsidRPr="009852A4" w:rsidRDefault="009852A4" w:rsidP="009852A4">
      <w:proofErr w:type="spellStart"/>
      <w:r w:rsidRPr="009852A4">
        <w:t>CopyEdit</w:t>
      </w:r>
      <w:proofErr w:type="spellEnd"/>
    </w:p>
    <w:p w:rsidR="009852A4" w:rsidRPr="009852A4" w:rsidRDefault="009852A4" w:rsidP="009852A4">
      <w:proofErr w:type="gramStart"/>
      <w:r w:rsidRPr="009852A4">
        <w:t>render(</w:t>
      </w:r>
      <w:proofErr w:type="gramEnd"/>
      <w:r w:rsidRPr="009852A4">
        <w:t>) {</w:t>
      </w:r>
    </w:p>
    <w:p w:rsidR="009852A4" w:rsidRPr="009852A4" w:rsidRDefault="009852A4" w:rsidP="009852A4">
      <w:r w:rsidRPr="009852A4">
        <w:t xml:space="preserve">  return &lt;div&gt;Welcome to React&lt;/div&gt;;</w:t>
      </w:r>
    </w:p>
    <w:p w:rsidR="009852A4" w:rsidRPr="009852A4" w:rsidRDefault="009852A4" w:rsidP="009852A4">
      <w:r w:rsidRPr="009852A4">
        <w:t>}</w:t>
      </w:r>
    </w:p>
    <w:p w:rsidR="009852A4" w:rsidRPr="009852A4" w:rsidRDefault="009852A4" w:rsidP="009852A4">
      <w:pPr>
        <w:numPr>
          <w:ilvl w:val="0"/>
          <w:numId w:val="10"/>
        </w:numPr>
      </w:pPr>
      <w:r w:rsidRPr="009852A4">
        <w:t>Must return JSX (React elements)</w:t>
      </w:r>
    </w:p>
    <w:p w:rsidR="009852A4" w:rsidRPr="009852A4" w:rsidRDefault="009852A4" w:rsidP="009852A4">
      <w:pPr>
        <w:numPr>
          <w:ilvl w:val="0"/>
          <w:numId w:val="10"/>
        </w:numPr>
      </w:pPr>
      <w:r w:rsidRPr="009852A4">
        <w:t>Automatically called when state or props change</w:t>
      </w:r>
    </w:p>
    <w:p w:rsidR="009852A4" w:rsidRPr="009852A4" w:rsidRDefault="009852A4" w:rsidP="009852A4">
      <w:pPr>
        <w:numPr>
          <w:ilvl w:val="0"/>
          <w:numId w:val="10"/>
        </w:numPr>
      </w:pPr>
      <w:r w:rsidRPr="009852A4">
        <w:t xml:space="preserve">Should be pure – avoid side effects inside </w:t>
      </w:r>
      <w:proofErr w:type="gramStart"/>
      <w:r w:rsidRPr="009852A4">
        <w:t>render(</w:t>
      </w:r>
      <w:proofErr w:type="gramEnd"/>
      <w:r w:rsidRPr="009852A4">
        <w:t>)</w:t>
      </w:r>
    </w:p>
    <w:p w:rsidR="009852A4" w:rsidRPr="009852A4" w:rsidRDefault="009852A4" w:rsidP="009852A4"/>
    <w:p w:rsidR="009852A4" w:rsidRDefault="009852A4"/>
    <w:p w:rsidR="009852A4" w:rsidRPr="009852A4" w:rsidRDefault="009852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1F4183" w:rsidRDefault="009852A4">
      <w:r w:rsidRPr="009852A4">
        <w:drawing>
          <wp:inline distT="0" distB="0" distL="0" distR="0" wp14:anchorId="3A016BA8" wp14:editId="23339B19">
            <wp:extent cx="5731510" cy="6628765"/>
            <wp:effectExtent l="0" t="0" r="2540" b="635"/>
            <wp:docPr id="196694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41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9762C"/>
    <w:multiLevelType w:val="multilevel"/>
    <w:tmpl w:val="99E4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A392B"/>
    <w:multiLevelType w:val="multilevel"/>
    <w:tmpl w:val="C31E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091A"/>
    <w:multiLevelType w:val="multilevel"/>
    <w:tmpl w:val="A35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001E3"/>
    <w:multiLevelType w:val="multilevel"/>
    <w:tmpl w:val="216A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946F4"/>
    <w:multiLevelType w:val="multilevel"/>
    <w:tmpl w:val="7B08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411F"/>
    <w:multiLevelType w:val="multilevel"/>
    <w:tmpl w:val="FCF8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4379E"/>
    <w:multiLevelType w:val="multilevel"/>
    <w:tmpl w:val="A980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459B"/>
    <w:multiLevelType w:val="multilevel"/>
    <w:tmpl w:val="F79E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F4FEA"/>
    <w:multiLevelType w:val="multilevel"/>
    <w:tmpl w:val="36D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31917"/>
    <w:multiLevelType w:val="multilevel"/>
    <w:tmpl w:val="7AC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169709">
    <w:abstractNumId w:val="8"/>
  </w:num>
  <w:num w:numId="2" w16cid:durableId="1882860380">
    <w:abstractNumId w:val="5"/>
  </w:num>
  <w:num w:numId="3" w16cid:durableId="1543394805">
    <w:abstractNumId w:val="3"/>
  </w:num>
  <w:num w:numId="4" w16cid:durableId="470558717">
    <w:abstractNumId w:val="9"/>
  </w:num>
  <w:num w:numId="5" w16cid:durableId="1206867699">
    <w:abstractNumId w:val="4"/>
  </w:num>
  <w:num w:numId="6" w16cid:durableId="1304651497">
    <w:abstractNumId w:val="7"/>
  </w:num>
  <w:num w:numId="7" w16cid:durableId="1854300305">
    <w:abstractNumId w:val="0"/>
  </w:num>
  <w:num w:numId="8" w16cid:durableId="1189683538">
    <w:abstractNumId w:val="2"/>
  </w:num>
  <w:num w:numId="9" w16cid:durableId="564335786">
    <w:abstractNumId w:val="1"/>
  </w:num>
  <w:num w:numId="10" w16cid:durableId="530218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A4"/>
    <w:rsid w:val="001C451E"/>
    <w:rsid w:val="001F4183"/>
    <w:rsid w:val="00270CF7"/>
    <w:rsid w:val="009852A4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32BF"/>
  <w15:chartTrackingRefBased/>
  <w15:docId w15:val="{B0F506C8-AB66-418B-9018-6801DEA2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2025-07-21T08:47:00Z</dcterms:created>
  <dcterms:modified xsi:type="dcterms:W3CDTF">2025-07-21T08:50:00Z</dcterms:modified>
</cp:coreProperties>
</file>