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3478E" w14:textId="701304A1" w:rsidR="00A02074" w:rsidRDefault="00A02074">
      <w:pPr>
        <w:rPr>
          <w:b/>
          <w:bCs/>
          <w:sz w:val="26"/>
          <w:szCs w:val="26"/>
        </w:rPr>
      </w:pPr>
      <w:r w:rsidRPr="00A02074">
        <w:rPr>
          <w:b/>
          <w:bCs/>
          <w:sz w:val="26"/>
          <w:szCs w:val="26"/>
          <w:highlight w:val="yellow"/>
        </w:rPr>
        <w:t>Main Challenges of Machine Learning</w:t>
      </w:r>
      <w:r w:rsidRPr="00A02074">
        <w:rPr>
          <w:b/>
          <w:bCs/>
          <w:sz w:val="26"/>
          <w:szCs w:val="26"/>
          <w:highlight w:val="yellow"/>
        </w:rPr>
        <w:t>:</w:t>
      </w:r>
    </w:p>
    <w:p w14:paraId="33829C85" w14:textId="77777777" w:rsidR="00A02074" w:rsidRDefault="00A02074">
      <w:pPr>
        <w:rPr>
          <w:b/>
          <w:bCs/>
          <w:sz w:val="26"/>
          <w:szCs w:val="26"/>
          <w:highlight w:val="lightGray"/>
        </w:rPr>
      </w:pPr>
    </w:p>
    <w:p w14:paraId="7E493E5A" w14:textId="45283B95" w:rsidR="00A02074" w:rsidRDefault="00A02074">
      <w:pPr>
        <w:rPr>
          <w:b/>
          <w:bCs/>
          <w:sz w:val="26"/>
          <w:szCs w:val="26"/>
        </w:rPr>
      </w:pPr>
      <w:r w:rsidRPr="00A02074">
        <w:rPr>
          <w:b/>
          <w:bCs/>
          <w:sz w:val="26"/>
          <w:szCs w:val="26"/>
          <w:highlight w:val="lightGray"/>
        </w:rPr>
        <w:t>Insufficient Quantity of Training Data</w:t>
      </w:r>
      <w:r w:rsidRPr="00A02074">
        <w:rPr>
          <w:b/>
          <w:bCs/>
          <w:sz w:val="26"/>
          <w:szCs w:val="26"/>
          <w:highlight w:val="lightGray"/>
        </w:rPr>
        <w:t>:</w:t>
      </w:r>
    </w:p>
    <w:p w14:paraId="7923370B" w14:textId="77777777" w:rsidR="00A02074" w:rsidRDefault="00A02074" w:rsidP="00A02074">
      <w:pPr>
        <w:rPr>
          <w:sz w:val="26"/>
          <w:szCs w:val="26"/>
        </w:rPr>
      </w:pPr>
      <w:r w:rsidRPr="00A02074">
        <w:rPr>
          <w:sz w:val="26"/>
          <w:szCs w:val="26"/>
        </w:rPr>
        <w:t>In Machine Learning (ML), models require large amounts of training data to perform well. Unlike humans, who can recognize an apple after seeing just a few, ML algorithms need thousands or even millions of examples. For instance, image recognition systems require vast datasets to accurately classify objects.</w:t>
      </w:r>
    </w:p>
    <w:p w14:paraId="7449900D" w14:textId="77777777" w:rsidR="00A02074" w:rsidRDefault="00A02074" w:rsidP="00A02074">
      <w:pPr>
        <w:rPr>
          <w:b/>
          <w:bCs/>
          <w:sz w:val="26"/>
          <w:szCs w:val="26"/>
          <w:highlight w:val="lightGray"/>
        </w:rPr>
      </w:pPr>
    </w:p>
    <w:p w14:paraId="28DFCE2D" w14:textId="4E8C37E8" w:rsidR="00A02074" w:rsidRPr="00A02074" w:rsidRDefault="00A02074" w:rsidP="00A02074">
      <w:pPr>
        <w:rPr>
          <w:b/>
          <w:bCs/>
          <w:sz w:val="26"/>
          <w:szCs w:val="26"/>
        </w:rPr>
      </w:pPr>
      <w:r w:rsidRPr="00A02074">
        <w:rPr>
          <w:b/>
          <w:bCs/>
          <w:sz w:val="26"/>
          <w:szCs w:val="26"/>
          <w:highlight w:val="lightGray"/>
        </w:rPr>
        <w:t>Nonrepresentative Training Data</w:t>
      </w:r>
      <w:r w:rsidRPr="00A02074">
        <w:rPr>
          <w:b/>
          <w:bCs/>
          <w:sz w:val="26"/>
          <w:szCs w:val="26"/>
          <w:highlight w:val="lightGray"/>
        </w:rPr>
        <w:t>:</w:t>
      </w:r>
    </w:p>
    <w:p w14:paraId="47A9A794" w14:textId="5780E5EA" w:rsidR="00A02074" w:rsidRDefault="00A02074">
      <w:pPr>
        <w:rPr>
          <w:sz w:val="26"/>
          <w:szCs w:val="26"/>
        </w:rPr>
      </w:pPr>
      <w:r w:rsidRPr="00A02074">
        <w:rPr>
          <w:sz w:val="26"/>
          <w:szCs w:val="26"/>
        </w:rPr>
        <w:t xml:space="preserve">For a Machine Learning model to make accurate predictions, its training data must represent real-world cases well. If important data is missing or biased, the model may fail. Even large datasets can be flawed if the sampling method is incorrect. This problem is called </w:t>
      </w:r>
      <w:r w:rsidRPr="00A02074">
        <w:rPr>
          <w:b/>
          <w:bCs/>
          <w:sz w:val="26"/>
          <w:szCs w:val="26"/>
        </w:rPr>
        <w:t>sampling bias</w:t>
      </w:r>
      <w:r w:rsidRPr="00A02074">
        <w:rPr>
          <w:sz w:val="26"/>
          <w:szCs w:val="26"/>
        </w:rPr>
        <w:t xml:space="preserve"> and can lead to inaccurate predictions.</w:t>
      </w:r>
    </w:p>
    <w:p w14:paraId="47136811" w14:textId="77777777" w:rsidR="00A02074" w:rsidRDefault="00A02074">
      <w:pPr>
        <w:rPr>
          <w:b/>
          <w:bCs/>
          <w:sz w:val="26"/>
          <w:szCs w:val="26"/>
          <w:highlight w:val="lightGray"/>
        </w:rPr>
      </w:pPr>
    </w:p>
    <w:p w14:paraId="244D5E39" w14:textId="3484007C" w:rsidR="00A02074" w:rsidRPr="00A02074" w:rsidRDefault="00A02074">
      <w:pPr>
        <w:rPr>
          <w:b/>
          <w:bCs/>
          <w:sz w:val="26"/>
          <w:szCs w:val="26"/>
        </w:rPr>
      </w:pPr>
      <w:r w:rsidRPr="00A02074">
        <w:rPr>
          <w:b/>
          <w:bCs/>
          <w:sz w:val="26"/>
          <w:szCs w:val="26"/>
          <w:highlight w:val="lightGray"/>
        </w:rPr>
        <w:t>Sampling Bias:</w:t>
      </w:r>
    </w:p>
    <w:p w14:paraId="3573FF75" w14:textId="77777777" w:rsidR="00A02074" w:rsidRPr="00A02074" w:rsidRDefault="00A02074" w:rsidP="00A02074">
      <w:pPr>
        <w:rPr>
          <w:sz w:val="26"/>
          <w:szCs w:val="26"/>
        </w:rPr>
      </w:pPr>
      <w:r w:rsidRPr="00A02074">
        <w:rPr>
          <w:b/>
          <w:bCs/>
          <w:sz w:val="26"/>
          <w:szCs w:val="26"/>
        </w:rPr>
        <w:t>Sampling bias</w:t>
      </w:r>
      <w:r w:rsidRPr="00A02074">
        <w:rPr>
          <w:sz w:val="26"/>
          <w:szCs w:val="26"/>
        </w:rPr>
        <w:t xml:space="preserve"> occurs when the training data does not accurately represent the real-world cases the model needs to predict. This leads to incorrect or biased results.</w:t>
      </w:r>
    </w:p>
    <w:p w14:paraId="3E1BEA5F" w14:textId="77777777" w:rsidR="00A02074" w:rsidRDefault="00A02074" w:rsidP="00A02074">
      <w:pPr>
        <w:rPr>
          <w:sz w:val="26"/>
          <w:szCs w:val="26"/>
        </w:rPr>
      </w:pPr>
      <w:r w:rsidRPr="00A02074">
        <w:rPr>
          <w:b/>
          <w:bCs/>
          <w:sz w:val="26"/>
          <w:szCs w:val="26"/>
        </w:rPr>
        <w:t>Example:</w:t>
      </w:r>
      <w:r w:rsidRPr="00A02074">
        <w:rPr>
          <w:sz w:val="26"/>
          <w:szCs w:val="26"/>
        </w:rPr>
        <w:t xml:space="preserve"> If a survey on smartphone usage is only conducted among college students, the results will not represent older adults, leading to biased conclusions. Similarly, if an ML model for disease prediction is trained only on hospital patients, it may not work well for the general population.</w:t>
      </w:r>
    </w:p>
    <w:p w14:paraId="2A5C5DB7" w14:textId="77777777" w:rsidR="00A02074" w:rsidRDefault="00A02074" w:rsidP="00A02074">
      <w:pPr>
        <w:rPr>
          <w:b/>
          <w:bCs/>
          <w:sz w:val="26"/>
          <w:szCs w:val="26"/>
          <w:highlight w:val="lightGray"/>
        </w:rPr>
      </w:pPr>
    </w:p>
    <w:p w14:paraId="5270D63C" w14:textId="1A3CD24C" w:rsidR="00A02074" w:rsidRDefault="00A02074" w:rsidP="00A02074">
      <w:pPr>
        <w:rPr>
          <w:b/>
          <w:bCs/>
          <w:sz w:val="26"/>
          <w:szCs w:val="26"/>
        </w:rPr>
      </w:pPr>
      <w:r w:rsidRPr="00A02074">
        <w:rPr>
          <w:b/>
          <w:bCs/>
          <w:sz w:val="26"/>
          <w:szCs w:val="26"/>
          <w:highlight w:val="lightGray"/>
        </w:rPr>
        <w:t>Poor-Quality Data</w:t>
      </w:r>
      <w:r w:rsidRPr="00A02074">
        <w:rPr>
          <w:b/>
          <w:bCs/>
          <w:sz w:val="26"/>
          <w:szCs w:val="26"/>
          <w:highlight w:val="lightGray"/>
        </w:rPr>
        <w:t>:</w:t>
      </w:r>
    </w:p>
    <w:p w14:paraId="54A2C7D3" w14:textId="77777777" w:rsidR="00A02074" w:rsidRPr="00A02074" w:rsidRDefault="00A02074" w:rsidP="00A02074">
      <w:pPr>
        <w:rPr>
          <w:sz w:val="26"/>
          <w:szCs w:val="26"/>
        </w:rPr>
      </w:pPr>
      <w:r w:rsidRPr="00A02074">
        <w:rPr>
          <w:sz w:val="26"/>
          <w:szCs w:val="26"/>
        </w:rPr>
        <w:t>Poor-quality data, like errors, outliers, or missing values, can reduce a Machine Learning model’s accuracy. Cleaning the data improves performance.</w:t>
      </w:r>
    </w:p>
    <w:p w14:paraId="03D8D5DA" w14:textId="77777777" w:rsidR="00A02074" w:rsidRPr="00A02074" w:rsidRDefault="00A02074" w:rsidP="00A02074">
      <w:pPr>
        <w:rPr>
          <w:sz w:val="26"/>
          <w:szCs w:val="26"/>
        </w:rPr>
      </w:pPr>
      <w:r w:rsidRPr="00A02074">
        <w:rPr>
          <w:b/>
          <w:bCs/>
          <w:sz w:val="26"/>
          <w:szCs w:val="26"/>
        </w:rPr>
        <w:t>Solutions:</w:t>
      </w:r>
    </w:p>
    <w:p w14:paraId="3090CAC3" w14:textId="77777777" w:rsidR="00A02074" w:rsidRPr="00A02074" w:rsidRDefault="00A02074" w:rsidP="00A02074">
      <w:pPr>
        <w:numPr>
          <w:ilvl w:val="0"/>
          <w:numId w:val="1"/>
        </w:numPr>
        <w:rPr>
          <w:sz w:val="26"/>
          <w:szCs w:val="26"/>
        </w:rPr>
      </w:pPr>
      <w:r w:rsidRPr="00A02074">
        <w:rPr>
          <w:sz w:val="26"/>
          <w:szCs w:val="26"/>
        </w:rPr>
        <w:t>Remove or fix incorrect data.</w:t>
      </w:r>
    </w:p>
    <w:p w14:paraId="3DBF6804" w14:textId="77777777" w:rsidR="00A02074" w:rsidRPr="00A02074" w:rsidRDefault="00A02074" w:rsidP="00A02074">
      <w:pPr>
        <w:numPr>
          <w:ilvl w:val="0"/>
          <w:numId w:val="1"/>
        </w:numPr>
        <w:rPr>
          <w:sz w:val="26"/>
          <w:szCs w:val="26"/>
        </w:rPr>
      </w:pPr>
      <w:r w:rsidRPr="00A02074">
        <w:rPr>
          <w:sz w:val="26"/>
          <w:szCs w:val="26"/>
        </w:rPr>
        <w:t>Handle missing values wisely (e.g., fill with averages).</w:t>
      </w:r>
    </w:p>
    <w:p w14:paraId="66D526C2" w14:textId="77777777" w:rsidR="00A02074" w:rsidRDefault="00A02074" w:rsidP="00A02074">
      <w:pPr>
        <w:rPr>
          <w:b/>
          <w:bCs/>
          <w:sz w:val="26"/>
          <w:szCs w:val="26"/>
          <w:highlight w:val="lightGray"/>
        </w:rPr>
      </w:pPr>
    </w:p>
    <w:p w14:paraId="14A66840" w14:textId="77777777" w:rsidR="00A02074" w:rsidRDefault="00A02074" w:rsidP="00A02074">
      <w:pPr>
        <w:rPr>
          <w:b/>
          <w:bCs/>
          <w:sz w:val="26"/>
          <w:szCs w:val="26"/>
          <w:highlight w:val="lightGray"/>
        </w:rPr>
      </w:pPr>
    </w:p>
    <w:p w14:paraId="761C4E94" w14:textId="34BB688B" w:rsidR="00A02074" w:rsidRDefault="00A02074" w:rsidP="00A02074">
      <w:pPr>
        <w:rPr>
          <w:b/>
          <w:bCs/>
          <w:sz w:val="26"/>
          <w:szCs w:val="26"/>
        </w:rPr>
      </w:pPr>
      <w:r w:rsidRPr="00A02074">
        <w:rPr>
          <w:b/>
          <w:bCs/>
          <w:sz w:val="26"/>
          <w:szCs w:val="26"/>
          <w:highlight w:val="lightGray"/>
        </w:rPr>
        <w:lastRenderedPageBreak/>
        <w:t>Irrelevant Features</w:t>
      </w:r>
      <w:r w:rsidRPr="00A02074">
        <w:rPr>
          <w:b/>
          <w:bCs/>
          <w:sz w:val="26"/>
          <w:szCs w:val="26"/>
          <w:highlight w:val="lightGray"/>
        </w:rPr>
        <w:t>:</w:t>
      </w:r>
    </w:p>
    <w:p w14:paraId="04A28231" w14:textId="77777777" w:rsidR="00A02074" w:rsidRPr="00A02074" w:rsidRDefault="00A02074" w:rsidP="00A02074">
      <w:pPr>
        <w:rPr>
          <w:sz w:val="26"/>
          <w:szCs w:val="26"/>
        </w:rPr>
      </w:pPr>
      <w:r w:rsidRPr="00A02074">
        <w:rPr>
          <w:sz w:val="26"/>
          <w:szCs w:val="26"/>
        </w:rPr>
        <w:t>If a dataset has too many useless features, the model may not learn well. Feature engineering helps by selecting, combining, or creating important features to improve learning.</w:t>
      </w:r>
    </w:p>
    <w:p w14:paraId="63B2DF73" w14:textId="77777777" w:rsidR="00A02074" w:rsidRDefault="00A02074" w:rsidP="00A02074">
      <w:pPr>
        <w:rPr>
          <w:b/>
          <w:bCs/>
          <w:sz w:val="26"/>
          <w:szCs w:val="26"/>
          <w:highlight w:val="lightGray"/>
        </w:rPr>
      </w:pPr>
    </w:p>
    <w:p w14:paraId="5EA648CC" w14:textId="6033304B" w:rsidR="00A02074" w:rsidRDefault="00A02074" w:rsidP="00A02074">
      <w:pPr>
        <w:rPr>
          <w:b/>
          <w:bCs/>
          <w:sz w:val="26"/>
          <w:szCs w:val="26"/>
        </w:rPr>
      </w:pPr>
      <w:r w:rsidRPr="00A02074">
        <w:rPr>
          <w:b/>
          <w:bCs/>
          <w:sz w:val="26"/>
          <w:szCs w:val="26"/>
          <w:highlight w:val="lightGray"/>
        </w:rPr>
        <w:t>Overfitting the Training Data</w:t>
      </w:r>
      <w:r w:rsidRPr="00A02074">
        <w:rPr>
          <w:b/>
          <w:bCs/>
          <w:sz w:val="26"/>
          <w:szCs w:val="26"/>
          <w:highlight w:val="lightGray"/>
        </w:rPr>
        <w:t>:</w:t>
      </w:r>
    </w:p>
    <w:p w14:paraId="5CF11072" w14:textId="1D795B8A" w:rsidR="00A02074" w:rsidRDefault="00A02074" w:rsidP="00A02074">
      <w:pPr>
        <w:rPr>
          <w:sz w:val="26"/>
          <w:szCs w:val="26"/>
        </w:rPr>
      </w:pPr>
      <w:r w:rsidRPr="00A02074">
        <w:rPr>
          <w:b/>
          <w:bCs/>
          <w:sz w:val="26"/>
          <w:szCs w:val="26"/>
        </w:rPr>
        <w:t>Overfitting</w:t>
      </w:r>
      <w:r w:rsidRPr="00A02074">
        <w:rPr>
          <w:sz w:val="26"/>
          <w:szCs w:val="26"/>
        </w:rPr>
        <w:t xml:space="preserve"> happens when a model learns too much from the training data, including noise, and fails to perform well on new data. It's like judging all taxi drivers as bad based on one bad experience</w:t>
      </w:r>
      <w:r>
        <w:rPr>
          <w:sz w:val="26"/>
          <w:szCs w:val="26"/>
        </w:rPr>
        <w:t>.</w:t>
      </w:r>
    </w:p>
    <w:p w14:paraId="6EB7D528" w14:textId="77777777" w:rsidR="00A02074" w:rsidRPr="00A02074" w:rsidRDefault="00A02074" w:rsidP="00A02074">
      <w:pPr>
        <w:rPr>
          <w:sz w:val="26"/>
          <w:szCs w:val="26"/>
        </w:rPr>
      </w:pPr>
    </w:p>
    <w:p w14:paraId="373D9FCA" w14:textId="115E2CF7" w:rsidR="00A02074" w:rsidRDefault="00A02074">
      <w:pPr>
        <w:rPr>
          <w:b/>
          <w:bCs/>
          <w:sz w:val="26"/>
          <w:szCs w:val="26"/>
        </w:rPr>
      </w:pPr>
      <w:r w:rsidRPr="00A02074">
        <w:rPr>
          <w:b/>
          <w:bCs/>
          <w:sz w:val="26"/>
          <w:szCs w:val="26"/>
          <w:highlight w:val="lightGray"/>
        </w:rPr>
        <w:t>Underfitting the Training Data</w:t>
      </w:r>
      <w:r w:rsidRPr="00A02074">
        <w:rPr>
          <w:b/>
          <w:bCs/>
          <w:sz w:val="26"/>
          <w:szCs w:val="26"/>
          <w:highlight w:val="lightGray"/>
        </w:rPr>
        <w:t>:</w:t>
      </w:r>
    </w:p>
    <w:p w14:paraId="64E65062" w14:textId="77777777" w:rsidR="003F2995" w:rsidRPr="003F2995" w:rsidRDefault="003F2995" w:rsidP="003F2995">
      <w:pPr>
        <w:rPr>
          <w:sz w:val="26"/>
          <w:szCs w:val="26"/>
        </w:rPr>
      </w:pPr>
      <w:r w:rsidRPr="003F2995">
        <w:rPr>
          <w:b/>
          <w:bCs/>
          <w:sz w:val="26"/>
          <w:szCs w:val="26"/>
        </w:rPr>
        <w:t>Underfitting</w:t>
      </w:r>
      <w:r w:rsidRPr="003F2995">
        <w:rPr>
          <w:sz w:val="26"/>
          <w:szCs w:val="26"/>
        </w:rPr>
        <w:t xml:space="preserve"> happens when a model is too simple and fails to capture important patterns in the data, leading to poor predictions.</w:t>
      </w:r>
    </w:p>
    <w:p w14:paraId="72A6AB7F" w14:textId="77777777" w:rsidR="003F2995" w:rsidRPr="003F2995" w:rsidRDefault="003F2995" w:rsidP="003F2995">
      <w:pPr>
        <w:rPr>
          <w:sz w:val="26"/>
          <w:szCs w:val="26"/>
        </w:rPr>
      </w:pPr>
      <w:r w:rsidRPr="003F2995">
        <w:rPr>
          <w:b/>
          <w:bCs/>
          <w:sz w:val="26"/>
          <w:szCs w:val="26"/>
        </w:rPr>
        <w:t>Fixes for underfitting:</w:t>
      </w:r>
    </w:p>
    <w:p w14:paraId="7F0E168D" w14:textId="77777777" w:rsidR="003F2995" w:rsidRPr="003F2995" w:rsidRDefault="003F2995" w:rsidP="003F2995">
      <w:pPr>
        <w:numPr>
          <w:ilvl w:val="0"/>
          <w:numId w:val="2"/>
        </w:numPr>
        <w:rPr>
          <w:sz w:val="26"/>
          <w:szCs w:val="26"/>
        </w:rPr>
      </w:pPr>
      <w:r w:rsidRPr="003F2995">
        <w:rPr>
          <w:sz w:val="26"/>
          <w:szCs w:val="26"/>
        </w:rPr>
        <w:t>Use a more complex model.</w:t>
      </w:r>
    </w:p>
    <w:p w14:paraId="5A842352" w14:textId="77777777" w:rsidR="003F2995" w:rsidRPr="003F2995" w:rsidRDefault="003F2995" w:rsidP="003F2995">
      <w:pPr>
        <w:numPr>
          <w:ilvl w:val="0"/>
          <w:numId w:val="2"/>
        </w:numPr>
        <w:rPr>
          <w:sz w:val="26"/>
          <w:szCs w:val="26"/>
        </w:rPr>
      </w:pPr>
      <w:r w:rsidRPr="003F2995">
        <w:rPr>
          <w:sz w:val="26"/>
          <w:szCs w:val="26"/>
        </w:rPr>
        <w:t>Improve the input features.</w:t>
      </w:r>
    </w:p>
    <w:p w14:paraId="1A4BE39F" w14:textId="77777777" w:rsidR="003F2995" w:rsidRPr="003F2995" w:rsidRDefault="003F2995" w:rsidP="003F2995">
      <w:pPr>
        <w:numPr>
          <w:ilvl w:val="0"/>
          <w:numId w:val="2"/>
        </w:numPr>
        <w:rPr>
          <w:sz w:val="26"/>
          <w:szCs w:val="26"/>
        </w:rPr>
      </w:pPr>
      <w:r w:rsidRPr="003F2995">
        <w:rPr>
          <w:sz w:val="26"/>
          <w:szCs w:val="26"/>
        </w:rPr>
        <w:t>Reduce model restrictions (e.g., lower regularization).</w:t>
      </w:r>
    </w:p>
    <w:p w14:paraId="0FAE397B" w14:textId="77777777" w:rsidR="00A02074" w:rsidRPr="00A02074" w:rsidRDefault="00A02074">
      <w:pPr>
        <w:rPr>
          <w:sz w:val="26"/>
          <w:szCs w:val="26"/>
        </w:rPr>
      </w:pPr>
    </w:p>
    <w:sectPr w:rsidR="00A02074" w:rsidRPr="00A020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582927"/>
    <w:multiLevelType w:val="multilevel"/>
    <w:tmpl w:val="070C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B113FB"/>
    <w:multiLevelType w:val="multilevel"/>
    <w:tmpl w:val="7262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9818688">
    <w:abstractNumId w:val="1"/>
  </w:num>
  <w:num w:numId="2" w16cid:durableId="1380516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74"/>
    <w:rsid w:val="001540CC"/>
    <w:rsid w:val="003F2995"/>
    <w:rsid w:val="00A020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B1CF0C"/>
  <w15:chartTrackingRefBased/>
  <w15:docId w15:val="{34E2E16F-3F30-4A3F-8444-6FA328E10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0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20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20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20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20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20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0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0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0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0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20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20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20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20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20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0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0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074"/>
    <w:rPr>
      <w:rFonts w:eastAsiaTheme="majorEastAsia" w:cstheme="majorBidi"/>
      <w:color w:val="272727" w:themeColor="text1" w:themeTint="D8"/>
    </w:rPr>
  </w:style>
  <w:style w:type="paragraph" w:styleId="Title">
    <w:name w:val="Title"/>
    <w:basedOn w:val="Normal"/>
    <w:next w:val="Normal"/>
    <w:link w:val="TitleChar"/>
    <w:uiPriority w:val="10"/>
    <w:qFormat/>
    <w:rsid w:val="00A020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0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0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0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074"/>
    <w:pPr>
      <w:spacing w:before="160"/>
      <w:jc w:val="center"/>
    </w:pPr>
    <w:rPr>
      <w:i/>
      <w:iCs/>
      <w:color w:val="404040" w:themeColor="text1" w:themeTint="BF"/>
    </w:rPr>
  </w:style>
  <w:style w:type="character" w:customStyle="1" w:styleId="QuoteChar">
    <w:name w:val="Quote Char"/>
    <w:basedOn w:val="DefaultParagraphFont"/>
    <w:link w:val="Quote"/>
    <w:uiPriority w:val="29"/>
    <w:rsid w:val="00A02074"/>
    <w:rPr>
      <w:i/>
      <w:iCs/>
      <w:color w:val="404040" w:themeColor="text1" w:themeTint="BF"/>
    </w:rPr>
  </w:style>
  <w:style w:type="paragraph" w:styleId="ListParagraph">
    <w:name w:val="List Paragraph"/>
    <w:basedOn w:val="Normal"/>
    <w:uiPriority w:val="34"/>
    <w:qFormat/>
    <w:rsid w:val="00A02074"/>
    <w:pPr>
      <w:ind w:left="720"/>
      <w:contextualSpacing/>
    </w:pPr>
  </w:style>
  <w:style w:type="character" w:styleId="IntenseEmphasis">
    <w:name w:val="Intense Emphasis"/>
    <w:basedOn w:val="DefaultParagraphFont"/>
    <w:uiPriority w:val="21"/>
    <w:qFormat/>
    <w:rsid w:val="00A02074"/>
    <w:rPr>
      <w:i/>
      <w:iCs/>
      <w:color w:val="2F5496" w:themeColor="accent1" w:themeShade="BF"/>
    </w:rPr>
  </w:style>
  <w:style w:type="paragraph" w:styleId="IntenseQuote">
    <w:name w:val="Intense Quote"/>
    <w:basedOn w:val="Normal"/>
    <w:next w:val="Normal"/>
    <w:link w:val="IntenseQuoteChar"/>
    <w:uiPriority w:val="30"/>
    <w:qFormat/>
    <w:rsid w:val="00A020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2074"/>
    <w:rPr>
      <w:i/>
      <w:iCs/>
      <w:color w:val="2F5496" w:themeColor="accent1" w:themeShade="BF"/>
    </w:rPr>
  </w:style>
  <w:style w:type="character" w:styleId="IntenseReference">
    <w:name w:val="Intense Reference"/>
    <w:basedOn w:val="DefaultParagraphFont"/>
    <w:uiPriority w:val="32"/>
    <w:qFormat/>
    <w:rsid w:val="00A020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494710">
      <w:bodyDiv w:val="1"/>
      <w:marLeft w:val="0"/>
      <w:marRight w:val="0"/>
      <w:marTop w:val="0"/>
      <w:marBottom w:val="0"/>
      <w:divBdr>
        <w:top w:val="none" w:sz="0" w:space="0" w:color="auto"/>
        <w:left w:val="none" w:sz="0" w:space="0" w:color="auto"/>
        <w:bottom w:val="none" w:sz="0" w:space="0" w:color="auto"/>
        <w:right w:val="none" w:sz="0" w:space="0" w:color="auto"/>
      </w:divBdr>
      <w:divsChild>
        <w:div w:id="1397895782">
          <w:marLeft w:val="0"/>
          <w:marRight w:val="0"/>
          <w:marTop w:val="0"/>
          <w:marBottom w:val="0"/>
          <w:divBdr>
            <w:top w:val="none" w:sz="0" w:space="0" w:color="auto"/>
            <w:left w:val="none" w:sz="0" w:space="0" w:color="auto"/>
            <w:bottom w:val="none" w:sz="0" w:space="0" w:color="auto"/>
            <w:right w:val="none" w:sz="0" w:space="0" w:color="auto"/>
          </w:divBdr>
          <w:divsChild>
            <w:div w:id="993264442">
              <w:marLeft w:val="0"/>
              <w:marRight w:val="0"/>
              <w:marTop w:val="0"/>
              <w:marBottom w:val="0"/>
              <w:divBdr>
                <w:top w:val="none" w:sz="0" w:space="0" w:color="auto"/>
                <w:left w:val="none" w:sz="0" w:space="0" w:color="auto"/>
                <w:bottom w:val="none" w:sz="0" w:space="0" w:color="auto"/>
                <w:right w:val="none" w:sz="0" w:space="0" w:color="auto"/>
              </w:divBdr>
              <w:divsChild>
                <w:div w:id="463736908">
                  <w:marLeft w:val="0"/>
                  <w:marRight w:val="0"/>
                  <w:marTop w:val="0"/>
                  <w:marBottom w:val="0"/>
                  <w:divBdr>
                    <w:top w:val="none" w:sz="0" w:space="0" w:color="auto"/>
                    <w:left w:val="none" w:sz="0" w:space="0" w:color="auto"/>
                    <w:bottom w:val="none" w:sz="0" w:space="0" w:color="auto"/>
                    <w:right w:val="none" w:sz="0" w:space="0" w:color="auto"/>
                  </w:divBdr>
                  <w:divsChild>
                    <w:div w:id="3369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88283">
          <w:marLeft w:val="0"/>
          <w:marRight w:val="0"/>
          <w:marTop w:val="0"/>
          <w:marBottom w:val="0"/>
          <w:divBdr>
            <w:top w:val="none" w:sz="0" w:space="0" w:color="auto"/>
            <w:left w:val="none" w:sz="0" w:space="0" w:color="auto"/>
            <w:bottom w:val="none" w:sz="0" w:space="0" w:color="auto"/>
            <w:right w:val="none" w:sz="0" w:space="0" w:color="auto"/>
          </w:divBdr>
          <w:divsChild>
            <w:div w:id="44838955">
              <w:marLeft w:val="0"/>
              <w:marRight w:val="0"/>
              <w:marTop w:val="0"/>
              <w:marBottom w:val="0"/>
              <w:divBdr>
                <w:top w:val="none" w:sz="0" w:space="0" w:color="auto"/>
                <w:left w:val="none" w:sz="0" w:space="0" w:color="auto"/>
                <w:bottom w:val="none" w:sz="0" w:space="0" w:color="auto"/>
                <w:right w:val="none" w:sz="0" w:space="0" w:color="auto"/>
              </w:divBdr>
              <w:divsChild>
                <w:div w:id="1628513599">
                  <w:marLeft w:val="0"/>
                  <w:marRight w:val="0"/>
                  <w:marTop w:val="0"/>
                  <w:marBottom w:val="0"/>
                  <w:divBdr>
                    <w:top w:val="none" w:sz="0" w:space="0" w:color="auto"/>
                    <w:left w:val="none" w:sz="0" w:space="0" w:color="auto"/>
                    <w:bottom w:val="none" w:sz="0" w:space="0" w:color="auto"/>
                    <w:right w:val="none" w:sz="0" w:space="0" w:color="auto"/>
                  </w:divBdr>
                  <w:divsChild>
                    <w:div w:id="3358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030703">
      <w:bodyDiv w:val="1"/>
      <w:marLeft w:val="0"/>
      <w:marRight w:val="0"/>
      <w:marTop w:val="0"/>
      <w:marBottom w:val="0"/>
      <w:divBdr>
        <w:top w:val="none" w:sz="0" w:space="0" w:color="auto"/>
        <w:left w:val="none" w:sz="0" w:space="0" w:color="auto"/>
        <w:bottom w:val="none" w:sz="0" w:space="0" w:color="auto"/>
        <w:right w:val="none" w:sz="0" w:space="0" w:color="auto"/>
      </w:divBdr>
    </w:div>
    <w:div w:id="810052230">
      <w:bodyDiv w:val="1"/>
      <w:marLeft w:val="0"/>
      <w:marRight w:val="0"/>
      <w:marTop w:val="0"/>
      <w:marBottom w:val="0"/>
      <w:divBdr>
        <w:top w:val="none" w:sz="0" w:space="0" w:color="auto"/>
        <w:left w:val="none" w:sz="0" w:space="0" w:color="auto"/>
        <w:bottom w:val="none" w:sz="0" w:space="0" w:color="auto"/>
        <w:right w:val="none" w:sz="0" w:space="0" w:color="auto"/>
      </w:divBdr>
    </w:div>
    <w:div w:id="1307201101">
      <w:bodyDiv w:val="1"/>
      <w:marLeft w:val="0"/>
      <w:marRight w:val="0"/>
      <w:marTop w:val="0"/>
      <w:marBottom w:val="0"/>
      <w:divBdr>
        <w:top w:val="none" w:sz="0" w:space="0" w:color="auto"/>
        <w:left w:val="none" w:sz="0" w:space="0" w:color="auto"/>
        <w:bottom w:val="none" w:sz="0" w:space="0" w:color="auto"/>
        <w:right w:val="none" w:sz="0" w:space="0" w:color="auto"/>
      </w:divBdr>
    </w:div>
    <w:div w:id="1384132851">
      <w:bodyDiv w:val="1"/>
      <w:marLeft w:val="0"/>
      <w:marRight w:val="0"/>
      <w:marTop w:val="0"/>
      <w:marBottom w:val="0"/>
      <w:divBdr>
        <w:top w:val="none" w:sz="0" w:space="0" w:color="auto"/>
        <w:left w:val="none" w:sz="0" w:space="0" w:color="auto"/>
        <w:bottom w:val="none" w:sz="0" w:space="0" w:color="auto"/>
        <w:right w:val="none" w:sz="0" w:space="0" w:color="auto"/>
      </w:divBdr>
    </w:div>
    <w:div w:id="1641886048">
      <w:bodyDiv w:val="1"/>
      <w:marLeft w:val="0"/>
      <w:marRight w:val="0"/>
      <w:marTop w:val="0"/>
      <w:marBottom w:val="0"/>
      <w:divBdr>
        <w:top w:val="none" w:sz="0" w:space="0" w:color="auto"/>
        <w:left w:val="none" w:sz="0" w:space="0" w:color="auto"/>
        <w:bottom w:val="none" w:sz="0" w:space="0" w:color="auto"/>
        <w:right w:val="none" w:sz="0" w:space="0" w:color="auto"/>
      </w:divBdr>
    </w:div>
    <w:div w:id="1655527526">
      <w:bodyDiv w:val="1"/>
      <w:marLeft w:val="0"/>
      <w:marRight w:val="0"/>
      <w:marTop w:val="0"/>
      <w:marBottom w:val="0"/>
      <w:divBdr>
        <w:top w:val="none" w:sz="0" w:space="0" w:color="auto"/>
        <w:left w:val="none" w:sz="0" w:space="0" w:color="auto"/>
        <w:bottom w:val="none" w:sz="0" w:space="0" w:color="auto"/>
        <w:right w:val="none" w:sz="0" w:space="0" w:color="auto"/>
      </w:divBdr>
    </w:div>
    <w:div w:id="1889301410">
      <w:bodyDiv w:val="1"/>
      <w:marLeft w:val="0"/>
      <w:marRight w:val="0"/>
      <w:marTop w:val="0"/>
      <w:marBottom w:val="0"/>
      <w:divBdr>
        <w:top w:val="none" w:sz="0" w:space="0" w:color="auto"/>
        <w:left w:val="none" w:sz="0" w:space="0" w:color="auto"/>
        <w:bottom w:val="none" w:sz="0" w:space="0" w:color="auto"/>
        <w:right w:val="none" w:sz="0" w:space="0" w:color="auto"/>
      </w:divBdr>
    </w:div>
    <w:div w:id="1924996628">
      <w:bodyDiv w:val="1"/>
      <w:marLeft w:val="0"/>
      <w:marRight w:val="0"/>
      <w:marTop w:val="0"/>
      <w:marBottom w:val="0"/>
      <w:divBdr>
        <w:top w:val="none" w:sz="0" w:space="0" w:color="auto"/>
        <w:left w:val="none" w:sz="0" w:space="0" w:color="auto"/>
        <w:bottom w:val="none" w:sz="0" w:space="0" w:color="auto"/>
        <w:right w:val="none" w:sz="0" w:space="0" w:color="auto"/>
      </w:divBdr>
      <w:divsChild>
        <w:div w:id="532156453">
          <w:marLeft w:val="0"/>
          <w:marRight w:val="0"/>
          <w:marTop w:val="0"/>
          <w:marBottom w:val="0"/>
          <w:divBdr>
            <w:top w:val="none" w:sz="0" w:space="0" w:color="auto"/>
            <w:left w:val="none" w:sz="0" w:space="0" w:color="auto"/>
            <w:bottom w:val="none" w:sz="0" w:space="0" w:color="auto"/>
            <w:right w:val="none" w:sz="0" w:space="0" w:color="auto"/>
          </w:divBdr>
          <w:divsChild>
            <w:div w:id="1998415406">
              <w:marLeft w:val="0"/>
              <w:marRight w:val="0"/>
              <w:marTop w:val="0"/>
              <w:marBottom w:val="0"/>
              <w:divBdr>
                <w:top w:val="none" w:sz="0" w:space="0" w:color="auto"/>
                <w:left w:val="none" w:sz="0" w:space="0" w:color="auto"/>
                <w:bottom w:val="none" w:sz="0" w:space="0" w:color="auto"/>
                <w:right w:val="none" w:sz="0" w:space="0" w:color="auto"/>
              </w:divBdr>
              <w:divsChild>
                <w:div w:id="1122110551">
                  <w:marLeft w:val="0"/>
                  <w:marRight w:val="0"/>
                  <w:marTop w:val="0"/>
                  <w:marBottom w:val="0"/>
                  <w:divBdr>
                    <w:top w:val="none" w:sz="0" w:space="0" w:color="auto"/>
                    <w:left w:val="none" w:sz="0" w:space="0" w:color="auto"/>
                    <w:bottom w:val="none" w:sz="0" w:space="0" w:color="auto"/>
                    <w:right w:val="none" w:sz="0" w:space="0" w:color="auto"/>
                  </w:divBdr>
                  <w:divsChild>
                    <w:div w:id="158309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742335">
          <w:marLeft w:val="0"/>
          <w:marRight w:val="0"/>
          <w:marTop w:val="0"/>
          <w:marBottom w:val="0"/>
          <w:divBdr>
            <w:top w:val="none" w:sz="0" w:space="0" w:color="auto"/>
            <w:left w:val="none" w:sz="0" w:space="0" w:color="auto"/>
            <w:bottom w:val="none" w:sz="0" w:space="0" w:color="auto"/>
            <w:right w:val="none" w:sz="0" w:space="0" w:color="auto"/>
          </w:divBdr>
          <w:divsChild>
            <w:div w:id="392654425">
              <w:marLeft w:val="0"/>
              <w:marRight w:val="0"/>
              <w:marTop w:val="0"/>
              <w:marBottom w:val="0"/>
              <w:divBdr>
                <w:top w:val="none" w:sz="0" w:space="0" w:color="auto"/>
                <w:left w:val="none" w:sz="0" w:space="0" w:color="auto"/>
                <w:bottom w:val="none" w:sz="0" w:space="0" w:color="auto"/>
                <w:right w:val="none" w:sz="0" w:space="0" w:color="auto"/>
              </w:divBdr>
              <w:divsChild>
                <w:div w:id="1799647083">
                  <w:marLeft w:val="0"/>
                  <w:marRight w:val="0"/>
                  <w:marTop w:val="0"/>
                  <w:marBottom w:val="0"/>
                  <w:divBdr>
                    <w:top w:val="none" w:sz="0" w:space="0" w:color="auto"/>
                    <w:left w:val="none" w:sz="0" w:space="0" w:color="auto"/>
                    <w:bottom w:val="none" w:sz="0" w:space="0" w:color="auto"/>
                    <w:right w:val="none" w:sz="0" w:space="0" w:color="auto"/>
                  </w:divBdr>
                  <w:divsChild>
                    <w:div w:id="154162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74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334</Words>
  <Characters>1880</Characters>
  <Application>Microsoft Office Word</Application>
  <DocSecurity>0</DocSecurity>
  <Lines>47</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Darsini</dc:creator>
  <cp:keywords/>
  <dc:description/>
  <cp:lastModifiedBy>Pavithra Darsini</cp:lastModifiedBy>
  <cp:revision>1</cp:revision>
  <dcterms:created xsi:type="dcterms:W3CDTF">2025-02-09T14:23:00Z</dcterms:created>
  <dcterms:modified xsi:type="dcterms:W3CDTF">2025-02-09T14:36:00Z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1ffdf4e7-74e3-4ac9-a780-d9a6076b9006</vt:lpwstr>
  </property>
</Properties>
</file>