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0D2D" w:rsidRDefault="00CF5E2C" w:rsidP="00CF5E2C">
      <w:pPr>
        <w:pStyle w:val="Heading1"/>
      </w:pPr>
      <w:r>
        <w:t xml:space="preserve">How to: </w:t>
      </w:r>
      <w:r w:rsidR="000A4A22">
        <w:t>Implement an invitation flow</w:t>
      </w:r>
    </w:p>
    <w:p w:rsidR="00CF6BAA" w:rsidRDefault="001A1CC2" w:rsidP="00FC75F8">
      <w:pPr>
        <w:spacing w:before="120" w:after="120"/>
      </w:pPr>
      <w:r>
        <w:t xml:space="preserve">This article describes how </w:t>
      </w:r>
      <w:bookmarkStart w:id="0" w:name="_GoBack"/>
      <w:bookmarkEnd w:id="0"/>
      <w:r w:rsidR="00807F4D">
        <w:t>the</w:t>
      </w:r>
      <w:r w:rsidR="005C18F8" w:rsidRPr="005C18F8">
        <w:t xml:space="preserve"> invitation flow</w:t>
      </w:r>
      <w:r>
        <w:t xml:space="preserve"> </w:t>
      </w:r>
      <w:r w:rsidR="00807F4D">
        <w:t>is implemented for the Wingtip Games site</w:t>
      </w:r>
      <w:r>
        <w:t>.</w:t>
      </w:r>
    </w:p>
    <w:p w:rsidR="00A06F08" w:rsidRDefault="00A06F08" w:rsidP="00FC75F8">
      <w:pPr>
        <w:spacing w:before="120" w:after="120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7962914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957B3" w:rsidRDefault="000957B3">
          <w:pPr>
            <w:pStyle w:val="TOCHeading"/>
            <w:rPr>
              <w:rStyle w:val="Heading2Char"/>
            </w:rPr>
          </w:pPr>
          <w:r w:rsidRPr="00DD6A52">
            <w:rPr>
              <w:rStyle w:val="Heading2Char"/>
            </w:rPr>
            <w:t>Contents</w:t>
          </w:r>
        </w:p>
        <w:p w:rsidR="009D4572" w:rsidRDefault="000957B3" w:rsidP="009D4572">
          <w:pPr>
            <w:pStyle w:val="TOC2"/>
            <w:tabs>
              <w:tab w:val="right" w:leader="dot" w:pos="9016"/>
            </w:tabs>
            <w:spacing w:before="120" w:after="120"/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</w:instrText>
          </w:r>
          <w:r w:rsidR="00DD6A52">
            <w:instrText>2</w:instrText>
          </w:r>
          <w:r>
            <w:instrText xml:space="preserve">-3" \h \z \u </w:instrText>
          </w:r>
          <w:r>
            <w:fldChar w:fldCharType="separate"/>
          </w:r>
          <w:hyperlink w:anchor="_Toc488096430" w:history="1">
            <w:r w:rsidR="009D4572" w:rsidRPr="00872723">
              <w:rPr>
                <w:rStyle w:val="Hyperlink"/>
                <w:noProof/>
              </w:rPr>
              <w:t>Wingtip scenario</w:t>
            </w:r>
            <w:r w:rsidR="009D4572">
              <w:rPr>
                <w:noProof/>
                <w:webHidden/>
              </w:rPr>
              <w:tab/>
            </w:r>
            <w:r w:rsidR="009D4572">
              <w:rPr>
                <w:noProof/>
                <w:webHidden/>
              </w:rPr>
              <w:fldChar w:fldCharType="begin"/>
            </w:r>
            <w:r w:rsidR="009D4572">
              <w:rPr>
                <w:noProof/>
                <w:webHidden/>
              </w:rPr>
              <w:instrText xml:space="preserve"> PAGEREF _Toc488096430 \h </w:instrText>
            </w:r>
            <w:r w:rsidR="009D4572">
              <w:rPr>
                <w:noProof/>
                <w:webHidden/>
              </w:rPr>
            </w:r>
            <w:r w:rsidR="009D4572">
              <w:rPr>
                <w:noProof/>
                <w:webHidden/>
              </w:rPr>
              <w:fldChar w:fldCharType="separate"/>
            </w:r>
            <w:r w:rsidR="009D4572">
              <w:rPr>
                <w:noProof/>
                <w:webHidden/>
              </w:rPr>
              <w:t>1</w:t>
            </w:r>
            <w:r w:rsidR="009D4572">
              <w:rPr>
                <w:noProof/>
                <w:webHidden/>
              </w:rPr>
              <w:fldChar w:fldCharType="end"/>
            </w:r>
          </w:hyperlink>
        </w:p>
        <w:p w:rsidR="009D4572" w:rsidRDefault="0021308B" w:rsidP="009D4572">
          <w:pPr>
            <w:pStyle w:val="TOC2"/>
            <w:tabs>
              <w:tab w:val="right" w:leader="dot" w:pos="9016"/>
            </w:tabs>
            <w:spacing w:before="120" w:after="120"/>
            <w:rPr>
              <w:rFonts w:eastAsiaTheme="minorEastAsia"/>
              <w:noProof/>
              <w:lang w:eastAsia="en-AU"/>
            </w:rPr>
          </w:pPr>
          <w:hyperlink w:anchor="_Toc488096431" w:history="1">
            <w:r w:rsidR="009D4572" w:rsidRPr="00872723">
              <w:rPr>
                <w:rStyle w:val="Hyperlink"/>
                <w:noProof/>
              </w:rPr>
              <w:t>How to: Send the invitation message</w:t>
            </w:r>
            <w:r w:rsidR="009D4572">
              <w:rPr>
                <w:noProof/>
                <w:webHidden/>
              </w:rPr>
              <w:tab/>
            </w:r>
            <w:r w:rsidR="009D4572">
              <w:rPr>
                <w:noProof/>
                <w:webHidden/>
              </w:rPr>
              <w:fldChar w:fldCharType="begin"/>
            </w:r>
            <w:r w:rsidR="009D4572">
              <w:rPr>
                <w:noProof/>
                <w:webHidden/>
              </w:rPr>
              <w:instrText xml:space="preserve"> PAGEREF _Toc488096431 \h </w:instrText>
            </w:r>
            <w:r w:rsidR="009D4572">
              <w:rPr>
                <w:noProof/>
                <w:webHidden/>
              </w:rPr>
            </w:r>
            <w:r w:rsidR="009D4572">
              <w:rPr>
                <w:noProof/>
                <w:webHidden/>
              </w:rPr>
              <w:fldChar w:fldCharType="separate"/>
            </w:r>
            <w:r w:rsidR="009D4572">
              <w:rPr>
                <w:noProof/>
                <w:webHidden/>
              </w:rPr>
              <w:t>6</w:t>
            </w:r>
            <w:r w:rsidR="009D4572">
              <w:rPr>
                <w:noProof/>
                <w:webHidden/>
              </w:rPr>
              <w:fldChar w:fldCharType="end"/>
            </w:r>
          </w:hyperlink>
        </w:p>
        <w:p w:rsidR="009D4572" w:rsidRDefault="0021308B" w:rsidP="009D4572">
          <w:pPr>
            <w:pStyle w:val="TOC3"/>
            <w:tabs>
              <w:tab w:val="right" w:leader="dot" w:pos="9016"/>
            </w:tabs>
            <w:spacing w:before="120" w:after="120"/>
            <w:rPr>
              <w:rFonts w:eastAsiaTheme="minorEastAsia"/>
              <w:noProof/>
              <w:lang w:eastAsia="en-AU"/>
            </w:rPr>
          </w:pPr>
          <w:hyperlink w:anchor="_Toc488096432" w:history="1">
            <w:r w:rsidR="009D4572" w:rsidRPr="00872723">
              <w:rPr>
                <w:rStyle w:val="Hyperlink"/>
                <w:noProof/>
              </w:rPr>
              <w:t>Create the authentication challenge</w:t>
            </w:r>
            <w:r w:rsidR="009D4572">
              <w:rPr>
                <w:noProof/>
                <w:webHidden/>
              </w:rPr>
              <w:tab/>
            </w:r>
            <w:r w:rsidR="009D4572">
              <w:rPr>
                <w:noProof/>
                <w:webHidden/>
              </w:rPr>
              <w:fldChar w:fldCharType="begin"/>
            </w:r>
            <w:r w:rsidR="009D4572">
              <w:rPr>
                <w:noProof/>
                <w:webHidden/>
              </w:rPr>
              <w:instrText xml:space="preserve"> PAGEREF _Toc488096432 \h </w:instrText>
            </w:r>
            <w:r w:rsidR="009D4572">
              <w:rPr>
                <w:noProof/>
                <w:webHidden/>
              </w:rPr>
            </w:r>
            <w:r w:rsidR="009D4572">
              <w:rPr>
                <w:noProof/>
                <w:webHidden/>
              </w:rPr>
              <w:fldChar w:fldCharType="separate"/>
            </w:r>
            <w:r w:rsidR="009D4572">
              <w:rPr>
                <w:noProof/>
                <w:webHidden/>
              </w:rPr>
              <w:t>6</w:t>
            </w:r>
            <w:r w:rsidR="009D4572">
              <w:rPr>
                <w:noProof/>
                <w:webHidden/>
              </w:rPr>
              <w:fldChar w:fldCharType="end"/>
            </w:r>
          </w:hyperlink>
        </w:p>
        <w:p w:rsidR="009D4572" w:rsidRDefault="0021308B" w:rsidP="009D4572">
          <w:pPr>
            <w:pStyle w:val="TOC3"/>
            <w:tabs>
              <w:tab w:val="right" w:leader="dot" w:pos="9016"/>
            </w:tabs>
            <w:spacing w:before="120" w:after="120"/>
            <w:rPr>
              <w:rFonts w:eastAsiaTheme="minorEastAsia"/>
              <w:noProof/>
              <w:lang w:eastAsia="en-AU"/>
            </w:rPr>
          </w:pPr>
          <w:hyperlink w:anchor="_Toc488096433" w:history="1">
            <w:r w:rsidR="009D4572" w:rsidRPr="00872723">
              <w:rPr>
                <w:rStyle w:val="Hyperlink"/>
                <w:noProof/>
              </w:rPr>
              <w:t>Generate the input claims</w:t>
            </w:r>
            <w:r w:rsidR="009D4572">
              <w:rPr>
                <w:noProof/>
                <w:webHidden/>
              </w:rPr>
              <w:tab/>
            </w:r>
            <w:r w:rsidR="009D4572">
              <w:rPr>
                <w:noProof/>
                <w:webHidden/>
              </w:rPr>
              <w:fldChar w:fldCharType="begin"/>
            </w:r>
            <w:r w:rsidR="009D4572">
              <w:rPr>
                <w:noProof/>
                <w:webHidden/>
              </w:rPr>
              <w:instrText xml:space="preserve"> PAGEREF _Toc488096433 \h </w:instrText>
            </w:r>
            <w:r w:rsidR="009D4572">
              <w:rPr>
                <w:noProof/>
                <w:webHidden/>
              </w:rPr>
            </w:r>
            <w:r w:rsidR="009D4572">
              <w:rPr>
                <w:noProof/>
                <w:webHidden/>
              </w:rPr>
              <w:fldChar w:fldCharType="separate"/>
            </w:r>
            <w:r w:rsidR="009D4572">
              <w:rPr>
                <w:noProof/>
                <w:webHidden/>
              </w:rPr>
              <w:t>7</w:t>
            </w:r>
            <w:r w:rsidR="009D4572">
              <w:rPr>
                <w:noProof/>
                <w:webHidden/>
              </w:rPr>
              <w:fldChar w:fldCharType="end"/>
            </w:r>
          </w:hyperlink>
        </w:p>
        <w:p w:rsidR="009D4572" w:rsidRDefault="0021308B" w:rsidP="009D4572">
          <w:pPr>
            <w:pStyle w:val="TOC3"/>
            <w:tabs>
              <w:tab w:val="right" w:leader="dot" w:pos="9016"/>
            </w:tabs>
            <w:spacing w:before="120" w:after="120"/>
            <w:rPr>
              <w:rFonts w:eastAsiaTheme="minorEastAsia"/>
              <w:noProof/>
              <w:lang w:eastAsia="en-AU"/>
            </w:rPr>
          </w:pPr>
          <w:hyperlink w:anchor="_Toc488096434" w:history="1">
            <w:r w:rsidR="009D4572" w:rsidRPr="00872723">
              <w:rPr>
                <w:rStyle w:val="Hyperlink"/>
                <w:noProof/>
              </w:rPr>
              <w:t>Send the policy link</w:t>
            </w:r>
            <w:r w:rsidR="009D4572">
              <w:rPr>
                <w:noProof/>
                <w:webHidden/>
              </w:rPr>
              <w:tab/>
            </w:r>
            <w:r w:rsidR="009D4572">
              <w:rPr>
                <w:noProof/>
                <w:webHidden/>
              </w:rPr>
              <w:fldChar w:fldCharType="begin"/>
            </w:r>
            <w:r w:rsidR="009D4572">
              <w:rPr>
                <w:noProof/>
                <w:webHidden/>
              </w:rPr>
              <w:instrText xml:space="preserve"> PAGEREF _Toc488096434 \h </w:instrText>
            </w:r>
            <w:r w:rsidR="009D4572">
              <w:rPr>
                <w:noProof/>
                <w:webHidden/>
              </w:rPr>
            </w:r>
            <w:r w:rsidR="009D4572">
              <w:rPr>
                <w:noProof/>
                <w:webHidden/>
              </w:rPr>
              <w:fldChar w:fldCharType="separate"/>
            </w:r>
            <w:r w:rsidR="009D4572">
              <w:rPr>
                <w:noProof/>
                <w:webHidden/>
              </w:rPr>
              <w:t>11</w:t>
            </w:r>
            <w:r w:rsidR="009D4572">
              <w:rPr>
                <w:noProof/>
                <w:webHidden/>
              </w:rPr>
              <w:fldChar w:fldCharType="end"/>
            </w:r>
          </w:hyperlink>
        </w:p>
        <w:p w:rsidR="009D4572" w:rsidRDefault="0021308B" w:rsidP="009D4572">
          <w:pPr>
            <w:pStyle w:val="TOC3"/>
            <w:tabs>
              <w:tab w:val="right" w:leader="dot" w:pos="9016"/>
            </w:tabs>
            <w:spacing w:before="120" w:after="120"/>
            <w:rPr>
              <w:rFonts w:eastAsiaTheme="minorEastAsia"/>
              <w:noProof/>
              <w:lang w:eastAsia="en-AU"/>
            </w:rPr>
          </w:pPr>
          <w:hyperlink w:anchor="_Toc488096435" w:history="1">
            <w:r w:rsidR="009D4572" w:rsidRPr="00872723">
              <w:rPr>
                <w:rStyle w:val="Hyperlink"/>
                <w:noProof/>
              </w:rPr>
              <w:t>Skip the cross-site request forgery (XSRF)</w:t>
            </w:r>
            <w:r w:rsidR="009D4572">
              <w:rPr>
                <w:noProof/>
                <w:webHidden/>
              </w:rPr>
              <w:tab/>
            </w:r>
            <w:r w:rsidR="009D4572">
              <w:rPr>
                <w:noProof/>
                <w:webHidden/>
              </w:rPr>
              <w:fldChar w:fldCharType="begin"/>
            </w:r>
            <w:r w:rsidR="009D4572">
              <w:rPr>
                <w:noProof/>
                <w:webHidden/>
              </w:rPr>
              <w:instrText xml:space="preserve"> PAGEREF _Toc488096435 \h </w:instrText>
            </w:r>
            <w:r w:rsidR="009D4572">
              <w:rPr>
                <w:noProof/>
                <w:webHidden/>
              </w:rPr>
            </w:r>
            <w:r w:rsidR="009D4572">
              <w:rPr>
                <w:noProof/>
                <w:webHidden/>
              </w:rPr>
              <w:fldChar w:fldCharType="separate"/>
            </w:r>
            <w:r w:rsidR="009D4572">
              <w:rPr>
                <w:noProof/>
                <w:webHidden/>
              </w:rPr>
              <w:t>12</w:t>
            </w:r>
            <w:r w:rsidR="009D4572">
              <w:rPr>
                <w:noProof/>
                <w:webHidden/>
              </w:rPr>
              <w:fldChar w:fldCharType="end"/>
            </w:r>
          </w:hyperlink>
        </w:p>
        <w:p w:rsidR="009D4572" w:rsidRDefault="0021308B" w:rsidP="009D4572">
          <w:pPr>
            <w:pStyle w:val="TOC2"/>
            <w:tabs>
              <w:tab w:val="right" w:leader="dot" w:pos="9016"/>
            </w:tabs>
            <w:spacing w:before="120" w:after="120"/>
            <w:rPr>
              <w:rFonts w:eastAsiaTheme="minorEastAsia"/>
              <w:noProof/>
              <w:lang w:eastAsia="en-AU"/>
            </w:rPr>
          </w:pPr>
          <w:hyperlink w:anchor="_Toc488096436" w:history="1">
            <w:r w:rsidR="009D4572" w:rsidRPr="00872723">
              <w:rPr>
                <w:rStyle w:val="Hyperlink"/>
                <w:noProof/>
              </w:rPr>
              <w:t>How to: Configure the relying party policy</w:t>
            </w:r>
            <w:r w:rsidR="009D4572">
              <w:rPr>
                <w:noProof/>
                <w:webHidden/>
              </w:rPr>
              <w:tab/>
            </w:r>
            <w:r w:rsidR="009D4572">
              <w:rPr>
                <w:noProof/>
                <w:webHidden/>
              </w:rPr>
              <w:fldChar w:fldCharType="begin"/>
            </w:r>
            <w:r w:rsidR="009D4572">
              <w:rPr>
                <w:noProof/>
                <w:webHidden/>
              </w:rPr>
              <w:instrText xml:space="preserve"> PAGEREF _Toc488096436 \h </w:instrText>
            </w:r>
            <w:r w:rsidR="009D4572">
              <w:rPr>
                <w:noProof/>
                <w:webHidden/>
              </w:rPr>
            </w:r>
            <w:r w:rsidR="009D4572">
              <w:rPr>
                <w:noProof/>
                <w:webHidden/>
              </w:rPr>
              <w:fldChar w:fldCharType="separate"/>
            </w:r>
            <w:r w:rsidR="009D4572">
              <w:rPr>
                <w:noProof/>
                <w:webHidden/>
              </w:rPr>
              <w:t>13</w:t>
            </w:r>
            <w:r w:rsidR="009D4572">
              <w:rPr>
                <w:noProof/>
                <w:webHidden/>
              </w:rPr>
              <w:fldChar w:fldCharType="end"/>
            </w:r>
          </w:hyperlink>
        </w:p>
        <w:p w:rsidR="009D4572" w:rsidRDefault="0021308B" w:rsidP="009D4572">
          <w:pPr>
            <w:pStyle w:val="TOC2"/>
            <w:tabs>
              <w:tab w:val="right" w:leader="dot" w:pos="9016"/>
            </w:tabs>
            <w:spacing w:before="120" w:after="120"/>
            <w:rPr>
              <w:rFonts w:eastAsiaTheme="minorEastAsia"/>
              <w:noProof/>
              <w:lang w:eastAsia="en-AU"/>
            </w:rPr>
          </w:pPr>
          <w:hyperlink w:anchor="_Toc488096437" w:history="1">
            <w:r w:rsidR="009D4572" w:rsidRPr="00872723">
              <w:rPr>
                <w:rStyle w:val="Hyperlink"/>
                <w:noProof/>
              </w:rPr>
              <w:t>How to: Configure the base policy</w:t>
            </w:r>
            <w:r w:rsidR="009D4572">
              <w:rPr>
                <w:noProof/>
                <w:webHidden/>
              </w:rPr>
              <w:tab/>
            </w:r>
            <w:r w:rsidR="009D4572">
              <w:rPr>
                <w:noProof/>
                <w:webHidden/>
              </w:rPr>
              <w:fldChar w:fldCharType="begin"/>
            </w:r>
            <w:r w:rsidR="009D4572">
              <w:rPr>
                <w:noProof/>
                <w:webHidden/>
              </w:rPr>
              <w:instrText xml:space="preserve"> PAGEREF _Toc488096437 \h </w:instrText>
            </w:r>
            <w:r w:rsidR="009D4572">
              <w:rPr>
                <w:noProof/>
                <w:webHidden/>
              </w:rPr>
            </w:r>
            <w:r w:rsidR="009D4572">
              <w:rPr>
                <w:noProof/>
                <w:webHidden/>
              </w:rPr>
              <w:fldChar w:fldCharType="separate"/>
            </w:r>
            <w:r w:rsidR="009D4572">
              <w:rPr>
                <w:noProof/>
                <w:webHidden/>
              </w:rPr>
              <w:t>14</w:t>
            </w:r>
            <w:r w:rsidR="009D4572">
              <w:rPr>
                <w:noProof/>
                <w:webHidden/>
              </w:rPr>
              <w:fldChar w:fldCharType="end"/>
            </w:r>
          </w:hyperlink>
        </w:p>
        <w:p w:rsidR="009D4572" w:rsidRDefault="0021308B" w:rsidP="009D4572">
          <w:pPr>
            <w:pStyle w:val="TOC3"/>
            <w:tabs>
              <w:tab w:val="right" w:leader="dot" w:pos="9016"/>
            </w:tabs>
            <w:spacing w:before="120" w:after="120"/>
            <w:rPr>
              <w:rFonts w:eastAsiaTheme="minorEastAsia"/>
              <w:noProof/>
              <w:lang w:eastAsia="en-AU"/>
            </w:rPr>
          </w:pPr>
          <w:hyperlink w:anchor="_Toc488096438" w:history="1">
            <w:r w:rsidR="009D4572" w:rsidRPr="00872723">
              <w:rPr>
                <w:rStyle w:val="Hyperlink"/>
                <w:noProof/>
              </w:rPr>
              <w:t>Configure the extension_VerifiedEmail claim type</w:t>
            </w:r>
            <w:r w:rsidR="009D4572">
              <w:rPr>
                <w:noProof/>
                <w:webHidden/>
              </w:rPr>
              <w:tab/>
            </w:r>
            <w:r w:rsidR="009D4572">
              <w:rPr>
                <w:noProof/>
                <w:webHidden/>
              </w:rPr>
              <w:fldChar w:fldCharType="begin"/>
            </w:r>
            <w:r w:rsidR="009D4572">
              <w:rPr>
                <w:noProof/>
                <w:webHidden/>
              </w:rPr>
              <w:instrText xml:space="preserve"> PAGEREF _Toc488096438 \h </w:instrText>
            </w:r>
            <w:r w:rsidR="009D4572">
              <w:rPr>
                <w:noProof/>
                <w:webHidden/>
              </w:rPr>
            </w:r>
            <w:r w:rsidR="009D4572">
              <w:rPr>
                <w:noProof/>
                <w:webHidden/>
              </w:rPr>
              <w:fldChar w:fldCharType="separate"/>
            </w:r>
            <w:r w:rsidR="009D4572">
              <w:rPr>
                <w:noProof/>
                <w:webHidden/>
              </w:rPr>
              <w:t>14</w:t>
            </w:r>
            <w:r w:rsidR="009D4572">
              <w:rPr>
                <w:noProof/>
                <w:webHidden/>
              </w:rPr>
              <w:fldChar w:fldCharType="end"/>
            </w:r>
          </w:hyperlink>
        </w:p>
        <w:p w:rsidR="009D4572" w:rsidRDefault="0021308B" w:rsidP="009D4572">
          <w:pPr>
            <w:pStyle w:val="TOC3"/>
            <w:tabs>
              <w:tab w:val="right" w:leader="dot" w:pos="9016"/>
            </w:tabs>
            <w:spacing w:before="120" w:after="120"/>
            <w:rPr>
              <w:rFonts w:eastAsiaTheme="minorEastAsia"/>
              <w:noProof/>
              <w:lang w:eastAsia="en-AU"/>
            </w:rPr>
          </w:pPr>
          <w:hyperlink w:anchor="_Toc488096439" w:history="1">
            <w:r w:rsidR="009D4572" w:rsidRPr="00872723">
              <w:rPr>
                <w:rStyle w:val="Hyperlink"/>
                <w:noProof/>
              </w:rPr>
              <w:t>Configure the CreateEmailFromVerifiedEmail claims transformation</w:t>
            </w:r>
            <w:r w:rsidR="009D4572">
              <w:rPr>
                <w:noProof/>
                <w:webHidden/>
              </w:rPr>
              <w:tab/>
            </w:r>
            <w:r w:rsidR="009D4572">
              <w:rPr>
                <w:noProof/>
                <w:webHidden/>
              </w:rPr>
              <w:fldChar w:fldCharType="begin"/>
            </w:r>
            <w:r w:rsidR="009D4572">
              <w:rPr>
                <w:noProof/>
                <w:webHidden/>
              </w:rPr>
              <w:instrText xml:space="preserve"> PAGEREF _Toc488096439 \h </w:instrText>
            </w:r>
            <w:r w:rsidR="009D4572">
              <w:rPr>
                <w:noProof/>
                <w:webHidden/>
              </w:rPr>
            </w:r>
            <w:r w:rsidR="009D4572">
              <w:rPr>
                <w:noProof/>
                <w:webHidden/>
              </w:rPr>
              <w:fldChar w:fldCharType="separate"/>
            </w:r>
            <w:r w:rsidR="009D4572">
              <w:rPr>
                <w:noProof/>
                <w:webHidden/>
              </w:rPr>
              <w:t>15</w:t>
            </w:r>
            <w:r w:rsidR="009D4572">
              <w:rPr>
                <w:noProof/>
                <w:webHidden/>
              </w:rPr>
              <w:fldChar w:fldCharType="end"/>
            </w:r>
          </w:hyperlink>
        </w:p>
        <w:p w:rsidR="009D4572" w:rsidRDefault="0021308B" w:rsidP="009D4572">
          <w:pPr>
            <w:pStyle w:val="TOC3"/>
            <w:tabs>
              <w:tab w:val="right" w:leader="dot" w:pos="9016"/>
            </w:tabs>
            <w:spacing w:before="120" w:after="120"/>
            <w:rPr>
              <w:rFonts w:eastAsiaTheme="minorEastAsia"/>
              <w:noProof/>
              <w:lang w:eastAsia="en-AU"/>
            </w:rPr>
          </w:pPr>
          <w:hyperlink w:anchor="_Toc488096440" w:history="1">
            <w:r w:rsidR="009D4572" w:rsidRPr="00872723">
              <w:rPr>
                <w:rStyle w:val="Hyperlink"/>
                <w:noProof/>
              </w:rPr>
              <w:t>Configure the LocalAccount-Registration-VerifiedEmail technical profile for the Local Account claims provider</w:t>
            </w:r>
            <w:r w:rsidR="009D4572">
              <w:rPr>
                <w:noProof/>
                <w:webHidden/>
              </w:rPr>
              <w:tab/>
            </w:r>
            <w:r w:rsidR="009D4572">
              <w:rPr>
                <w:noProof/>
                <w:webHidden/>
              </w:rPr>
              <w:fldChar w:fldCharType="begin"/>
            </w:r>
            <w:r w:rsidR="009D4572">
              <w:rPr>
                <w:noProof/>
                <w:webHidden/>
              </w:rPr>
              <w:instrText xml:space="preserve"> PAGEREF _Toc488096440 \h </w:instrText>
            </w:r>
            <w:r w:rsidR="009D4572">
              <w:rPr>
                <w:noProof/>
                <w:webHidden/>
              </w:rPr>
            </w:r>
            <w:r w:rsidR="009D4572">
              <w:rPr>
                <w:noProof/>
                <w:webHidden/>
              </w:rPr>
              <w:fldChar w:fldCharType="separate"/>
            </w:r>
            <w:r w:rsidR="009D4572">
              <w:rPr>
                <w:noProof/>
                <w:webHidden/>
              </w:rPr>
              <w:t>15</w:t>
            </w:r>
            <w:r w:rsidR="009D4572">
              <w:rPr>
                <w:noProof/>
                <w:webHidden/>
              </w:rPr>
              <w:fldChar w:fldCharType="end"/>
            </w:r>
          </w:hyperlink>
        </w:p>
        <w:p w:rsidR="009D4572" w:rsidRDefault="0021308B" w:rsidP="009D4572">
          <w:pPr>
            <w:pStyle w:val="TOC3"/>
            <w:tabs>
              <w:tab w:val="right" w:leader="dot" w:pos="9016"/>
            </w:tabs>
            <w:spacing w:before="120" w:after="120"/>
            <w:rPr>
              <w:rFonts w:eastAsiaTheme="minorEastAsia"/>
              <w:noProof/>
              <w:lang w:eastAsia="en-AU"/>
            </w:rPr>
          </w:pPr>
          <w:hyperlink w:anchor="_Toc488096441" w:history="1">
            <w:r w:rsidR="009D4572" w:rsidRPr="00872723">
              <w:rPr>
                <w:rStyle w:val="Hyperlink"/>
                <w:noProof/>
              </w:rPr>
              <w:t>Configure the Invitation user journey</w:t>
            </w:r>
            <w:r w:rsidR="009D4572">
              <w:rPr>
                <w:noProof/>
                <w:webHidden/>
              </w:rPr>
              <w:tab/>
            </w:r>
            <w:r w:rsidR="009D4572">
              <w:rPr>
                <w:noProof/>
                <w:webHidden/>
              </w:rPr>
              <w:fldChar w:fldCharType="begin"/>
            </w:r>
            <w:r w:rsidR="009D4572">
              <w:rPr>
                <w:noProof/>
                <w:webHidden/>
              </w:rPr>
              <w:instrText xml:space="preserve"> PAGEREF _Toc488096441 \h </w:instrText>
            </w:r>
            <w:r w:rsidR="009D4572">
              <w:rPr>
                <w:noProof/>
                <w:webHidden/>
              </w:rPr>
            </w:r>
            <w:r w:rsidR="009D4572">
              <w:rPr>
                <w:noProof/>
                <w:webHidden/>
              </w:rPr>
              <w:fldChar w:fldCharType="separate"/>
            </w:r>
            <w:r w:rsidR="009D4572">
              <w:rPr>
                <w:noProof/>
                <w:webHidden/>
              </w:rPr>
              <w:t>16</w:t>
            </w:r>
            <w:r w:rsidR="009D4572">
              <w:rPr>
                <w:noProof/>
                <w:webHidden/>
              </w:rPr>
              <w:fldChar w:fldCharType="end"/>
            </w:r>
          </w:hyperlink>
        </w:p>
        <w:p w:rsidR="000957B3" w:rsidRDefault="000957B3" w:rsidP="009D4572">
          <w:pPr>
            <w:spacing w:before="120" w:after="12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5C18F8" w:rsidRDefault="005C18F8" w:rsidP="005C18F8">
      <w:pPr>
        <w:pStyle w:val="Heading2"/>
      </w:pPr>
      <w:bookmarkStart w:id="1" w:name="_Toc488096430"/>
      <w:r>
        <w:t>Wingtip scenario</w:t>
      </w:r>
      <w:bookmarkEnd w:id="1"/>
    </w:p>
    <w:p w:rsidR="005C18F8" w:rsidRDefault="00807F4D" w:rsidP="005C18F8">
      <w:pPr>
        <w:spacing w:before="120" w:after="120"/>
      </w:pPr>
      <w:r>
        <w:t>Wingtip</w:t>
      </w:r>
      <w:r w:rsidR="005C18F8" w:rsidRPr="005C18F8">
        <w:t xml:space="preserve"> is offering free game rentals to anonymous users</w:t>
      </w:r>
      <w:r w:rsidR="00911D23">
        <w:t>.</w:t>
      </w:r>
      <w:r w:rsidR="002C5DB7">
        <w:t xml:space="preserve"> </w:t>
      </w:r>
      <w:r w:rsidR="005C18F8">
        <w:t xml:space="preserve">An </w:t>
      </w:r>
      <w:r w:rsidR="001C15B8">
        <w:t>end</w:t>
      </w:r>
      <w:r w:rsidR="005C18F8">
        <w:t xml:space="preserve"> user browses the </w:t>
      </w:r>
      <w:r>
        <w:t>Wingtip</w:t>
      </w:r>
      <w:r w:rsidR="005C18F8">
        <w:t xml:space="preserve"> Games site and requests a free game rental by submitting </w:t>
      </w:r>
      <w:r w:rsidR="0017381A">
        <w:t>their</w:t>
      </w:r>
      <w:r w:rsidR="005C18F8">
        <w:t xml:space="preserve"> email address.</w:t>
      </w:r>
    </w:p>
    <w:p w:rsidR="005C18F8" w:rsidRDefault="00911D23" w:rsidP="005C18F8">
      <w:pPr>
        <w:spacing w:before="120" w:after="120"/>
      </w:pPr>
      <w:r w:rsidRPr="00911D23">
        <w:rPr>
          <w:noProof/>
        </w:rPr>
        <w:lastRenderedPageBreak/>
        <w:drawing>
          <wp:inline distT="0" distB="0" distL="0" distR="0" wp14:anchorId="099F4817" wp14:editId="4C776328">
            <wp:extent cx="5731510" cy="46043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F8" w:rsidRPr="00911D23" w:rsidRDefault="00911D23" w:rsidP="005C18F8">
      <w:pPr>
        <w:spacing w:before="120" w:after="120"/>
        <w:rPr>
          <w:i/>
        </w:rPr>
      </w:pPr>
      <w:r>
        <w:rPr>
          <w:i/>
        </w:rPr>
        <w:t xml:space="preserve">Figure: </w:t>
      </w:r>
      <w:r w:rsidRPr="00911D23">
        <w:rPr>
          <w:i/>
        </w:rPr>
        <w:t xml:space="preserve">An anonymous user browses the </w:t>
      </w:r>
      <w:r w:rsidR="00807F4D">
        <w:rPr>
          <w:i/>
        </w:rPr>
        <w:t>Wingtip</w:t>
      </w:r>
      <w:r w:rsidRPr="00911D23">
        <w:rPr>
          <w:i/>
        </w:rPr>
        <w:t xml:space="preserve"> Games site</w:t>
      </w:r>
      <w:r>
        <w:rPr>
          <w:i/>
        </w:rPr>
        <w:t>.</w:t>
      </w:r>
    </w:p>
    <w:p w:rsidR="005C18F8" w:rsidRDefault="007964DA" w:rsidP="005C18F8">
      <w:pPr>
        <w:spacing w:before="120" w:after="120"/>
      </w:pPr>
      <w:r w:rsidRPr="007964DA">
        <w:rPr>
          <w:noProof/>
        </w:rPr>
        <w:lastRenderedPageBreak/>
        <w:drawing>
          <wp:inline distT="0" distB="0" distL="0" distR="0" wp14:anchorId="1B7CEAF3" wp14:editId="3DDDA9B0">
            <wp:extent cx="5731510" cy="46043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23" w:rsidRPr="00911D23" w:rsidRDefault="00911D23" w:rsidP="005C18F8">
      <w:pPr>
        <w:spacing w:before="120" w:after="120"/>
        <w:rPr>
          <w:i/>
        </w:rPr>
      </w:pPr>
      <w:r>
        <w:rPr>
          <w:i/>
        </w:rPr>
        <w:t xml:space="preserve">Figure: </w:t>
      </w:r>
      <w:r w:rsidRPr="00911D23">
        <w:rPr>
          <w:i/>
        </w:rPr>
        <w:t>The anonymous user requests a free game rental by submitting their email address.</w:t>
      </w:r>
    </w:p>
    <w:p w:rsidR="001C15B8" w:rsidRDefault="001C15B8" w:rsidP="005C18F8">
      <w:pPr>
        <w:spacing w:before="120" w:after="120"/>
      </w:pPr>
    </w:p>
    <w:p w:rsidR="00911D23" w:rsidRDefault="005C18F8" w:rsidP="005C18F8">
      <w:pPr>
        <w:spacing w:before="120" w:after="120"/>
      </w:pPr>
      <w:r>
        <w:t xml:space="preserve">The </w:t>
      </w:r>
      <w:r w:rsidR="00807F4D">
        <w:t>Wingtip</w:t>
      </w:r>
      <w:r>
        <w:t xml:space="preserve"> Games site sends an invitatio</w:t>
      </w:r>
      <w:r w:rsidR="00911D23">
        <w:t xml:space="preserve">n message, which contains </w:t>
      </w:r>
      <w:r w:rsidR="001C15B8">
        <w:t>a policy link</w:t>
      </w:r>
      <w:r w:rsidR="00911D23">
        <w:t xml:space="preserve">, to </w:t>
      </w:r>
      <w:r w:rsidR="001C15B8">
        <w:t>this</w:t>
      </w:r>
      <w:r w:rsidR="00911D23">
        <w:t xml:space="preserve"> email address</w:t>
      </w:r>
      <w:bookmarkStart w:id="2" w:name="_Hlk488064381"/>
      <w:r w:rsidR="00911D23">
        <w:t>.</w:t>
      </w:r>
      <w:r w:rsidR="006C3A7F">
        <w:t xml:space="preserve"> This </w:t>
      </w:r>
      <w:r w:rsidR="001C15B8">
        <w:t>policy link</w:t>
      </w:r>
      <w:r w:rsidR="006C3A7F">
        <w:t xml:space="preserve">, which </w:t>
      </w:r>
      <w:r w:rsidR="006C3A7F" w:rsidRPr="00A76716">
        <w:t>is</w:t>
      </w:r>
      <w:r w:rsidR="006C3A7F">
        <w:t xml:space="preserve"> </w:t>
      </w:r>
      <w:r w:rsidR="00A76716">
        <w:t xml:space="preserve">generated </w:t>
      </w:r>
      <w:r w:rsidR="006C3A7F">
        <w:t xml:space="preserve">for the </w:t>
      </w:r>
      <w:r w:rsidR="006908BE" w:rsidRPr="006908BE">
        <w:rPr>
          <w:b/>
        </w:rPr>
        <w:t>b2c_1a_invitation</w:t>
      </w:r>
      <w:r w:rsidR="006908BE" w:rsidRPr="00BD2413">
        <w:rPr>
          <w:sz w:val="20"/>
        </w:rPr>
        <w:t xml:space="preserve"> </w:t>
      </w:r>
      <w:r w:rsidR="006C3A7F">
        <w:t xml:space="preserve">policy, is appended with a signed JWT that includes </w:t>
      </w:r>
      <w:r w:rsidR="001C15B8">
        <w:t>the email address</w:t>
      </w:r>
      <w:r w:rsidR="006C3A7F">
        <w:t>.</w:t>
      </w:r>
      <w:bookmarkEnd w:id="2"/>
    </w:p>
    <w:p w:rsidR="00911D23" w:rsidRDefault="007964DA" w:rsidP="005C18F8">
      <w:pPr>
        <w:spacing w:before="120" w:after="120"/>
      </w:pPr>
      <w:r w:rsidRPr="007964DA">
        <w:rPr>
          <w:noProof/>
        </w:rPr>
        <w:lastRenderedPageBreak/>
        <w:drawing>
          <wp:inline distT="0" distB="0" distL="0" distR="0" wp14:anchorId="576A1E0C" wp14:editId="4233D82C">
            <wp:extent cx="2833200" cy="4525200"/>
            <wp:effectExtent l="0" t="0" r="571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45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23" w:rsidRPr="006C3A7F" w:rsidRDefault="006C3A7F" w:rsidP="005C18F8">
      <w:pPr>
        <w:spacing w:before="120" w:after="120"/>
        <w:rPr>
          <w:i/>
        </w:rPr>
      </w:pPr>
      <w:r w:rsidRPr="006C3A7F">
        <w:rPr>
          <w:i/>
        </w:rPr>
        <w:t xml:space="preserve">Figure: The </w:t>
      </w:r>
      <w:r w:rsidR="00807F4D">
        <w:rPr>
          <w:i/>
        </w:rPr>
        <w:t>Wingtip</w:t>
      </w:r>
      <w:r w:rsidRPr="006C3A7F">
        <w:rPr>
          <w:i/>
        </w:rPr>
        <w:t xml:space="preserve"> Games site sends an invi</w:t>
      </w:r>
      <w:r w:rsidR="00A76716">
        <w:rPr>
          <w:i/>
        </w:rPr>
        <w:t xml:space="preserve">tation message, which contains </w:t>
      </w:r>
      <w:r w:rsidR="001C15B8">
        <w:rPr>
          <w:i/>
        </w:rPr>
        <w:t xml:space="preserve">a </w:t>
      </w:r>
      <w:r w:rsidR="001C15B8" w:rsidRPr="001C15B8">
        <w:rPr>
          <w:i/>
        </w:rPr>
        <w:t>policy link</w:t>
      </w:r>
      <w:r w:rsidRPr="006C3A7F">
        <w:rPr>
          <w:i/>
        </w:rPr>
        <w:t xml:space="preserve">, to </w:t>
      </w:r>
      <w:r w:rsidR="001C15B8">
        <w:rPr>
          <w:i/>
        </w:rPr>
        <w:t>this</w:t>
      </w:r>
      <w:r w:rsidRPr="006C3A7F">
        <w:rPr>
          <w:i/>
        </w:rPr>
        <w:t xml:space="preserve"> email address.</w:t>
      </w:r>
    </w:p>
    <w:p w:rsidR="005C18F8" w:rsidRDefault="006C3A7F" w:rsidP="005C18F8">
      <w:pPr>
        <w:spacing w:before="120" w:after="120"/>
      </w:pPr>
      <w:r w:rsidRPr="006C3A7F">
        <w:rPr>
          <w:noProof/>
        </w:rPr>
        <w:lastRenderedPageBreak/>
        <w:drawing>
          <wp:inline distT="0" distB="0" distL="0" distR="0" wp14:anchorId="08C0865C" wp14:editId="50DAB51D">
            <wp:extent cx="5731510" cy="46043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DA" w:rsidRPr="006908BE" w:rsidRDefault="006C3A7F" w:rsidP="005C18F8">
      <w:pPr>
        <w:spacing w:before="120" w:after="120"/>
        <w:rPr>
          <w:i/>
        </w:rPr>
      </w:pPr>
      <w:r w:rsidRPr="006908BE">
        <w:rPr>
          <w:i/>
        </w:rPr>
        <w:t xml:space="preserve">Figure: This </w:t>
      </w:r>
      <w:r w:rsidR="001C15B8" w:rsidRPr="001C15B8">
        <w:rPr>
          <w:i/>
        </w:rPr>
        <w:t>policy link</w:t>
      </w:r>
      <w:r w:rsidRPr="006908BE">
        <w:rPr>
          <w:i/>
        </w:rPr>
        <w:t xml:space="preserve">, which is </w:t>
      </w:r>
      <w:r w:rsidR="00A76716" w:rsidRPr="006908BE">
        <w:rPr>
          <w:i/>
        </w:rPr>
        <w:t>generated</w:t>
      </w:r>
      <w:r w:rsidRPr="006908BE">
        <w:rPr>
          <w:i/>
        </w:rPr>
        <w:t xml:space="preserve"> for the </w:t>
      </w:r>
      <w:r w:rsidR="006908BE" w:rsidRPr="006908BE">
        <w:rPr>
          <w:b/>
          <w:i/>
        </w:rPr>
        <w:t>b2c_1a_invitation</w:t>
      </w:r>
      <w:r w:rsidR="006908BE" w:rsidRPr="006908BE">
        <w:rPr>
          <w:i/>
          <w:sz w:val="20"/>
        </w:rPr>
        <w:t xml:space="preserve"> </w:t>
      </w:r>
      <w:r w:rsidRPr="006908BE">
        <w:rPr>
          <w:i/>
        </w:rPr>
        <w:t xml:space="preserve">policy, is appended with a signed JWT that includes </w:t>
      </w:r>
      <w:r w:rsidR="001C15B8">
        <w:rPr>
          <w:i/>
        </w:rPr>
        <w:t>the email address</w:t>
      </w:r>
      <w:r w:rsidRPr="006908BE">
        <w:rPr>
          <w:i/>
        </w:rPr>
        <w:t>.</w:t>
      </w:r>
    </w:p>
    <w:p w:rsidR="007964DA" w:rsidRDefault="001C15B8" w:rsidP="005C18F8">
      <w:pPr>
        <w:spacing w:before="120" w:after="120"/>
      </w:pPr>
      <w:r>
        <w:t>The</w:t>
      </w:r>
      <w:r w:rsidRPr="001C15B8">
        <w:t xml:space="preserve"> end user </w:t>
      </w:r>
      <w:r>
        <w:t>then registers with their email address.</w:t>
      </w:r>
    </w:p>
    <w:p w:rsidR="006C3A7F" w:rsidRDefault="00586717" w:rsidP="005C18F8">
      <w:pPr>
        <w:spacing w:before="120" w:after="120"/>
      </w:pPr>
      <w:r w:rsidRPr="00586717">
        <w:rPr>
          <w:noProof/>
        </w:rPr>
        <w:lastRenderedPageBreak/>
        <w:drawing>
          <wp:inline distT="0" distB="0" distL="0" distR="0" wp14:anchorId="3A59E9CF" wp14:editId="401145DC">
            <wp:extent cx="5731510" cy="46043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7F" w:rsidRPr="00586717" w:rsidRDefault="00586717" w:rsidP="005C18F8">
      <w:pPr>
        <w:spacing w:before="120" w:after="120"/>
        <w:rPr>
          <w:i/>
        </w:rPr>
      </w:pPr>
      <w:r w:rsidRPr="00586717">
        <w:rPr>
          <w:i/>
        </w:rPr>
        <w:t xml:space="preserve">Figure: </w:t>
      </w:r>
      <w:r w:rsidR="001C15B8">
        <w:rPr>
          <w:i/>
        </w:rPr>
        <w:t>The end user then registers with their email address</w:t>
      </w:r>
      <w:r w:rsidRPr="00586717">
        <w:rPr>
          <w:i/>
        </w:rPr>
        <w:t>.</w:t>
      </w:r>
    </w:p>
    <w:p w:rsidR="007964DA" w:rsidRDefault="007964DA" w:rsidP="005C18F8">
      <w:pPr>
        <w:spacing w:before="120" w:after="120"/>
      </w:pPr>
    </w:p>
    <w:p w:rsidR="00586717" w:rsidRDefault="001514A2" w:rsidP="00DE4086">
      <w:pPr>
        <w:pStyle w:val="Heading2"/>
      </w:pPr>
      <w:bookmarkStart w:id="3" w:name="_Toc488096431"/>
      <w:r>
        <w:t xml:space="preserve">How to: </w:t>
      </w:r>
      <w:r w:rsidR="00DE4086">
        <w:t>S</w:t>
      </w:r>
      <w:r>
        <w:t>end</w:t>
      </w:r>
      <w:r w:rsidR="00DE4086" w:rsidRPr="00DE4086">
        <w:t xml:space="preserve"> </w:t>
      </w:r>
      <w:r w:rsidR="00361936">
        <w:t>the invitation message</w:t>
      </w:r>
      <w:bookmarkEnd w:id="3"/>
    </w:p>
    <w:p w:rsidR="00DE4086" w:rsidRDefault="001514A2" w:rsidP="005C18F8">
      <w:pPr>
        <w:spacing w:before="120" w:after="120"/>
      </w:pPr>
      <w:r>
        <w:t xml:space="preserve">The </w:t>
      </w:r>
      <w:r w:rsidR="00807F4D">
        <w:t>Wingtip</w:t>
      </w:r>
      <w:r>
        <w:t xml:space="preserve"> Games site sends </w:t>
      </w:r>
      <w:r w:rsidR="00361936" w:rsidRPr="00361936">
        <w:t>the invitation message</w:t>
      </w:r>
      <w:r>
        <w:t xml:space="preserve"> as follows:</w:t>
      </w:r>
    </w:p>
    <w:p w:rsidR="001514A2" w:rsidRDefault="001514A2" w:rsidP="001514A2">
      <w:pPr>
        <w:pStyle w:val="ListParagraph"/>
        <w:numPr>
          <w:ilvl w:val="0"/>
          <w:numId w:val="6"/>
        </w:numPr>
        <w:spacing w:before="120" w:after="120"/>
      </w:pPr>
      <w:r>
        <w:t xml:space="preserve">Creates </w:t>
      </w:r>
      <w:r w:rsidR="006D741F">
        <w:t>the</w:t>
      </w:r>
      <w:r>
        <w:t xml:space="preserve"> authentication challenge</w:t>
      </w:r>
      <w:r w:rsidR="008F59C6" w:rsidRPr="008F59C6">
        <w:t xml:space="preserve"> </w:t>
      </w:r>
      <w:r w:rsidR="008F59C6">
        <w:t xml:space="preserve">for </w:t>
      </w:r>
      <w:r w:rsidR="008F59C6" w:rsidRPr="00BD2413">
        <w:t xml:space="preserve">the </w:t>
      </w:r>
      <w:r w:rsidR="008F59C6" w:rsidRPr="006908BE">
        <w:rPr>
          <w:b/>
        </w:rPr>
        <w:t>b2c_1a_invitation</w:t>
      </w:r>
      <w:r w:rsidR="008F59C6" w:rsidRPr="00BD2413">
        <w:rPr>
          <w:sz w:val="20"/>
        </w:rPr>
        <w:t xml:space="preserve"> </w:t>
      </w:r>
      <w:r w:rsidR="008F59C6" w:rsidRPr="00BD2413">
        <w:t>policy</w:t>
      </w:r>
      <w:r>
        <w:t>.</w:t>
      </w:r>
    </w:p>
    <w:p w:rsidR="00A76716" w:rsidRDefault="008F59C6" w:rsidP="001514A2">
      <w:pPr>
        <w:pStyle w:val="ListParagraph"/>
        <w:numPr>
          <w:ilvl w:val="0"/>
          <w:numId w:val="6"/>
        </w:numPr>
        <w:spacing w:before="120" w:after="120"/>
      </w:pPr>
      <w:r>
        <w:t>Generates</w:t>
      </w:r>
      <w:r w:rsidR="00A76716">
        <w:t xml:space="preserve"> the </w:t>
      </w:r>
      <w:r>
        <w:t>input claims</w:t>
      </w:r>
      <w:r w:rsidR="002E3B43">
        <w:t xml:space="preserve"> </w:t>
      </w:r>
      <w:r>
        <w:t xml:space="preserve">for </w:t>
      </w:r>
      <w:r w:rsidRPr="00BD2413">
        <w:t>the</w:t>
      </w:r>
      <w:r w:rsidR="006908BE" w:rsidRPr="006908BE">
        <w:rPr>
          <w:b/>
        </w:rPr>
        <w:t xml:space="preserve"> b2c_1a_invitation</w:t>
      </w:r>
      <w:r w:rsidR="006908BE" w:rsidRPr="00BD2413">
        <w:rPr>
          <w:sz w:val="20"/>
        </w:rPr>
        <w:t xml:space="preserve"> </w:t>
      </w:r>
      <w:r w:rsidRPr="00BD2413">
        <w:t>policy</w:t>
      </w:r>
      <w:r w:rsidR="00A76716">
        <w:t>.</w:t>
      </w:r>
    </w:p>
    <w:p w:rsidR="00A76716" w:rsidRDefault="00A76716" w:rsidP="001514A2">
      <w:pPr>
        <w:pStyle w:val="ListParagraph"/>
        <w:numPr>
          <w:ilvl w:val="0"/>
          <w:numId w:val="6"/>
        </w:numPr>
        <w:spacing w:before="120" w:after="120"/>
      </w:pPr>
      <w:r>
        <w:t xml:space="preserve">Sends the </w:t>
      </w:r>
      <w:r w:rsidR="006D741F">
        <w:t>policy link</w:t>
      </w:r>
      <w:r w:rsidR="00CE7D54" w:rsidRPr="00CE7D54">
        <w:t xml:space="preserve"> </w:t>
      </w:r>
      <w:r w:rsidR="00CE7D54">
        <w:t xml:space="preserve">for </w:t>
      </w:r>
      <w:r w:rsidR="00CE7D54" w:rsidRPr="00BD2413">
        <w:t xml:space="preserve">the </w:t>
      </w:r>
      <w:r w:rsidR="006908BE" w:rsidRPr="006908BE">
        <w:rPr>
          <w:b/>
        </w:rPr>
        <w:t>b2c_1a_invitation</w:t>
      </w:r>
      <w:r w:rsidR="006908BE" w:rsidRPr="00BD2413">
        <w:rPr>
          <w:sz w:val="20"/>
        </w:rPr>
        <w:t xml:space="preserve"> </w:t>
      </w:r>
      <w:r w:rsidR="00CE7D54" w:rsidRPr="00BD2413">
        <w:t>policy</w:t>
      </w:r>
      <w:r>
        <w:t>.</w:t>
      </w:r>
    </w:p>
    <w:p w:rsidR="00A055A6" w:rsidRDefault="00A055A6" w:rsidP="001514A2">
      <w:pPr>
        <w:pStyle w:val="ListParagraph"/>
        <w:numPr>
          <w:ilvl w:val="0"/>
          <w:numId w:val="6"/>
        </w:numPr>
        <w:spacing w:before="120" w:after="120"/>
      </w:pPr>
      <w:r>
        <w:t xml:space="preserve">Skips the cross-site request forgery (XSRF) logic for </w:t>
      </w:r>
      <w:r w:rsidRPr="00BD2413">
        <w:t xml:space="preserve">the </w:t>
      </w:r>
      <w:r w:rsidRPr="006908BE">
        <w:rPr>
          <w:b/>
        </w:rPr>
        <w:t>b2c_1a_invitation</w:t>
      </w:r>
      <w:r w:rsidRPr="00BD2413">
        <w:rPr>
          <w:sz w:val="20"/>
        </w:rPr>
        <w:t xml:space="preserve"> </w:t>
      </w:r>
      <w:r w:rsidRPr="00BD2413">
        <w:t>policy</w:t>
      </w:r>
      <w:r>
        <w:t>.</w:t>
      </w:r>
    </w:p>
    <w:p w:rsidR="005B36AD" w:rsidRDefault="005B36AD" w:rsidP="005B36AD">
      <w:pPr>
        <w:spacing w:before="120" w:after="120"/>
      </w:pPr>
    </w:p>
    <w:p w:rsidR="001514A2" w:rsidRDefault="001514A2" w:rsidP="001514A2">
      <w:pPr>
        <w:pStyle w:val="Heading3"/>
      </w:pPr>
      <w:bookmarkStart w:id="4" w:name="_Toc488096432"/>
      <w:r>
        <w:t xml:space="preserve">Create </w:t>
      </w:r>
      <w:r w:rsidR="006D741F">
        <w:t xml:space="preserve">the </w:t>
      </w:r>
      <w:r>
        <w:t>authentication challenge</w:t>
      </w:r>
      <w:bookmarkEnd w:id="4"/>
    </w:p>
    <w:p w:rsidR="001514A2" w:rsidRDefault="001514A2" w:rsidP="005C18F8">
      <w:pPr>
        <w:spacing w:before="120" w:after="120"/>
      </w:pPr>
      <w:r>
        <w:t xml:space="preserve">The following code describes how </w:t>
      </w:r>
      <w:r w:rsidR="006D741F">
        <w:t xml:space="preserve">the </w:t>
      </w:r>
      <w:r>
        <w:t xml:space="preserve">authentication challenge </w:t>
      </w:r>
      <w:r w:rsidR="00BD2413">
        <w:t xml:space="preserve">for </w:t>
      </w:r>
      <w:r w:rsidR="00BD2413" w:rsidRPr="00BD2413">
        <w:t xml:space="preserve">the </w:t>
      </w:r>
      <w:r w:rsidR="006908BE" w:rsidRPr="006908BE">
        <w:rPr>
          <w:b/>
        </w:rPr>
        <w:t>b2c_1a_invitation</w:t>
      </w:r>
      <w:r w:rsidR="006908BE" w:rsidRPr="00BD2413">
        <w:rPr>
          <w:sz w:val="20"/>
        </w:rPr>
        <w:t xml:space="preserve"> </w:t>
      </w:r>
      <w:r w:rsidR="00BD2413" w:rsidRPr="00BD2413">
        <w:t xml:space="preserve">policy </w:t>
      </w:r>
      <w:r>
        <w:t>is created by the</w:t>
      </w:r>
      <w:r w:rsidR="000161DE">
        <w:t xml:space="preserve"> </w:t>
      </w:r>
      <w:r w:rsidR="00807F4D">
        <w:t>Wingtip</w:t>
      </w:r>
      <w:r w:rsidR="000161DE">
        <w:t xml:space="preserve"> Games site</w:t>
      </w:r>
      <w:r>
        <w:t>.</w:t>
      </w:r>
    </w:p>
    <w:p w:rsidR="001514A2" w:rsidRDefault="001514A2" w:rsidP="001514A2">
      <w:pPr>
        <w:shd w:val="clear" w:color="auto" w:fill="F2F2F2" w:themeFill="background1" w:themeFillShade="F2"/>
        <w:spacing w:before="120" w:after="120"/>
        <w:rPr>
          <w:rFonts w:ascii="Consolas" w:hAnsi="Consolas"/>
          <w:sz w:val="16"/>
        </w:rPr>
      </w:pPr>
      <w:r w:rsidRPr="001514A2">
        <w:rPr>
          <w:rFonts w:ascii="Consolas" w:hAnsi="Consolas"/>
          <w:sz w:val="16"/>
        </w:rPr>
        <w:t>namespace WingTipGamesWebApplication.Controllers</w:t>
      </w:r>
      <w:r>
        <w:rPr>
          <w:rFonts w:ascii="Consolas" w:hAnsi="Consolas"/>
          <w:sz w:val="16"/>
        </w:rPr>
        <w:br/>
        <w:t>{</w:t>
      </w:r>
      <w:r>
        <w:rPr>
          <w:rFonts w:ascii="Consolas" w:hAnsi="Consolas"/>
          <w:sz w:val="16"/>
        </w:rPr>
        <w:br/>
        <w:t xml:space="preserve">    </w:t>
      </w:r>
      <w:r w:rsidRPr="001514A2">
        <w:rPr>
          <w:rFonts w:ascii="Consolas" w:hAnsi="Consolas"/>
          <w:sz w:val="16"/>
        </w:rPr>
        <w:t>public class InvitationController : Controller</w:t>
      </w:r>
      <w:r>
        <w:rPr>
          <w:rFonts w:ascii="Consolas" w:hAnsi="Consolas"/>
          <w:sz w:val="16"/>
        </w:rPr>
        <w:br/>
        <w:t xml:space="preserve">    {</w:t>
      </w:r>
      <w:r w:rsidR="00F733E9">
        <w:rPr>
          <w:rFonts w:ascii="Consolas" w:hAnsi="Consolas"/>
          <w:sz w:val="16"/>
        </w:rPr>
        <w:br/>
        <w:t xml:space="preserve">        </w:t>
      </w:r>
      <w:r>
        <w:rPr>
          <w:rFonts w:ascii="Consolas" w:hAnsi="Consolas"/>
          <w:sz w:val="16"/>
        </w:rPr>
        <w:br/>
        <w:t xml:space="preserve">        ...</w:t>
      </w:r>
      <w:r>
        <w:rPr>
          <w:rFonts w:ascii="Consolas" w:hAnsi="Consolas"/>
          <w:sz w:val="16"/>
        </w:rPr>
        <w:br/>
      </w:r>
      <w:r w:rsidR="00F733E9">
        <w:rPr>
          <w:rFonts w:ascii="Consolas" w:hAnsi="Consolas"/>
          <w:sz w:val="16"/>
        </w:rPr>
        <w:t xml:space="preserve">        </w:t>
      </w:r>
      <w:r w:rsidR="00F733E9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>[HttpPost]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>public async Task&lt;IActionResult&gt; Create(CreateViewModel viewModel)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>{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lastRenderedPageBreak/>
        <w:t xml:space="preserve">        </w:t>
      </w:r>
      <w:r w:rsidRPr="001514A2">
        <w:rPr>
          <w:rFonts w:ascii="Consolas" w:hAnsi="Consolas"/>
          <w:sz w:val="16"/>
        </w:rPr>
        <w:t xml:space="preserve">    if (viewModel == null)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 xml:space="preserve">    {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 xml:space="preserve">        throw new ArgumentNullException(nameof(viewModel));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 xml:space="preserve">    }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 xml:space="preserve">    if (ModelState.IsValid)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 xml:space="preserve">    {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 xml:space="preserve">        var authenticationProperties = new AuthenticationProperties();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 xml:space="preserve">        authenticationProperties.Items[</w:t>
      </w:r>
      <w:r w:rsidR="00E42243">
        <w:rPr>
          <w:rFonts w:ascii="Consolas" w:hAnsi="Consolas"/>
          <w:sz w:val="16"/>
        </w:rPr>
        <w:t>"player_profile_registration_mode"</w:t>
      </w:r>
      <w:r w:rsidRPr="001514A2">
        <w:rPr>
          <w:rFonts w:ascii="Consolas" w:hAnsi="Consolas"/>
          <w:sz w:val="16"/>
        </w:rPr>
        <w:t>] = "Basic";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 xml:space="preserve">        // Set the invitation lifetime to 1 day.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 xml:space="preserve">        authenticationProperties.Items[</w:t>
      </w:r>
      <w:r w:rsidR="00E42243">
        <w:rPr>
          <w:rFonts w:ascii="Consolas" w:hAnsi="Consolas"/>
          <w:sz w:val="16"/>
        </w:rPr>
        <w:t>"policy_token_lifetime"</w:t>
      </w:r>
      <w:r w:rsidRPr="001514A2">
        <w:rPr>
          <w:rFonts w:ascii="Consolas" w:hAnsi="Consolas"/>
          <w:sz w:val="16"/>
        </w:rPr>
        <w:t>] = InvitationTokenLifetime.ToString();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 xml:space="preserve">        // The end user might open the redemption link in a different browser or session so disable the cross-site request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 xml:space="preserve">        // forgery (XSRF) logic in the OpenID Connect authentication middleware.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 xml:space="preserve">        authenticationProperties.Items[</w:t>
      </w:r>
      <w:r w:rsidR="00E42243">
        <w:rPr>
          <w:rFonts w:ascii="Consolas" w:hAnsi="Consolas"/>
          <w:sz w:val="16"/>
        </w:rPr>
        <w:t>"skip_correlation"</w:t>
      </w:r>
      <w:r w:rsidRPr="001514A2">
        <w:rPr>
          <w:rFonts w:ascii="Consolas" w:hAnsi="Consolas"/>
          <w:sz w:val="16"/>
        </w:rPr>
        <w:t>] = true.ToString();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 xml:space="preserve">        // Set the email address of the invited user.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 xml:space="preserve">        authenticationProperties.Items[</w:t>
      </w:r>
      <w:r w:rsidR="00E42243">
        <w:rPr>
          <w:rFonts w:ascii="Consolas" w:hAnsi="Consolas"/>
          <w:sz w:val="16"/>
        </w:rPr>
        <w:t>"verified_email"</w:t>
      </w:r>
      <w:r w:rsidRPr="001514A2">
        <w:rPr>
          <w:rFonts w:ascii="Consolas" w:hAnsi="Consolas"/>
          <w:sz w:val="16"/>
        </w:rPr>
        <w:t>] = viewModel.EmailAddress;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 xml:space="preserve">        authenticationProperties.RedirectUri = Url.Action("Redeemed", "Invitation");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 xml:space="preserve">        await HttpContext.Authentication.ChallengeAsync(</w:t>
      </w:r>
      <w:r w:rsidR="00AD33FE">
        <w:rPr>
          <w:rFonts w:ascii="Consolas" w:hAnsi="Consolas"/>
          <w:sz w:val="16"/>
        </w:rPr>
        <w:t>"b2c_1a_invitation"</w:t>
      </w:r>
      <w:r w:rsidRPr="001514A2">
        <w:rPr>
          <w:rFonts w:ascii="Consolas" w:hAnsi="Consolas"/>
          <w:sz w:val="16"/>
        </w:rPr>
        <w:t>, authenticationProperties);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 xml:space="preserve">        return View("Created");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 xml:space="preserve">    }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 xml:space="preserve">    return View(viewModel);</w:t>
      </w:r>
      <w:r w:rsidRPr="001514A2">
        <w:rPr>
          <w:rFonts w:ascii="Consolas" w:hAnsi="Consolas"/>
          <w:sz w:val="16"/>
        </w:rPr>
        <w:br/>
      </w:r>
      <w:r>
        <w:rPr>
          <w:rFonts w:ascii="Consolas" w:hAnsi="Consolas"/>
          <w:sz w:val="16"/>
        </w:rPr>
        <w:t xml:space="preserve">        </w:t>
      </w:r>
      <w:r w:rsidRPr="001514A2">
        <w:rPr>
          <w:rFonts w:ascii="Consolas" w:hAnsi="Consolas"/>
          <w:sz w:val="16"/>
        </w:rPr>
        <w:t>}</w:t>
      </w:r>
      <w:r>
        <w:rPr>
          <w:rFonts w:ascii="Consolas" w:hAnsi="Consolas"/>
          <w:sz w:val="16"/>
        </w:rPr>
        <w:br/>
      </w:r>
      <w:r w:rsidR="00F733E9">
        <w:rPr>
          <w:rFonts w:ascii="Consolas" w:hAnsi="Consolas"/>
          <w:sz w:val="16"/>
        </w:rPr>
        <w:t xml:space="preserve">        </w:t>
      </w:r>
      <w:r w:rsidR="00F733E9">
        <w:rPr>
          <w:rFonts w:ascii="Consolas" w:hAnsi="Consolas"/>
          <w:sz w:val="16"/>
        </w:rPr>
        <w:br/>
        <w:t xml:space="preserve">        ...</w:t>
      </w:r>
      <w:r w:rsidR="00F733E9">
        <w:rPr>
          <w:rFonts w:ascii="Consolas" w:hAnsi="Consolas"/>
          <w:sz w:val="16"/>
        </w:rPr>
        <w:br/>
        <w:t xml:space="preserve">        </w:t>
      </w:r>
      <w:r w:rsidR="00F733E9">
        <w:rPr>
          <w:rFonts w:ascii="Consolas" w:hAnsi="Consolas"/>
          <w:sz w:val="16"/>
        </w:rPr>
        <w:br/>
        <w:t xml:space="preserve">    }</w:t>
      </w:r>
    </w:p>
    <w:p w:rsidR="00F733E9" w:rsidRPr="001514A2" w:rsidRDefault="00F733E9" w:rsidP="001514A2">
      <w:pPr>
        <w:shd w:val="clear" w:color="auto" w:fill="F2F2F2" w:themeFill="background1" w:themeFillShade="F2"/>
        <w:spacing w:before="120" w:after="120"/>
        <w:rPr>
          <w:rFonts w:ascii="Consolas" w:hAnsi="Consolas"/>
          <w:sz w:val="16"/>
        </w:rPr>
      </w:pPr>
      <w:r>
        <w:rPr>
          <w:rFonts w:ascii="Consolas" w:hAnsi="Consolas"/>
          <w:sz w:val="16"/>
        </w:rPr>
        <w:t>}</w:t>
      </w:r>
    </w:p>
    <w:p w:rsidR="001514A2" w:rsidRDefault="000161DE" w:rsidP="005C18F8">
      <w:pPr>
        <w:spacing w:before="120" w:after="120"/>
      </w:pPr>
      <w:r>
        <w:t>This</w:t>
      </w:r>
      <w:r w:rsidR="00212FCD">
        <w:t xml:space="preserve"> challenge is created </w:t>
      </w:r>
      <w:r w:rsidR="00B1238F">
        <w:t>as follows</w:t>
      </w:r>
      <w:r w:rsidR="00037DF3">
        <w:t>:</w:t>
      </w:r>
    </w:p>
    <w:p w:rsidR="00037DF3" w:rsidRDefault="000161DE" w:rsidP="00E42243">
      <w:pPr>
        <w:pStyle w:val="ListParagraph"/>
        <w:numPr>
          <w:ilvl w:val="0"/>
          <w:numId w:val="7"/>
        </w:numPr>
        <w:spacing w:before="120" w:after="120"/>
      </w:pPr>
      <w:r>
        <w:t xml:space="preserve">The </w:t>
      </w:r>
      <w:r w:rsidR="00E42243" w:rsidRPr="00E42243">
        <w:rPr>
          <w:b/>
        </w:rPr>
        <w:t xml:space="preserve">player_profile_registration_mode </w:t>
      </w:r>
      <w:r>
        <w:t xml:space="preserve">property is set to “Basic” so the </w:t>
      </w:r>
      <w:r w:rsidR="00503955">
        <w:t>end</w:t>
      </w:r>
      <w:r>
        <w:t xml:space="preserve"> user is registered with a basic player profile.</w:t>
      </w:r>
    </w:p>
    <w:p w:rsidR="000161DE" w:rsidRDefault="000161DE" w:rsidP="00E42243">
      <w:pPr>
        <w:pStyle w:val="ListParagraph"/>
        <w:numPr>
          <w:ilvl w:val="0"/>
          <w:numId w:val="7"/>
        </w:numPr>
        <w:spacing w:before="120" w:after="120"/>
      </w:pPr>
      <w:r>
        <w:t xml:space="preserve">The </w:t>
      </w:r>
      <w:r w:rsidR="00E42243" w:rsidRPr="00E42243">
        <w:rPr>
          <w:b/>
        </w:rPr>
        <w:t xml:space="preserve">policy_token_lifetime </w:t>
      </w:r>
      <w:r>
        <w:t xml:space="preserve">property is set to 1 day so the </w:t>
      </w:r>
      <w:r w:rsidR="008A45D9">
        <w:t>policy</w:t>
      </w:r>
      <w:r w:rsidR="008A45D9" w:rsidRPr="00503955">
        <w:t xml:space="preserve"> </w:t>
      </w:r>
      <w:r>
        <w:t>link is expired after this</w:t>
      </w:r>
      <w:r w:rsidR="008A45D9">
        <w:t xml:space="preserve"> period of time</w:t>
      </w:r>
      <w:r>
        <w:t>.</w:t>
      </w:r>
    </w:p>
    <w:p w:rsidR="000161DE" w:rsidRDefault="00503955" w:rsidP="00E42243">
      <w:pPr>
        <w:pStyle w:val="ListParagraph"/>
        <w:numPr>
          <w:ilvl w:val="0"/>
          <w:numId w:val="7"/>
        </w:numPr>
        <w:spacing w:before="120" w:after="120"/>
      </w:pPr>
      <w:r>
        <w:t>Because the</w:t>
      </w:r>
      <w:r w:rsidRPr="00503955">
        <w:t xml:space="preserve"> end user might open the </w:t>
      </w:r>
      <w:r w:rsidR="008A45D9">
        <w:t>policy</w:t>
      </w:r>
      <w:r w:rsidRPr="00503955">
        <w:t xml:space="preserve"> link in a different browser or session</w:t>
      </w:r>
      <w:r>
        <w:t>, t</w:t>
      </w:r>
      <w:r w:rsidR="000161DE">
        <w:t xml:space="preserve">he </w:t>
      </w:r>
      <w:r w:rsidR="00E42243" w:rsidRPr="00E42243">
        <w:rPr>
          <w:b/>
        </w:rPr>
        <w:t xml:space="preserve">skip_correlation </w:t>
      </w:r>
      <w:r w:rsidR="000161DE">
        <w:t xml:space="preserve">property is set to </w:t>
      </w:r>
      <w:r w:rsidR="000161DE" w:rsidRPr="005D3FE6">
        <w:rPr>
          <w:b/>
        </w:rPr>
        <w:t>true</w:t>
      </w:r>
      <w:r>
        <w:t>,</w:t>
      </w:r>
      <w:r w:rsidR="000161DE">
        <w:t xml:space="preserve"> so the </w:t>
      </w:r>
      <w:r w:rsidR="00807F4D">
        <w:t>Wingtip</w:t>
      </w:r>
      <w:r w:rsidR="000161DE">
        <w:t xml:space="preserve"> Games site </w:t>
      </w:r>
      <w:r>
        <w:t xml:space="preserve">skips the cross-site request forgery (XSRF) logic </w:t>
      </w:r>
      <w:r w:rsidR="008A45D9">
        <w:t xml:space="preserve">for </w:t>
      </w:r>
      <w:r w:rsidR="005D3FE6">
        <w:t>the policy link</w:t>
      </w:r>
      <w:r w:rsidR="000161DE">
        <w:t>.</w:t>
      </w:r>
    </w:p>
    <w:p w:rsidR="000161DE" w:rsidRDefault="000161DE" w:rsidP="00E42243">
      <w:pPr>
        <w:pStyle w:val="ListParagraph"/>
        <w:numPr>
          <w:ilvl w:val="0"/>
          <w:numId w:val="7"/>
        </w:numPr>
        <w:spacing w:before="120" w:after="120"/>
      </w:pPr>
      <w:r>
        <w:t xml:space="preserve">The </w:t>
      </w:r>
      <w:r w:rsidR="00E42243" w:rsidRPr="00E42243">
        <w:rPr>
          <w:b/>
        </w:rPr>
        <w:t xml:space="preserve">verified_email </w:t>
      </w:r>
      <w:r>
        <w:t xml:space="preserve">property is set to the email address of the </w:t>
      </w:r>
      <w:r w:rsidR="005F60CE">
        <w:t xml:space="preserve">end </w:t>
      </w:r>
      <w:r>
        <w:t xml:space="preserve">user so the </w:t>
      </w:r>
      <w:r w:rsidR="005F60CE">
        <w:t xml:space="preserve">end </w:t>
      </w:r>
      <w:r>
        <w:t>user is registered with this email address.</w:t>
      </w:r>
    </w:p>
    <w:p w:rsidR="00E42243" w:rsidRDefault="00E42243" w:rsidP="00E42243">
      <w:pPr>
        <w:pStyle w:val="ListParagraph"/>
        <w:numPr>
          <w:ilvl w:val="0"/>
          <w:numId w:val="7"/>
        </w:numPr>
        <w:spacing w:before="120" w:after="120"/>
      </w:pPr>
      <w:r>
        <w:t xml:space="preserve">The </w:t>
      </w:r>
      <w:r w:rsidRPr="00E42243">
        <w:rPr>
          <w:b/>
        </w:rPr>
        <w:t>redirect_uri</w:t>
      </w:r>
      <w:r>
        <w:t xml:space="preserve"> property is set to the </w:t>
      </w:r>
      <w:r w:rsidRPr="00E42243">
        <w:rPr>
          <w:rFonts w:ascii="Consolas" w:hAnsi="Consolas"/>
          <w:sz w:val="20"/>
        </w:rPr>
        <w:t>https://wingtipgamesb2c.azurewebsites.net/Invitation/Redeemed</w:t>
      </w:r>
      <w:r w:rsidRPr="00E42243">
        <w:rPr>
          <w:sz w:val="20"/>
        </w:rPr>
        <w:t xml:space="preserve"> </w:t>
      </w:r>
      <w:r>
        <w:t>URL</w:t>
      </w:r>
      <w:r w:rsidR="005F60CE">
        <w:t xml:space="preserve"> so the</w:t>
      </w:r>
      <w:r w:rsidR="005F60CE" w:rsidRPr="005F60CE">
        <w:t xml:space="preserve"> </w:t>
      </w:r>
      <w:r w:rsidR="005F60CE">
        <w:t>end user is displayed the free game rental after they have registered</w:t>
      </w:r>
      <w:r>
        <w:t>.</w:t>
      </w:r>
    </w:p>
    <w:p w:rsidR="005B36AD" w:rsidRDefault="005B36AD" w:rsidP="005B36AD">
      <w:pPr>
        <w:spacing w:before="120" w:after="120"/>
      </w:pPr>
    </w:p>
    <w:p w:rsidR="001514A2" w:rsidRDefault="008F59C6" w:rsidP="000161DE">
      <w:pPr>
        <w:pStyle w:val="Heading3"/>
      </w:pPr>
      <w:bookmarkStart w:id="5" w:name="_Toc488096433"/>
      <w:r>
        <w:t>Generate the input claims</w:t>
      </w:r>
      <w:bookmarkEnd w:id="5"/>
    </w:p>
    <w:p w:rsidR="00A76716" w:rsidRDefault="00A76716" w:rsidP="00A76716">
      <w:pPr>
        <w:spacing w:before="120" w:after="120"/>
      </w:pPr>
      <w:r>
        <w:t xml:space="preserve">The following code describes how </w:t>
      </w:r>
      <w:r w:rsidRPr="00A76716">
        <w:t xml:space="preserve">the </w:t>
      </w:r>
      <w:r w:rsidR="008F59C6">
        <w:t>input claims</w:t>
      </w:r>
      <w:r>
        <w:t xml:space="preserve"> </w:t>
      </w:r>
      <w:r w:rsidR="008F59C6">
        <w:t xml:space="preserve">for </w:t>
      </w:r>
      <w:r w:rsidR="008F59C6" w:rsidRPr="00BD2413">
        <w:t xml:space="preserve">the </w:t>
      </w:r>
      <w:r w:rsidR="006908BE" w:rsidRPr="006908BE">
        <w:rPr>
          <w:b/>
        </w:rPr>
        <w:t>b2c_1a_invitation</w:t>
      </w:r>
      <w:r w:rsidR="006908BE" w:rsidRPr="00BD2413">
        <w:rPr>
          <w:sz w:val="20"/>
        </w:rPr>
        <w:t xml:space="preserve"> </w:t>
      </w:r>
      <w:r w:rsidR="008F59C6" w:rsidRPr="00BD2413">
        <w:t xml:space="preserve">policy </w:t>
      </w:r>
      <w:r w:rsidR="008F59C6">
        <w:t>are generated by the Wingtip Games site</w:t>
      </w:r>
      <w:r>
        <w:t>.</w:t>
      </w:r>
    </w:p>
    <w:p w:rsidR="00AD33FE" w:rsidRPr="00CE7D54" w:rsidRDefault="0001310E" w:rsidP="00BB15BF">
      <w:pPr>
        <w:shd w:val="clear" w:color="auto" w:fill="F2F2F2" w:themeFill="background1" w:themeFillShade="F2"/>
        <w:spacing w:before="120" w:after="120"/>
        <w:rPr>
          <w:rFonts w:ascii="Consolas" w:hAnsi="Consolas"/>
          <w:sz w:val="16"/>
        </w:rPr>
      </w:pPr>
      <w:r w:rsidRPr="00CE7D54">
        <w:rPr>
          <w:rFonts w:ascii="Consolas" w:hAnsi="Consolas" w:cs="Consolas"/>
          <w:sz w:val="16"/>
          <w:szCs w:val="19"/>
        </w:rPr>
        <w:t>namespace</w:t>
      </w:r>
      <w:r w:rsidRPr="00CE7D54">
        <w:rPr>
          <w:rFonts w:ascii="Consolas" w:hAnsi="Consolas"/>
          <w:sz w:val="16"/>
        </w:rPr>
        <w:t xml:space="preserve"> WingTipGamesWebApplication</w:t>
      </w:r>
      <w:r w:rsidRPr="00CE7D54">
        <w:rPr>
          <w:rFonts w:ascii="Consolas" w:hAnsi="Consolas"/>
          <w:sz w:val="16"/>
        </w:rPr>
        <w:br/>
        <w:t>{</w:t>
      </w:r>
      <w:r w:rsidRPr="00CE7D54">
        <w:rPr>
          <w:rFonts w:ascii="Consolas" w:hAnsi="Consolas"/>
          <w:sz w:val="16"/>
        </w:rPr>
        <w:br/>
        <w:t xml:space="preserve">    </w:t>
      </w:r>
      <w:r w:rsidRPr="00CE7D54">
        <w:rPr>
          <w:rFonts w:ascii="Consolas" w:hAnsi="Consolas" w:cs="Consolas"/>
          <w:sz w:val="16"/>
          <w:szCs w:val="19"/>
        </w:rPr>
        <w:t>public class</w:t>
      </w:r>
      <w:r w:rsidRPr="00CE7D54">
        <w:rPr>
          <w:rFonts w:ascii="Consolas" w:hAnsi="Consolas"/>
          <w:sz w:val="16"/>
        </w:rPr>
        <w:t xml:space="preserve"> </w:t>
      </w:r>
      <w:r w:rsidRPr="00CE7D54">
        <w:rPr>
          <w:rFonts w:ascii="Consolas" w:hAnsi="Consolas" w:cs="Consolas"/>
          <w:sz w:val="16"/>
          <w:szCs w:val="19"/>
        </w:rPr>
        <w:t>Startup</w:t>
      </w:r>
      <w:r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t xml:space="preserve">    {</w:t>
      </w:r>
      <w:r w:rsidR="00AD33FE" w:rsidRPr="00CE7D54">
        <w:rPr>
          <w:rFonts w:ascii="Consolas" w:hAnsi="Consolas"/>
          <w:sz w:val="16"/>
        </w:rPr>
        <w:br/>
        <w:t xml:space="preserve">        </w:t>
      </w:r>
      <w:r w:rsidR="00AD33FE" w:rsidRPr="00CE7D54">
        <w:rPr>
          <w:rFonts w:ascii="Consolas" w:hAnsi="Consolas"/>
          <w:sz w:val="16"/>
        </w:rPr>
        <w:br/>
        <w:t xml:space="preserve">        ...</w:t>
      </w:r>
      <w:r w:rsidR="00AD33FE" w:rsidRPr="00CE7D54">
        <w:rPr>
          <w:rFonts w:ascii="Consolas" w:hAnsi="Consolas"/>
          <w:sz w:val="16"/>
        </w:rPr>
        <w:br/>
        <w:t xml:space="preserve">        </w:t>
      </w:r>
      <w:r w:rsidR="00AD33FE" w:rsidRPr="00CE7D54">
        <w:rPr>
          <w:rFonts w:ascii="Consolas" w:hAnsi="Consolas"/>
          <w:sz w:val="16"/>
        </w:rPr>
        <w:br/>
        <w:t xml:space="preserve">        private static void ConfigureOpenIdConnectAuthenticationOptions(</w:t>
      </w:r>
      <w:r w:rsidR="00AD33FE" w:rsidRPr="00CE7D54">
        <w:rPr>
          <w:rFonts w:ascii="Consolas" w:hAnsi="Consolas"/>
          <w:sz w:val="16"/>
        </w:rPr>
        <w:br/>
        <w:t xml:space="preserve">            IApplicationBuilder applicationBuilder,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lastRenderedPageBreak/>
        <w:t xml:space="preserve">            string authenticationScheme,</w:t>
      </w:r>
      <w:r w:rsidR="00AD33FE" w:rsidRPr="00CE7D54">
        <w:rPr>
          <w:rFonts w:ascii="Consolas" w:hAnsi="Consolas"/>
          <w:sz w:val="16"/>
        </w:rPr>
        <w:br/>
        <w:t xml:space="preserve">            IConfigurationSection openIdConnectAuthenticationConfigurationSection,</w:t>
      </w:r>
      <w:r w:rsidR="00AD33FE" w:rsidRPr="00CE7D54">
        <w:rPr>
          <w:rFonts w:ascii="Consolas" w:hAnsi="Consolas"/>
          <w:sz w:val="16"/>
        </w:rPr>
        <w:br/>
        <w:t xml:space="preserve">            string policyId,</w:t>
      </w:r>
      <w:r w:rsidR="00AD33FE" w:rsidRPr="00CE7D54">
        <w:rPr>
          <w:rFonts w:ascii="Consolas" w:hAnsi="Consolas"/>
          <w:sz w:val="16"/>
        </w:rPr>
        <w:br/>
        <w:t xml:space="preserve">            bool requireNonce,</w:t>
      </w:r>
      <w:r w:rsidR="00AD33FE" w:rsidRPr="00CE7D54">
        <w:rPr>
          <w:rFonts w:ascii="Consolas" w:hAnsi="Consolas"/>
          <w:sz w:val="16"/>
        </w:rPr>
        <w:br/>
        <w:t xml:space="preserve">            ICollection&lt;Claim&gt; staticPolicyClaims)</w:t>
      </w:r>
      <w:r w:rsidR="00AD33FE" w:rsidRPr="00CE7D54">
        <w:rPr>
          <w:rFonts w:ascii="Consolas" w:hAnsi="Consolas"/>
          <w:sz w:val="16"/>
        </w:rPr>
        <w:br/>
        <w:t xml:space="preserve">        {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  <w:t xml:space="preserve">            ...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  <w:t xml:space="preserve">            var openIdConnectAuthenticationOptions = new OpenIdConnectOptions</w:t>
      </w:r>
      <w:r w:rsidR="00AD33FE" w:rsidRPr="00CE7D54">
        <w:rPr>
          <w:rFonts w:ascii="Consolas" w:hAnsi="Consolas"/>
          <w:sz w:val="16"/>
        </w:rPr>
        <w:br/>
        <w:t xml:space="preserve">            {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  <w:t xml:space="preserve">                ...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  <w:t xml:space="preserve">                Events = new OpenIdConnectEvents</w:t>
      </w:r>
      <w:r w:rsidR="00AD33FE" w:rsidRPr="00CE7D54">
        <w:rPr>
          <w:rFonts w:ascii="Consolas" w:hAnsi="Consolas"/>
          <w:sz w:val="16"/>
        </w:rPr>
        <w:br/>
        <w:t xml:space="preserve">                {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  <w:t xml:space="preserve">                    ...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  <w:t xml:space="preserve">                    OnRedirectToIdentityProvider = async context =&gt;</w:t>
      </w:r>
      <w:r w:rsidR="00AD33FE" w:rsidRPr="00CE7D54">
        <w:rPr>
          <w:rFonts w:ascii="Consolas" w:hAnsi="Consolas"/>
          <w:sz w:val="16"/>
        </w:rPr>
        <w:br/>
        <w:t xml:space="preserve">                    {</w:t>
      </w:r>
      <w:r w:rsidR="00AD33FE" w:rsidRPr="00CE7D54">
        <w:rPr>
          <w:rFonts w:ascii="Consolas" w:hAnsi="Consolas"/>
          <w:sz w:val="16"/>
        </w:rPr>
        <w:br/>
        <w:t xml:space="preserve">                        ...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  <w:t xml:space="preserve">                        // Initialize a instance-level list of claims to be sent.</w:t>
      </w:r>
      <w:r w:rsidR="00AD33FE" w:rsidRPr="00CE7D54">
        <w:rPr>
          <w:rFonts w:ascii="Consolas" w:hAnsi="Consolas"/>
          <w:sz w:val="16"/>
        </w:rPr>
        <w:br/>
        <w:t xml:space="preserve">                        var instancePolicyClaims = new List&lt;Claim&gt;();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  <w:t xml:space="preserve">                        // If an Account controller action has set a player profile registration mode, then add the "player_profile_registration_mode"</w:t>
      </w:r>
      <w:r w:rsidR="00AD33FE" w:rsidRPr="00CE7D54">
        <w:rPr>
          <w:rFonts w:ascii="Consolas" w:hAnsi="Consolas"/>
          <w:sz w:val="16"/>
        </w:rPr>
        <w:br/>
        <w:t xml:space="preserve">                        // claim to this list of claims to be sent.</w:t>
      </w:r>
      <w:r w:rsidR="00AD33FE" w:rsidRPr="00CE7D54">
        <w:rPr>
          <w:rFonts w:ascii="Consolas" w:hAnsi="Consolas"/>
          <w:sz w:val="16"/>
        </w:rPr>
        <w:br/>
        <w:t xml:space="preserve">                        if (context.Properties.Items.ContainsKey(Constants.AuthenticationPropertiesKeys.PlayerProfileRegistrationMode))</w:t>
      </w:r>
      <w:r w:rsidR="00AD33FE" w:rsidRPr="00CE7D54">
        <w:rPr>
          <w:rFonts w:ascii="Consolas" w:hAnsi="Consolas"/>
          <w:sz w:val="16"/>
        </w:rPr>
        <w:br/>
        <w:t xml:space="preserve">                        {</w:t>
      </w:r>
      <w:r w:rsidR="00AD33FE" w:rsidRPr="00CE7D54">
        <w:rPr>
          <w:rFonts w:ascii="Consolas" w:hAnsi="Consolas"/>
          <w:sz w:val="16"/>
        </w:rPr>
        <w:br/>
        <w:t xml:space="preserve">                            var playerProfileRegistrationModeClaim = new Claim("player_profile_registration_mode", context.Properties.Items[Constants.AuthenticationPropertiesKeys.PlayerProfileRegistrationMode]);</w:t>
      </w:r>
      <w:r w:rsidR="00AD33FE" w:rsidRPr="00CE7D54">
        <w:rPr>
          <w:rFonts w:ascii="Consolas" w:hAnsi="Consolas"/>
          <w:sz w:val="16"/>
        </w:rPr>
        <w:br/>
        <w:t xml:space="preserve">                            instancePolicyClaims.Add(playerProfileRegistrationModeClaim);</w:t>
      </w:r>
      <w:r w:rsidR="00AD33FE" w:rsidRPr="00CE7D54">
        <w:rPr>
          <w:rFonts w:ascii="Consolas" w:hAnsi="Consolas"/>
          <w:sz w:val="16"/>
        </w:rPr>
        <w:br/>
        <w:t xml:space="preserve">                            context.Properties.Items.Remove(Constants.AuthenticationPropertiesKeys.PlayerProfileRegistrationMode);</w:t>
      </w:r>
      <w:r w:rsidR="00AD33FE" w:rsidRPr="00CE7D54">
        <w:rPr>
          <w:rFonts w:ascii="Consolas" w:hAnsi="Consolas"/>
          <w:sz w:val="16"/>
        </w:rPr>
        <w:br/>
        <w:t xml:space="preserve">                        }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  <w:t xml:space="preserve">                        // If an Invitation controller action has set a verified email address, then add the "verified_email" claim</w:t>
      </w:r>
      <w:r w:rsidR="00AD33FE" w:rsidRPr="00CE7D54">
        <w:rPr>
          <w:rFonts w:ascii="Consolas" w:hAnsi="Consolas"/>
          <w:sz w:val="16"/>
        </w:rPr>
        <w:br/>
        <w:t xml:space="preserve">                        // to this list of claims to be sent.</w:t>
      </w:r>
      <w:r w:rsidR="00AD33FE" w:rsidRPr="00CE7D54">
        <w:rPr>
          <w:rFonts w:ascii="Consolas" w:hAnsi="Consolas"/>
          <w:sz w:val="16"/>
        </w:rPr>
        <w:br/>
        <w:t xml:space="preserve">                        if (context.Properties.Items.ContainsKey(Constants.AuthenticationPropertiesKeys.VerifiedEmail))</w:t>
      </w:r>
      <w:r w:rsidR="00AD33FE" w:rsidRPr="00CE7D54">
        <w:rPr>
          <w:rFonts w:ascii="Consolas" w:hAnsi="Consolas"/>
          <w:sz w:val="16"/>
        </w:rPr>
        <w:br/>
        <w:t xml:space="preserve">                        {</w:t>
      </w:r>
      <w:r w:rsidR="00AD33FE" w:rsidRPr="00CE7D54">
        <w:rPr>
          <w:rFonts w:ascii="Consolas" w:hAnsi="Consolas"/>
          <w:sz w:val="16"/>
        </w:rPr>
        <w:br/>
        <w:t xml:space="preserve">                            var verifiedEmailClaim = new Claim("verified_email", context.Properties.Items[Constants.AuthenticationPropertiesKeys.VerifiedEmail]);</w:t>
      </w:r>
      <w:r w:rsidR="00AD33FE" w:rsidRPr="00CE7D54">
        <w:rPr>
          <w:rFonts w:ascii="Consolas" w:hAnsi="Consolas"/>
          <w:sz w:val="16"/>
        </w:rPr>
        <w:br/>
        <w:t xml:space="preserve">                            instancePolicyClaims.Add(verifiedEmailClaim);</w:t>
      </w:r>
      <w:r w:rsidR="00AD33FE" w:rsidRPr="00CE7D54">
        <w:rPr>
          <w:rFonts w:ascii="Consolas" w:hAnsi="Consolas"/>
          <w:sz w:val="16"/>
        </w:rPr>
        <w:br/>
        <w:t xml:space="preserve">                            context.Properties.Items.Remove(Constants.AuthenticationPropertiesKeys.VerifiedEmail);</w:t>
      </w:r>
      <w:r w:rsidR="00AD33FE" w:rsidRPr="00CE7D54">
        <w:rPr>
          <w:rFonts w:ascii="Consolas" w:hAnsi="Consolas"/>
          <w:sz w:val="16"/>
        </w:rPr>
        <w:br/>
        <w:t xml:space="preserve">                        }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  <w:t xml:space="preserve">                        // Initialize the list of claims to be sent.</w:t>
      </w:r>
      <w:r w:rsidR="00AD33FE" w:rsidRPr="00CE7D54">
        <w:rPr>
          <w:rFonts w:ascii="Consolas" w:hAnsi="Consolas"/>
          <w:sz w:val="16"/>
        </w:rPr>
        <w:br/>
        <w:t xml:space="preserve">                        var policyClaims = new List&lt;Claim&gt;();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  <w:t xml:space="preserve">                        // Add the static-level list of claims to the list of claims to be sent.</w:t>
      </w:r>
      <w:r w:rsidR="00AD33FE" w:rsidRPr="00CE7D54">
        <w:rPr>
          <w:rFonts w:ascii="Consolas" w:hAnsi="Consolas"/>
          <w:sz w:val="16"/>
        </w:rPr>
        <w:br/>
        <w:t xml:space="preserve">                        if (staticPolicyClaims != null &amp;&amp; staticPolicyClaims.Any())</w:t>
      </w:r>
      <w:r w:rsidR="00AD33FE" w:rsidRPr="00CE7D54">
        <w:rPr>
          <w:rFonts w:ascii="Consolas" w:hAnsi="Consolas"/>
          <w:sz w:val="16"/>
        </w:rPr>
        <w:br/>
        <w:t xml:space="preserve">                        {</w:t>
      </w:r>
      <w:r w:rsidR="00AD33FE" w:rsidRPr="00CE7D54">
        <w:rPr>
          <w:rFonts w:ascii="Consolas" w:hAnsi="Consolas"/>
          <w:sz w:val="16"/>
        </w:rPr>
        <w:br/>
        <w:t xml:space="preserve">                            policyClaims.AddRange(staticPolicyClaims);</w:t>
      </w:r>
      <w:r w:rsidR="00AD33FE" w:rsidRPr="00CE7D54">
        <w:rPr>
          <w:rFonts w:ascii="Consolas" w:hAnsi="Consolas"/>
          <w:sz w:val="16"/>
        </w:rPr>
        <w:br/>
        <w:t xml:space="preserve">                        }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  <w:t xml:space="preserve">                        // Add the instance-level list of claims to the list of claims to be sent.</w:t>
      </w:r>
      <w:r w:rsidR="00AD33FE" w:rsidRPr="00CE7D54">
        <w:rPr>
          <w:rFonts w:ascii="Consolas" w:hAnsi="Consolas"/>
          <w:sz w:val="16"/>
        </w:rPr>
        <w:br/>
        <w:t xml:space="preserve">                        if (instancePolicyClaims != null &amp;&amp; instancePolicyClaims.Any())</w:t>
      </w:r>
      <w:r w:rsidR="00AD33FE" w:rsidRPr="00CE7D54">
        <w:rPr>
          <w:rFonts w:ascii="Consolas" w:hAnsi="Consolas"/>
          <w:sz w:val="16"/>
        </w:rPr>
        <w:br/>
        <w:t xml:space="preserve">                        {</w:t>
      </w:r>
      <w:r w:rsidR="00AD33FE" w:rsidRPr="00CE7D54">
        <w:rPr>
          <w:rFonts w:ascii="Consolas" w:hAnsi="Consolas"/>
          <w:sz w:val="16"/>
        </w:rPr>
        <w:br/>
        <w:t xml:space="preserve">                            policyClaims.AddRange(instancePolicyClaims);</w:t>
      </w:r>
      <w:r w:rsidR="00AD33FE" w:rsidRPr="00CE7D54">
        <w:rPr>
          <w:rFonts w:ascii="Consolas" w:hAnsi="Consolas"/>
          <w:sz w:val="16"/>
        </w:rPr>
        <w:br/>
        <w:t xml:space="preserve">                        }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lastRenderedPageBreak/>
        <w:t xml:space="preserve">                        // If a list of claims is to be sent to the target policy, then...</w:t>
      </w:r>
      <w:r w:rsidR="00AD33FE" w:rsidRPr="00CE7D54">
        <w:rPr>
          <w:rFonts w:ascii="Consolas" w:hAnsi="Consolas"/>
          <w:sz w:val="16"/>
        </w:rPr>
        <w:br/>
        <w:t xml:space="preserve">                        if (policyClaims != null &amp;&amp; policyClaims.Any())</w:t>
      </w:r>
      <w:r w:rsidR="00AD33FE" w:rsidRPr="00CE7D54">
        <w:rPr>
          <w:rFonts w:ascii="Consolas" w:hAnsi="Consolas"/>
          <w:sz w:val="16"/>
        </w:rPr>
        <w:br/>
        <w:t xml:space="preserve">                        {</w:t>
      </w:r>
      <w:r w:rsidR="00AD33FE" w:rsidRPr="00CE7D54">
        <w:rPr>
          <w:rFonts w:ascii="Consolas" w:hAnsi="Consolas"/>
          <w:sz w:val="16"/>
        </w:rPr>
        <w:br/>
        <w:t xml:space="preserve">                            var configuration = await context.Options.ConfigurationManager.GetConfigurationAsync(CancellationToken.None);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  <w:t xml:space="preserve">                            TimeSpan policyTokenLifetime;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  <w:t xml:space="preserve">                            // Get the lifetime of the JSON Web Token (JWT) from the authentication session...</w:t>
      </w:r>
      <w:r w:rsidR="00AD33FE" w:rsidRPr="00CE7D54">
        <w:rPr>
          <w:rFonts w:ascii="Consolas" w:hAnsi="Consolas"/>
          <w:sz w:val="16"/>
        </w:rPr>
        <w:br/>
        <w:t xml:space="preserve">                            if (!context.Properties.Items.ContainsKey(Constants.AuthenticationPropertiesKeys.PolicyTokenLifetime) || !TimeSpan.TryParse(context.Properties.Items[Constants.AuthenticationPropertiesKeys.PolicyTokenLifetime], out policyTokenLifetime))</w:t>
      </w:r>
      <w:r w:rsidR="00AD33FE" w:rsidRPr="00CE7D54">
        <w:rPr>
          <w:rFonts w:ascii="Consolas" w:hAnsi="Consolas"/>
          <w:sz w:val="16"/>
        </w:rPr>
        <w:br/>
        <w:t xml:space="preserve">                            {</w:t>
      </w:r>
      <w:r w:rsidR="00AD33FE" w:rsidRPr="00CE7D54">
        <w:rPr>
          <w:rFonts w:ascii="Consolas" w:hAnsi="Consolas"/>
          <w:sz w:val="16"/>
        </w:rPr>
        <w:br/>
        <w:t xml:space="preserve">                                // ... Or set it to a default time of 5 minutes.</w:t>
      </w:r>
      <w:r w:rsidR="00AD33FE" w:rsidRPr="00CE7D54">
        <w:rPr>
          <w:rFonts w:ascii="Consolas" w:hAnsi="Consolas"/>
          <w:sz w:val="16"/>
        </w:rPr>
        <w:br/>
        <w:t xml:space="preserve">                                policyTokenLifetime = new TimeSpan(0, 0, 5, 0);</w:t>
      </w:r>
      <w:r w:rsidR="00AD33FE" w:rsidRPr="00CE7D54">
        <w:rPr>
          <w:rFonts w:ascii="Consolas" w:hAnsi="Consolas"/>
          <w:sz w:val="16"/>
        </w:rPr>
        <w:br/>
        <w:t xml:space="preserve">                            }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  <w:t xml:space="preserve">                            // Create the JWT containing the list of claims and signed by the client secret.</w:t>
      </w:r>
      <w:r w:rsidR="00AD33FE" w:rsidRPr="00CE7D54">
        <w:rPr>
          <w:rFonts w:ascii="Consolas" w:hAnsi="Consolas"/>
          <w:sz w:val="16"/>
        </w:rPr>
        <w:br/>
        <w:t xml:space="preserve">                            var selfIssuedToken = CreateSelfIssuedToken(</w:t>
      </w:r>
      <w:r w:rsidR="00AD33FE" w:rsidRPr="00CE7D54">
        <w:rPr>
          <w:rFonts w:ascii="Consolas" w:hAnsi="Consolas"/>
          <w:sz w:val="16"/>
        </w:rPr>
        <w:br/>
        <w:t xml:space="preserve">                                configuration.Issuer,</w:t>
      </w:r>
      <w:r w:rsidR="00AD33FE" w:rsidRPr="00CE7D54">
        <w:rPr>
          <w:rFonts w:ascii="Consolas" w:hAnsi="Consolas"/>
          <w:sz w:val="16"/>
        </w:rPr>
        <w:br/>
        <w:t xml:space="preserve">                                context.ProtocolMessage.RedirectUri,</w:t>
      </w:r>
      <w:r w:rsidR="00AD33FE" w:rsidRPr="00CE7D54">
        <w:rPr>
          <w:rFonts w:ascii="Consolas" w:hAnsi="Consolas"/>
          <w:sz w:val="16"/>
        </w:rPr>
        <w:br/>
        <w:t xml:space="preserve">                                policyTokenLifetime,</w:t>
      </w:r>
      <w:r w:rsidR="00AD33FE" w:rsidRPr="00CE7D54">
        <w:rPr>
          <w:rFonts w:ascii="Consolas" w:hAnsi="Consolas"/>
          <w:sz w:val="16"/>
        </w:rPr>
        <w:br/>
        <w:t xml:space="preserve">                                context.Options.ClientSecret,</w:t>
      </w:r>
      <w:r w:rsidR="00AD33FE" w:rsidRPr="00CE7D54">
        <w:rPr>
          <w:rFonts w:ascii="Consolas" w:hAnsi="Consolas"/>
          <w:sz w:val="16"/>
        </w:rPr>
        <w:br/>
        <w:t xml:space="preserve">                                policyClaims);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  <w:t xml:space="preserve">                            // Set the client assertion parameter for the authentication request to this JWT.</w:t>
      </w:r>
      <w:r w:rsidR="00AD33FE" w:rsidRPr="00CE7D54">
        <w:rPr>
          <w:rFonts w:ascii="Consolas" w:hAnsi="Consolas"/>
          <w:sz w:val="16"/>
        </w:rPr>
        <w:br/>
        <w:t xml:space="preserve">                            // The list of claims is received by the target policy as follows:</w:t>
      </w:r>
      <w:r w:rsidR="00AD33FE" w:rsidRPr="00CE7D54">
        <w:rPr>
          <w:rFonts w:ascii="Consolas" w:hAnsi="Consolas"/>
          <w:sz w:val="16"/>
        </w:rPr>
        <w:br/>
        <w:t xml:space="preserve">                            //     &lt;InputTokenFormat&gt;JWT&lt;/InputTokenFormat&gt;</w:t>
      </w:r>
      <w:r w:rsidR="00AD33FE" w:rsidRPr="00CE7D54">
        <w:rPr>
          <w:rFonts w:ascii="Consolas" w:hAnsi="Consolas"/>
          <w:sz w:val="16"/>
        </w:rPr>
        <w:br/>
        <w:t xml:space="preserve">                            //     &lt;CryptographicKeys&gt;</w:t>
      </w:r>
      <w:r w:rsidR="00AD33FE" w:rsidRPr="00CE7D54">
        <w:rPr>
          <w:rFonts w:ascii="Consolas" w:hAnsi="Consolas"/>
          <w:sz w:val="16"/>
        </w:rPr>
        <w:br/>
        <w:t xml:space="preserve">                            //         &lt;Key Id="client_secret" StorageReferenceId="WingTipGamesClientSecret" /&gt;</w:t>
      </w:r>
      <w:r w:rsidR="00AD33FE" w:rsidRPr="00CE7D54">
        <w:rPr>
          <w:rFonts w:ascii="Consolas" w:hAnsi="Consolas"/>
          <w:sz w:val="16"/>
        </w:rPr>
        <w:br/>
        <w:t xml:space="preserve">                            //     &lt;/CryptographicKeys&gt;</w:t>
      </w:r>
      <w:r w:rsidR="00AD33FE" w:rsidRPr="00CE7D54">
        <w:rPr>
          <w:rFonts w:ascii="Consolas" w:hAnsi="Consolas"/>
          <w:sz w:val="16"/>
        </w:rPr>
        <w:br/>
        <w:t xml:space="preserve">                            //     &lt;InputClaims&gt;</w:t>
      </w:r>
      <w:r w:rsidR="00AD33FE" w:rsidRPr="00CE7D54">
        <w:rPr>
          <w:rFonts w:ascii="Consolas" w:hAnsi="Consolas"/>
          <w:sz w:val="16"/>
        </w:rPr>
        <w:br/>
        <w:t xml:space="preserve">                            //         &lt;InputClaim ClaimTypeReferenceId="extension_Brand" /&gt;</w:t>
      </w:r>
      <w:r w:rsidR="00AD33FE" w:rsidRPr="00CE7D54">
        <w:rPr>
          <w:rFonts w:ascii="Consolas" w:hAnsi="Consolas"/>
          <w:sz w:val="16"/>
        </w:rPr>
        <w:br/>
        <w:t xml:space="preserve">                            //         &lt;InputClaim ClaimTypeReferenceId="extension_PlayerProfileRegistrationMode" /&gt;</w:t>
      </w:r>
      <w:r w:rsidR="00AD33FE" w:rsidRPr="00CE7D54">
        <w:rPr>
          <w:rFonts w:ascii="Consolas" w:hAnsi="Consolas"/>
          <w:sz w:val="16"/>
        </w:rPr>
        <w:br/>
        <w:t xml:space="preserve">                            //       &lt;/InputClaims&gt;</w:t>
      </w:r>
      <w:r w:rsidR="00AD33FE" w:rsidRPr="00CE7D54">
        <w:rPr>
          <w:rFonts w:ascii="Consolas" w:hAnsi="Consolas"/>
          <w:sz w:val="16"/>
        </w:rPr>
        <w:br/>
        <w:t xml:space="preserve">                            context.ProtocolMessage.Parameters.Add("client_assertion_type", "urn:ietf:params:oauth:client-assertion-type:jwt-bearer");</w:t>
      </w:r>
      <w:r w:rsidR="00AD33FE" w:rsidRPr="00CE7D54">
        <w:rPr>
          <w:rFonts w:ascii="Consolas" w:hAnsi="Consolas"/>
          <w:sz w:val="16"/>
        </w:rPr>
        <w:br/>
        <w:t xml:space="preserve">                            context.ProtocolMessage.Parameters.Add("client_assertion", selfIssuedToken);</w:t>
      </w:r>
      <w:r w:rsidR="00AD33FE" w:rsidRPr="00CE7D54">
        <w:rPr>
          <w:rFonts w:ascii="Consolas" w:hAnsi="Consolas"/>
          <w:sz w:val="16"/>
        </w:rPr>
        <w:br/>
        <w:t xml:space="preserve">                        }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  <w:t xml:space="preserve">                        </w:t>
      </w:r>
      <w:r w:rsidR="00B1238F" w:rsidRPr="00CE7D54">
        <w:rPr>
          <w:rFonts w:ascii="Consolas" w:hAnsi="Consolas"/>
          <w:sz w:val="16"/>
        </w:rPr>
        <w:t xml:space="preserve">// TODO: Send the </w:t>
      </w:r>
      <w:r w:rsidR="00CB2A86">
        <w:rPr>
          <w:rFonts w:ascii="Consolas" w:hAnsi="Consolas"/>
          <w:sz w:val="16"/>
        </w:rPr>
        <w:t>policy link</w:t>
      </w:r>
      <w:r w:rsidR="00B1238F" w:rsidRPr="00CE7D54">
        <w:rPr>
          <w:rFonts w:ascii="Consolas" w:hAnsi="Consolas"/>
          <w:sz w:val="16"/>
        </w:rPr>
        <w:t>.</w:t>
      </w:r>
      <w:r w:rsidR="00B1238F" w:rsidRPr="00CE7D54">
        <w:rPr>
          <w:rFonts w:ascii="Consolas" w:hAnsi="Consolas"/>
          <w:sz w:val="16"/>
        </w:rPr>
        <w:br/>
      </w:r>
      <w:r w:rsidR="00B1238F" w:rsidRPr="00CE7D54">
        <w:rPr>
          <w:rFonts w:ascii="Consolas" w:hAnsi="Consolas"/>
          <w:sz w:val="16"/>
        </w:rPr>
        <w:br/>
        <w:t xml:space="preserve">                        context.HandleResponse();</w:t>
      </w:r>
      <w:r w:rsidR="00AD33FE" w:rsidRPr="00CE7D54">
        <w:rPr>
          <w:rFonts w:ascii="Consolas" w:hAnsi="Consolas"/>
          <w:sz w:val="16"/>
        </w:rPr>
        <w:br/>
        <w:t xml:space="preserve">                    },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  <w:t xml:space="preserve">                    ...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  <w:t xml:space="preserve">                },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  <w:t xml:space="preserve">                ...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  <w:t xml:space="preserve">            };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br/>
        <w:t xml:space="preserve">            // The following OpenID Connect authentication middleware allows the cross-site request forgery logic to be disabled for</w:t>
      </w:r>
      <w:r w:rsidR="00AD33FE" w:rsidRPr="00CE7D54">
        <w:rPr>
          <w:rFonts w:ascii="Consolas" w:hAnsi="Consolas"/>
          <w:sz w:val="16"/>
        </w:rPr>
        <w:br/>
        <w:t xml:space="preserve">            // when a policy link is sent to an end user using an email message.</w:t>
      </w:r>
      <w:r w:rsidR="00AD33FE" w:rsidRPr="00CE7D54">
        <w:rPr>
          <w:rFonts w:ascii="Consolas" w:hAnsi="Consolas"/>
          <w:sz w:val="16"/>
        </w:rPr>
        <w:br/>
        <w:t xml:space="preserve">            applicationBuilder.UseWingTipOpenIdConnectAuthentication(openIdConnectAuthenticationOptions);</w:t>
      </w:r>
      <w:r w:rsidR="00AD33FE" w:rsidRPr="00CE7D54">
        <w:rPr>
          <w:rFonts w:ascii="Consolas" w:hAnsi="Consolas"/>
          <w:sz w:val="16"/>
        </w:rPr>
        <w:br/>
        <w:t xml:space="preserve">        }</w:t>
      </w:r>
      <w:r w:rsidR="00AD33FE" w:rsidRPr="00CE7D54">
        <w:rPr>
          <w:rFonts w:ascii="Consolas" w:hAnsi="Consolas"/>
          <w:sz w:val="16"/>
        </w:rPr>
        <w:br/>
        <w:t xml:space="preserve">        </w:t>
      </w:r>
      <w:r w:rsidR="00AD33FE" w:rsidRPr="00CE7D54">
        <w:rPr>
          <w:rFonts w:ascii="Consolas" w:hAnsi="Consolas"/>
          <w:sz w:val="16"/>
        </w:rPr>
        <w:br/>
        <w:t xml:space="preserve">        ...</w:t>
      </w:r>
      <w:r w:rsidR="00AD33FE" w:rsidRPr="00CE7D54">
        <w:rPr>
          <w:rFonts w:ascii="Consolas" w:hAnsi="Consolas"/>
          <w:sz w:val="16"/>
        </w:rPr>
        <w:br/>
        <w:t xml:space="preserve">        </w:t>
      </w:r>
      <w:r w:rsidR="00AD33FE" w:rsidRPr="00CE7D54">
        <w:rPr>
          <w:rFonts w:ascii="Consolas" w:hAnsi="Consolas"/>
          <w:sz w:val="16"/>
        </w:rPr>
        <w:br/>
      </w:r>
      <w:r w:rsidR="00AD33FE" w:rsidRPr="00CE7D54">
        <w:rPr>
          <w:rFonts w:ascii="Consolas" w:hAnsi="Consolas"/>
          <w:sz w:val="16"/>
        </w:rPr>
        <w:lastRenderedPageBreak/>
        <w:t xml:space="preserve">    }</w:t>
      </w:r>
      <w:r w:rsidR="00AD33FE" w:rsidRPr="00CE7D54">
        <w:rPr>
          <w:rFonts w:ascii="Consolas" w:hAnsi="Consolas"/>
          <w:sz w:val="16"/>
        </w:rPr>
        <w:br/>
        <w:t>}</w:t>
      </w:r>
    </w:p>
    <w:p w:rsidR="00AD33FE" w:rsidRDefault="008F59C6" w:rsidP="005C18F8">
      <w:pPr>
        <w:spacing w:before="120" w:after="120"/>
      </w:pPr>
      <w:r>
        <w:t>These</w:t>
      </w:r>
      <w:r w:rsidR="00B1238F">
        <w:t xml:space="preserve"> </w:t>
      </w:r>
      <w:r>
        <w:t xml:space="preserve">claims are generated </w:t>
      </w:r>
      <w:r w:rsidR="00B1238F">
        <w:t>as follows:</w:t>
      </w:r>
    </w:p>
    <w:p w:rsidR="00A76716" w:rsidRDefault="008F59C6" w:rsidP="008F59C6">
      <w:pPr>
        <w:pStyle w:val="ListParagraph"/>
        <w:numPr>
          <w:ilvl w:val="0"/>
          <w:numId w:val="8"/>
        </w:numPr>
        <w:spacing w:before="120" w:after="120"/>
      </w:pPr>
      <w:r>
        <w:t xml:space="preserve">Any </w:t>
      </w:r>
      <w:r w:rsidR="00C2389E">
        <w:t xml:space="preserve">“static” </w:t>
      </w:r>
      <w:r>
        <w:t xml:space="preserve">claims, i.e. those which are passed to all executions of </w:t>
      </w:r>
      <w:r w:rsidRPr="00BD2413">
        <w:t xml:space="preserve">the </w:t>
      </w:r>
      <w:r w:rsidRPr="00EC2B1D">
        <w:rPr>
          <w:b/>
        </w:rPr>
        <w:t>b2c_1a_invitation</w:t>
      </w:r>
      <w:r w:rsidRPr="00BD2413">
        <w:rPr>
          <w:sz w:val="20"/>
        </w:rPr>
        <w:t xml:space="preserve"> </w:t>
      </w:r>
      <w:r w:rsidRPr="00BD2413">
        <w:t>policy</w:t>
      </w:r>
      <w:r>
        <w:t xml:space="preserve">, are passed </w:t>
      </w:r>
      <w:r w:rsidR="00C2389E">
        <w:t xml:space="preserve">as arguments </w:t>
      </w:r>
      <w:r>
        <w:t xml:space="preserve">to the </w:t>
      </w:r>
      <w:r w:rsidRPr="008F59C6">
        <w:rPr>
          <w:b/>
        </w:rPr>
        <w:t>ConfigureOpenIdConnectAuthenticationOptions</w:t>
      </w:r>
      <w:r>
        <w:t xml:space="preserve"> method.</w:t>
      </w:r>
    </w:p>
    <w:p w:rsidR="008F59C6" w:rsidRDefault="008F59C6" w:rsidP="00C2389E">
      <w:pPr>
        <w:pStyle w:val="ListParagraph"/>
        <w:numPr>
          <w:ilvl w:val="0"/>
          <w:numId w:val="8"/>
        </w:numPr>
        <w:spacing w:before="120" w:after="120"/>
      </w:pPr>
      <w:r>
        <w:t xml:space="preserve">Any “instance” claims, i.e. those which are passed to this execution of </w:t>
      </w:r>
      <w:r w:rsidRPr="00BD2413">
        <w:t xml:space="preserve">the </w:t>
      </w:r>
      <w:r w:rsidRPr="00EC2B1D">
        <w:rPr>
          <w:b/>
        </w:rPr>
        <w:t>b2c_1a_invitation</w:t>
      </w:r>
      <w:r w:rsidRPr="00BD2413">
        <w:rPr>
          <w:sz w:val="20"/>
        </w:rPr>
        <w:t xml:space="preserve"> </w:t>
      </w:r>
      <w:r w:rsidRPr="00BD2413">
        <w:t>policy</w:t>
      </w:r>
      <w:r>
        <w:t xml:space="preserve">, </w:t>
      </w:r>
      <w:r w:rsidR="00C2389E">
        <w:t>are passed as properties</w:t>
      </w:r>
      <w:r w:rsidR="00827AE7">
        <w:t>, which are created in the previous section,</w:t>
      </w:r>
      <w:r w:rsidR="00C2389E">
        <w:t xml:space="preserve"> to the </w:t>
      </w:r>
      <w:r w:rsidR="00C2389E" w:rsidRPr="00C2389E">
        <w:rPr>
          <w:b/>
        </w:rPr>
        <w:t>OnRedirectToIdentityProvider</w:t>
      </w:r>
      <w:r w:rsidR="00C2389E" w:rsidRPr="00C2389E">
        <w:t xml:space="preserve"> </w:t>
      </w:r>
      <w:r w:rsidR="00C2389E">
        <w:t>event.</w:t>
      </w:r>
    </w:p>
    <w:p w:rsidR="00790B0A" w:rsidRDefault="00C2389E" w:rsidP="0001310E">
      <w:pPr>
        <w:pStyle w:val="ListParagraph"/>
        <w:numPr>
          <w:ilvl w:val="0"/>
          <w:numId w:val="8"/>
        </w:numPr>
        <w:spacing w:before="120" w:after="120"/>
      </w:pPr>
      <w:r>
        <w:t xml:space="preserve">All claims are passed </w:t>
      </w:r>
      <w:r w:rsidR="00596DF6">
        <w:t xml:space="preserve">in </w:t>
      </w:r>
      <w:r>
        <w:t xml:space="preserve">a signed JWT to </w:t>
      </w:r>
      <w:r w:rsidRPr="00BD2413">
        <w:t xml:space="preserve">the </w:t>
      </w:r>
      <w:r w:rsidRPr="006D7AE9">
        <w:rPr>
          <w:b/>
        </w:rPr>
        <w:t>b2c_1a_invitation</w:t>
      </w:r>
      <w:r w:rsidRPr="00BD2413">
        <w:rPr>
          <w:sz w:val="20"/>
        </w:rPr>
        <w:t xml:space="preserve"> </w:t>
      </w:r>
      <w:r w:rsidRPr="00BD2413">
        <w:t>policy</w:t>
      </w:r>
      <w:r>
        <w:t>.</w:t>
      </w:r>
    </w:p>
    <w:p w:rsidR="008F59C6" w:rsidRDefault="0001310E" w:rsidP="00790B0A">
      <w:pPr>
        <w:spacing w:before="120" w:after="120"/>
      </w:pPr>
      <w:r>
        <w:t>This JWT is generated by creating a security token</w:t>
      </w:r>
      <w:r w:rsidR="00301A3C">
        <w:t xml:space="preserve"> with the following properties</w:t>
      </w:r>
      <w:r>
        <w:t>:</w:t>
      </w:r>
    </w:p>
    <w:p w:rsidR="0001310E" w:rsidRDefault="0001310E" w:rsidP="00790B0A">
      <w:pPr>
        <w:pStyle w:val="ListParagraph"/>
        <w:numPr>
          <w:ilvl w:val="1"/>
          <w:numId w:val="8"/>
        </w:numPr>
        <w:spacing w:before="120" w:after="120"/>
        <w:ind w:left="720"/>
      </w:pPr>
      <w:r>
        <w:t xml:space="preserve">The </w:t>
      </w:r>
      <w:r>
        <w:rPr>
          <w:b/>
        </w:rPr>
        <w:t xml:space="preserve">Issuer </w:t>
      </w:r>
      <w:r>
        <w:t xml:space="preserve">property is set to the issuer URI of </w:t>
      </w:r>
      <w:r w:rsidRPr="00BD2413">
        <w:t xml:space="preserve">the </w:t>
      </w:r>
      <w:r w:rsidRPr="00EC2B1D">
        <w:rPr>
          <w:b/>
        </w:rPr>
        <w:t>b2c_1a_invitation</w:t>
      </w:r>
      <w:r w:rsidRPr="00BD2413">
        <w:rPr>
          <w:sz w:val="20"/>
        </w:rPr>
        <w:t xml:space="preserve"> </w:t>
      </w:r>
      <w:r w:rsidRPr="00BD2413">
        <w:t>policy</w:t>
      </w:r>
      <w:r>
        <w:t>.</w:t>
      </w:r>
    </w:p>
    <w:p w:rsidR="0001310E" w:rsidRDefault="0001310E" w:rsidP="00790B0A">
      <w:pPr>
        <w:pStyle w:val="ListParagraph"/>
        <w:numPr>
          <w:ilvl w:val="1"/>
          <w:numId w:val="8"/>
        </w:numPr>
        <w:spacing w:before="120" w:after="120"/>
        <w:ind w:left="720"/>
      </w:pPr>
      <w:r>
        <w:t xml:space="preserve">The </w:t>
      </w:r>
      <w:r w:rsidRPr="0001310E">
        <w:rPr>
          <w:b/>
        </w:rPr>
        <w:t>Audience</w:t>
      </w:r>
      <w:r>
        <w:t xml:space="preserve"> property is set to the redirection endpoint URI of the Wingtip Games site.</w:t>
      </w:r>
    </w:p>
    <w:p w:rsidR="0001310E" w:rsidRDefault="0001310E" w:rsidP="00790B0A">
      <w:pPr>
        <w:pStyle w:val="ListParagraph"/>
        <w:numPr>
          <w:ilvl w:val="1"/>
          <w:numId w:val="8"/>
        </w:numPr>
        <w:spacing w:before="120" w:after="120"/>
        <w:ind w:left="720"/>
      </w:pPr>
      <w:r>
        <w:t xml:space="preserve">The </w:t>
      </w:r>
      <w:r w:rsidRPr="0001310E">
        <w:rPr>
          <w:b/>
        </w:rPr>
        <w:t>IssuedAt</w:t>
      </w:r>
      <w:r>
        <w:t xml:space="preserve"> and </w:t>
      </w:r>
      <w:r w:rsidRPr="0001310E">
        <w:rPr>
          <w:b/>
        </w:rPr>
        <w:t>NotBefore</w:t>
      </w:r>
      <w:r>
        <w:t xml:space="preserve"> properties are set to the current time.</w:t>
      </w:r>
    </w:p>
    <w:p w:rsidR="0001310E" w:rsidRDefault="0001310E" w:rsidP="00790B0A">
      <w:pPr>
        <w:pStyle w:val="ListParagraph"/>
        <w:numPr>
          <w:ilvl w:val="1"/>
          <w:numId w:val="8"/>
        </w:numPr>
        <w:spacing w:before="120" w:after="120"/>
        <w:ind w:left="720"/>
      </w:pPr>
      <w:r>
        <w:t xml:space="preserve">The </w:t>
      </w:r>
      <w:r w:rsidRPr="0001310E">
        <w:rPr>
          <w:b/>
        </w:rPr>
        <w:t>Expires</w:t>
      </w:r>
      <w:r>
        <w:t xml:space="preserve"> property is set to a future time.</w:t>
      </w:r>
    </w:p>
    <w:p w:rsidR="0001310E" w:rsidRDefault="0001310E" w:rsidP="00790B0A">
      <w:pPr>
        <w:pStyle w:val="ListParagraph"/>
        <w:numPr>
          <w:ilvl w:val="1"/>
          <w:numId w:val="8"/>
        </w:numPr>
        <w:spacing w:before="120" w:after="120"/>
        <w:ind w:left="720"/>
      </w:pPr>
      <w:r>
        <w:t xml:space="preserve">The </w:t>
      </w:r>
      <w:r w:rsidRPr="0001310E">
        <w:rPr>
          <w:b/>
        </w:rPr>
        <w:t>Subject</w:t>
      </w:r>
      <w:r>
        <w:t xml:space="preserve"> property is set to the input claims.</w:t>
      </w:r>
    </w:p>
    <w:p w:rsidR="0001310E" w:rsidRDefault="0001310E" w:rsidP="00790B0A">
      <w:pPr>
        <w:pStyle w:val="ListParagraph"/>
        <w:numPr>
          <w:ilvl w:val="1"/>
          <w:numId w:val="8"/>
        </w:numPr>
        <w:spacing w:before="120" w:after="120"/>
        <w:ind w:left="720"/>
      </w:pPr>
      <w:r>
        <w:t xml:space="preserve">The </w:t>
      </w:r>
      <w:r w:rsidRPr="0001310E">
        <w:rPr>
          <w:b/>
        </w:rPr>
        <w:t>SigningCredentials</w:t>
      </w:r>
      <w:r>
        <w:t xml:space="preserve"> property is set to the client secret of the Wingtip Games site.</w:t>
      </w:r>
    </w:p>
    <w:p w:rsidR="00301A3C" w:rsidRDefault="00301A3C" w:rsidP="00790B0A">
      <w:pPr>
        <w:spacing w:before="120" w:after="120"/>
      </w:pPr>
      <w:r>
        <w:t>This security token is then signed with the client secret of the Wingtip Games site.</w:t>
      </w:r>
    </w:p>
    <w:p w:rsidR="00790B0A" w:rsidRDefault="00790B0A" w:rsidP="00790B0A">
      <w:pPr>
        <w:spacing w:before="120" w:after="120"/>
      </w:pPr>
      <w:r>
        <w:t>The following code describes how the JWT is generated.</w:t>
      </w:r>
    </w:p>
    <w:p w:rsidR="00C2389E" w:rsidRPr="0001310E" w:rsidRDefault="00C2389E" w:rsidP="00C2389E">
      <w:pPr>
        <w:shd w:val="clear" w:color="auto" w:fill="F2F2F2" w:themeFill="background1" w:themeFillShade="F2"/>
        <w:spacing w:before="120" w:after="120"/>
        <w:rPr>
          <w:rFonts w:ascii="Consolas" w:hAnsi="Consolas"/>
          <w:sz w:val="16"/>
        </w:rPr>
      </w:pPr>
      <w:r w:rsidRPr="0001310E">
        <w:rPr>
          <w:rFonts w:ascii="Consolas" w:hAnsi="Consolas" w:cs="Consolas"/>
          <w:sz w:val="16"/>
          <w:szCs w:val="19"/>
        </w:rPr>
        <w:t>namespace</w:t>
      </w:r>
      <w:r w:rsidRPr="0001310E">
        <w:rPr>
          <w:rFonts w:ascii="Consolas" w:hAnsi="Consolas"/>
          <w:sz w:val="16"/>
        </w:rPr>
        <w:t xml:space="preserve"> WingTipGamesWebApplication</w:t>
      </w:r>
      <w:r w:rsidRPr="0001310E">
        <w:rPr>
          <w:rFonts w:ascii="Consolas" w:hAnsi="Consolas"/>
          <w:sz w:val="16"/>
        </w:rPr>
        <w:br/>
        <w:t>{</w:t>
      </w:r>
      <w:r w:rsidRPr="0001310E">
        <w:rPr>
          <w:rFonts w:ascii="Consolas" w:hAnsi="Consolas"/>
          <w:sz w:val="16"/>
        </w:rPr>
        <w:br/>
        <w:t xml:space="preserve">    </w:t>
      </w:r>
      <w:r w:rsidRPr="0001310E">
        <w:rPr>
          <w:rFonts w:ascii="Consolas" w:hAnsi="Consolas" w:cs="Consolas"/>
          <w:sz w:val="16"/>
          <w:szCs w:val="19"/>
        </w:rPr>
        <w:t>public class</w:t>
      </w:r>
      <w:r w:rsidRPr="0001310E">
        <w:rPr>
          <w:rFonts w:ascii="Consolas" w:hAnsi="Consolas"/>
          <w:sz w:val="16"/>
        </w:rPr>
        <w:t xml:space="preserve"> </w:t>
      </w:r>
      <w:r w:rsidRPr="0001310E">
        <w:rPr>
          <w:rFonts w:ascii="Consolas" w:hAnsi="Consolas" w:cs="Consolas"/>
          <w:sz w:val="16"/>
          <w:szCs w:val="19"/>
        </w:rPr>
        <w:t>Startup</w:t>
      </w:r>
      <w:r w:rsidRPr="0001310E">
        <w:rPr>
          <w:rFonts w:ascii="Consolas" w:hAnsi="Consolas"/>
          <w:sz w:val="16"/>
        </w:rPr>
        <w:br/>
        <w:t xml:space="preserve">    {</w:t>
      </w:r>
      <w:r w:rsidRPr="0001310E">
        <w:rPr>
          <w:rFonts w:ascii="Consolas" w:hAnsi="Consolas"/>
          <w:sz w:val="16"/>
        </w:rPr>
        <w:br/>
        <w:t xml:space="preserve">        </w:t>
      </w:r>
      <w:r w:rsidRPr="0001310E">
        <w:rPr>
          <w:rFonts w:ascii="Consolas" w:hAnsi="Consolas"/>
          <w:sz w:val="16"/>
        </w:rPr>
        <w:br/>
        <w:t xml:space="preserve">        ...</w:t>
      </w:r>
      <w:r w:rsidRPr="0001310E">
        <w:rPr>
          <w:rFonts w:ascii="Consolas" w:hAnsi="Consolas"/>
          <w:sz w:val="16"/>
        </w:rPr>
        <w:br/>
        <w:t xml:space="preserve">        </w:t>
      </w:r>
      <w:r w:rsidRPr="0001310E">
        <w:rPr>
          <w:rFonts w:ascii="Consolas" w:hAnsi="Consolas"/>
          <w:sz w:val="16"/>
        </w:rPr>
        <w:br/>
      </w:r>
      <w:r w:rsidRPr="0001310E">
        <w:rPr>
          <w:rFonts w:ascii="Consolas" w:hAnsi="Consolas" w:cs="Consolas"/>
          <w:sz w:val="16"/>
          <w:szCs w:val="19"/>
        </w:rPr>
        <w:t xml:space="preserve">        internal static string CreateSelfIssuedToken(</w:t>
      </w:r>
      <w:r w:rsidRPr="0001310E">
        <w:rPr>
          <w:rFonts w:ascii="Consolas" w:hAnsi="Consolas" w:cs="Consolas"/>
          <w:sz w:val="16"/>
          <w:szCs w:val="19"/>
        </w:rPr>
        <w:br/>
        <w:t xml:space="preserve">            string issuer,</w:t>
      </w:r>
      <w:r w:rsidRPr="0001310E">
        <w:rPr>
          <w:rFonts w:ascii="Consolas" w:hAnsi="Consolas" w:cs="Consolas"/>
          <w:sz w:val="16"/>
          <w:szCs w:val="19"/>
        </w:rPr>
        <w:br/>
        <w:t xml:space="preserve">            string audience,</w:t>
      </w:r>
      <w:r w:rsidRPr="0001310E">
        <w:rPr>
          <w:rFonts w:ascii="Consolas" w:hAnsi="Consolas" w:cs="Consolas"/>
          <w:sz w:val="16"/>
          <w:szCs w:val="19"/>
        </w:rPr>
        <w:br/>
        <w:t xml:space="preserve">            TimeSpan expiration,</w:t>
      </w:r>
      <w:r w:rsidRPr="0001310E">
        <w:rPr>
          <w:rFonts w:ascii="Consolas" w:hAnsi="Consolas" w:cs="Consolas"/>
          <w:sz w:val="16"/>
          <w:szCs w:val="19"/>
        </w:rPr>
        <w:br/>
        <w:t xml:space="preserve">            string signingSecret,</w:t>
      </w:r>
      <w:r w:rsidRPr="0001310E">
        <w:rPr>
          <w:rFonts w:ascii="Consolas" w:hAnsi="Consolas" w:cs="Consolas"/>
          <w:sz w:val="16"/>
          <w:szCs w:val="19"/>
        </w:rPr>
        <w:br/>
        <w:t xml:space="preserve">            ICollection&lt;Claim&gt; claims)</w:t>
      </w:r>
      <w:r w:rsidRPr="0001310E">
        <w:rPr>
          <w:rFonts w:ascii="Consolas" w:hAnsi="Consolas" w:cs="Consolas"/>
          <w:sz w:val="16"/>
          <w:szCs w:val="19"/>
        </w:rPr>
        <w:br/>
        <w:t xml:space="preserve">        {</w:t>
      </w:r>
      <w:r w:rsidRPr="0001310E">
        <w:rPr>
          <w:rFonts w:ascii="Consolas" w:hAnsi="Consolas" w:cs="Consolas"/>
          <w:sz w:val="16"/>
          <w:szCs w:val="19"/>
        </w:rPr>
        <w:br/>
        <w:t xml:space="preserve">            var tokenHandler = new JwtSecurityTokenHandler();</w:t>
      </w:r>
      <w:r w:rsidRPr="0001310E">
        <w:rPr>
          <w:rFonts w:ascii="Consolas" w:hAnsi="Consolas" w:cs="Consolas"/>
          <w:sz w:val="16"/>
          <w:szCs w:val="19"/>
        </w:rPr>
        <w:br/>
        <w:t xml:space="preserve">            var nowUtc = DateTime.UtcNow;</w:t>
      </w:r>
      <w:r w:rsidRPr="0001310E">
        <w:rPr>
          <w:rFonts w:ascii="Consolas" w:hAnsi="Consolas" w:cs="Consolas"/>
          <w:sz w:val="16"/>
          <w:szCs w:val="19"/>
        </w:rPr>
        <w:br/>
        <w:t xml:space="preserve">            var key = new SymmetricSecurityKey(Encoding.UTF8.GetBytes(signingSecret));</w:t>
      </w:r>
      <w:r w:rsidRPr="0001310E">
        <w:rPr>
          <w:rFonts w:ascii="Consolas" w:hAnsi="Consolas" w:cs="Consolas"/>
          <w:sz w:val="16"/>
          <w:szCs w:val="19"/>
        </w:rPr>
        <w:br/>
        <w:t xml:space="preserve">            var signingCredentials = new SigningCredentials(key, "http://www.w3.org/2001/04/xmldsig-more#hmac-sha256");</w:t>
      </w:r>
      <w:r w:rsidRPr="0001310E">
        <w:rPr>
          <w:rFonts w:ascii="Consolas" w:hAnsi="Consolas" w:cs="Consolas"/>
          <w:sz w:val="16"/>
          <w:szCs w:val="19"/>
        </w:rPr>
        <w:br/>
      </w:r>
      <w:r w:rsidRPr="0001310E">
        <w:rPr>
          <w:rFonts w:ascii="Consolas" w:hAnsi="Consolas" w:cs="Consolas"/>
          <w:sz w:val="16"/>
          <w:szCs w:val="19"/>
        </w:rPr>
        <w:br/>
        <w:t xml:space="preserve">            var tokenDescriptor = new SecurityTokenDescriptor</w:t>
      </w:r>
      <w:r w:rsidRPr="0001310E">
        <w:rPr>
          <w:rFonts w:ascii="Consolas" w:hAnsi="Consolas" w:cs="Consolas"/>
          <w:sz w:val="16"/>
          <w:szCs w:val="19"/>
        </w:rPr>
        <w:br/>
        <w:t xml:space="preserve">            {</w:t>
      </w:r>
      <w:r w:rsidRPr="0001310E">
        <w:rPr>
          <w:rFonts w:ascii="Consolas" w:hAnsi="Consolas" w:cs="Consolas"/>
          <w:sz w:val="16"/>
          <w:szCs w:val="19"/>
        </w:rPr>
        <w:br/>
        <w:t xml:space="preserve">                Audience = audience,</w:t>
      </w:r>
      <w:r w:rsidRPr="0001310E">
        <w:rPr>
          <w:rFonts w:ascii="Consolas" w:hAnsi="Consolas" w:cs="Consolas"/>
          <w:sz w:val="16"/>
          <w:szCs w:val="19"/>
        </w:rPr>
        <w:br/>
        <w:t xml:space="preserve">                Expires = nowUtc.Add(expiration),</w:t>
      </w:r>
      <w:r w:rsidRPr="0001310E">
        <w:rPr>
          <w:rFonts w:ascii="Consolas" w:hAnsi="Consolas" w:cs="Consolas"/>
          <w:sz w:val="16"/>
          <w:szCs w:val="19"/>
        </w:rPr>
        <w:br/>
        <w:t xml:space="preserve">                IssuedAt = nowUtc,</w:t>
      </w:r>
      <w:r w:rsidRPr="0001310E">
        <w:rPr>
          <w:rFonts w:ascii="Consolas" w:hAnsi="Consolas" w:cs="Consolas"/>
          <w:sz w:val="16"/>
          <w:szCs w:val="19"/>
        </w:rPr>
        <w:br/>
        <w:t xml:space="preserve">                Issuer = issuer,</w:t>
      </w:r>
      <w:r w:rsidRPr="0001310E">
        <w:rPr>
          <w:rFonts w:ascii="Consolas" w:hAnsi="Consolas" w:cs="Consolas"/>
          <w:sz w:val="16"/>
          <w:szCs w:val="19"/>
        </w:rPr>
        <w:br/>
        <w:t xml:space="preserve">                NotBefore = nowUtc,</w:t>
      </w:r>
      <w:r w:rsidRPr="0001310E">
        <w:rPr>
          <w:rFonts w:ascii="Consolas" w:hAnsi="Consolas" w:cs="Consolas"/>
          <w:sz w:val="16"/>
          <w:szCs w:val="19"/>
        </w:rPr>
        <w:br/>
        <w:t xml:space="preserve">                SigningCredentials = signingCredentials,</w:t>
      </w:r>
      <w:r w:rsidRPr="0001310E">
        <w:rPr>
          <w:rFonts w:ascii="Consolas" w:hAnsi="Consolas" w:cs="Consolas"/>
          <w:sz w:val="16"/>
          <w:szCs w:val="19"/>
        </w:rPr>
        <w:br/>
        <w:t xml:space="preserve">                Subject = new ClaimsIdentity(claims)</w:t>
      </w:r>
      <w:r w:rsidRPr="0001310E">
        <w:rPr>
          <w:rFonts w:ascii="Consolas" w:hAnsi="Consolas" w:cs="Consolas"/>
          <w:sz w:val="16"/>
          <w:szCs w:val="19"/>
        </w:rPr>
        <w:br/>
        <w:t xml:space="preserve">            };</w:t>
      </w:r>
      <w:r w:rsidRPr="0001310E">
        <w:rPr>
          <w:rFonts w:ascii="Consolas" w:hAnsi="Consolas" w:cs="Consolas"/>
          <w:sz w:val="16"/>
          <w:szCs w:val="19"/>
        </w:rPr>
        <w:br/>
      </w:r>
      <w:r w:rsidRPr="0001310E">
        <w:rPr>
          <w:rFonts w:ascii="Consolas" w:hAnsi="Consolas" w:cs="Consolas"/>
          <w:sz w:val="16"/>
          <w:szCs w:val="19"/>
        </w:rPr>
        <w:br/>
        <w:t xml:space="preserve">            var token = tokenHandler.CreateToken(tokenDescriptor);</w:t>
      </w:r>
      <w:r w:rsidRPr="0001310E">
        <w:rPr>
          <w:rFonts w:ascii="Consolas" w:hAnsi="Consolas" w:cs="Consolas"/>
          <w:sz w:val="16"/>
          <w:szCs w:val="19"/>
        </w:rPr>
        <w:br/>
        <w:t xml:space="preserve">            return tokenHandler.WriteToken(token);</w:t>
      </w:r>
      <w:r w:rsidRPr="0001310E">
        <w:rPr>
          <w:rFonts w:ascii="Consolas" w:hAnsi="Consolas" w:cs="Consolas"/>
          <w:sz w:val="16"/>
          <w:szCs w:val="19"/>
        </w:rPr>
        <w:br/>
        <w:t xml:space="preserve">        }</w:t>
      </w:r>
      <w:r w:rsidRPr="0001310E">
        <w:rPr>
          <w:rFonts w:ascii="Consolas" w:hAnsi="Consolas" w:cs="Consolas"/>
          <w:sz w:val="16"/>
          <w:szCs w:val="19"/>
        </w:rPr>
        <w:br/>
      </w:r>
      <w:r w:rsidRPr="0001310E">
        <w:rPr>
          <w:rFonts w:ascii="Consolas" w:hAnsi="Consolas"/>
          <w:sz w:val="16"/>
        </w:rPr>
        <w:t xml:space="preserve">        </w:t>
      </w:r>
      <w:r w:rsidRPr="0001310E">
        <w:rPr>
          <w:rFonts w:ascii="Consolas" w:hAnsi="Consolas"/>
          <w:sz w:val="16"/>
        </w:rPr>
        <w:br/>
        <w:t xml:space="preserve">        ...</w:t>
      </w:r>
      <w:r w:rsidRPr="0001310E">
        <w:rPr>
          <w:rFonts w:ascii="Consolas" w:hAnsi="Consolas"/>
          <w:sz w:val="16"/>
        </w:rPr>
        <w:br/>
        <w:t xml:space="preserve">        </w:t>
      </w:r>
      <w:r w:rsidRPr="0001310E">
        <w:rPr>
          <w:rFonts w:ascii="Consolas" w:hAnsi="Consolas"/>
          <w:sz w:val="16"/>
        </w:rPr>
        <w:br/>
      </w:r>
      <w:r w:rsidRPr="0001310E">
        <w:rPr>
          <w:rFonts w:ascii="Consolas" w:hAnsi="Consolas"/>
          <w:sz w:val="16"/>
        </w:rPr>
        <w:lastRenderedPageBreak/>
        <w:t xml:space="preserve">    }</w:t>
      </w:r>
      <w:r w:rsidRPr="0001310E">
        <w:rPr>
          <w:rFonts w:ascii="Consolas" w:hAnsi="Consolas"/>
          <w:sz w:val="16"/>
        </w:rPr>
        <w:br/>
        <w:t>}</w:t>
      </w:r>
    </w:p>
    <w:p w:rsidR="000161DE" w:rsidRDefault="00747B52" w:rsidP="005C18F8">
      <w:pPr>
        <w:spacing w:before="120" w:after="120"/>
      </w:pPr>
      <w:r>
        <w:t xml:space="preserve">The following snippet shows the JWT </w:t>
      </w:r>
      <w:r w:rsidR="00BA72BA">
        <w:t xml:space="preserve">payload </w:t>
      </w:r>
      <w:r>
        <w:t xml:space="preserve">that is </w:t>
      </w:r>
      <w:r w:rsidR="00BA72BA">
        <w:t>serialized</w:t>
      </w:r>
      <w:r>
        <w:t>.</w:t>
      </w:r>
    </w:p>
    <w:p w:rsidR="000161DE" w:rsidRPr="00BA72BA" w:rsidRDefault="00BA72BA" w:rsidP="00BA72BA">
      <w:pPr>
        <w:shd w:val="clear" w:color="auto" w:fill="F2F2F2" w:themeFill="background1" w:themeFillShade="F2"/>
        <w:spacing w:before="120" w:after="120"/>
        <w:rPr>
          <w:rFonts w:ascii="Consolas" w:hAnsi="Consolas"/>
          <w:sz w:val="16"/>
        </w:rPr>
      </w:pPr>
      <w:r w:rsidRPr="00BA72BA">
        <w:rPr>
          <w:rFonts w:ascii="Consolas" w:hAnsi="Consolas"/>
          <w:sz w:val="16"/>
        </w:rPr>
        <w:t>{</w:t>
      </w:r>
      <w:r>
        <w:rPr>
          <w:rFonts w:ascii="Consolas" w:hAnsi="Consolas"/>
          <w:sz w:val="16"/>
        </w:rPr>
        <w:br/>
      </w:r>
      <w:r w:rsidRPr="00BA72BA">
        <w:rPr>
          <w:rFonts w:ascii="Consolas" w:hAnsi="Consolas"/>
          <w:sz w:val="16"/>
        </w:rPr>
        <w:t xml:space="preserve">  "brand": "WingTip Games",</w:t>
      </w:r>
      <w:r>
        <w:rPr>
          <w:rFonts w:ascii="Consolas" w:hAnsi="Consolas"/>
          <w:sz w:val="16"/>
        </w:rPr>
        <w:br/>
      </w:r>
      <w:r w:rsidRPr="00BA72BA">
        <w:rPr>
          <w:rFonts w:ascii="Consolas" w:hAnsi="Consolas"/>
          <w:sz w:val="16"/>
        </w:rPr>
        <w:t xml:space="preserve">  "player_profile_registration_mode": "Basic",</w:t>
      </w:r>
      <w:r>
        <w:rPr>
          <w:rFonts w:ascii="Consolas" w:hAnsi="Consolas"/>
          <w:sz w:val="16"/>
        </w:rPr>
        <w:br/>
      </w:r>
      <w:r w:rsidRPr="00BA72BA">
        <w:rPr>
          <w:rFonts w:ascii="Consolas" w:hAnsi="Consolas"/>
          <w:sz w:val="16"/>
        </w:rPr>
        <w:t xml:space="preserve">  "verified_email": "chris.padgett@live.com.au",</w:t>
      </w:r>
      <w:r>
        <w:rPr>
          <w:rFonts w:ascii="Consolas" w:hAnsi="Consolas"/>
          <w:sz w:val="16"/>
        </w:rPr>
        <w:br/>
      </w:r>
      <w:r w:rsidRPr="00BA72BA">
        <w:rPr>
          <w:rFonts w:ascii="Consolas" w:hAnsi="Consolas"/>
          <w:sz w:val="16"/>
        </w:rPr>
        <w:t xml:space="preserve">  "nbf": 1500263776,</w:t>
      </w:r>
      <w:r>
        <w:rPr>
          <w:rFonts w:ascii="Consolas" w:hAnsi="Consolas"/>
          <w:sz w:val="16"/>
        </w:rPr>
        <w:br/>
      </w:r>
      <w:r w:rsidRPr="00BA72BA">
        <w:rPr>
          <w:rFonts w:ascii="Consolas" w:hAnsi="Consolas"/>
          <w:sz w:val="16"/>
        </w:rPr>
        <w:t xml:space="preserve">  "exp": 1500350176,</w:t>
      </w:r>
      <w:r>
        <w:rPr>
          <w:rFonts w:ascii="Consolas" w:hAnsi="Consolas"/>
          <w:sz w:val="16"/>
        </w:rPr>
        <w:br/>
      </w:r>
      <w:r w:rsidRPr="00BA72BA">
        <w:rPr>
          <w:rFonts w:ascii="Consolas" w:hAnsi="Consolas"/>
          <w:sz w:val="16"/>
        </w:rPr>
        <w:t xml:space="preserve">  "iat": 1500263776,</w:t>
      </w:r>
      <w:r>
        <w:rPr>
          <w:rFonts w:ascii="Consolas" w:hAnsi="Consolas"/>
          <w:sz w:val="16"/>
        </w:rPr>
        <w:br/>
      </w:r>
      <w:r w:rsidRPr="00BA72BA">
        <w:rPr>
          <w:rFonts w:ascii="Consolas" w:hAnsi="Consolas"/>
          <w:sz w:val="16"/>
        </w:rPr>
        <w:t xml:space="preserve">  "iss": "https://login.microsoftonline.com/ec0e2972-3403-4685-983a-7c0b8fbf7f86/v2.0/",</w:t>
      </w:r>
      <w:r>
        <w:rPr>
          <w:rFonts w:ascii="Consolas" w:hAnsi="Consolas"/>
          <w:sz w:val="16"/>
        </w:rPr>
        <w:br/>
      </w:r>
      <w:r w:rsidRPr="00BA72BA">
        <w:rPr>
          <w:rFonts w:ascii="Consolas" w:hAnsi="Consolas"/>
          <w:sz w:val="16"/>
        </w:rPr>
        <w:t xml:space="preserve">  "aud": "https://wingtipgamesb2c.azureweb</w:t>
      </w:r>
      <w:r>
        <w:rPr>
          <w:rFonts w:ascii="Consolas" w:hAnsi="Consolas"/>
          <w:sz w:val="16"/>
        </w:rPr>
        <w:t>sites.net/b2c_1a_invitation</w:t>
      </w:r>
      <w:r w:rsidRPr="00BA72BA">
        <w:rPr>
          <w:rFonts w:ascii="Consolas" w:hAnsi="Consolas"/>
          <w:sz w:val="16"/>
        </w:rPr>
        <w:t>-callback"</w:t>
      </w:r>
      <w:r>
        <w:rPr>
          <w:rFonts w:ascii="Consolas" w:hAnsi="Consolas"/>
          <w:sz w:val="16"/>
        </w:rPr>
        <w:br/>
      </w:r>
      <w:r w:rsidRPr="00BA72BA">
        <w:rPr>
          <w:rFonts w:ascii="Consolas" w:hAnsi="Consolas"/>
          <w:sz w:val="16"/>
        </w:rPr>
        <w:t>}</w:t>
      </w:r>
    </w:p>
    <w:p w:rsidR="005B36AD" w:rsidRDefault="005B36AD" w:rsidP="005B36AD">
      <w:pPr>
        <w:spacing w:before="120" w:after="120"/>
      </w:pPr>
    </w:p>
    <w:p w:rsidR="00BA72BA" w:rsidRDefault="006D741F" w:rsidP="006D741F">
      <w:pPr>
        <w:pStyle w:val="Heading3"/>
      </w:pPr>
      <w:bookmarkStart w:id="6" w:name="_Toc488096434"/>
      <w:r>
        <w:t>Send the policy link</w:t>
      </w:r>
      <w:bookmarkEnd w:id="6"/>
    </w:p>
    <w:p w:rsidR="006D741F" w:rsidRDefault="006D741F" w:rsidP="006D741F">
      <w:pPr>
        <w:spacing w:before="120" w:after="120"/>
      </w:pPr>
      <w:r>
        <w:t xml:space="preserve">The following code describes how the policy link for </w:t>
      </w:r>
      <w:r w:rsidRPr="00BD2413">
        <w:t xml:space="preserve">the </w:t>
      </w:r>
      <w:r w:rsidR="006908BE" w:rsidRPr="006908BE">
        <w:rPr>
          <w:b/>
        </w:rPr>
        <w:t>b2c_1a_invitation</w:t>
      </w:r>
      <w:r w:rsidR="006908BE" w:rsidRPr="00BD2413">
        <w:rPr>
          <w:sz w:val="20"/>
        </w:rPr>
        <w:t xml:space="preserve"> </w:t>
      </w:r>
      <w:r w:rsidRPr="00BD2413">
        <w:t xml:space="preserve">policy </w:t>
      </w:r>
      <w:r>
        <w:t xml:space="preserve">is sent by the </w:t>
      </w:r>
      <w:r w:rsidR="00807F4D">
        <w:t>Wingtip</w:t>
      </w:r>
      <w:r>
        <w:t xml:space="preserve"> Games site.</w:t>
      </w:r>
    </w:p>
    <w:p w:rsidR="00CE7D54" w:rsidRPr="00CE7D54" w:rsidRDefault="00CE7D54" w:rsidP="00CE7D54">
      <w:pPr>
        <w:shd w:val="clear" w:color="auto" w:fill="F2F2F2" w:themeFill="background1" w:themeFillShade="F2"/>
        <w:spacing w:before="120" w:after="120"/>
        <w:rPr>
          <w:rFonts w:ascii="Consolas" w:hAnsi="Consolas"/>
          <w:sz w:val="16"/>
        </w:rPr>
      </w:pPr>
      <w:r w:rsidRPr="00CE7D54">
        <w:rPr>
          <w:rFonts w:ascii="Consolas" w:hAnsi="Consolas" w:cs="Consolas"/>
          <w:sz w:val="16"/>
          <w:szCs w:val="19"/>
        </w:rPr>
        <w:t>namespace</w:t>
      </w:r>
      <w:r w:rsidRPr="00CE7D54">
        <w:rPr>
          <w:rFonts w:ascii="Consolas" w:hAnsi="Consolas"/>
          <w:sz w:val="16"/>
        </w:rPr>
        <w:t xml:space="preserve"> WingTipGamesWebApplication</w:t>
      </w:r>
      <w:r w:rsidRPr="00CE7D54">
        <w:rPr>
          <w:rFonts w:ascii="Consolas" w:hAnsi="Consolas"/>
          <w:sz w:val="16"/>
        </w:rPr>
        <w:br/>
        <w:t>{</w:t>
      </w:r>
      <w:r w:rsidRPr="00CE7D54">
        <w:rPr>
          <w:rFonts w:ascii="Consolas" w:hAnsi="Consolas"/>
          <w:sz w:val="16"/>
        </w:rPr>
        <w:br/>
        <w:t xml:space="preserve">    </w:t>
      </w:r>
      <w:r w:rsidRPr="00CE7D54">
        <w:rPr>
          <w:rFonts w:ascii="Consolas" w:hAnsi="Consolas" w:cs="Consolas"/>
          <w:sz w:val="16"/>
          <w:szCs w:val="19"/>
        </w:rPr>
        <w:t>public class</w:t>
      </w:r>
      <w:r w:rsidRPr="00CE7D54">
        <w:rPr>
          <w:rFonts w:ascii="Consolas" w:hAnsi="Consolas"/>
          <w:sz w:val="16"/>
        </w:rPr>
        <w:t xml:space="preserve"> </w:t>
      </w:r>
      <w:r w:rsidRPr="00CE7D54">
        <w:rPr>
          <w:rFonts w:ascii="Consolas" w:hAnsi="Consolas" w:cs="Consolas"/>
          <w:sz w:val="16"/>
          <w:szCs w:val="19"/>
        </w:rPr>
        <w:t>Startup</w:t>
      </w:r>
      <w:r w:rsidRPr="00CE7D54">
        <w:rPr>
          <w:rFonts w:ascii="Consolas" w:hAnsi="Consolas"/>
          <w:sz w:val="16"/>
        </w:rPr>
        <w:br/>
        <w:t xml:space="preserve">    {</w:t>
      </w:r>
      <w:r w:rsidRPr="00CE7D54">
        <w:rPr>
          <w:rFonts w:ascii="Consolas" w:hAnsi="Consolas"/>
          <w:sz w:val="16"/>
        </w:rPr>
        <w:br/>
        <w:t xml:space="preserve">        </w:t>
      </w:r>
      <w:r w:rsidRPr="00CE7D54">
        <w:rPr>
          <w:rFonts w:ascii="Consolas" w:hAnsi="Consolas"/>
          <w:sz w:val="16"/>
        </w:rPr>
        <w:br/>
        <w:t xml:space="preserve">        ...</w:t>
      </w:r>
      <w:r w:rsidRPr="00CE7D54">
        <w:rPr>
          <w:rFonts w:ascii="Consolas" w:hAnsi="Consolas"/>
          <w:sz w:val="16"/>
        </w:rPr>
        <w:br/>
        <w:t xml:space="preserve">        </w:t>
      </w:r>
      <w:r w:rsidRPr="00CE7D54">
        <w:rPr>
          <w:rFonts w:ascii="Consolas" w:hAnsi="Consolas"/>
          <w:sz w:val="16"/>
        </w:rPr>
        <w:br/>
        <w:t xml:space="preserve">        private static void ConfigureOpenIdConnectAuthenticationOptions(</w:t>
      </w:r>
      <w:r w:rsidRPr="00CE7D54">
        <w:rPr>
          <w:rFonts w:ascii="Consolas" w:hAnsi="Consolas"/>
          <w:sz w:val="16"/>
        </w:rPr>
        <w:br/>
        <w:t xml:space="preserve">            IApplicationBuilder applicationBuilder,</w:t>
      </w:r>
      <w:r w:rsidRPr="00CE7D54">
        <w:rPr>
          <w:rFonts w:ascii="Consolas" w:hAnsi="Consolas"/>
          <w:sz w:val="16"/>
        </w:rPr>
        <w:br/>
        <w:t xml:space="preserve">            string authenticationScheme,</w:t>
      </w:r>
      <w:r w:rsidRPr="00CE7D54">
        <w:rPr>
          <w:rFonts w:ascii="Consolas" w:hAnsi="Consolas"/>
          <w:sz w:val="16"/>
        </w:rPr>
        <w:br/>
        <w:t xml:space="preserve">            IConfigurationSection openIdConnectAuthenticationConfigurationSection,</w:t>
      </w:r>
      <w:r w:rsidRPr="00CE7D54">
        <w:rPr>
          <w:rFonts w:ascii="Consolas" w:hAnsi="Consolas"/>
          <w:sz w:val="16"/>
        </w:rPr>
        <w:br/>
        <w:t xml:space="preserve">            string policyId,</w:t>
      </w:r>
      <w:r w:rsidRPr="00CE7D54">
        <w:rPr>
          <w:rFonts w:ascii="Consolas" w:hAnsi="Consolas"/>
          <w:sz w:val="16"/>
        </w:rPr>
        <w:br/>
        <w:t xml:space="preserve">            bool requireNonce,</w:t>
      </w:r>
      <w:r w:rsidRPr="00CE7D54">
        <w:rPr>
          <w:rFonts w:ascii="Consolas" w:hAnsi="Consolas"/>
          <w:sz w:val="16"/>
        </w:rPr>
        <w:br/>
        <w:t xml:space="preserve">            ICollection&lt;Claim&gt; staticPolicyClaims)</w:t>
      </w:r>
      <w:r w:rsidRPr="00CE7D54">
        <w:rPr>
          <w:rFonts w:ascii="Consolas" w:hAnsi="Consolas"/>
          <w:sz w:val="16"/>
        </w:rPr>
        <w:br/>
        <w:t xml:space="preserve">        {</w:t>
      </w:r>
      <w:r w:rsidRPr="00CE7D54">
        <w:rPr>
          <w:rFonts w:ascii="Consolas" w:hAnsi="Consolas"/>
          <w:sz w:val="16"/>
        </w:rPr>
        <w:br/>
      </w:r>
      <w:r w:rsidRPr="00CE7D54">
        <w:rPr>
          <w:rFonts w:ascii="Consolas" w:hAnsi="Consolas"/>
          <w:sz w:val="16"/>
        </w:rPr>
        <w:br/>
        <w:t xml:space="preserve">            ...</w:t>
      </w:r>
      <w:r w:rsidRPr="00CE7D54">
        <w:rPr>
          <w:rFonts w:ascii="Consolas" w:hAnsi="Consolas"/>
          <w:sz w:val="16"/>
        </w:rPr>
        <w:br/>
      </w:r>
      <w:r w:rsidRPr="00CE7D54">
        <w:rPr>
          <w:rFonts w:ascii="Consolas" w:hAnsi="Consolas"/>
          <w:sz w:val="16"/>
        </w:rPr>
        <w:br/>
        <w:t xml:space="preserve">            var openIdConnectAuthenticationOptions = new OpenIdConnectOptions</w:t>
      </w:r>
      <w:r w:rsidRPr="00CE7D54">
        <w:rPr>
          <w:rFonts w:ascii="Consolas" w:hAnsi="Consolas"/>
          <w:sz w:val="16"/>
        </w:rPr>
        <w:br/>
        <w:t xml:space="preserve">            {</w:t>
      </w:r>
      <w:r w:rsidRPr="00CE7D54">
        <w:rPr>
          <w:rFonts w:ascii="Consolas" w:hAnsi="Consolas"/>
          <w:sz w:val="16"/>
        </w:rPr>
        <w:br/>
      </w:r>
      <w:r w:rsidRPr="00CE7D54">
        <w:rPr>
          <w:rFonts w:ascii="Consolas" w:hAnsi="Consolas"/>
          <w:sz w:val="16"/>
        </w:rPr>
        <w:br/>
        <w:t xml:space="preserve">                ...</w:t>
      </w:r>
      <w:r w:rsidRPr="00CE7D54">
        <w:rPr>
          <w:rFonts w:ascii="Consolas" w:hAnsi="Consolas"/>
          <w:sz w:val="16"/>
        </w:rPr>
        <w:br/>
      </w:r>
      <w:r w:rsidRPr="00CE7D54">
        <w:rPr>
          <w:rFonts w:ascii="Consolas" w:hAnsi="Consolas"/>
          <w:sz w:val="16"/>
        </w:rPr>
        <w:br/>
        <w:t xml:space="preserve">                Events = new OpenIdConnectEvents</w:t>
      </w:r>
      <w:r w:rsidRPr="00CE7D54">
        <w:rPr>
          <w:rFonts w:ascii="Consolas" w:hAnsi="Consolas"/>
          <w:sz w:val="16"/>
        </w:rPr>
        <w:br/>
        <w:t xml:space="preserve">                {</w:t>
      </w:r>
      <w:r w:rsidRPr="00CE7D54">
        <w:rPr>
          <w:rFonts w:ascii="Consolas" w:hAnsi="Consolas"/>
          <w:sz w:val="16"/>
        </w:rPr>
        <w:br/>
      </w:r>
      <w:r w:rsidRPr="00CE7D54">
        <w:rPr>
          <w:rFonts w:ascii="Consolas" w:hAnsi="Consolas"/>
          <w:sz w:val="16"/>
        </w:rPr>
        <w:br/>
        <w:t xml:space="preserve">                    ...</w:t>
      </w:r>
      <w:r w:rsidRPr="00CE7D54">
        <w:rPr>
          <w:rFonts w:ascii="Consolas" w:hAnsi="Consolas"/>
          <w:sz w:val="16"/>
        </w:rPr>
        <w:br/>
      </w:r>
      <w:r w:rsidRPr="00CE7D54">
        <w:rPr>
          <w:rFonts w:ascii="Consolas" w:hAnsi="Consolas"/>
          <w:sz w:val="16"/>
        </w:rPr>
        <w:br/>
        <w:t xml:space="preserve">                    OnRedirectToIdentityProvider = async context =&gt;</w:t>
      </w:r>
      <w:r w:rsidRPr="00CE7D54">
        <w:rPr>
          <w:rFonts w:ascii="Consolas" w:hAnsi="Consolas"/>
          <w:sz w:val="16"/>
        </w:rPr>
        <w:br/>
        <w:t xml:space="preserve">                    {</w:t>
      </w:r>
      <w:r w:rsidRPr="00CE7D54">
        <w:rPr>
          <w:rFonts w:ascii="Consolas" w:hAnsi="Consolas"/>
          <w:sz w:val="16"/>
        </w:rPr>
        <w:br/>
        <w:t xml:space="preserve">                        ...</w:t>
      </w:r>
      <w:r w:rsidRPr="00CE7D54">
        <w:rPr>
          <w:rFonts w:ascii="Consolas" w:hAnsi="Consolas"/>
          <w:sz w:val="16"/>
        </w:rPr>
        <w:br/>
      </w:r>
      <w:r w:rsidRPr="00CE7D54">
        <w:rPr>
          <w:rFonts w:ascii="Consolas" w:hAnsi="Consolas"/>
          <w:sz w:val="16"/>
        </w:rPr>
        <w:br/>
        <w:t xml:space="preserve">                        // </w:t>
      </w:r>
      <w:r w:rsidR="00CB2A86">
        <w:rPr>
          <w:rFonts w:ascii="Consolas" w:hAnsi="Consolas"/>
          <w:sz w:val="16"/>
        </w:rPr>
        <w:t>DONE</w:t>
      </w:r>
      <w:r w:rsidRPr="00CE7D54">
        <w:rPr>
          <w:rFonts w:ascii="Consolas" w:hAnsi="Consolas"/>
          <w:sz w:val="16"/>
        </w:rPr>
        <w:t xml:space="preserve">: </w:t>
      </w:r>
      <w:r w:rsidR="00CB2A86">
        <w:rPr>
          <w:rFonts w:ascii="Consolas" w:hAnsi="Consolas"/>
          <w:sz w:val="16"/>
        </w:rPr>
        <w:t>Generate the input claims</w:t>
      </w:r>
      <w:r w:rsidRPr="00CE7D54">
        <w:rPr>
          <w:rFonts w:ascii="Consolas" w:hAnsi="Consolas"/>
          <w:sz w:val="16"/>
        </w:rPr>
        <w:t>.</w:t>
      </w:r>
      <w:r w:rsidR="00CB2A86">
        <w:rPr>
          <w:rFonts w:ascii="Consolas" w:hAnsi="Consolas"/>
          <w:sz w:val="16"/>
        </w:rPr>
        <w:br/>
      </w:r>
      <w:r w:rsidRPr="00CE7D54">
        <w:rPr>
          <w:rFonts w:ascii="Consolas" w:hAnsi="Consolas"/>
          <w:sz w:val="16"/>
        </w:rPr>
        <w:br/>
      </w:r>
      <w:r w:rsidR="00E42243">
        <w:rPr>
          <w:rFonts w:ascii="Consolas" w:hAnsi="Consolas"/>
          <w:sz w:val="16"/>
        </w:rPr>
        <w:t xml:space="preserve">        </w:t>
      </w:r>
      <w:r w:rsidRPr="00CE7D54">
        <w:rPr>
          <w:rFonts w:ascii="Consolas" w:hAnsi="Consolas"/>
          <w:sz w:val="16"/>
        </w:rPr>
        <w:t xml:space="preserve">                // Redirect to the identity provider via an email link that contains the authentication request URL.</w:t>
      </w:r>
      <w:r w:rsidR="00E42243">
        <w:rPr>
          <w:rFonts w:ascii="Consolas" w:hAnsi="Consolas"/>
          <w:sz w:val="16"/>
        </w:rPr>
        <w:br/>
        <w:t xml:space="preserve">   </w:t>
      </w:r>
      <w:r w:rsidRPr="00CE7D54">
        <w:rPr>
          <w:rFonts w:ascii="Consolas" w:hAnsi="Consolas"/>
          <w:sz w:val="16"/>
        </w:rPr>
        <w:t xml:space="preserve">                    context.Properties.Items.Add(OpenIdConnectDefaults.RedirectUriForCodePropertiesKey, context.ProtocolMessage.RedirectUri);</w:t>
      </w:r>
      <w:r w:rsidR="00E42243">
        <w:rPr>
          <w:rFonts w:ascii="Consolas" w:hAnsi="Consolas"/>
          <w:sz w:val="16"/>
        </w:rPr>
        <w:br/>
        <w:t xml:space="preserve">    </w:t>
      </w:r>
      <w:r w:rsidRPr="00CE7D54">
        <w:rPr>
          <w:rFonts w:ascii="Consolas" w:hAnsi="Consolas"/>
          <w:sz w:val="16"/>
        </w:rPr>
        <w:t xml:space="preserve">                    context.ProtocolMessage.State = context.Options.StateDataFormat.Protect(context.Properties);</w:t>
      </w:r>
      <w:r w:rsidR="00E42243">
        <w:rPr>
          <w:rFonts w:ascii="Consolas" w:hAnsi="Consolas"/>
          <w:sz w:val="16"/>
        </w:rPr>
        <w:br/>
        <w:t xml:space="preserve">    </w:t>
      </w:r>
      <w:r w:rsidRPr="00CE7D54">
        <w:rPr>
          <w:rFonts w:ascii="Consolas" w:hAnsi="Consolas"/>
          <w:sz w:val="16"/>
        </w:rPr>
        <w:t xml:space="preserve">                    var smtpService = context.HttpContext.RequestServices.GetRequiredService&lt;ISmtpService&gt;();</w:t>
      </w:r>
      <w:r w:rsidR="00E42243">
        <w:rPr>
          <w:rFonts w:ascii="Consolas" w:hAnsi="Consolas"/>
          <w:sz w:val="16"/>
        </w:rPr>
        <w:br/>
        <w:t xml:space="preserve">    </w:t>
      </w:r>
      <w:r w:rsidRPr="00CE7D54">
        <w:rPr>
          <w:rFonts w:ascii="Consolas" w:hAnsi="Consolas"/>
          <w:sz w:val="16"/>
        </w:rPr>
        <w:t xml:space="preserve">                    var verifiedEmailClaim = policyClaims.First(c =&gt; c.Type == "verified_email");</w:t>
      </w:r>
      <w:r w:rsidR="00E42243">
        <w:rPr>
          <w:rFonts w:ascii="Consolas" w:hAnsi="Consolas"/>
          <w:sz w:val="16"/>
        </w:rPr>
        <w:br/>
        <w:t xml:space="preserve">    </w:t>
      </w:r>
      <w:r w:rsidRPr="00CE7D54">
        <w:rPr>
          <w:rFonts w:ascii="Consolas" w:hAnsi="Consolas"/>
          <w:sz w:val="16"/>
        </w:rPr>
        <w:t xml:space="preserve">                    var authenticationRequestUrl = context.ProtocolMessage.CreateAuthenticationRequestUrl();</w:t>
      </w:r>
      <w:r w:rsidR="00E42243">
        <w:rPr>
          <w:rFonts w:ascii="Consolas" w:hAnsi="Consolas"/>
          <w:sz w:val="16"/>
        </w:rPr>
        <w:br/>
      </w:r>
      <w:r w:rsidR="00E42243">
        <w:rPr>
          <w:rFonts w:ascii="Consolas" w:hAnsi="Consolas"/>
          <w:sz w:val="16"/>
        </w:rPr>
        <w:lastRenderedPageBreak/>
        <w:t xml:space="preserve">    </w:t>
      </w:r>
      <w:r w:rsidRPr="00CE7D54">
        <w:rPr>
          <w:rFonts w:ascii="Consolas" w:hAnsi="Consolas"/>
          <w:sz w:val="16"/>
        </w:rPr>
        <w:t xml:space="preserve">                    smtpService.SendInvitationEmail(verifiedEmailClaim.Value, authenticationRequestUrl);</w:t>
      </w:r>
      <w:r w:rsidR="00E42243">
        <w:rPr>
          <w:rFonts w:ascii="Consolas" w:hAnsi="Consolas"/>
          <w:sz w:val="16"/>
        </w:rPr>
        <w:br/>
      </w:r>
      <w:r w:rsidR="00E42243">
        <w:rPr>
          <w:rFonts w:ascii="Consolas" w:hAnsi="Consolas"/>
          <w:sz w:val="16"/>
        </w:rPr>
        <w:br/>
      </w:r>
      <w:r w:rsidRPr="00CE7D54">
        <w:rPr>
          <w:rFonts w:ascii="Consolas" w:hAnsi="Consolas"/>
          <w:sz w:val="16"/>
        </w:rPr>
        <w:t xml:space="preserve">                        context.HandleResponse();</w:t>
      </w:r>
      <w:r w:rsidRPr="00CE7D54">
        <w:rPr>
          <w:rFonts w:ascii="Consolas" w:hAnsi="Consolas"/>
          <w:sz w:val="16"/>
        </w:rPr>
        <w:br/>
        <w:t xml:space="preserve">                    },</w:t>
      </w:r>
      <w:r w:rsidRPr="00CE7D54">
        <w:rPr>
          <w:rFonts w:ascii="Consolas" w:hAnsi="Consolas"/>
          <w:sz w:val="16"/>
        </w:rPr>
        <w:br/>
      </w:r>
      <w:r w:rsidRPr="00CE7D54">
        <w:rPr>
          <w:rFonts w:ascii="Consolas" w:hAnsi="Consolas"/>
          <w:sz w:val="16"/>
        </w:rPr>
        <w:br/>
        <w:t xml:space="preserve">                    ...</w:t>
      </w:r>
      <w:r w:rsidRPr="00CE7D54">
        <w:rPr>
          <w:rFonts w:ascii="Consolas" w:hAnsi="Consolas"/>
          <w:sz w:val="16"/>
        </w:rPr>
        <w:br/>
      </w:r>
      <w:r w:rsidRPr="00CE7D54">
        <w:rPr>
          <w:rFonts w:ascii="Consolas" w:hAnsi="Consolas"/>
          <w:sz w:val="16"/>
        </w:rPr>
        <w:br/>
        <w:t xml:space="preserve">                },</w:t>
      </w:r>
      <w:r w:rsidRPr="00CE7D54">
        <w:rPr>
          <w:rFonts w:ascii="Consolas" w:hAnsi="Consolas"/>
          <w:sz w:val="16"/>
        </w:rPr>
        <w:br/>
      </w:r>
      <w:r w:rsidRPr="00CE7D54">
        <w:rPr>
          <w:rFonts w:ascii="Consolas" w:hAnsi="Consolas"/>
          <w:sz w:val="16"/>
        </w:rPr>
        <w:br/>
        <w:t xml:space="preserve">                ...</w:t>
      </w:r>
      <w:r w:rsidRPr="00CE7D54">
        <w:rPr>
          <w:rFonts w:ascii="Consolas" w:hAnsi="Consolas"/>
          <w:sz w:val="16"/>
        </w:rPr>
        <w:br/>
      </w:r>
      <w:r w:rsidRPr="00CE7D54">
        <w:rPr>
          <w:rFonts w:ascii="Consolas" w:hAnsi="Consolas"/>
          <w:sz w:val="16"/>
        </w:rPr>
        <w:br/>
        <w:t xml:space="preserve">            };</w:t>
      </w:r>
      <w:r w:rsidRPr="00CE7D54">
        <w:rPr>
          <w:rFonts w:ascii="Consolas" w:hAnsi="Consolas"/>
          <w:sz w:val="16"/>
        </w:rPr>
        <w:br/>
      </w:r>
      <w:r w:rsidR="00E42243" w:rsidRPr="00CE7D54">
        <w:rPr>
          <w:rFonts w:ascii="Consolas" w:hAnsi="Consolas"/>
          <w:sz w:val="16"/>
        </w:rPr>
        <w:br/>
        <w:t xml:space="preserve">            ...</w:t>
      </w:r>
      <w:r w:rsidR="00E42243" w:rsidRPr="00CE7D54">
        <w:rPr>
          <w:rFonts w:ascii="Consolas" w:hAnsi="Consolas"/>
          <w:sz w:val="16"/>
        </w:rPr>
        <w:br/>
      </w:r>
      <w:r w:rsidR="00E42243" w:rsidRPr="00CE7D54">
        <w:rPr>
          <w:rFonts w:ascii="Consolas" w:hAnsi="Consolas"/>
          <w:sz w:val="16"/>
        </w:rPr>
        <w:br/>
      </w:r>
      <w:r w:rsidRPr="00CE7D54">
        <w:rPr>
          <w:rFonts w:ascii="Consolas" w:hAnsi="Consolas"/>
          <w:sz w:val="16"/>
        </w:rPr>
        <w:t xml:space="preserve">        }</w:t>
      </w:r>
      <w:r w:rsidRPr="00CE7D54">
        <w:rPr>
          <w:rFonts w:ascii="Consolas" w:hAnsi="Consolas"/>
          <w:sz w:val="16"/>
        </w:rPr>
        <w:br/>
        <w:t xml:space="preserve">        </w:t>
      </w:r>
      <w:r w:rsidRPr="00CE7D54">
        <w:rPr>
          <w:rFonts w:ascii="Consolas" w:hAnsi="Consolas"/>
          <w:sz w:val="16"/>
        </w:rPr>
        <w:br/>
        <w:t xml:space="preserve">        ...</w:t>
      </w:r>
      <w:r w:rsidRPr="00CE7D54">
        <w:rPr>
          <w:rFonts w:ascii="Consolas" w:hAnsi="Consolas"/>
          <w:sz w:val="16"/>
        </w:rPr>
        <w:br/>
        <w:t xml:space="preserve">        </w:t>
      </w:r>
      <w:r w:rsidRPr="00CE7D54">
        <w:rPr>
          <w:rFonts w:ascii="Consolas" w:hAnsi="Consolas"/>
          <w:sz w:val="16"/>
        </w:rPr>
        <w:br/>
        <w:t xml:space="preserve">    }</w:t>
      </w:r>
      <w:r w:rsidRPr="00CE7D54">
        <w:rPr>
          <w:rFonts w:ascii="Consolas" w:hAnsi="Consolas"/>
          <w:sz w:val="16"/>
        </w:rPr>
        <w:br/>
        <w:t>}</w:t>
      </w:r>
    </w:p>
    <w:p w:rsidR="00E42243" w:rsidRDefault="00E42243" w:rsidP="00E42243">
      <w:pPr>
        <w:spacing w:before="120" w:after="120"/>
      </w:pPr>
      <w:r>
        <w:t>This link is sent by creating the authentication request</w:t>
      </w:r>
      <w:r w:rsidR="00FA2D1A">
        <w:t xml:space="preserve"> and sending it </w:t>
      </w:r>
      <w:r>
        <w:t xml:space="preserve">to the email address of the </w:t>
      </w:r>
      <w:r w:rsidR="00FA2D1A">
        <w:t>end user</w:t>
      </w:r>
      <w:r>
        <w:t>.</w:t>
      </w:r>
    </w:p>
    <w:p w:rsidR="00CE7D54" w:rsidRDefault="00BF7801" w:rsidP="005C18F8">
      <w:pPr>
        <w:spacing w:before="120" w:after="120"/>
      </w:pPr>
      <w:r>
        <w:t>The following snippet shows the authentication request that is created.</w:t>
      </w:r>
    </w:p>
    <w:p w:rsidR="00BF7801" w:rsidRPr="00BF7801" w:rsidRDefault="00BF7801" w:rsidP="00BF7801">
      <w:pPr>
        <w:shd w:val="clear" w:color="auto" w:fill="F2F2F2" w:themeFill="background1" w:themeFillShade="F2"/>
        <w:spacing w:before="120" w:after="120"/>
        <w:rPr>
          <w:rFonts w:ascii="Consolas" w:hAnsi="Consolas"/>
          <w:sz w:val="16"/>
        </w:rPr>
      </w:pPr>
      <w:r w:rsidRPr="00BF7801">
        <w:rPr>
          <w:rFonts w:ascii="Consolas" w:hAnsi="Consolas"/>
          <w:sz w:val="16"/>
        </w:rPr>
        <w:t>https://login.microsoftonline.com/b2ctechready.onmicrosoft.com/oauth2/v2.0/authorize</w:t>
      </w:r>
      <w:r>
        <w:rPr>
          <w:rFonts w:ascii="Consolas" w:hAnsi="Consolas"/>
          <w:sz w:val="16"/>
        </w:rPr>
        <w:br/>
        <w:t xml:space="preserve">  </w:t>
      </w:r>
      <w:r w:rsidRPr="00BF7801">
        <w:rPr>
          <w:rFonts w:ascii="Consolas" w:hAnsi="Consolas"/>
          <w:sz w:val="16"/>
        </w:rPr>
        <w:t>?p=b2c_1a_invitation</w:t>
      </w:r>
      <w:r>
        <w:rPr>
          <w:rFonts w:ascii="Consolas" w:hAnsi="Consolas"/>
          <w:sz w:val="16"/>
        </w:rPr>
        <w:br/>
        <w:t xml:space="preserve">  </w:t>
      </w:r>
      <w:r w:rsidRPr="00BF7801">
        <w:rPr>
          <w:rFonts w:ascii="Consolas" w:hAnsi="Consolas"/>
          <w:sz w:val="16"/>
        </w:rPr>
        <w:t>&amp;client_id=f327751f-477c-4df8-a174-f59786d99d9f</w:t>
      </w:r>
      <w:r>
        <w:rPr>
          <w:rFonts w:ascii="Consolas" w:hAnsi="Consolas"/>
          <w:sz w:val="16"/>
        </w:rPr>
        <w:br/>
        <w:t xml:space="preserve">  </w:t>
      </w:r>
      <w:r w:rsidRPr="00BF7801">
        <w:rPr>
          <w:rFonts w:ascii="Consolas" w:hAnsi="Consolas"/>
          <w:sz w:val="16"/>
        </w:rPr>
        <w:t>&amp;redirect_uri=https%3A%2F%2Fwingtipgamesb2c.azurewebsi</w:t>
      </w:r>
      <w:r>
        <w:rPr>
          <w:rFonts w:ascii="Consolas" w:hAnsi="Consolas"/>
          <w:sz w:val="16"/>
        </w:rPr>
        <w:t>tes.net%2Fb2c_1a_invitation</w:t>
      </w:r>
      <w:r w:rsidRPr="00BF7801">
        <w:rPr>
          <w:rFonts w:ascii="Consolas" w:hAnsi="Consolas"/>
          <w:sz w:val="16"/>
        </w:rPr>
        <w:t>-callback</w:t>
      </w:r>
      <w:r>
        <w:rPr>
          <w:rFonts w:ascii="Consolas" w:hAnsi="Consolas"/>
          <w:sz w:val="16"/>
        </w:rPr>
        <w:br/>
        <w:t xml:space="preserve">  </w:t>
      </w:r>
      <w:r w:rsidRPr="00BF7801">
        <w:rPr>
          <w:rFonts w:ascii="Consolas" w:hAnsi="Consolas"/>
          <w:sz w:val="16"/>
        </w:rPr>
        <w:t>&amp;response_type=code%20id_token</w:t>
      </w:r>
      <w:r>
        <w:rPr>
          <w:rFonts w:ascii="Consolas" w:hAnsi="Consolas"/>
          <w:sz w:val="16"/>
        </w:rPr>
        <w:br/>
        <w:t xml:space="preserve">  </w:t>
      </w:r>
      <w:r w:rsidRPr="00BF7801">
        <w:rPr>
          <w:rFonts w:ascii="Consolas" w:hAnsi="Consolas"/>
          <w:sz w:val="16"/>
        </w:rPr>
        <w:t>&amp;scope=openid%20profile</w:t>
      </w:r>
      <w:r>
        <w:rPr>
          <w:rFonts w:ascii="Consolas" w:hAnsi="Consolas"/>
          <w:sz w:val="16"/>
        </w:rPr>
        <w:br/>
        <w:t xml:space="preserve">  </w:t>
      </w:r>
      <w:r w:rsidRPr="00BF7801">
        <w:rPr>
          <w:rFonts w:ascii="Consolas" w:hAnsi="Consolas"/>
          <w:sz w:val="16"/>
        </w:rPr>
        <w:t>&amp;response_mode=form_post</w:t>
      </w:r>
      <w:r>
        <w:rPr>
          <w:rFonts w:ascii="Consolas" w:hAnsi="Consolas"/>
          <w:sz w:val="16"/>
        </w:rPr>
        <w:br/>
        <w:t xml:space="preserve">  </w:t>
      </w:r>
      <w:r w:rsidRPr="00BF7801">
        <w:rPr>
          <w:rFonts w:ascii="Consolas" w:hAnsi="Consolas"/>
          <w:sz w:val="16"/>
        </w:rPr>
        <w:t>&amp;client_assertion_type=urn%3Aietf%3Aparams%3Aoauth%3Aclient-assertion-type%3Ajwt-bearer</w:t>
      </w:r>
      <w:r>
        <w:rPr>
          <w:rFonts w:ascii="Consolas" w:hAnsi="Consolas"/>
          <w:sz w:val="16"/>
        </w:rPr>
        <w:br/>
        <w:t xml:space="preserve">  </w:t>
      </w:r>
      <w:r w:rsidRPr="00BF7801">
        <w:rPr>
          <w:rFonts w:ascii="Consolas" w:hAnsi="Consolas"/>
          <w:sz w:val="16"/>
        </w:rPr>
        <w:t>&amp;client_assertion=eyJhbGci</w:t>
      </w:r>
      <w:r>
        <w:rPr>
          <w:rFonts w:ascii="Consolas" w:hAnsi="Consolas"/>
          <w:sz w:val="16"/>
        </w:rPr>
        <w:t>...</w:t>
      </w:r>
      <w:r w:rsidRPr="00BF7801">
        <w:rPr>
          <w:rFonts w:ascii="Consolas" w:hAnsi="Consolas"/>
          <w:sz w:val="16"/>
        </w:rPr>
        <w:t>7m9s</w:t>
      </w:r>
      <w:r>
        <w:rPr>
          <w:rFonts w:ascii="Consolas" w:hAnsi="Consolas"/>
          <w:sz w:val="16"/>
        </w:rPr>
        <w:br/>
        <w:t xml:space="preserve">  </w:t>
      </w:r>
      <w:r w:rsidRPr="00BF7801">
        <w:rPr>
          <w:rFonts w:ascii="Consolas" w:hAnsi="Consolas"/>
          <w:sz w:val="16"/>
        </w:rPr>
        <w:t>&amp;state=CfDJ8EPk</w:t>
      </w:r>
      <w:r>
        <w:rPr>
          <w:rFonts w:ascii="Consolas" w:hAnsi="Consolas"/>
          <w:sz w:val="16"/>
        </w:rPr>
        <w:t>...</w:t>
      </w:r>
      <w:r w:rsidRPr="00BF7801">
        <w:rPr>
          <w:rFonts w:ascii="Consolas" w:hAnsi="Consolas"/>
          <w:sz w:val="16"/>
        </w:rPr>
        <w:t>Et0w</w:t>
      </w:r>
    </w:p>
    <w:p w:rsidR="00A06F08" w:rsidRDefault="00E378BD" w:rsidP="005C18F8">
      <w:pPr>
        <w:spacing w:before="120" w:after="120"/>
      </w:pPr>
      <w:r>
        <w:t>T</w:t>
      </w:r>
      <w:r w:rsidRPr="00E378BD">
        <w:t xml:space="preserve">he </w:t>
      </w:r>
      <w:r w:rsidRPr="00E378BD">
        <w:rPr>
          <w:b/>
        </w:rPr>
        <w:t>client_assertion_type</w:t>
      </w:r>
      <w:r w:rsidRPr="00E378BD">
        <w:t xml:space="preserve"> parameter is set to “urn:ietf:params:oauth:client-assertion-type:jwt-bearer” and the </w:t>
      </w:r>
      <w:r w:rsidRPr="00E378BD">
        <w:rPr>
          <w:b/>
        </w:rPr>
        <w:t>client_assertion</w:t>
      </w:r>
      <w:r w:rsidRPr="00E378BD">
        <w:t xml:space="preserve"> parameter is set to the JWT that is generated in the previous section</w:t>
      </w:r>
    </w:p>
    <w:p w:rsidR="00E378BD" w:rsidRDefault="00E378BD" w:rsidP="005C18F8">
      <w:pPr>
        <w:spacing w:before="120" w:after="120"/>
      </w:pPr>
    </w:p>
    <w:p w:rsidR="00A055A6" w:rsidRDefault="00A055A6" w:rsidP="008A45D9">
      <w:pPr>
        <w:pStyle w:val="Heading3"/>
      </w:pPr>
      <w:bookmarkStart w:id="7" w:name="_Toc488096435"/>
      <w:r>
        <w:t xml:space="preserve">Skip the </w:t>
      </w:r>
      <w:r w:rsidR="008A45D9">
        <w:t>cross-site request forgery (XSRF)</w:t>
      </w:r>
      <w:bookmarkEnd w:id="7"/>
    </w:p>
    <w:p w:rsidR="008A45D9" w:rsidRPr="005D3FE6" w:rsidRDefault="008A45D9" w:rsidP="005C18F8">
      <w:pPr>
        <w:spacing w:before="120" w:after="120"/>
      </w:pPr>
      <w:r>
        <w:t>Because the</w:t>
      </w:r>
      <w:r w:rsidRPr="00503955">
        <w:t xml:space="preserve"> end user might open </w:t>
      </w:r>
      <w:r w:rsidR="005D3FE6">
        <w:t>the policy link</w:t>
      </w:r>
      <w:r w:rsidR="005D3FE6" w:rsidRPr="00503955">
        <w:t xml:space="preserve"> </w:t>
      </w:r>
      <w:r w:rsidRPr="00503955">
        <w:t>in a different browser or session</w:t>
      </w:r>
      <w:r>
        <w:t xml:space="preserve">, </w:t>
      </w:r>
      <w:r w:rsidR="005D3FE6">
        <w:t>the following code describes how</w:t>
      </w:r>
      <w:r>
        <w:t xml:space="preserve"> the Wingtip Games site skips the cross-site request forgery (XSRF) logic for </w:t>
      </w:r>
      <w:r w:rsidR="005D3FE6">
        <w:t xml:space="preserve">the policy link, which is skipped if the </w:t>
      </w:r>
      <w:r w:rsidR="005D3FE6" w:rsidRPr="00E42243">
        <w:rPr>
          <w:b/>
        </w:rPr>
        <w:t xml:space="preserve">skip_correlation </w:t>
      </w:r>
      <w:r w:rsidR="005D3FE6">
        <w:t xml:space="preserve">property is set to </w:t>
      </w:r>
      <w:r w:rsidR="005D3FE6" w:rsidRPr="005D3FE6">
        <w:rPr>
          <w:b/>
        </w:rPr>
        <w:t>true</w:t>
      </w:r>
      <w:r w:rsidR="005D3FE6">
        <w:rPr>
          <w:b/>
        </w:rPr>
        <w:t xml:space="preserve"> </w:t>
      </w:r>
      <w:r w:rsidR="005D3FE6">
        <w:t xml:space="preserve">when the authentication challenge for </w:t>
      </w:r>
      <w:r w:rsidR="005D3FE6" w:rsidRPr="00BD2413">
        <w:t xml:space="preserve">the </w:t>
      </w:r>
      <w:r w:rsidR="005D3FE6" w:rsidRPr="006908BE">
        <w:rPr>
          <w:b/>
        </w:rPr>
        <w:t>b2c_1a_invitation</w:t>
      </w:r>
      <w:r w:rsidR="005D3FE6" w:rsidRPr="00BD2413">
        <w:rPr>
          <w:sz w:val="20"/>
        </w:rPr>
        <w:t xml:space="preserve"> </w:t>
      </w:r>
      <w:r w:rsidR="005D3FE6" w:rsidRPr="00BD2413">
        <w:t xml:space="preserve">policy </w:t>
      </w:r>
      <w:r w:rsidR="005D3FE6">
        <w:t>is created by the Wingtip Games site (see the “Create the authentication challenge” section).</w:t>
      </w:r>
    </w:p>
    <w:p w:rsidR="008A45D9" w:rsidRDefault="008A45D9" w:rsidP="005C18F8">
      <w:pPr>
        <w:spacing w:before="120" w:after="120"/>
        <w:rPr>
          <w:rFonts w:ascii="Consolas" w:hAnsi="Consolas"/>
          <w:sz w:val="16"/>
          <w:szCs w:val="16"/>
        </w:rPr>
      </w:pPr>
      <w:r w:rsidRPr="008A45D9">
        <w:rPr>
          <w:rFonts w:ascii="Consolas" w:hAnsi="Consolas"/>
          <w:sz w:val="16"/>
          <w:szCs w:val="16"/>
        </w:rPr>
        <w:t>namespace WingTipCommon.AspNetCore.Authentication.OpenIdConnect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>{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public class WingTipOpenIdConnectHandler : OpenIdConnectHandler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{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public WingTipOpenIdConnectHandler(HttpClient backchannel, HtmlEncoder htmlEncoder)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: base(backchannel, htmlEncoder)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{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}</w:t>
      </w:r>
      <w:r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protected override void GenerateCorrelationId(AuthenticationProperties authenticationProperties)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{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var skipCorrelation = SkipCorrelation(authenticationProperties);</w:t>
      </w:r>
      <w:r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lastRenderedPageBreak/>
        <w:br/>
      </w:r>
      <w:r w:rsidRPr="008A45D9">
        <w:rPr>
          <w:rFonts w:ascii="Consolas" w:hAnsi="Consolas"/>
          <w:sz w:val="16"/>
          <w:szCs w:val="16"/>
        </w:rPr>
        <w:t xml:space="preserve">            if (skipCorrelation)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{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    return;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}</w:t>
      </w:r>
      <w:r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base.GenerateCorrelationId(authenticationProperties);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}</w:t>
      </w:r>
      <w:r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protected override bool ValidateCorrelationId(AuthenticationProperties authenticationProperties)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{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var skipCorrelation = SkipCorrelation(authenticationProperties);</w:t>
      </w:r>
      <w:r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if (skipCorrelation)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{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    return true;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}</w:t>
      </w:r>
      <w:r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return base.ValidateCorrelationId(authenticationProperties);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}</w:t>
      </w:r>
      <w:r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private static bool SkipCorrelation(AuthenticationProperties authenticationProperties)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{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if (authenticationProperties == null)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{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    return false;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}</w:t>
      </w:r>
      <w:r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if (!authenticationProperties.Items.ContainsKey("skip_correlation"))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{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    return false;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}</w:t>
      </w:r>
      <w:r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bool skipCorrelation;</w:t>
      </w:r>
      <w:r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if (!bool.TryParse(authenticationProperties.Items["skip_correlation"], out skipCorrelation))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{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    return false;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}</w:t>
      </w:r>
      <w:r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    return skipCorrelation;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    }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 xml:space="preserve">    }</w:t>
      </w:r>
      <w:r>
        <w:rPr>
          <w:rFonts w:ascii="Consolas" w:hAnsi="Consolas"/>
          <w:sz w:val="16"/>
          <w:szCs w:val="16"/>
        </w:rPr>
        <w:br/>
      </w:r>
      <w:r w:rsidRPr="008A45D9">
        <w:rPr>
          <w:rFonts w:ascii="Consolas" w:hAnsi="Consolas"/>
          <w:sz w:val="16"/>
          <w:szCs w:val="16"/>
        </w:rPr>
        <w:t>}</w:t>
      </w:r>
    </w:p>
    <w:p w:rsidR="00A055A6" w:rsidRDefault="00A055A6" w:rsidP="005C18F8">
      <w:pPr>
        <w:spacing w:before="120" w:after="120"/>
      </w:pPr>
    </w:p>
    <w:p w:rsidR="00FA2D1A" w:rsidRDefault="00A06F08" w:rsidP="00A06F08">
      <w:pPr>
        <w:pStyle w:val="Heading2"/>
      </w:pPr>
      <w:bookmarkStart w:id="8" w:name="_Toc488096436"/>
      <w:r>
        <w:t>How to: Configure the relying party policy</w:t>
      </w:r>
      <w:bookmarkEnd w:id="8"/>
    </w:p>
    <w:p w:rsidR="0051007C" w:rsidRDefault="006908BE" w:rsidP="005C18F8">
      <w:pPr>
        <w:spacing w:before="120" w:after="120"/>
      </w:pPr>
      <w:r>
        <w:t xml:space="preserve">The following </w:t>
      </w:r>
      <w:r w:rsidR="00301A3C">
        <w:t>snippet</w:t>
      </w:r>
      <w:r>
        <w:t xml:space="preserve"> </w:t>
      </w:r>
      <w:r w:rsidR="00301A3C">
        <w:t xml:space="preserve">shows </w:t>
      </w:r>
      <w:r>
        <w:t xml:space="preserve">how the </w:t>
      </w:r>
      <w:r w:rsidRPr="006908BE">
        <w:rPr>
          <w:b/>
        </w:rPr>
        <w:t>b2c_1a_invitation</w:t>
      </w:r>
      <w:r>
        <w:t xml:space="preserve"> policy is configured.</w:t>
      </w:r>
    </w:p>
    <w:p w:rsidR="006908BE" w:rsidRDefault="006908BE" w:rsidP="00CC480B">
      <w:pPr>
        <w:shd w:val="clear" w:color="auto" w:fill="F2F2F2" w:themeFill="background1" w:themeFillShade="F2"/>
        <w:spacing w:before="120" w:after="120"/>
        <w:rPr>
          <w:rFonts w:ascii="Consolas" w:hAnsi="Consolas"/>
          <w:sz w:val="16"/>
          <w:szCs w:val="16"/>
        </w:rPr>
      </w:pPr>
      <w:r w:rsidRPr="006908BE">
        <w:rPr>
          <w:rFonts w:ascii="Consolas" w:hAnsi="Consolas"/>
          <w:sz w:val="16"/>
          <w:szCs w:val="16"/>
        </w:rPr>
        <w:t>&lt;?xml version="1.0" encoding="UTF-8" standalone="yes"?&gt;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>&lt;TrustFrameworkPolicy</w:t>
      </w:r>
      <w:r>
        <w:rPr>
          <w:rFonts w:ascii="Consolas" w:hAnsi="Consolas"/>
          <w:sz w:val="16"/>
          <w:szCs w:val="16"/>
        </w:rPr>
        <w:br/>
        <w:t xml:space="preserve">    </w:t>
      </w:r>
      <w:r w:rsidRPr="006908BE">
        <w:rPr>
          <w:rFonts w:ascii="Consolas" w:hAnsi="Consolas"/>
          <w:sz w:val="16"/>
          <w:szCs w:val="16"/>
        </w:rPr>
        <w:t>PolicySchemaVersion="0.3.0.0"</w:t>
      </w:r>
      <w:r>
        <w:rPr>
          <w:rFonts w:ascii="Consolas" w:hAnsi="Consolas"/>
          <w:sz w:val="16"/>
          <w:szCs w:val="16"/>
        </w:rPr>
        <w:br/>
        <w:t xml:space="preserve">    </w:t>
      </w:r>
      <w:r w:rsidRPr="006908BE">
        <w:rPr>
          <w:rFonts w:ascii="Consolas" w:hAnsi="Consolas"/>
          <w:sz w:val="16"/>
          <w:szCs w:val="16"/>
        </w:rPr>
        <w:t>TenantId="b2ctechready.onmicrosoft.com"</w:t>
      </w:r>
      <w:r>
        <w:rPr>
          <w:rFonts w:ascii="Consolas" w:hAnsi="Consolas"/>
          <w:sz w:val="16"/>
          <w:szCs w:val="16"/>
        </w:rPr>
        <w:br/>
        <w:t xml:space="preserve">    </w:t>
      </w:r>
      <w:r w:rsidRPr="006908BE">
        <w:rPr>
          <w:rFonts w:ascii="Consolas" w:hAnsi="Consolas"/>
          <w:sz w:val="16"/>
          <w:szCs w:val="16"/>
        </w:rPr>
        <w:t>PolicyId="B2C_1A_invitation"</w:t>
      </w:r>
      <w:r>
        <w:rPr>
          <w:rFonts w:ascii="Consolas" w:hAnsi="Consolas"/>
          <w:sz w:val="16"/>
          <w:szCs w:val="16"/>
        </w:rPr>
        <w:br/>
        <w:t xml:space="preserve">    </w:t>
      </w:r>
      <w:r w:rsidRPr="006908BE">
        <w:rPr>
          <w:rFonts w:ascii="Consolas" w:hAnsi="Consolas"/>
          <w:sz w:val="16"/>
          <w:szCs w:val="16"/>
        </w:rPr>
        <w:t>PublicPolicyUri=</w:t>
      </w:r>
      <w:hyperlink r:id="rId13" w:history="1">
        <w:r w:rsidRPr="00183620">
          <w:rPr>
            <w:rStyle w:val="Hyperlink"/>
            <w:rFonts w:ascii="Consolas" w:hAnsi="Consolas"/>
            <w:sz w:val="16"/>
            <w:szCs w:val="16"/>
          </w:rPr>
          <w:t>http://b2ctechready.onmicrosoft.com</w:t>
        </w:r>
      </w:hyperlink>
      <w:r>
        <w:rPr>
          <w:rFonts w:ascii="Consolas" w:hAnsi="Consolas"/>
          <w:sz w:val="16"/>
          <w:szCs w:val="16"/>
        </w:rPr>
        <w:br/>
        <w:t xml:space="preserve">    </w:t>
      </w:r>
      <w:r w:rsidR="002E6686">
        <w:rPr>
          <w:rFonts w:ascii="Consolas" w:hAnsi="Consolas"/>
          <w:sz w:val="16"/>
          <w:szCs w:val="16"/>
        </w:rPr>
        <w:t>...</w:t>
      </w:r>
      <w:r w:rsidRPr="006908BE">
        <w:rPr>
          <w:rFonts w:ascii="Consolas" w:hAnsi="Consolas"/>
          <w:sz w:val="16"/>
          <w:szCs w:val="16"/>
        </w:rPr>
        <w:t>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&lt;BasePolicy&gt;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&lt;TenantId&gt;b2ctechready.onmicrosoft.com&lt;/TenantId&gt;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&lt;PolicyId&gt;B2C_1A_base_extensions&lt;/PolicyId&gt;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&lt;/BasePolicy&gt;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&lt;!-- The following policy is used for registering a user via an invitation link. --&gt;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&lt;RelyingParty&gt;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&lt;DefaultUserJourney ReferenceId="Invitation" /&gt;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&lt;UserJourneyBehaviors&gt;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  &lt;SingleSignOn Scope="Tenant" /&gt;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lastRenderedPageBreak/>
        <w:t xml:space="preserve">      &lt;SessionExpiryType&gt;Rolling&lt;/SessionExpiryType&gt;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  &lt;SessionExpiryInSeconds&gt;86400&lt;/SessionExpiryInSeconds&gt;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&lt;/UserJourneyBehaviors&gt;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&lt;TechnicalProfile Id="Invitation"&gt;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  &lt;DisplayName&gt;Invitation&lt;/DisplayName&gt;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  &lt;Protocol Name="OpenIdConnect" /&gt;</w:t>
      </w:r>
      <w:r>
        <w:rPr>
          <w:rFonts w:ascii="Consolas" w:hAnsi="Consolas"/>
          <w:sz w:val="16"/>
          <w:szCs w:val="16"/>
        </w:rPr>
        <w:br/>
      </w:r>
      <w:r w:rsidRPr="00CC480B">
        <w:rPr>
          <w:rFonts w:ascii="Consolas" w:hAnsi="Consolas"/>
          <w:b/>
          <w:sz w:val="16"/>
          <w:szCs w:val="16"/>
        </w:rPr>
        <w:t xml:space="preserve">      &lt;InputTokenFormat&gt;JWT&lt;/InputTokenFormat&gt;</w:t>
      </w:r>
      <w:r w:rsidRPr="00CC480B">
        <w:rPr>
          <w:rFonts w:ascii="Consolas" w:hAnsi="Consolas"/>
          <w:b/>
          <w:sz w:val="16"/>
          <w:szCs w:val="16"/>
        </w:rPr>
        <w:br/>
        <w:t xml:space="preserve">      &lt;CryptographicKeys&gt;</w:t>
      </w:r>
      <w:r w:rsidRPr="00CC480B">
        <w:rPr>
          <w:rFonts w:ascii="Consolas" w:hAnsi="Consolas"/>
          <w:b/>
          <w:sz w:val="16"/>
          <w:szCs w:val="16"/>
        </w:rPr>
        <w:br/>
        <w:t xml:space="preserve">        &lt;Key Id="client_secret" StorageReferenceId="WingTipGamesClientSecret" /&gt;</w:t>
      </w:r>
      <w:r w:rsidRPr="00CC480B">
        <w:rPr>
          <w:rFonts w:ascii="Consolas" w:hAnsi="Consolas"/>
          <w:b/>
          <w:sz w:val="16"/>
          <w:szCs w:val="16"/>
        </w:rPr>
        <w:br/>
        <w:t xml:space="preserve">      &lt;/CryptographicKeys&gt;</w:t>
      </w:r>
      <w:r w:rsidRPr="00CC480B">
        <w:rPr>
          <w:rFonts w:ascii="Consolas" w:hAnsi="Consolas"/>
          <w:b/>
          <w:sz w:val="16"/>
          <w:szCs w:val="16"/>
        </w:rPr>
        <w:br/>
        <w:t xml:space="preserve">      &lt;InputClaims&gt;</w:t>
      </w:r>
      <w:r w:rsidRPr="00CC480B">
        <w:rPr>
          <w:rFonts w:ascii="Consolas" w:hAnsi="Consolas"/>
          <w:b/>
          <w:sz w:val="16"/>
          <w:szCs w:val="16"/>
        </w:rPr>
        <w:br/>
        <w:t xml:space="preserve">        &lt;InputClaim ClaimTypeReferenceId="extension_Brand" /&gt;</w:t>
      </w:r>
      <w:r w:rsidRPr="00CC480B">
        <w:rPr>
          <w:rFonts w:ascii="Consolas" w:hAnsi="Consolas"/>
          <w:b/>
          <w:sz w:val="16"/>
          <w:szCs w:val="16"/>
        </w:rPr>
        <w:br/>
        <w:t xml:space="preserve">        &lt;InputClaim ClaimTypeReferenceId="extension_PlayerProfileRegistrationMode" /&gt;</w:t>
      </w:r>
      <w:r w:rsidRPr="00CC480B">
        <w:rPr>
          <w:rFonts w:ascii="Consolas" w:hAnsi="Consolas"/>
          <w:b/>
          <w:sz w:val="16"/>
          <w:szCs w:val="16"/>
        </w:rPr>
        <w:br/>
        <w:t xml:space="preserve">        &lt;InputClaim ClaimTypeReferenceId="extension_VerifiedEmail" /&gt;</w:t>
      </w:r>
      <w:r w:rsidRPr="00CC480B">
        <w:rPr>
          <w:rFonts w:ascii="Consolas" w:hAnsi="Consolas"/>
          <w:b/>
          <w:sz w:val="16"/>
          <w:szCs w:val="16"/>
        </w:rPr>
        <w:br/>
        <w:t xml:space="preserve">      &lt;/InputClaims&gt;</w:t>
      </w:r>
      <w:r w:rsidRPr="00CC480B">
        <w:rPr>
          <w:rFonts w:ascii="Consolas" w:hAnsi="Consolas"/>
          <w:b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  &lt;OutputClaims&gt;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    &lt;OutputClaim ClaimTypeReferenceId="displayName" /&gt;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    &lt;OutputClaim ClaimTypeReferenceId="email" /&gt;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    &lt;OutputClaim ClaimTypeReferenceId="identityProvider" /&gt;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    &lt;OutputClaim ClaimTypeReferenceId="newUser" /&gt;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    &lt;OutputClaim ClaimTypeReferenceId="objectId" PartnerClaimType="sub" /&gt;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    &lt;OutputClaim ClaimTypeReferenceId="extension_ListenerGenre" /&gt;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    &lt;OutputClaim ClaimTypeReferenceId="extension_Picture" /&gt;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    &lt;OutputClaim ClaimTypeReferenceId="extension_PlayerProfilePercentComplete" /&gt;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    &lt;OutputClaim ClaimTypeReferenceId="extension_PlayerTag" /&gt;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    &lt;OutputClaim ClaimTypeReferenceId="extension_PlayerZone" /&gt;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  &lt;/OutputClaims&gt;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  &lt;SubjectNamingInfo ClaimType="sub" /&gt;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  &lt;/TechnicalProfile&gt;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 xml:space="preserve">  &lt;/RelyingParty&gt;</w:t>
      </w:r>
      <w:r>
        <w:rPr>
          <w:rFonts w:ascii="Consolas" w:hAnsi="Consolas"/>
          <w:sz w:val="16"/>
          <w:szCs w:val="16"/>
        </w:rPr>
        <w:br/>
      </w:r>
      <w:r w:rsidRPr="006908BE">
        <w:rPr>
          <w:rFonts w:ascii="Consolas" w:hAnsi="Consolas"/>
          <w:sz w:val="16"/>
          <w:szCs w:val="16"/>
        </w:rPr>
        <w:t>&lt;/TrustFrameworkPolicy&gt;</w:t>
      </w:r>
    </w:p>
    <w:p w:rsidR="00CC480B" w:rsidRPr="00CC480B" w:rsidRDefault="00CC480B" w:rsidP="005C18F8">
      <w:pPr>
        <w:spacing w:before="120" w:after="120"/>
      </w:pPr>
      <w:r w:rsidRPr="00CC480B">
        <w:t xml:space="preserve">The </w:t>
      </w:r>
      <w:r w:rsidRPr="00CC480B">
        <w:rPr>
          <w:b/>
        </w:rPr>
        <w:t>InputTokenFormat</w:t>
      </w:r>
      <w:r w:rsidRPr="00CC480B">
        <w:t xml:space="preserve"> element is set to </w:t>
      </w:r>
      <w:r w:rsidRPr="00261802">
        <w:rPr>
          <w:b/>
        </w:rPr>
        <w:t>JWT</w:t>
      </w:r>
      <w:r w:rsidR="00261802">
        <w:t xml:space="preserve"> </w:t>
      </w:r>
      <w:r w:rsidRPr="00CC480B">
        <w:t xml:space="preserve">so the relying party policy </w:t>
      </w:r>
      <w:r>
        <w:t xml:space="preserve">can receive </w:t>
      </w:r>
      <w:r w:rsidRPr="00CC480B">
        <w:t>the JWT that is sent in the previous section.</w:t>
      </w:r>
    </w:p>
    <w:p w:rsidR="00CC480B" w:rsidRPr="00CC480B" w:rsidRDefault="00CC480B" w:rsidP="00CC480B">
      <w:pPr>
        <w:spacing w:before="120" w:after="120"/>
      </w:pPr>
      <w:r w:rsidRPr="00CC480B">
        <w:t xml:space="preserve">The </w:t>
      </w:r>
      <w:r>
        <w:rPr>
          <w:b/>
        </w:rPr>
        <w:t xml:space="preserve">CryptographicKeys/Key </w:t>
      </w:r>
      <w:r w:rsidRPr="00CC480B">
        <w:t xml:space="preserve">element </w:t>
      </w:r>
      <w:r>
        <w:t>references the client secret of the Wingtip Games site</w:t>
      </w:r>
      <w:r w:rsidRPr="00CC480B">
        <w:t xml:space="preserve"> so the relying party policy </w:t>
      </w:r>
      <w:r w:rsidR="00C53C23">
        <w:t>can validate the signature of the JWT</w:t>
      </w:r>
      <w:r w:rsidRPr="00CC480B">
        <w:t>.</w:t>
      </w:r>
    </w:p>
    <w:p w:rsidR="00CC480B" w:rsidRPr="00CC480B" w:rsidRDefault="00CC480B" w:rsidP="00CC480B">
      <w:pPr>
        <w:spacing w:before="120" w:after="120"/>
      </w:pPr>
      <w:r w:rsidRPr="00CC480B">
        <w:t xml:space="preserve">The </w:t>
      </w:r>
      <w:r w:rsidR="00C53C23">
        <w:rPr>
          <w:b/>
        </w:rPr>
        <w:t>InputClaims</w:t>
      </w:r>
      <w:r w:rsidRPr="00CC480B">
        <w:t xml:space="preserve"> element </w:t>
      </w:r>
      <w:r w:rsidR="00261802">
        <w:t xml:space="preserve">references the input claims so </w:t>
      </w:r>
      <w:r w:rsidR="00261802" w:rsidRPr="00CC480B">
        <w:t xml:space="preserve">the relying party policy </w:t>
      </w:r>
      <w:r w:rsidR="00261802">
        <w:t xml:space="preserve">can pass them to the </w:t>
      </w:r>
      <w:r w:rsidR="00261802" w:rsidRPr="00261802">
        <w:rPr>
          <w:b/>
        </w:rPr>
        <w:t>Invitation</w:t>
      </w:r>
      <w:r w:rsidR="00261802">
        <w:t xml:space="preserve"> user journey</w:t>
      </w:r>
      <w:r w:rsidRPr="00CC480B">
        <w:t>.</w:t>
      </w:r>
    </w:p>
    <w:p w:rsidR="00CC480B" w:rsidRDefault="00CC480B" w:rsidP="005C18F8">
      <w:pPr>
        <w:spacing w:before="120" w:after="120"/>
      </w:pPr>
    </w:p>
    <w:p w:rsidR="00301A3C" w:rsidRDefault="00DD6A52" w:rsidP="00DD6A52">
      <w:pPr>
        <w:pStyle w:val="Heading2"/>
      </w:pPr>
      <w:bookmarkStart w:id="9" w:name="_Toc488096437"/>
      <w:r>
        <w:t xml:space="preserve">How to: Configure the </w:t>
      </w:r>
      <w:r w:rsidR="002E6686">
        <w:t>base policy</w:t>
      </w:r>
      <w:bookmarkEnd w:id="9"/>
    </w:p>
    <w:p w:rsidR="00301A3C" w:rsidRDefault="00CF5768" w:rsidP="005C18F8">
      <w:pPr>
        <w:spacing w:before="120" w:after="120"/>
      </w:pPr>
      <w:r>
        <w:t xml:space="preserve">The </w:t>
      </w:r>
      <w:r w:rsidR="002E6686">
        <w:t xml:space="preserve">base policy </w:t>
      </w:r>
      <w:r>
        <w:t>is configured</w:t>
      </w:r>
      <w:r w:rsidR="002E6686">
        <w:t xml:space="preserve"> as follows:</w:t>
      </w:r>
    </w:p>
    <w:p w:rsidR="002E6686" w:rsidRDefault="002E6686" w:rsidP="002E6686">
      <w:pPr>
        <w:pStyle w:val="ListParagraph"/>
        <w:numPr>
          <w:ilvl w:val="0"/>
          <w:numId w:val="10"/>
        </w:numPr>
        <w:spacing w:before="120" w:after="120"/>
      </w:pPr>
      <w:r>
        <w:t xml:space="preserve">The </w:t>
      </w:r>
      <w:r w:rsidRPr="002E6686">
        <w:rPr>
          <w:b/>
        </w:rPr>
        <w:t>extension_VerifiedEmail</w:t>
      </w:r>
      <w:r>
        <w:t xml:space="preserve"> claim type.</w:t>
      </w:r>
    </w:p>
    <w:p w:rsidR="002E6686" w:rsidRDefault="002E6686" w:rsidP="002E6686">
      <w:pPr>
        <w:pStyle w:val="ListParagraph"/>
        <w:numPr>
          <w:ilvl w:val="0"/>
          <w:numId w:val="10"/>
        </w:numPr>
        <w:spacing w:before="120" w:after="120"/>
      </w:pPr>
      <w:r>
        <w:t xml:space="preserve">The </w:t>
      </w:r>
      <w:r w:rsidRPr="002E6686">
        <w:rPr>
          <w:b/>
        </w:rPr>
        <w:t>CreateEmailFromVerifiedEmail</w:t>
      </w:r>
      <w:r>
        <w:t xml:space="preserve"> claims transformation.</w:t>
      </w:r>
    </w:p>
    <w:p w:rsidR="002E6686" w:rsidRDefault="002E6686" w:rsidP="002E6686">
      <w:pPr>
        <w:pStyle w:val="ListParagraph"/>
        <w:numPr>
          <w:ilvl w:val="0"/>
          <w:numId w:val="10"/>
        </w:numPr>
        <w:spacing w:before="120" w:after="120"/>
      </w:pPr>
      <w:r>
        <w:t xml:space="preserve">The </w:t>
      </w:r>
      <w:r w:rsidRPr="002E6686">
        <w:rPr>
          <w:b/>
        </w:rPr>
        <w:t>LocalAccount-Registration-VerifiedEmail</w:t>
      </w:r>
      <w:r>
        <w:t xml:space="preserve"> technical profile for the </w:t>
      </w:r>
      <w:r w:rsidRPr="002E6686">
        <w:rPr>
          <w:b/>
        </w:rPr>
        <w:t>Local</w:t>
      </w:r>
      <w:r>
        <w:rPr>
          <w:b/>
        </w:rPr>
        <w:t xml:space="preserve"> </w:t>
      </w:r>
      <w:r w:rsidRPr="002E6686">
        <w:rPr>
          <w:b/>
        </w:rPr>
        <w:t>Account</w:t>
      </w:r>
      <w:r>
        <w:t xml:space="preserve"> claims provider.</w:t>
      </w:r>
    </w:p>
    <w:p w:rsidR="002E6686" w:rsidRDefault="002E6686" w:rsidP="002E6686">
      <w:pPr>
        <w:pStyle w:val="ListParagraph"/>
        <w:numPr>
          <w:ilvl w:val="0"/>
          <w:numId w:val="10"/>
        </w:numPr>
        <w:spacing w:before="120" w:after="120"/>
      </w:pPr>
      <w:r>
        <w:t xml:space="preserve">The </w:t>
      </w:r>
      <w:r w:rsidRPr="002E6686">
        <w:rPr>
          <w:b/>
        </w:rPr>
        <w:t>Invitation</w:t>
      </w:r>
      <w:r>
        <w:t xml:space="preserve"> user journey.</w:t>
      </w:r>
    </w:p>
    <w:p w:rsidR="002E6686" w:rsidRDefault="002E6686" w:rsidP="002E6686">
      <w:pPr>
        <w:spacing w:before="120" w:after="120"/>
      </w:pPr>
    </w:p>
    <w:p w:rsidR="002E6686" w:rsidRDefault="002E6686" w:rsidP="002E6686">
      <w:pPr>
        <w:pStyle w:val="Heading3"/>
      </w:pPr>
      <w:bookmarkStart w:id="10" w:name="_Toc488096438"/>
      <w:r>
        <w:t>Configure t</w:t>
      </w:r>
      <w:r w:rsidRPr="002E6686">
        <w:t>he extension_VerifiedEmail claim type</w:t>
      </w:r>
      <w:bookmarkEnd w:id="10"/>
    </w:p>
    <w:p w:rsidR="002E6686" w:rsidRDefault="002E6686" w:rsidP="005C18F8">
      <w:pPr>
        <w:spacing w:before="120" w:after="120"/>
      </w:pPr>
      <w:r>
        <w:t xml:space="preserve">The following snippet shows how the </w:t>
      </w:r>
      <w:r w:rsidRPr="002E6686">
        <w:rPr>
          <w:b/>
        </w:rPr>
        <w:t>extension_VerifiedEmail</w:t>
      </w:r>
      <w:r>
        <w:t xml:space="preserve"> claim type is configured.</w:t>
      </w:r>
    </w:p>
    <w:p w:rsidR="002E6686" w:rsidRDefault="002E6686" w:rsidP="002E6686">
      <w:pPr>
        <w:shd w:val="clear" w:color="auto" w:fill="F2F2F2" w:themeFill="background1" w:themeFillShade="F2"/>
        <w:spacing w:before="120" w:after="120"/>
        <w:rPr>
          <w:rFonts w:ascii="Consolas" w:hAnsi="Consolas"/>
          <w:sz w:val="16"/>
          <w:szCs w:val="16"/>
        </w:rPr>
      </w:pPr>
      <w:r w:rsidRPr="002E6686">
        <w:rPr>
          <w:rFonts w:ascii="Consolas" w:hAnsi="Consolas"/>
          <w:sz w:val="16"/>
          <w:szCs w:val="16"/>
        </w:rPr>
        <w:t xml:space="preserve">      &lt;ClaimType Id="extension_VerifiedEmail"&gt;</w:t>
      </w:r>
      <w:r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  &lt;DisplayName&gt;Verified Email&lt;/DisplayName&gt;</w:t>
      </w:r>
      <w:r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  &lt;DataType&gt;string&lt;/DataType&gt;</w:t>
      </w:r>
      <w:r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  &lt;DefaultPartnerClaimTypes&gt;</w:t>
      </w:r>
      <w:r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    &lt;Protocol Name="OAuth2" PartnerClaimType="verified_email" /&gt;</w:t>
      </w:r>
      <w:r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    &lt;Protocol Name="OpenIdConnect" PartnerClaimType="verified_email" /&gt;</w:t>
      </w:r>
      <w:r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lastRenderedPageBreak/>
        <w:t xml:space="preserve">          &lt;Protocol Name="SAML2" PartnerClaimType="http://schemas.wingtipb2c.net/identity/claims/verifiedemail" /&gt;</w:t>
      </w:r>
      <w:r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  &lt;/DefaultPartnerClaimTypes&gt;</w:t>
      </w:r>
      <w:r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  &lt;UserInputType&gt;Readonly&lt;/UserInputType&gt;</w:t>
      </w:r>
      <w:r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&lt;/ClaimType&gt;</w:t>
      </w:r>
    </w:p>
    <w:p w:rsidR="002E6686" w:rsidRDefault="002E6686" w:rsidP="002E6686">
      <w:r>
        <w:t xml:space="preserve">The </w:t>
      </w:r>
      <w:r w:rsidRPr="00044894">
        <w:rPr>
          <w:b/>
        </w:rPr>
        <w:t>UserInputType</w:t>
      </w:r>
      <w:r>
        <w:t xml:space="preserve"> element is set to </w:t>
      </w:r>
      <w:r w:rsidRPr="00044894">
        <w:rPr>
          <w:b/>
        </w:rPr>
        <w:t>Readonly</w:t>
      </w:r>
      <w:r>
        <w:t xml:space="preserve"> so the end user </w:t>
      </w:r>
      <w:r w:rsidR="00044894">
        <w:t xml:space="preserve">can only register </w:t>
      </w:r>
      <w:r w:rsidR="00044894" w:rsidRPr="00044894">
        <w:t>with this email address</w:t>
      </w:r>
      <w:r w:rsidR="00044894">
        <w:t>.</w:t>
      </w:r>
    </w:p>
    <w:p w:rsidR="002E6686" w:rsidRDefault="002E6686" w:rsidP="002E6686"/>
    <w:p w:rsidR="002E6686" w:rsidRDefault="002E6686" w:rsidP="002E6686">
      <w:pPr>
        <w:pStyle w:val="Heading3"/>
      </w:pPr>
      <w:bookmarkStart w:id="11" w:name="_Toc488096439"/>
      <w:r>
        <w:t xml:space="preserve">Configure the </w:t>
      </w:r>
      <w:r w:rsidRPr="002E6686">
        <w:t>CreateEmailFromVerifiedEmail claims transformation</w:t>
      </w:r>
      <w:bookmarkEnd w:id="11"/>
    </w:p>
    <w:p w:rsidR="00F75971" w:rsidRDefault="00F75971" w:rsidP="00F75971">
      <w:pPr>
        <w:spacing w:before="120" w:after="120"/>
      </w:pPr>
      <w:r>
        <w:t xml:space="preserve">The following snippet shows how the </w:t>
      </w:r>
      <w:r w:rsidRPr="00F75971">
        <w:rPr>
          <w:b/>
        </w:rPr>
        <w:t xml:space="preserve">CreateEmailFromVerifiedEmail </w:t>
      </w:r>
      <w:r>
        <w:t>claims transformation is configured.</w:t>
      </w:r>
    </w:p>
    <w:p w:rsidR="006D7AE9" w:rsidRPr="006D7AE9" w:rsidRDefault="006D7AE9" w:rsidP="006D7AE9">
      <w:pPr>
        <w:shd w:val="clear" w:color="auto" w:fill="F2F2F2" w:themeFill="background1" w:themeFillShade="F2"/>
        <w:rPr>
          <w:rFonts w:ascii="Consolas" w:hAnsi="Consolas"/>
          <w:sz w:val="16"/>
        </w:rPr>
      </w:pPr>
      <w:r w:rsidRPr="006D7AE9">
        <w:rPr>
          <w:rFonts w:ascii="Consolas" w:hAnsi="Consolas"/>
          <w:sz w:val="16"/>
        </w:rPr>
        <w:t xml:space="preserve">      &lt;ClaimsTransformation Id="CreateEmailFromVerifiedEmail" TransformationMethod="FormatStringClaim"&gt;</w:t>
      </w:r>
      <w:r>
        <w:rPr>
          <w:rFonts w:ascii="Consolas" w:hAnsi="Consolas"/>
          <w:sz w:val="16"/>
        </w:rPr>
        <w:br/>
      </w:r>
      <w:r w:rsidRPr="006D7AE9">
        <w:rPr>
          <w:rFonts w:ascii="Consolas" w:hAnsi="Consolas"/>
          <w:sz w:val="16"/>
        </w:rPr>
        <w:t xml:space="preserve">        &lt;InputClaims&gt;</w:t>
      </w:r>
      <w:r>
        <w:rPr>
          <w:rFonts w:ascii="Consolas" w:hAnsi="Consolas"/>
          <w:sz w:val="16"/>
        </w:rPr>
        <w:br/>
      </w:r>
      <w:r w:rsidRPr="006D7AE9">
        <w:rPr>
          <w:rFonts w:ascii="Consolas" w:hAnsi="Consolas"/>
          <w:sz w:val="16"/>
        </w:rPr>
        <w:t xml:space="preserve">          &lt;InputClaim ClaimTypeReferenceId="extension_VerifiedEmail" TransformationClaimType="inputClaim" /&gt;</w:t>
      </w:r>
      <w:r>
        <w:rPr>
          <w:rFonts w:ascii="Consolas" w:hAnsi="Consolas"/>
          <w:sz w:val="16"/>
        </w:rPr>
        <w:br/>
      </w:r>
      <w:r w:rsidRPr="006D7AE9">
        <w:rPr>
          <w:rFonts w:ascii="Consolas" w:hAnsi="Consolas"/>
          <w:sz w:val="16"/>
        </w:rPr>
        <w:t xml:space="preserve">        &lt;/InputClaims&gt;</w:t>
      </w:r>
      <w:r>
        <w:rPr>
          <w:rFonts w:ascii="Consolas" w:hAnsi="Consolas"/>
          <w:sz w:val="16"/>
        </w:rPr>
        <w:br/>
      </w:r>
      <w:r w:rsidRPr="006D7AE9">
        <w:rPr>
          <w:rFonts w:ascii="Consolas" w:hAnsi="Consolas"/>
          <w:sz w:val="16"/>
        </w:rPr>
        <w:t xml:space="preserve">        &lt;InputParameters&gt;</w:t>
      </w:r>
      <w:r>
        <w:rPr>
          <w:rFonts w:ascii="Consolas" w:hAnsi="Consolas"/>
          <w:sz w:val="16"/>
        </w:rPr>
        <w:br/>
      </w:r>
      <w:r w:rsidRPr="006D7AE9">
        <w:rPr>
          <w:rFonts w:ascii="Consolas" w:hAnsi="Consolas"/>
          <w:sz w:val="16"/>
        </w:rPr>
        <w:t xml:space="preserve">          &lt;InputParameter Id="stringFormat" DataType="string" Value="{0}" /&gt;</w:t>
      </w:r>
      <w:r>
        <w:rPr>
          <w:rFonts w:ascii="Consolas" w:hAnsi="Consolas"/>
          <w:sz w:val="16"/>
        </w:rPr>
        <w:br/>
      </w:r>
      <w:r w:rsidRPr="006D7AE9">
        <w:rPr>
          <w:rFonts w:ascii="Consolas" w:hAnsi="Consolas"/>
          <w:sz w:val="16"/>
        </w:rPr>
        <w:t xml:space="preserve">        &lt;/InputParameters&gt;</w:t>
      </w:r>
      <w:r>
        <w:rPr>
          <w:rFonts w:ascii="Consolas" w:hAnsi="Consolas"/>
          <w:sz w:val="16"/>
        </w:rPr>
        <w:br/>
      </w:r>
      <w:r w:rsidRPr="006D7AE9">
        <w:rPr>
          <w:rFonts w:ascii="Consolas" w:hAnsi="Consolas"/>
          <w:sz w:val="16"/>
        </w:rPr>
        <w:t xml:space="preserve">        &lt;OutputClaims&gt;</w:t>
      </w:r>
      <w:r>
        <w:rPr>
          <w:rFonts w:ascii="Consolas" w:hAnsi="Consolas"/>
          <w:sz w:val="16"/>
        </w:rPr>
        <w:br/>
      </w:r>
      <w:r w:rsidRPr="006D7AE9">
        <w:rPr>
          <w:rFonts w:ascii="Consolas" w:hAnsi="Consolas"/>
          <w:sz w:val="16"/>
        </w:rPr>
        <w:t xml:space="preserve">          &lt;OutputClaim ClaimTypeReferenceId="email" TransformationClaimType="outputClaim" /&gt;</w:t>
      </w:r>
      <w:r>
        <w:rPr>
          <w:rFonts w:ascii="Consolas" w:hAnsi="Consolas"/>
          <w:sz w:val="16"/>
        </w:rPr>
        <w:br/>
      </w:r>
      <w:r w:rsidRPr="006D7AE9">
        <w:rPr>
          <w:rFonts w:ascii="Consolas" w:hAnsi="Consolas"/>
          <w:sz w:val="16"/>
        </w:rPr>
        <w:t xml:space="preserve">        &lt;/OutputClaims&gt;</w:t>
      </w:r>
      <w:r>
        <w:rPr>
          <w:rFonts w:ascii="Consolas" w:hAnsi="Consolas"/>
          <w:sz w:val="16"/>
        </w:rPr>
        <w:br/>
      </w:r>
      <w:r w:rsidRPr="006D7AE9">
        <w:rPr>
          <w:rFonts w:ascii="Consolas" w:hAnsi="Consolas"/>
          <w:sz w:val="16"/>
        </w:rPr>
        <w:t xml:space="preserve">      &lt;/ClaimsTransformation&gt;</w:t>
      </w:r>
    </w:p>
    <w:p w:rsidR="002E6686" w:rsidRDefault="006D7AE9" w:rsidP="002E6686">
      <w:r>
        <w:t xml:space="preserve">This </w:t>
      </w:r>
      <w:r w:rsidRPr="006D7AE9">
        <w:t>claims transformation</w:t>
      </w:r>
      <w:r>
        <w:t xml:space="preserve"> copies the </w:t>
      </w:r>
      <w:r w:rsidR="00933025">
        <w:rPr>
          <w:b/>
        </w:rPr>
        <w:t>extension_VerifiedClaim</w:t>
      </w:r>
      <w:r>
        <w:t xml:space="preserve"> claim, which is passed </w:t>
      </w:r>
      <w:r w:rsidR="00596DF6">
        <w:t xml:space="preserve">in the signed JWT to </w:t>
      </w:r>
      <w:r w:rsidR="00596DF6" w:rsidRPr="00BD2413">
        <w:t xml:space="preserve">the </w:t>
      </w:r>
      <w:r w:rsidR="00596DF6" w:rsidRPr="006D7AE9">
        <w:rPr>
          <w:b/>
        </w:rPr>
        <w:t>b2c_1a_invitation</w:t>
      </w:r>
      <w:r w:rsidR="00596DF6" w:rsidRPr="00BD2413">
        <w:rPr>
          <w:sz w:val="20"/>
        </w:rPr>
        <w:t xml:space="preserve"> </w:t>
      </w:r>
      <w:r w:rsidR="00596DF6" w:rsidRPr="00BD2413">
        <w:t>policy</w:t>
      </w:r>
      <w:r>
        <w:t xml:space="preserve">, to the </w:t>
      </w:r>
      <w:r w:rsidRPr="00716BF2">
        <w:rPr>
          <w:b/>
        </w:rPr>
        <w:t>email</w:t>
      </w:r>
      <w:r>
        <w:t xml:space="preserve"> claim, which is stored by </w:t>
      </w:r>
      <w:r w:rsidRPr="006D7AE9">
        <w:t xml:space="preserve">the </w:t>
      </w:r>
      <w:r w:rsidRPr="00596DF6">
        <w:rPr>
          <w:b/>
        </w:rPr>
        <w:t xml:space="preserve">LocalAccount-Registration-VerifiedEmail </w:t>
      </w:r>
      <w:r w:rsidRPr="006D7AE9">
        <w:t xml:space="preserve">technical profile for the </w:t>
      </w:r>
      <w:r w:rsidRPr="00596DF6">
        <w:rPr>
          <w:b/>
        </w:rPr>
        <w:t>Local Account</w:t>
      </w:r>
      <w:r w:rsidRPr="006D7AE9">
        <w:t xml:space="preserve"> claims provider</w:t>
      </w:r>
      <w:r>
        <w:t xml:space="preserve"> (see the next section)</w:t>
      </w:r>
      <w:r w:rsidR="00716BF2" w:rsidRPr="00716BF2">
        <w:t xml:space="preserve"> </w:t>
      </w:r>
      <w:r w:rsidR="00716BF2">
        <w:t>to the B2C directory</w:t>
      </w:r>
      <w:r>
        <w:t>.</w:t>
      </w:r>
    </w:p>
    <w:p w:rsidR="002E6686" w:rsidRDefault="002E6686" w:rsidP="002E6686"/>
    <w:p w:rsidR="002E6686" w:rsidRDefault="002E6686" w:rsidP="002E6686">
      <w:pPr>
        <w:pStyle w:val="Heading3"/>
      </w:pPr>
      <w:bookmarkStart w:id="12" w:name="_Toc488096440"/>
      <w:r>
        <w:t xml:space="preserve">Configure the </w:t>
      </w:r>
      <w:r w:rsidRPr="002E6686">
        <w:t>LocalAccount-Registration-VerifiedEmail technical profile for the Local Account claims provider</w:t>
      </w:r>
      <w:bookmarkEnd w:id="12"/>
    </w:p>
    <w:p w:rsidR="00596DF6" w:rsidRDefault="00596DF6" w:rsidP="00596DF6">
      <w:pPr>
        <w:spacing w:before="120" w:after="120"/>
      </w:pPr>
      <w:r>
        <w:t xml:space="preserve">The following snippet shows how </w:t>
      </w:r>
      <w:r w:rsidRPr="00596DF6">
        <w:t xml:space="preserve">the </w:t>
      </w:r>
      <w:r w:rsidRPr="00596DF6">
        <w:rPr>
          <w:b/>
        </w:rPr>
        <w:t>LocalAccount-Registration-VerifiedEmail</w:t>
      </w:r>
      <w:r w:rsidRPr="00596DF6">
        <w:t xml:space="preserve"> technical profile for the </w:t>
      </w:r>
      <w:r w:rsidRPr="00596DF6">
        <w:rPr>
          <w:b/>
        </w:rPr>
        <w:t>Local Account</w:t>
      </w:r>
      <w:r w:rsidRPr="00596DF6">
        <w:t xml:space="preserve"> claims provider </w:t>
      </w:r>
      <w:r>
        <w:t>is configured.</w:t>
      </w:r>
    </w:p>
    <w:p w:rsidR="00596DF6" w:rsidRDefault="00596DF6" w:rsidP="00933025">
      <w:pPr>
        <w:shd w:val="clear" w:color="auto" w:fill="F2F2F2" w:themeFill="background1" w:themeFillShade="F2"/>
        <w:rPr>
          <w:rFonts w:ascii="Consolas" w:hAnsi="Consolas"/>
          <w:sz w:val="16"/>
        </w:rPr>
      </w:pPr>
      <w:r w:rsidRPr="00596DF6">
        <w:rPr>
          <w:rFonts w:ascii="Consolas" w:hAnsi="Consolas"/>
          <w:sz w:val="16"/>
        </w:rPr>
        <w:t xml:space="preserve">        &lt;TechnicalProfile Id="LocalAccount-Registration-VerifiedEmail"&gt;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&lt;DisplayName&gt;WingTip Account&lt;/DisplayName&gt;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&lt;Protocol Name="Proprietary" Handler="Web.TPEngine.Providers.SelfAssertedAttributeProvider, Web.TPEngine, Version=1.0.0.0, Culture=neutral, PublicKeyToken=null" /&gt;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&lt;Metadata&gt;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  &lt;Item Key="ContentDefinitionReferenceId"&gt;api.localaccount.registration&lt;/Item&gt;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  &lt;Item Key="IpAddressClaimReferenceId"&gt;IpAddress&lt;/Item&gt;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  &lt;Item Key="language.button_continue"&gt;Create&lt;/Item&gt;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&lt;/Metadata&gt;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&lt;CryptographicKeys&gt;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  &lt;Key Id="issuer_secret" StorageReferenceId="TokenSigningKeyContainer" /&gt;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&lt;/CryptographicKeys&gt;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&lt;InputClaimsTransformations&gt;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  </w:t>
      </w:r>
      <w:r w:rsidRPr="00933025">
        <w:rPr>
          <w:rFonts w:ascii="Consolas" w:hAnsi="Consolas"/>
          <w:b/>
          <w:sz w:val="16"/>
        </w:rPr>
        <w:t>&lt;InputClaimsTransformation ReferenceId="CreateEmailFromVerifiedEmail" /&gt;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&lt;/InputClaimsTransformations&gt;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&lt;InputClaims&gt;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  </w:t>
      </w:r>
      <w:r w:rsidRPr="00933025">
        <w:rPr>
          <w:rFonts w:ascii="Consolas" w:hAnsi="Consolas"/>
          <w:b/>
          <w:sz w:val="16"/>
        </w:rPr>
        <w:t>&lt;InputClaim ClaimTypeReferenceId="extension_VerifiedEmail" /&gt;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&lt;/InputClaims&gt;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&lt;OutputClaims&gt;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  </w:t>
      </w:r>
      <w:r w:rsidRPr="00933025">
        <w:rPr>
          <w:rFonts w:ascii="Consolas" w:hAnsi="Consolas"/>
          <w:b/>
          <w:sz w:val="16"/>
        </w:rPr>
        <w:t>&lt;OutputClaim ClaimTypeReferenceId="extension_VerifiedEmail" Required="true" /&gt;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  &lt;OutputClaim ClaimTypeReferenceId="newPassword" Required="true" /&gt;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  &lt;OutputClaim ClaimTypeReferenceId="reenterPassword" Required="true" /&gt;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lastRenderedPageBreak/>
        <w:t xml:space="preserve">            &lt;OutputClaim ClaimTypeReferenceId="displayName" Required="true" /&gt;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  &lt;OutputClaim ClaimTypeReferenceId="extension_TermsOfServiceConsented" Required="true" /&gt;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  &lt;OutputClaim ClaimTypeReferenceId="authenticationSource" DefaultValue="localAccountAuthentication" /&gt;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  &lt;OutputClaim ClaimTypeReferenceId="executed-SelfAsserted-Input" DefaultValue="true" /&gt;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  &lt;OutputClaim ClaimTypeReferenceId="newUser" /&gt;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  &lt;OutputClaim ClaimTypeReferenceId="objectId" /&gt;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  &lt;OutputClaim ClaimTypeReferenceId="sub" /&gt;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  &lt;OutputClaim ClaimTypeReferenceId="userPrincipalName" /&gt;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&lt;/OutputClaims&gt;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&lt;ValidationTechnicalProfiles&gt;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  &lt;ValidationTechnicalProfile ReferenceId="</w:t>
      </w:r>
      <w:r w:rsidR="00933025">
        <w:rPr>
          <w:rFonts w:ascii="Consolas" w:hAnsi="Consolas"/>
          <w:sz w:val="16"/>
        </w:rPr>
        <w:t>AAD</w:t>
      </w:r>
      <w:r w:rsidRPr="00596DF6">
        <w:rPr>
          <w:rFonts w:ascii="Consolas" w:hAnsi="Consolas"/>
          <w:sz w:val="16"/>
        </w:rPr>
        <w:t>-WriteUserByEmail-ThrowIfExists" /&gt;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&lt;/ValidationTechnicalProfiles&gt;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  &lt;UseTechnicalProfileForSessionManagement ReferenceId="SSOSession-</w:t>
      </w:r>
      <w:r w:rsidR="00933025">
        <w:rPr>
          <w:rFonts w:ascii="Consolas" w:hAnsi="Consolas"/>
          <w:sz w:val="16"/>
        </w:rPr>
        <w:t>AAD</w:t>
      </w:r>
      <w:r w:rsidRPr="00596DF6">
        <w:rPr>
          <w:rFonts w:ascii="Consolas" w:hAnsi="Consolas"/>
          <w:sz w:val="16"/>
        </w:rPr>
        <w:t>" /&gt;</w:t>
      </w:r>
      <w:r>
        <w:rPr>
          <w:rFonts w:ascii="Consolas" w:hAnsi="Consolas"/>
          <w:sz w:val="16"/>
        </w:rPr>
        <w:br/>
      </w:r>
      <w:r w:rsidRPr="00596DF6">
        <w:rPr>
          <w:rFonts w:ascii="Consolas" w:hAnsi="Consolas"/>
          <w:sz w:val="16"/>
        </w:rPr>
        <w:t xml:space="preserve">        &lt;/TechnicalProfile&gt;</w:t>
      </w:r>
    </w:p>
    <w:p w:rsidR="00716BF2" w:rsidRDefault="00933025" w:rsidP="002E6686">
      <w:r>
        <w:t>Th</w:t>
      </w:r>
      <w:r w:rsidR="00716BF2">
        <w:t>is technical profile references:</w:t>
      </w:r>
    </w:p>
    <w:p w:rsidR="00716BF2" w:rsidRDefault="00716BF2" w:rsidP="00716BF2">
      <w:pPr>
        <w:pStyle w:val="ListParagraph"/>
        <w:numPr>
          <w:ilvl w:val="0"/>
          <w:numId w:val="11"/>
        </w:numPr>
      </w:pPr>
      <w:r>
        <w:t xml:space="preserve">The </w:t>
      </w:r>
      <w:r w:rsidRPr="00F75971">
        <w:rPr>
          <w:b/>
        </w:rPr>
        <w:t xml:space="preserve">CreateEmailFromVerifiedEmail </w:t>
      </w:r>
      <w:r>
        <w:t xml:space="preserve">claims transformation (see the previous section) as an input claims transformation so the email address of the end user is copied from the </w:t>
      </w:r>
      <w:r>
        <w:rPr>
          <w:b/>
        </w:rPr>
        <w:t>extension_VerifiedClaim</w:t>
      </w:r>
      <w:r>
        <w:t xml:space="preserve"> claim, which is passed in the signed JWT to </w:t>
      </w:r>
      <w:r w:rsidRPr="00BD2413">
        <w:t xml:space="preserve">the </w:t>
      </w:r>
      <w:r w:rsidRPr="006D7AE9">
        <w:rPr>
          <w:b/>
        </w:rPr>
        <w:t>b2c_1a_invitation</w:t>
      </w:r>
      <w:r w:rsidRPr="00BD2413">
        <w:rPr>
          <w:sz w:val="20"/>
        </w:rPr>
        <w:t xml:space="preserve"> </w:t>
      </w:r>
      <w:r w:rsidRPr="00BD2413">
        <w:t>policy</w:t>
      </w:r>
      <w:r>
        <w:t xml:space="preserve">, to the </w:t>
      </w:r>
      <w:r w:rsidRPr="00716BF2">
        <w:rPr>
          <w:b/>
        </w:rPr>
        <w:t>email</w:t>
      </w:r>
      <w:r>
        <w:t xml:space="preserve"> claim,</w:t>
      </w:r>
      <w:r w:rsidRPr="00716BF2">
        <w:t xml:space="preserve"> </w:t>
      </w:r>
      <w:r>
        <w:t xml:space="preserve">which is written by </w:t>
      </w:r>
      <w:r w:rsidRPr="006D7AE9">
        <w:t xml:space="preserve">the </w:t>
      </w:r>
      <w:r w:rsidRPr="00716BF2">
        <w:rPr>
          <w:b/>
        </w:rPr>
        <w:t xml:space="preserve">AAD-WriteUserByEmail-ThrowIfExists </w:t>
      </w:r>
      <w:r w:rsidRPr="006D7AE9">
        <w:t xml:space="preserve">technical profile for the </w:t>
      </w:r>
      <w:r>
        <w:rPr>
          <w:b/>
        </w:rPr>
        <w:t>AAD</w:t>
      </w:r>
      <w:r w:rsidRPr="006D7AE9">
        <w:t xml:space="preserve"> claims provider</w:t>
      </w:r>
      <w:r>
        <w:t xml:space="preserve"> to the B2C directory.</w:t>
      </w:r>
    </w:p>
    <w:p w:rsidR="00933025" w:rsidRDefault="00716BF2" w:rsidP="00716BF2">
      <w:pPr>
        <w:pStyle w:val="ListParagraph"/>
        <w:numPr>
          <w:ilvl w:val="0"/>
          <w:numId w:val="11"/>
        </w:numPr>
      </w:pPr>
      <w:r>
        <w:t>T</w:t>
      </w:r>
      <w:r w:rsidR="00933025" w:rsidRPr="00933025">
        <w:t xml:space="preserve">he </w:t>
      </w:r>
      <w:r w:rsidR="00933025" w:rsidRPr="00716BF2">
        <w:rPr>
          <w:b/>
        </w:rPr>
        <w:t>extension_VerifiedEmail</w:t>
      </w:r>
      <w:r w:rsidR="00933025" w:rsidRPr="00933025">
        <w:t xml:space="preserve"> claim</w:t>
      </w:r>
      <w:r w:rsidR="00933025">
        <w:t xml:space="preserve"> as an input claim so the email address of the end user </w:t>
      </w:r>
      <w:r>
        <w:t xml:space="preserve">is displayed as read-only to </w:t>
      </w:r>
      <w:r w:rsidR="00933025">
        <w:t xml:space="preserve">the end </w:t>
      </w:r>
      <w:r>
        <w:t>user</w:t>
      </w:r>
    </w:p>
    <w:p w:rsidR="002E6686" w:rsidRDefault="002E6686" w:rsidP="002E6686"/>
    <w:p w:rsidR="002E6686" w:rsidRDefault="002E6686" w:rsidP="002E6686">
      <w:pPr>
        <w:pStyle w:val="Heading3"/>
      </w:pPr>
      <w:bookmarkStart w:id="13" w:name="_Toc488096441"/>
      <w:r>
        <w:t xml:space="preserve">Configure the </w:t>
      </w:r>
      <w:r w:rsidRPr="002E6686">
        <w:t>Invitation user journey</w:t>
      </w:r>
      <w:bookmarkEnd w:id="13"/>
    </w:p>
    <w:p w:rsidR="00E92E75" w:rsidRDefault="00E92E75" w:rsidP="00E92E75">
      <w:pPr>
        <w:spacing w:before="120" w:after="120"/>
      </w:pPr>
      <w:r>
        <w:t xml:space="preserve">The following snippet shows how </w:t>
      </w:r>
      <w:r w:rsidRPr="00596DF6">
        <w:t xml:space="preserve">the </w:t>
      </w:r>
      <w:r>
        <w:rPr>
          <w:b/>
        </w:rPr>
        <w:t>Invitation</w:t>
      </w:r>
      <w:r w:rsidRPr="00596DF6">
        <w:t xml:space="preserve"> </w:t>
      </w:r>
      <w:r>
        <w:t>user journey is configured.</w:t>
      </w:r>
    </w:p>
    <w:p w:rsidR="00CF5768" w:rsidRPr="002E6686" w:rsidRDefault="00CF5768" w:rsidP="00E92E75">
      <w:pPr>
        <w:shd w:val="clear" w:color="auto" w:fill="F2F2F2" w:themeFill="background1" w:themeFillShade="F2"/>
        <w:spacing w:before="120" w:after="120"/>
        <w:rPr>
          <w:rFonts w:ascii="Consolas" w:hAnsi="Consolas"/>
          <w:sz w:val="16"/>
          <w:szCs w:val="16"/>
        </w:rPr>
      </w:pPr>
      <w:r w:rsidRPr="002E6686">
        <w:rPr>
          <w:rFonts w:ascii="Consolas" w:hAnsi="Consolas"/>
          <w:sz w:val="16"/>
          <w:szCs w:val="16"/>
        </w:rPr>
        <w:t xml:space="preserve">    &lt;UserJourney Id="Invitation"&gt;</w:t>
      </w:r>
      <w:r w:rsidR="00E92E75"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&lt;PreserveOriginalAssertion&gt;false&lt;/PreserveOriginalAssertion&gt;</w:t>
      </w:r>
      <w:r w:rsidR="00E92E75"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&lt;OrchestrationSteps&gt;</w:t>
      </w:r>
      <w:r w:rsidR="00E92E75"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  &lt;OrchestrationStep Order="1" Type="ClaimsProviderSelection" ContentDefinitionReferenceId="api.idpselection.signupsignin"&gt;</w:t>
      </w:r>
      <w:r w:rsidR="00E92E75"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    &lt;ClaimsProviderSelections&gt;</w:t>
      </w:r>
      <w:r w:rsidR="00E92E75"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      &lt;ClaimsProviderSelection TargetClaimsExchangeId="AmazonAccountExchange" /&gt;</w:t>
      </w:r>
      <w:r w:rsidR="00E92E75"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      &lt;ClaimsProviderSelection TargetClaimsExchangeId="FacebookAccountExchange" /&gt;</w:t>
      </w:r>
      <w:r w:rsidR="00E92E75"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      &lt;ClaimsProviderSelection TargetClaimsExchangeId="LocalAccountRegistrationExchange" /&gt;</w:t>
      </w:r>
      <w:r w:rsidR="00E92E75"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    &lt;/ClaimsProviderSelections&gt;</w:t>
      </w:r>
      <w:r w:rsidR="00E92E75"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  &lt;/OrchestrationStep&gt;</w:t>
      </w:r>
      <w:r w:rsidR="00E92E75"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  &lt;OrchestrationStep Order="2" Type="ClaimsExchange"&gt;</w:t>
      </w:r>
      <w:r w:rsidR="00E92E75"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    &lt;ClaimsExchanges&gt;</w:t>
      </w:r>
      <w:r w:rsidR="00E92E75"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      &lt;ClaimsExchange Id="AmazonAccountExchange" TechnicalProfileReferenceId="AmazonAccount-OAuth2" /&gt;</w:t>
      </w:r>
      <w:r w:rsidR="00E92E75"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      &lt;ClaimsExchange Id="FacebookAccountExchange" TechnicalProfileReferenceId="FacebookAccount-OAuth2" /&gt;</w:t>
      </w:r>
      <w:r w:rsidR="00E92E75"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      </w:t>
      </w:r>
      <w:r w:rsidRPr="00EC2B1D">
        <w:rPr>
          <w:rFonts w:ascii="Consolas" w:hAnsi="Consolas"/>
          <w:b/>
          <w:sz w:val="16"/>
          <w:szCs w:val="16"/>
        </w:rPr>
        <w:t>&lt;ClaimsExchange Id="LocalAccountRegistrationExchange" TechnicalProfileReferenceId="LocalAccount-Registration-VerifiedEmail" /&gt;</w:t>
      </w:r>
      <w:r w:rsidR="00E92E75"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    &lt;/ClaimsExchanges&gt;</w:t>
      </w:r>
      <w:r w:rsidR="00E92E75"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  &lt;/OrchestrationStep&gt;</w:t>
      </w:r>
      <w:r w:rsidR="00E92E75">
        <w:rPr>
          <w:rFonts w:ascii="Consolas" w:hAnsi="Consolas"/>
          <w:sz w:val="16"/>
          <w:szCs w:val="16"/>
        </w:rPr>
        <w:br/>
      </w:r>
      <w:r w:rsidR="00EC2B1D">
        <w:rPr>
          <w:rFonts w:ascii="Consolas" w:hAnsi="Consolas"/>
          <w:sz w:val="16"/>
          <w:szCs w:val="16"/>
        </w:rPr>
        <w:br/>
        <w:t xml:space="preserve">        ...</w:t>
      </w:r>
      <w:r w:rsidR="00EC2B1D">
        <w:rPr>
          <w:rFonts w:ascii="Consolas" w:hAnsi="Consolas"/>
          <w:sz w:val="16"/>
          <w:szCs w:val="16"/>
        </w:rPr>
        <w:br/>
      </w:r>
      <w:r w:rsidR="00E92E75"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  &lt;OrchestrationStep Order="15" Type="SendClaims" CpimIssuerTechnicalProfileReferenceId="JwtIssuer" /&gt;</w:t>
      </w:r>
      <w:r w:rsidR="00E92E75"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  &lt;/OrchestrationSteps&gt;</w:t>
      </w:r>
      <w:r w:rsidR="00E92E75">
        <w:rPr>
          <w:rFonts w:ascii="Consolas" w:hAnsi="Consolas"/>
          <w:sz w:val="16"/>
          <w:szCs w:val="16"/>
        </w:rPr>
        <w:br/>
      </w:r>
      <w:r w:rsidRPr="002E6686">
        <w:rPr>
          <w:rFonts w:ascii="Consolas" w:hAnsi="Consolas"/>
          <w:sz w:val="16"/>
          <w:szCs w:val="16"/>
        </w:rPr>
        <w:t xml:space="preserve">    &lt;/UserJourney&gt;</w:t>
      </w:r>
    </w:p>
    <w:p w:rsidR="00CF5768" w:rsidRDefault="00EC2B1D" w:rsidP="005C18F8">
      <w:pPr>
        <w:spacing w:before="120" w:after="120"/>
      </w:pPr>
      <w:r>
        <w:t xml:space="preserve">This user journey references </w:t>
      </w:r>
      <w:r w:rsidRPr="00596DF6">
        <w:t xml:space="preserve">the </w:t>
      </w:r>
      <w:r w:rsidRPr="00596DF6">
        <w:rPr>
          <w:b/>
        </w:rPr>
        <w:t>LocalAccount-Registration-VerifiedEmail</w:t>
      </w:r>
      <w:r w:rsidRPr="00596DF6">
        <w:t xml:space="preserve"> technical profile for the </w:t>
      </w:r>
      <w:r w:rsidRPr="00596DF6">
        <w:rPr>
          <w:b/>
        </w:rPr>
        <w:t>Local Account</w:t>
      </w:r>
      <w:r w:rsidRPr="00596DF6">
        <w:t xml:space="preserve"> claims provider</w:t>
      </w:r>
      <w:r>
        <w:t xml:space="preserve"> so the end user can register a local account with their email address.</w:t>
      </w:r>
    </w:p>
    <w:p w:rsidR="00E92E75" w:rsidRDefault="00E92E75" w:rsidP="005C18F8">
      <w:pPr>
        <w:spacing w:before="120" w:after="120"/>
      </w:pPr>
    </w:p>
    <w:sectPr w:rsidR="00E92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308B" w:rsidRDefault="0021308B" w:rsidP="00A76716">
      <w:pPr>
        <w:spacing w:after="0" w:line="240" w:lineRule="auto"/>
      </w:pPr>
      <w:r>
        <w:separator/>
      </w:r>
    </w:p>
  </w:endnote>
  <w:endnote w:type="continuationSeparator" w:id="0">
    <w:p w:rsidR="0021308B" w:rsidRDefault="0021308B" w:rsidP="00A76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308B" w:rsidRDefault="0021308B" w:rsidP="00A76716">
      <w:pPr>
        <w:spacing w:after="0" w:line="240" w:lineRule="auto"/>
      </w:pPr>
      <w:r>
        <w:separator/>
      </w:r>
    </w:p>
  </w:footnote>
  <w:footnote w:type="continuationSeparator" w:id="0">
    <w:p w:rsidR="0021308B" w:rsidRDefault="0021308B" w:rsidP="00A767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0308B"/>
    <w:multiLevelType w:val="hybridMultilevel"/>
    <w:tmpl w:val="E8DAB62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80BC8"/>
    <w:multiLevelType w:val="hybridMultilevel"/>
    <w:tmpl w:val="5FDE252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C23E2"/>
    <w:multiLevelType w:val="hybridMultilevel"/>
    <w:tmpl w:val="A9F6E4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DE3C4F"/>
    <w:multiLevelType w:val="hybridMultilevel"/>
    <w:tmpl w:val="E8DAB62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1537F"/>
    <w:multiLevelType w:val="hybridMultilevel"/>
    <w:tmpl w:val="3046326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02CE2"/>
    <w:multiLevelType w:val="hybridMultilevel"/>
    <w:tmpl w:val="596046B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3E38AF"/>
    <w:multiLevelType w:val="hybridMultilevel"/>
    <w:tmpl w:val="DA0EE2E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DB7DCF"/>
    <w:multiLevelType w:val="hybridMultilevel"/>
    <w:tmpl w:val="5FDE252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E355E0"/>
    <w:multiLevelType w:val="hybridMultilevel"/>
    <w:tmpl w:val="6F34855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57339E"/>
    <w:multiLevelType w:val="hybridMultilevel"/>
    <w:tmpl w:val="DA0EE2E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2C2043"/>
    <w:multiLevelType w:val="hybridMultilevel"/>
    <w:tmpl w:val="C7463C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1"/>
  </w:num>
  <w:num w:numId="5">
    <w:abstractNumId w:val="8"/>
  </w:num>
  <w:num w:numId="6">
    <w:abstractNumId w:val="9"/>
  </w:num>
  <w:num w:numId="7">
    <w:abstractNumId w:val="2"/>
  </w:num>
  <w:num w:numId="8">
    <w:abstractNumId w:val="0"/>
  </w:num>
  <w:num w:numId="9">
    <w:abstractNumId w:val="3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F19"/>
    <w:rsid w:val="0001310E"/>
    <w:rsid w:val="000161DE"/>
    <w:rsid w:val="00037DF3"/>
    <w:rsid w:val="00044894"/>
    <w:rsid w:val="000957B3"/>
    <w:rsid w:val="000A4A22"/>
    <w:rsid w:val="000A4A97"/>
    <w:rsid w:val="00113AD2"/>
    <w:rsid w:val="001514A2"/>
    <w:rsid w:val="0017381A"/>
    <w:rsid w:val="001A1CC2"/>
    <w:rsid w:val="001A6FFE"/>
    <w:rsid w:val="001C15B8"/>
    <w:rsid w:val="00212FCD"/>
    <w:rsid w:val="0021308B"/>
    <w:rsid w:val="00261802"/>
    <w:rsid w:val="002B0D2D"/>
    <w:rsid w:val="002C5DB7"/>
    <w:rsid w:val="002E3B43"/>
    <w:rsid w:val="002E6686"/>
    <w:rsid w:val="00301A3C"/>
    <w:rsid w:val="00361936"/>
    <w:rsid w:val="003C6248"/>
    <w:rsid w:val="003E0D0B"/>
    <w:rsid w:val="00414DC8"/>
    <w:rsid w:val="00430F96"/>
    <w:rsid w:val="004D1260"/>
    <w:rsid w:val="004E3B93"/>
    <w:rsid w:val="00503955"/>
    <w:rsid w:val="0051007C"/>
    <w:rsid w:val="00586717"/>
    <w:rsid w:val="00596DF6"/>
    <w:rsid w:val="005B36AD"/>
    <w:rsid w:val="005C18F8"/>
    <w:rsid w:val="005D3FE6"/>
    <w:rsid w:val="005F60CE"/>
    <w:rsid w:val="006908BE"/>
    <w:rsid w:val="006A30A1"/>
    <w:rsid w:val="006C3A7F"/>
    <w:rsid w:val="006D741F"/>
    <w:rsid w:val="006D7AE9"/>
    <w:rsid w:val="00716BF2"/>
    <w:rsid w:val="00747B52"/>
    <w:rsid w:val="0077588D"/>
    <w:rsid w:val="00790B0A"/>
    <w:rsid w:val="007964DA"/>
    <w:rsid w:val="00807F4D"/>
    <w:rsid w:val="00827AE7"/>
    <w:rsid w:val="008511D8"/>
    <w:rsid w:val="008940F9"/>
    <w:rsid w:val="00894DCE"/>
    <w:rsid w:val="008A45D9"/>
    <w:rsid w:val="008F59C6"/>
    <w:rsid w:val="00911D23"/>
    <w:rsid w:val="00933025"/>
    <w:rsid w:val="009D4572"/>
    <w:rsid w:val="00A055A6"/>
    <w:rsid w:val="00A06F08"/>
    <w:rsid w:val="00A5392E"/>
    <w:rsid w:val="00A76716"/>
    <w:rsid w:val="00AD33FE"/>
    <w:rsid w:val="00B1238F"/>
    <w:rsid w:val="00B87F19"/>
    <w:rsid w:val="00BA72BA"/>
    <w:rsid w:val="00BB15BF"/>
    <w:rsid w:val="00BD2413"/>
    <w:rsid w:val="00BF7801"/>
    <w:rsid w:val="00C2389E"/>
    <w:rsid w:val="00C53C23"/>
    <w:rsid w:val="00CB2A86"/>
    <w:rsid w:val="00CB7F45"/>
    <w:rsid w:val="00CC480B"/>
    <w:rsid w:val="00CE7D54"/>
    <w:rsid w:val="00CF5768"/>
    <w:rsid w:val="00CF5E2C"/>
    <w:rsid w:val="00CF6BAA"/>
    <w:rsid w:val="00D01286"/>
    <w:rsid w:val="00D14940"/>
    <w:rsid w:val="00D225F0"/>
    <w:rsid w:val="00D7450B"/>
    <w:rsid w:val="00DD6A52"/>
    <w:rsid w:val="00DE4086"/>
    <w:rsid w:val="00E007B4"/>
    <w:rsid w:val="00E378BD"/>
    <w:rsid w:val="00E42243"/>
    <w:rsid w:val="00E92E75"/>
    <w:rsid w:val="00EC2B1D"/>
    <w:rsid w:val="00F733E9"/>
    <w:rsid w:val="00F75971"/>
    <w:rsid w:val="00FA2D1A"/>
    <w:rsid w:val="00FC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B94976-E626-4921-8089-AE4C2BFF9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E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1C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14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D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4DC8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414DC8"/>
    <w:rPr>
      <w:color w:val="2B579A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CF5E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1C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514A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76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716"/>
  </w:style>
  <w:style w:type="paragraph" w:styleId="Footer">
    <w:name w:val="footer"/>
    <w:basedOn w:val="Normal"/>
    <w:link w:val="FooterChar"/>
    <w:uiPriority w:val="99"/>
    <w:unhideWhenUsed/>
    <w:rsid w:val="00A76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716"/>
  </w:style>
  <w:style w:type="character" w:styleId="UnresolvedMention">
    <w:name w:val="Unresolved Mention"/>
    <w:basedOn w:val="DefaultParagraphFont"/>
    <w:uiPriority w:val="99"/>
    <w:semiHidden/>
    <w:unhideWhenUsed/>
    <w:rsid w:val="00BF7801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0957B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957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957B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957B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b2ctechready.onmicrosoft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EB32C-863E-41DE-812A-7180CD7E1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4365</Words>
  <Characters>24881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Padgett</dc:creator>
  <cp:keywords/>
  <dc:description/>
  <cp:lastModifiedBy>Chris Padgett</cp:lastModifiedBy>
  <cp:revision>3</cp:revision>
  <dcterms:created xsi:type="dcterms:W3CDTF">2017-07-17T13:14:00Z</dcterms:created>
  <dcterms:modified xsi:type="dcterms:W3CDTF">2017-07-17T13:14:00Z</dcterms:modified>
</cp:coreProperties>
</file>