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AD08" w14:textId="28EDD0D9" w:rsidR="006C25DB" w:rsidRDefault="006C25DB" w:rsidP="006C25D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9</w:t>
      </w:r>
    </w:p>
    <w:p w14:paraId="3B3BD6FC" w14:textId="4282ED58" w:rsidR="006C25DB" w:rsidRDefault="006C25DB" w:rsidP="006C25DB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 w:rsidR="002012F7" w:rsidRPr="002012F7">
        <w:rPr>
          <w:rFonts w:ascii="Times New Roman" w:hAnsi="Times New Roman" w:cs="Times New Roman"/>
          <w:b/>
          <w:bCs/>
        </w:rPr>
        <w:t xml:space="preserve"> </w:t>
      </w:r>
      <w:r w:rsidR="0081032B">
        <w:rPr>
          <w:rFonts w:ascii="Times New Roman" w:hAnsi="Times New Roman" w:cs="Times New Roman"/>
          <w:b/>
          <w:bCs/>
        </w:rPr>
        <w:t>PAVITHRA R</w:t>
      </w:r>
      <w:r w:rsidR="002012F7" w:rsidRPr="000861E5">
        <w:rPr>
          <w:rFonts w:ascii="Times New Roman" w:hAnsi="Times New Roman" w:cs="Times New Roman"/>
          <w:b/>
          <w:bCs/>
        </w:rPr>
        <w:t xml:space="preserve">      </w:t>
      </w:r>
      <w:r w:rsidR="002012F7">
        <w:rPr>
          <w:rFonts w:ascii="Times New Roman" w:hAnsi="Times New Roman" w:cs="Times New Roman"/>
          <w:b/>
          <w:bCs/>
        </w:rPr>
        <w:t xml:space="preserve">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01B35B8A" w14:textId="534D5638" w:rsidR="006C25DB" w:rsidRPr="008833D2" w:rsidRDefault="006C25DB" w:rsidP="006C25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81032B">
        <w:rPr>
          <w:rFonts w:ascii="Times New Roman" w:hAnsi="Times New Roman" w:cs="Times New Roman"/>
          <w:b/>
          <w:bCs/>
        </w:rPr>
        <w:t>369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COURSE CODE: ITA030</w:t>
      </w:r>
      <w:r w:rsidR="0081032B">
        <w:rPr>
          <w:rFonts w:ascii="Times New Roman" w:hAnsi="Times New Roman" w:cs="Times New Roman"/>
          <w:b/>
          <w:bCs/>
        </w:rPr>
        <w:t>2</w:t>
      </w:r>
    </w:p>
    <w:p w14:paraId="73727DC0" w14:textId="77777777" w:rsidR="006C25DB" w:rsidRDefault="006C25DB" w:rsidP="006C25DB"/>
    <w:p w14:paraId="756FE38B" w14:textId="42773D2B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9. Develop a user interface prototype for a GSM service using Figma.</w:t>
      </w:r>
    </w:p>
    <w:p w14:paraId="3BFD34F3" w14:textId="77777777" w:rsidR="006C25DB" w:rsidRDefault="006C25DB" w:rsidP="006C25DB">
      <w:pPr>
        <w:rPr>
          <w:rFonts w:ascii="Times New Roman" w:hAnsi="Times New Roman" w:cs="Times New Roman"/>
        </w:rPr>
      </w:pPr>
    </w:p>
    <w:p w14:paraId="5C36B28F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 xml:space="preserve">Aim: </w:t>
      </w:r>
    </w:p>
    <w:p w14:paraId="60793897" w14:textId="0AF7B711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To develop a user interface prototype for a GSM service using Figma.</w:t>
      </w:r>
    </w:p>
    <w:p w14:paraId="257CE4AE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</w:p>
    <w:p w14:paraId="435DA94C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>Procedure:</w:t>
      </w:r>
    </w:p>
    <w:p w14:paraId="7B34AA63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1. Open Figma</w:t>
      </w:r>
    </w:p>
    <w:p w14:paraId="2E7999BE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2. Create a new file</w:t>
      </w:r>
    </w:p>
    <w:p w14:paraId="0A0BD895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3. Select the Frames</w:t>
      </w:r>
    </w:p>
    <w:p w14:paraId="722260B2" w14:textId="19C21F64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4. Fill in the content that is required for presentation</w:t>
      </w:r>
    </w:p>
    <w:p w14:paraId="2BE4818E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5. Design Visual Elements</w:t>
      </w:r>
    </w:p>
    <w:p w14:paraId="784AE5D8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6. Make it Interactive</w:t>
      </w:r>
    </w:p>
    <w:p w14:paraId="6C6097B0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7. Add Annotations and Explanations</w:t>
      </w:r>
    </w:p>
    <w:p w14:paraId="50A81D78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8. Incorporate Multimedia</w:t>
      </w:r>
    </w:p>
    <w:p w14:paraId="5C7F5909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9. Storyboard Animation</w:t>
      </w:r>
    </w:p>
    <w:p w14:paraId="1C87A34F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10. Review and edit the Prototype</w:t>
      </w:r>
    </w:p>
    <w:p w14:paraId="005C3594" w14:textId="3371C839" w:rsid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11. Save and Share</w:t>
      </w:r>
    </w:p>
    <w:p w14:paraId="2F1B1131" w14:textId="3C6F6083" w:rsidR="006C25DB" w:rsidRDefault="006C25DB" w:rsidP="006C25DB">
      <w:pPr>
        <w:rPr>
          <w:rFonts w:ascii="Times New Roman" w:hAnsi="Times New Roman" w:cs="Times New Roman"/>
        </w:rPr>
      </w:pPr>
    </w:p>
    <w:p w14:paraId="17D66805" w14:textId="384127AA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proofErr w:type="gramStart"/>
      <w:r w:rsidRPr="006C25DB">
        <w:rPr>
          <w:rFonts w:ascii="Times New Roman" w:hAnsi="Times New Roman" w:cs="Times New Roman"/>
          <w:b/>
          <w:bCs/>
        </w:rPr>
        <w:t>Design:-</w:t>
      </w:r>
      <w:proofErr w:type="gramEnd"/>
    </w:p>
    <w:p w14:paraId="369B6E1D" w14:textId="354CF53E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drawing>
          <wp:inline distT="0" distB="0" distL="0" distR="0" wp14:anchorId="1301FF21" wp14:editId="4EA544CB">
            <wp:extent cx="3162741" cy="1867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08AA" w14:textId="23961D4D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8A2E63" wp14:editId="17228D5E">
            <wp:extent cx="2105319" cy="181952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D7C2" w14:textId="0FB54B48" w:rsid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Prototype:</w:t>
      </w:r>
    </w:p>
    <w:p w14:paraId="3915CD6B" w14:textId="775823E8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drawing>
          <wp:inline distT="0" distB="0" distL="0" distR="0" wp14:anchorId="7C848A44" wp14:editId="03B950A9">
            <wp:extent cx="3105583" cy="321037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0E1A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>Result:</w:t>
      </w:r>
    </w:p>
    <w:p w14:paraId="0B66642F" w14:textId="6A02DD7B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Hence developed a user interface prototype for a GSM service using Figma.</w:t>
      </w:r>
    </w:p>
    <w:sectPr w:rsidR="006C25DB" w:rsidRPr="006C2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DB"/>
    <w:rsid w:val="001A457C"/>
    <w:rsid w:val="002012F7"/>
    <w:rsid w:val="004D766B"/>
    <w:rsid w:val="00562167"/>
    <w:rsid w:val="006B25A4"/>
    <w:rsid w:val="006C25DB"/>
    <w:rsid w:val="0081032B"/>
    <w:rsid w:val="00B1586F"/>
    <w:rsid w:val="00E1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9E521"/>
  <w15:chartTrackingRefBased/>
  <w15:docId w15:val="{69EBCEB9-3BF1-4FE3-B3E3-CFFC49375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5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Pavithra R</cp:lastModifiedBy>
  <cp:revision>2</cp:revision>
  <dcterms:created xsi:type="dcterms:W3CDTF">2026-08-17T03:48:00Z</dcterms:created>
  <dcterms:modified xsi:type="dcterms:W3CDTF">2026-08-17T03:48:00Z</dcterms:modified>
</cp:coreProperties>
</file>