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1F4B8" w14:textId="0DC31181" w:rsidR="00013559" w:rsidRDefault="001072E4" w:rsidP="001072E4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                                               </w:t>
      </w:r>
      <w:r w:rsidR="00000000" w:rsidRPr="005F65FD">
        <w:rPr>
          <w:rFonts w:ascii="Arial" w:eastAsia="Arial" w:hAnsi="Arial" w:cs="Arial"/>
          <w:b/>
          <w:sz w:val="28"/>
          <w:szCs w:val="28"/>
        </w:rPr>
        <w:t xml:space="preserve">Project Design Phase-II </w:t>
      </w:r>
    </w:p>
    <w:p w14:paraId="097B66DC" w14:textId="77777777" w:rsidR="005F65FD" w:rsidRPr="005F65FD" w:rsidRDefault="005F65FD">
      <w:pPr>
        <w:spacing w:after="0"/>
        <w:ind w:left="5939"/>
        <w:rPr>
          <w:sz w:val="28"/>
          <w:szCs w:val="28"/>
        </w:rPr>
      </w:pPr>
    </w:p>
    <w:p w14:paraId="66D6261C" w14:textId="77777777" w:rsidR="00013559" w:rsidRDefault="00000000">
      <w:pPr>
        <w:spacing w:after="0"/>
        <w:ind w:right="4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080F656" w14:textId="77777777" w:rsidR="00013559" w:rsidRDefault="00000000">
      <w:pPr>
        <w:spacing w:after="0"/>
        <w:ind w:left="460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13559" w14:paraId="762B424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05E1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4AE7" w14:textId="687955F1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</w:t>
            </w:r>
            <w:r w:rsidR="002A6C92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June 202</w:t>
            </w:r>
            <w:r w:rsidR="002A6C92">
              <w:rPr>
                <w:rFonts w:ascii="Arial" w:eastAsia="Arial" w:hAnsi="Arial" w:cs="Arial"/>
              </w:rPr>
              <w:t>5</w:t>
            </w:r>
          </w:p>
        </w:tc>
      </w:tr>
      <w:tr w:rsidR="00013559" w14:paraId="0DC05CD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81A0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C87F" w14:textId="66802428" w:rsidR="00013559" w:rsidRPr="005F65FD" w:rsidRDefault="005F65FD">
            <w:pPr>
              <w:spacing w:after="0"/>
              <w:ind w:left="2"/>
              <w:rPr>
                <w:sz w:val="24"/>
              </w:rPr>
            </w:pPr>
            <w:r w:rsidRPr="005F65FD">
              <w:rPr>
                <w:sz w:val="24"/>
              </w:rPr>
              <w:t>LTVIP2025TMID40768</w:t>
            </w:r>
          </w:p>
        </w:tc>
      </w:tr>
      <w:tr w:rsidR="00013559" w14:paraId="3654A36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9B59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71FC" w14:textId="77777777" w:rsidR="00013559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</w:rPr>
              <w:t>Traffictelligence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3559" w14:paraId="6BD1C4A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E15A9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F3C5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9730147" w14:textId="77777777" w:rsidR="00013559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C04F84D" w14:textId="77777777" w:rsidR="00013559" w:rsidRDefault="00000000">
      <w:pPr>
        <w:spacing w:after="112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65B6974F" w14:textId="77777777" w:rsidR="00013559" w:rsidRDefault="00000000">
      <w:pPr>
        <w:spacing w:after="67" w:line="365" w:lineRule="auto"/>
      </w:pPr>
      <w:r>
        <w:rPr>
          <w:noProof/>
        </w:rPr>
        <w:drawing>
          <wp:inline distT="0" distB="0" distL="0" distR="0" wp14:anchorId="71775D5E" wp14:editId="14CA3F42">
            <wp:extent cx="8477250" cy="3290438"/>
            <wp:effectExtent l="0" t="0" r="0" b="5715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95753" cy="329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</w:t>
      </w:r>
    </w:p>
    <w:p w14:paraId="28D79CEC" w14:textId="77777777" w:rsidR="00013559" w:rsidRDefault="00000000">
      <w:pPr>
        <w:spacing w:after="4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72ABE0CC" w14:textId="77777777" w:rsidR="0001355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6DBF4DC" w14:textId="77777777" w:rsidR="0001355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F4D7469" w14:textId="77777777" w:rsidR="00013559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537" w:type="dxa"/>
        <w:tblInd w:w="6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67"/>
        <w:gridCol w:w="7270"/>
      </w:tblGrid>
      <w:tr w:rsidR="00013559" w14:paraId="10E67A38" w14:textId="77777777">
        <w:trPr>
          <w:trHeight w:val="515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</w:tcPr>
          <w:p w14:paraId="5977CDD7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>Component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42087F2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727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14:paraId="4F0C3CC2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FFFFFF"/>
              </w:rPr>
              <w:t>Technology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  <w:p w14:paraId="2383C342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  <w:tr w:rsidR="00013559" w14:paraId="1C0EFC14" w14:textId="77777777">
        <w:trPr>
          <w:trHeight w:val="516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74EB7581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>Web Framework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0807DACA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Flask </w:t>
            </w:r>
          </w:p>
          <w:p w14:paraId="306133DA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13559" w14:paraId="70418F72" w14:textId="77777777">
        <w:trPr>
          <w:trHeight w:val="517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05E9427E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Machine learning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60A88A3A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Scikit-learn, </w:t>
            </w:r>
            <w:proofErr w:type="spellStart"/>
            <w:r>
              <w:rPr>
                <w:rFonts w:ascii="Arial" w:eastAsia="Arial" w:hAnsi="Arial" w:cs="Arial"/>
                <w:b/>
              </w:rPr>
              <w:t>XGBoost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CCBC496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13559" w14:paraId="34C5250A" w14:textId="77777777">
        <w:trPr>
          <w:trHeight w:val="516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1E290A44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Data preprocessing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277BA44D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Pandas, </w:t>
            </w:r>
            <w:proofErr w:type="spellStart"/>
            <w:r>
              <w:rPr>
                <w:rFonts w:ascii="Arial" w:eastAsia="Arial" w:hAnsi="Arial" w:cs="Arial"/>
                <w:b/>
              </w:rPr>
              <w:t>numpy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D5AF065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13559" w14:paraId="086440D5" w14:textId="77777777">
        <w:trPr>
          <w:trHeight w:val="516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0A2ABC04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Model persistence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247B8E97" w14:textId="77777777" w:rsidR="00013559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Joblib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31A05FB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13559" w14:paraId="6A9CC22C" w14:textId="77777777">
        <w:trPr>
          <w:trHeight w:val="516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0917EC45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Frontend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75CFD214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Html, </w:t>
            </w:r>
            <w:proofErr w:type="spellStart"/>
            <w:r>
              <w:rPr>
                <w:rFonts w:ascii="Arial" w:eastAsia="Arial" w:hAnsi="Arial" w:cs="Arial"/>
                <w:b/>
              </w:rPr>
              <w:t>css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0BB4041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13559" w14:paraId="7320F39A" w14:textId="77777777">
        <w:trPr>
          <w:trHeight w:val="511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4472C4"/>
          </w:tcPr>
          <w:p w14:paraId="1AD1F38B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Deployment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E2F3"/>
          </w:tcPr>
          <w:p w14:paraId="0378E202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Localhost(python) </w:t>
            </w:r>
          </w:p>
          <w:p w14:paraId="4F831748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522E61F7" w14:textId="77777777" w:rsidR="0001355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7EC8F81" w14:textId="2DE97881" w:rsidR="00013559" w:rsidRDefault="00000000" w:rsidP="005F65FD">
      <w:r>
        <w:rPr>
          <w:rFonts w:ascii="Arial" w:eastAsia="Arial" w:hAnsi="Arial" w:cs="Arial"/>
          <w:b/>
        </w:rPr>
        <w:t xml:space="preserve"> Table-2: Application Characteristics: </w:t>
      </w:r>
    </w:p>
    <w:tbl>
      <w:tblPr>
        <w:tblStyle w:val="TableGrid"/>
        <w:tblW w:w="14537" w:type="dxa"/>
        <w:tblInd w:w="6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67"/>
        <w:gridCol w:w="7270"/>
      </w:tblGrid>
      <w:tr w:rsidR="00013559" w14:paraId="5053A2D3" w14:textId="77777777">
        <w:trPr>
          <w:trHeight w:val="515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</w:tcPr>
          <w:p w14:paraId="194A0994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>Characteristic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727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4472C4"/>
          </w:tcPr>
          <w:p w14:paraId="485E31B5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  <w:p w14:paraId="60A5B668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  <w:tr w:rsidR="00013559" w14:paraId="11B3FBEF" w14:textId="77777777">
        <w:trPr>
          <w:trHeight w:val="516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339A59D6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Input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437530C5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User-entered weather, time, holiday data </w:t>
            </w:r>
          </w:p>
          <w:p w14:paraId="01DCE118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13559" w14:paraId="1C7F02A4" w14:textId="77777777">
        <w:trPr>
          <w:trHeight w:val="517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40D4CBBB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Processing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3E988F7D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Preprocessing with </w:t>
            </w:r>
            <w:proofErr w:type="spellStart"/>
            <w:r>
              <w:rPr>
                <w:rFonts w:ascii="Arial" w:eastAsia="Arial" w:hAnsi="Arial" w:cs="Arial"/>
                <w:b/>
              </w:rPr>
              <w:t>ColumnTransformer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scaling, prediction </w:t>
            </w:r>
          </w:p>
          <w:p w14:paraId="7DC57DFB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13559" w14:paraId="7D5C9A46" w14:textId="77777777">
        <w:trPr>
          <w:trHeight w:val="516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4F951C2D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Output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2666D8F2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Predicted traffic volume (vehicles/hour) </w:t>
            </w:r>
          </w:p>
          <w:p w14:paraId="529D7349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13559" w14:paraId="33ED859C" w14:textId="77777777">
        <w:trPr>
          <w:trHeight w:val="516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649758B4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lastRenderedPageBreak/>
              <w:t xml:space="preserve">Scalability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14:paraId="1D32D32D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Single-server for now, expandable with cloud </w:t>
            </w:r>
          </w:p>
          <w:p w14:paraId="41DC1A66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13559" w14:paraId="5B276161" w14:textId="77777777">
        <w:trPr>
          <w:trHeight w:val="515"/>
        </w:trPr>
        <w:tc>
          <w:tcPr>
            <w:tcW w:w="72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14:paraId="3A2B813F" w14:textId="77777777" w:rsidR="00013559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Security </w:t>
            </w:r>
          </w:p>
        </w:tc>
        <w:tc>
          <w:tcPr>
            <w:tcW w:w="7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14:paraId="320A23FB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No user data storage, basic input validation </w:t>
            </w:r>
          </w:p>
          <w:p w14:paraId="4A1322B5" w14:textId="77777777" w:rsidR="000135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10CFA819" w14:textId="77777777" w:rsidR="0001355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970831A" w14:textId="77777777" w:rsidR="0001355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C6242E1" w14:textId="77777777" w:rsidR="00013559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20AC81B0" w14:textId="77777777" w:rsidR="00013559" w:rsidRDefault="00000000">
      <w:pPr>
        <w:numPr>
          <w:ilvl w:val="0"/>
          <w:numId w:val="1"/>
        </w:numPr>
        <w:spacing w:after="159"/>
        <w:ind w:hanging="137"/>
      </w:pPr>
      <w:r>
        <w:rPr>
          <w:rFonts w:ascii="Arial" w:eastAsia="Arial" w:hAnsi="Arial" w:cs="Arial"/>
          <w:b/>
        </w:rPr>
        <w:t xml:space="preserve">Flask Documentation: https://flask.palletsprojects.com/  </w:t>
      </w:r>
    </w:p>
    <w:p w14:paraId="14F80F83" w14:textId="77777777" w:rsidR="00013559" w:rsidRDefault="00000000">
      <w:pPr>
        <w:numPr>
          <w:ilvl w:val="0"/>
          <w:numId w:val="1"/>
        </w:numPr>
        <w:spacing w:after="159"/>
        <w:ind w:hanging="137"/>
      </w:pPr>
      <w:r>
        <w:rPr>
          <w:rFonts w:ascii="Arial" w:eastAsia="Arial" w:hAnsi="Arial" w:cs="Arial"/>
          <w:b/>
        </w:rPr>
        <w:t xml:space="preserve">Scikit-learn Documentation: https://scikit-learn.org/ </w:t>
      </w:r>
    </w:p>
    <w:p w14:paraId="0B77CE83" w14:textId="77777777" w:rsidR="0001355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E3A3ABB" w14:textId="77777777" w:rsidR="00013559" w:rsidRDefault="00000000">
      <w:r>
        <w:rPr>
          <w:rFonts w:ascii="Arial" w:eastAsia="Arial" w:hAnsi="Arial" w:cs="Arial"/>
          <w:b/>
        </w:rPr>
        <w:t xml:space="preserve"> </w:t>
      </w:r>
    </w:p>
    <w:p w14:paraId="6AEBC1D1" w14:textId="77777777" w:rsidR="0001355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013559">
      <w:pgSz w:w="16838" w:h="11906" w:orient="landscape"/>
      <w:pgMar w:top="1486" w:right="5395" w:bottom="13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B02BEC"/>
    <w:multiLevelType w:val="hybridMultilevel"/>
    <w:tmpl w:val="7E0ACA86"/>
    <w:lvl w:ilvl="0" w:tplc="F5267E46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88F5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D89D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1AEA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7816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0EAF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7448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28220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34E3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229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559"/>
    <w:rsid w:val="00013559"/>
    <w:rsid w:val="001072E4"/>
    <w:rsid w:val="002A6C92"/>
    <w:rsid w:val="005F65FD"/>
    <w:rsid w:val="009D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20AC"/>
  <w15:docId w15:val="{90E61209-E265-4DE4-8C62-DB359A60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pavithra chowdary</cp:lastModifiedBy>
  <cp:revision>4</cp:revision>
  <dcterms:created xsi:type="dcterms:W3CDTF">2025-06-28T14:16:00Z</dcterms:created>
  <dcterms:modified xsi:type="dcterms:W3CDTF">2025-06-28T14:20:00Z</dcterms:modified>
</cp:coreProperties>
</file>