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F6E56" w:rsidRDefault="00BE25F3">
      <w:pPr>
        <w:pStyle w:val="normal0"/>
        <w:spacing w:line="259" w:lineRule="auto"/>
        <w:jc w:val="center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>Product Inventory Management System</w:t>
      </w:r>
    </w:p>
    <w:p w:rsidR="007F6E56" w:rsidRDefault="00BE25F3">
      <w:pPr>
        <w:pStyle w:val="normal0"/>
        <w:spacing w:line="259" w:lineRule="auto"/>
        <w:jc w:val="center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>Ideation Phase</w:t>
      </w:r>
    </w:p>
    <w:p w:rsidR="007F6E56" w:rsidRDefault="00BE25F3">
      <w:pPr>
        <w:pStyle w:val="normal0"/>
        <w:spacing w:line="259" w:lineRule="auto"/>
        <w:jc w:val="center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>Empathize &amp; Discover</w:t>
      </w:r>
    </w:p>
    <w:p w:rsidR="007F6E56" w:rsidRDefault="007F6E56">
      <w:pPr>
        <w:pStyle w:val="normal0"/>
        <w:spacing w:line="259" w:lineRule="auto"/>
        <w:jc w:val="center"/>
        <w:rPr>
          <w:rFonts w:ascii="Calibri" w:eastAsia="Calibri" w:hAnsi="Calibri" w:cs="Calibri"/>
          <w:b/>
          <w:bCs/>
          <w:sz w:val="28"/>
          <w:szCs w:val="28"/>
        </w:rPr>
      </w:pPr>
    </w:p>
    <w:tbl>
      <w:tblPr>
        <w:tblStyle w:val="a"/>
        <w:tblW w:w="901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/>
      </w:tblPr>
      <w:tblGrid>
        <w:gridCol w:w="4508"/>
        <w:gridCol w:w="4508"/>
      </w:tblGrid>
      <w:tr w:rsidR="007F6E56">
        <w:tc>
          <w:tcPr>
            <w:tcW w:w="4508" w:type="dxa"/>
          </w:tcPr>
          <w:p w:rsidR="007F6E56" w:rsidRDefault="00BE25F3">
            <w:pPr>
              <w:pStyle w:val="normal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:rsidR="007F6E56" w:rsidRDefault="00BE25F3">
            <w:pPr>
              <w:pStyle w:val="normal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07-03-2026</w:t>
            </w:r>
          </w:p>
        </w:tc>
      </w:tr>
      <w:tr w:rsidR="007F6E56">
        <w:tc>
          <w:tcPr>
            <w:tcW w:w="4508" w:type="dxa"/>
          </w:tcPr>
          <w:p w:rsidR="007F6E56" w:rsidRDefault="00BE25F3">
            <w:pPr>
              <w:pStyle w:val="normal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:rsidR="007F6E56" w:rsidRDefault="00BE25F3">
            <w:pPr>
              <w:pStyle w:val="normal0"/>
              <w:rPr>
                <w:rFonts w:ascii="Calibri" w:eastAsia="Calibri" w:hAnsi="Calibri" w:cs="Calibri"/>
              </w:rPr>
            </w:pPr>
            <w:r w:rsidRPr="00BE25F3">
              <w:rPr>
                <w:rFonts w:ascii="Calibri" w:eastAsia="Calibri" w:hAnsi="Calibri" w:cs="Calibri"/>
              </w:rPr>
              <w:t>SWTID-2026-4494</w:t>
            </w:r>
          </w:p>
        </w:tc>
      </w:tr>
      <w:tr w:rsidR="007F6E56">
        <w:tc>
          <w:tcPr>
            <w:tcW w:w="4508" w:type="dxa"/>
          </w:tcPr>
          <w:p w:rsidR="007F6E56" w:rsidRDefault="00BE25F3">
            <w:pPr>
              <w:pStyle w:val="normal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:rsidR="007F6E56" w:rsidRPr="00BE25F3" w:rsidRDefault="00BE25F3" w:rsidP="00BE25F3">
            <w:pPr>
              <w:pStyle w:val="normal0"/>
              <w:spacing w:line="259" w:lineRule="auto"/>
              <w:rPr>
                <w:rFonts w:ascii="Calibri" w:eastAsia="Calibri" w:hAnsi="Calibri" w:cs="Calibri"/>
                <w:b/>
                <w:bCs/>
                <w:sz w:val="24"/>
                <w:szCs w:val="28"/>
              </w:rPr>
            </w:pPr>
            <w:r w:rsidRPr="00BE25F3">
              <w:rPr>
                <w:rFonts w:ascii="Calibri" w:eastAsia="Calibri" w:hAnsi="Calibri" w:cs="Calibri"/>
                <w:b/>
                <w:bCs/>
                <w:sz w:val="24"/>
                <w:szCs w:val="28"/>
              </w:rPr>
              <w:t>Product Inventory Management System</w:t>
            </w:r>
          </w:p>
        </w:tc>
      </w:tr>
      <w:tr w:rsidR="007F6E56">
        <w:tc>
          <w:tcPr>
            <w:tcW w:w="4508" w:type="dxa"/>
          </w:tcPr>
          <w:p w:rsidR="007F6E56" w:rsidRDefault="00BE25F3">
            <w:pPr>
              <w:pStyle w:val="normal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:rsidR="007F6E56" w:rsidRDefault="00BE25F3">
            <w:pPr>
              <w:pStyle w:val="normal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4 Marks</w:t>
            </w:r>
          </w:p>
        </w:tc>
      </w:tr>
    </w:tbl>
    <w:p w:rsidR="007F6E56" w:rsidRDefault="007F6E56">
      <w:pPr>
        <w:pStyle w:val="normal0"/>
        <w:spacing w:after="160" w:line="259" w:lineRule="auto"/>
        <w:rPr>
          <w:rFonts w:ascii="Calibri" w:eastAsia="Calibri" w:hAnsi="Calibri" w:cs="Calibri"/>
          <w:b/>
          <w:bCs/>
          <w:sz w:val="24"/>
          <w:szCs w:val="24"/>
        </w:rPr>
      </w:pPr>
    </w:p>
    <w:p w:rsidR="007F6E56" w:rsidRDefault="00BE25F3">
      <w:pPr>
        <w:pStyle w:val="normal0"/>
        <w:spacing w:after="160" w:line="259" w:lineRule="auto"/>
        <w:rPr>
          <w:rFonts w:ascii="Calibri" w:eastAsia="Calibri" w:hAnsi="Calibri" w:cs="Calibri"/>
          <w:b/>
          <w:bCs/>
          <w:sz w:val="24"/>
          <w:szCs w:val="24"/>
        </w:rPr>
      </w:pPr>
      <w:r>
        <w:rPr>
          <w:rFonts w:ascii="Calibri" w:eastAsia="Calibri" w:hAnsi="Calibri" w:cs="Calibri"/>
          <w:b/>
          <w:bCs/>
          <w:sz w:val="24"/>
          <w:szCs w:val="24"/>
        </w:rPr>
        <w:t>Empathy Map Canvas:</w:t>
      </w:r>
    </w:p>
    <w:p w:rsidR="007F6E56" w:rsidRDefault="00BE25F3">
      <w:pPr>
        <w:pStyle w:val="normal0"/>
        <w:spacing w:line="240" w:lineRule="auto"/>
        <w:jc w:val="both"/>
        <w:rPr>
          <w:rFonts w:ascii="Calibri" w:eastAsia="Calibri" w:hAnsi="Calibri" w:cs="Calibri"/>
          <w:color w:val="2A2A2A"/>
          <w:sz w:val="24"/>
          <w:szCs w:val="24"/>
        </w:rPr>
      </w:pPr>
      <w:r>
        <w:rPr>
          <w:rFonts w:ascii="Calibri" w:eastAsia="Calibri" w:hAnsi="Calibri" w:cs="Calibri"/>
          <w:color w:val="2A2A2A"/>
          <w:sz w:val="24"/>
          <w:szCs w:val="24"/>
        </w:rPr>
        <w:t xml:space="preserve">An empathy map is a simple, easy-to-digest visual that captures knowledge about a user’s behaviours and attitudes. </w:t>
      </w:r>
    </w:p>
    <w:p w:rsidR="007F6E56" w:rsidRDefault="007F6E56">
      <w:pPr>
        <w:pStyle w:val="normal0"/>
        <w:spacing w:line="240" w:lineRule="auto"/>
        <w:jc w:val="both"/>
        <w:rPr>
          <w:rFonts w:ascii="Calibri" w:eastAsia="Calibri" w:hAnsi="Calibri" w:cs="Calibri"/>
          <w:color w:val="2A2A2A"/>
          <w:sz w:val="24"/>
          <w:szCs w:val="24"/>
        </w:rPr>
      </w:pPr>
    </w:p>
    <w:p w:rsidR="007F6E56" w:rsidRDefault="00BE25F3">
      <w:pPr>
        <w:pStyle w:val="normal0"/>
        <w:spacing w:line="240" w:lineRule="auto"/>
        <w:jc w:val="both"/>
        <w:rPr>
          <w:rFonts w:ascii="Calibri" w:eastAsia="Calibri" w:hAnsi="Calibri" w:cs="Calibri"/>
          <w:color w:val="2A2A2A"/>
          <w:sz w:val="24"/>
          <w:szCs w:val="24"/>
        </w:rPr>
      </w:pPr>
      <w:r>
        <w:rPr>
          <w:rFonts w:ascii="Calibri" w:eastAsia="Calibri" w:hAnsi="Calibri" w:cs="Calibri"/>
          <w:color w:val="2A2A2A"/>
          <w:sz w:val="24"/>
          <w:szCs w:val="24"/>
        </w:rPr>
        <w:t>It is a useful tool to helps teams better understand their users.</w:t>
      </w:r>
    </w:p>
    <w:p w:rsidR="007F6E56" w:rsidRDefault="00BE25F3">
      <w:pPr>
        <w:pStyle w:val="normal0"/>
        <w:spacing w:after="160" w:line="259" w:lineRule="auto"/>
        <w:jc w:val="both"/>
        <w:rPr>
          <w:rFonts w:ascii="Calibri" w:eastAsia="Calibri" w:hAnsi="Calibri" w:cs="Calibri"/>
          <w:color w:val="2A2A2A"/>
          <w:sz w:val="24"/>
          <w:szCs w:val="24"/>
        </w:rPr>
      </w:pPr>
      <w:r>
        <w:rPr>
          <w:rFonts w:ascii="Calibri" w:eastAsia="Calibri" w:hAnsi="Calibri" w:cs="Calibri"/>
          <w:color w:val="2A2A2A"/>
          <w:sz w:val="24"/>
          <w:szCs w:val="24"/>
        </w:rPr>
        <w:t>Creating an effective solution requires understanding the true problem an</w:t>
      </w:r>
      <w:r>
        <w:rPr>
          <w:rFonts w:ascii="Calibri" w:eastAsia="Calibri" w:hAnsi="Calibri" w:cs="Calibri"/>
          <w:color w:val="2A2A2A"/>
          <w:sz w:val="24"/>
          <w:szCs w:val="24"/>
        </w:rPr>
        <w:t>d the person who is experiencing it. The exercise of creating the map helps participants consider things from the user’s perspective along with his or her goals and challenges.</w:t>
      </w:r>
    </w:p>
    <w:p w:rsidR="007F6E56" w:rsidRDefault="00BE25F3">
      <w:pPr>
        <w:pStyle w:val="normal0"/>
        <w:spacing w:after="160" w:line="259" w:lineRule="auto"/>
        <w:jc w:val="both"/>
        <w:rPr>
          <w:rFonts w:ascii="Calibri" w:eastAsia="Calibri" w:hAnsi="Calibri" w:cs="Calibri"/>
          <w:b/>
          <w:bCs/>
          <w:color w:val="2A2A2A"/>
          <w:sz w:val="24"/>
          <w:szCs w:val="24"/>
        </w:rPr>
      </w:pPr>
      <w:r>
        <w:rPr>
          <w:rFonts w:ascii="Calibri" w:eastAsia="Calibri" w:hAnsi="Calibri" w:cs="Calibri"/>
          <w:b/>
          <w:bCs/>
          <w:color w:val="2A2A2A"/>
          <w:sz w:val="24"/>
          <w:szCs w:val="24"/>
        </w:rPr>
        <w:t>Example:</w:t>
      </w:r>
    </w:p>
    <w:p w:rsidR="007F6E56" w:rsidRDefault="00BE25F3">
      <w:pPr>
        <w:pStyle w:val="normal0"/>
        <w:spacing w:after="160" w:line="259" w:lineRule="auto"/>
        <w:jc w:val="both"/>
        <w:rPr>
          <w:rFonts w:ascii="Calibri" w:eastAsia="Calibri" w:hAnsi="Calibri" w:cs="Calibri"/>
          <w:b/>
          <w:bCs/>
          <w:color w:val="2A2A2A"/>
          <w:sz w:val="24"/>
          <w:szCs w:val="24"/>
        </w:rPr>
      </w:pPr>
      <w:r>
        <w:rPr>
          <w:rFonts w:ascii="Calibri" w:eastAsia="Calibri" w:hAnsi="Calibri" w:cs="Calibri"/>
          <w:noProof/>
          <w:lang w:val="en-US"/>
        </w:rPr>
        <w:drawing>
          <wp:inline distT="0" distB="0" distL="0" distR="0">
            <wp:extent cx="5731510" cy="3974465"/>
            <wp:effectExtent l="0" t="0" r="0" b="0"/>
            <wp:docPr id="2" name="image1.jpg" descr="Diagram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 descr="Diagram&#10;&#10;Description automatically generated"/>
                    <pic:cNvPicPr preferRelativeResize="0"/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7446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7F6E56" w:rsidRDefault="007F6E56">
      <w:pPr>
        <w:pStyle w:val="normal0"/>
        <w:spacing w:after="160" w:line="259" w:lineRule="auto"/>
        <w:rPr>
          <w:rFonts w:ascii="Calibri" w:eastAsia="Calibri" w:hAnsi="Calibri" w:cs="Calibri"/>
          <w:sz w:val="24"/>
          <w:szCs w:val="24"/>
        </w:rPr>
      </w:pPr>
    </w:p>
    <w:p w:rsidR="007F6E56" w:rsidRDefault="00BE25F3">
      <w:pPr>
        <w:pStyle w:val="normal0"/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sz w:val="24"/>
          <w:szCs w:val="24"/>
        </w:rPr>
        <w:t xml:space="preserve">Reference: </w:t>
      </w:r>
      <w:hyperlink r:id="rId5">
        <w:r>
          <w:rPr>
            <w:rFonts w:ascii="Calibri" w:eastAsia="Calibri" w:hAnsi="Calibri" w:cs="Calibri"/>
            <w:color w:val="0563C1"/>
            <w:u w:val="single"/>
          </w:rPr>
          <w:t>https://www.mural.co/templates/empathy-map-canvas</w:t>
        </w:r>
      </w:hyperlink>
    </w:p>
    <w:p w:rsidR="007F6E56" w:rsidRDefault="007F6E56">
      <w:pPr>
        <w:pStyle w:val="normal0"/>
        <w:spacing w:after="160" w:line="259" w:lineRule="auto"/>
        <w:jc w:val="both"/>
        <w:rPr>
          <w:rFonts w:ascii="Calibri" w:eastAsia="Calibri" w:hAnsi="Calibri" w:cs="Calibri"/>
          <w:b/>
          <w:bCs/>
          <w:color w:val="2A2A2A"/>
          <w:sz w:val="24"/>
          <w:szCs w:val="24"/>
        </w:rPr>
      </w:pPr>
    </w:p>
    <w:p w:rsidR="007F6E56" w:rsidRDefault="00BE25F3">
      <w:pPr>
        <w:pStyle w:val="normal0"/>
        <w:spacing w:after="160" w:line="259" w:lineRule="auto"/>
        <w:jc w:val="both"/>
      </w:pPr>
      <w:r>
        <w:rPr>
          <w:rFonts w:ascii="Calibri" w:eastAsia="Calibri" w:hAnsi="Calibri" w:cs="Calibri"/>
          <w:b/>
          <w:bCs/>
          <w:noProof/>
          <w:color w:val="2A2A2A"/>
          <w:sz w:val="24"/>
          <w:szCs w:val="24"/>
          <w:lang w:val="en-US"/>
        </w:rPr>
        <w:drawing>
          <wp:inline distT="114300" distB="114300" distL="114300" distR="114300">
            <wp:extent cx="5943600" cy="6146800"/>
            <wp:effectExtent l="0" t="0" r="0" b="0"/>
            <wp:docPr id="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46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sectPr w:rsidR="007F6E56" w:rsidSect="007F6E56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1" w:fontKey="{2041DCE5-C633-4CC8-ABB8-BEDDB29A71BC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fontKey="{4B4BF81B-778F-4BCA-9C41-CBAF84497DE3}"/>
    <w:embedBold r:id="rId3" w:fontKey="{1B8BCA86-55E3-4074-AE62-094CEFA0C311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020009A4-49FD-4388-B200-8BDC6D1FE3CA}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defaultTabStop w:val="720"/>
  <w:characterSpacingControl w:val="doNotCompress"/>
  <w:compat/>
  <w:rsids>
    <w:rsidRoot w:val="007F6E56"/>
    <w:rsid w:val="007F6E56"/>
    <w:rsid w:val="00BE25F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eastAsia="Arial" w:hAnsi="Arial" w:cs="Arial"/>
        <w:sz w:val="22"/>
        <w:szCs w:val="22"/>
        <w:lang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0"/>
    <w:next w:val="normal0"/>
    <w:rsid w:val="007F6E56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0"/>
    <w:next w:val="normal0"/>
    <w:rsid w:val="007F6E56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0"/>
    <w:next w:val="normal0"/>
    <w:rsid w:val="007F6E56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0"/>
    <w:next w:val="normal0"/>
    <w:rsid w:val="007F6E56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0"/>
    <w:next w:val="normal0"/>
    <w:rsid w:val="007F6E56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0"/>
    <w:next w:val="normal0"/>
    <w:rsid w:val="007F6E56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rsid w:val="007F6E56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customStyle="1" w:styleId="normal0">
    <w:name w:val="normal"/>
    <w:rsid w:val="007F6E56"/>
  </w:style>
  <w:style w:type="paragraph" w:styleId="Title">
    <w:name w:val="Title"/>
    <w:basedOn w:val="normal0"/>
    <w:next w:val="normal0"/>
    <w:rsid w:val="007F6E56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0"/>
    <w:next w:val="normal0"/>
    <w:rsid w:val="007F6E56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rsid w:val="007F6E56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BE25F3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E25F3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hyperlink" Target="https://www.mural.co/templates/empathy-map-canvas" TargetMode="External"/><Relationship Id="rId4" Type="http://schemas.openxmlformats.org/officeDocument/2006/relationships/image" Target="media/image1.jpe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117</Words>
  <Characters>668</Characters>
  <Application>Microsoft Office Word</Application>
  <DocSecurity>0</DocSecurity>
  <Lines>5</Lines>
  <Paragraphs>1</Paragraphs>
  <ScaleCrop>false</ScaleCrop>
  <Company/>
  <LinksUpToDate>false</LinksUpToDate>
  <CharactersWithSpaces>784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Suji</cp:lastModifiedBy>
  <cp:revision>2</cp:revision>
  <dcterms:created xsi:type="dcterms:W3CDTF">2026-03-08T11:11:00Z</dcterms:created>
  <dcterms:modified xsi:type="dcterms:W3CDTF">2026-03-08T11:12:00Z</dcterms:modified>
</cp:coreProperties>
</file>