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40"/>
          <w:szCs w:val="40"/>
        </w:rPr>
      </w:pPr>
      <w:r>
        <w:rPr>
          <w:rFonts w:hint="default" w:ascii="Times New Roman" w:hAnsi="Times New Roman" w:cs="Times New Roman"/>
          <w:sz w:val="40"/>
          <w:szCs w:val="40"/>
        </w:rPr>
        <w:t>Estimation Of Business Expenses-Project</w:t>
      </w:r>
    </w:p>
    <w:p>
      <w:pPr>
        <w:rPr>
          <w:rFonts w:hint="default" w:ascii="Times New Roman" w:hAnsi="Times New Roman" w:cs="Times New Roman"/>
          <w:sz w:val="40"/>
          <w:szCs w:val="40"/>
        </w:rPr>
      </w:pPr>
      <w:r>
        <w:rPr>
          <w:rFonts w:hint="default" w:ascii="Times New Roman" w:hAnsi="Times New Roman" w:cs="Times New Roman"/>
          <w:sz w:val="40"/>
          <w:szCs w:val="40"/>
        </w:rPr>
        <w:t>documentation</w:t>
      </w:r>
    </w:p>
    <w:p>
      <w:pPr>
        <w:rPr>
          <w:rFonts w:hint="default" w:ascii="Times New Roman" w:hAnsi="Times New Roman" w:cs="Times New Roman"/>
        </w:rPr>
      </w:pPr>
    </w:p>
    <w:p>
      <w:pPr>
        <w:numPr>
          <w:ilvl w:val="0"/>
          <w:numId w:val="0"/>
        </w:numPr>
        <w:rPr>
          <w:rFonts w:hint="default" w:ascii="Times New Roman" w:hAnsi="Times New Roman" w:cs="Times New Roman"/>
          <w:sz w:val="28"/>
          <w:szCs w:val="28"/>
        </w:rPr>
      </w:pPr>
      <w:r>
        <w:rPr>
          <w:rFonts w:hint="default" w:ascii="Times New Roman" w:hAnsi="Times New Roman" w:cs="Times New Roman"/>
          <w:sz w:val="28"/>
          <w:szCs w:val="28"/>
          <w:lang w:val="en-IN"/>
        </w:rPr>
        <w:t>1.</w:t>
      </w:r>
      <w:r>
        <w:rPr>
          <w:rFonts w:hint="default" w:ascii="Times New Roman" w:hAnsi="Times New Roman" w:cs="Times New Roman"/>
          <w:sz w:val="28"/>
          <w:szCs w:val="28"/>
        </w:rPr>
        <w:t>Introduction</w:t>
      </w:r>
    </w:p>
    <w:p>
      <w:pPr>
        <w:numPr>
          <w:ilvl w:val="0"/>
          <w:numId w:val="0"/>
        </w:numPr>
        <w:rPr>
          <w:rFonts w:hint="default" w:ascii="Times New Roman" w:hAnsi="Times New Roman" w:cs="Times New Roman"/>
        </w:rPr>
      </w:pPr>
    </w:p>
    <w:p>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lang w:val="en-IN"/>
        </w:rPr>
        <w:t xml:space="preserve">1.1 </w:t>
      </w:r>
      <w:r>
        <w:rPr>
          <w:rFonts w:hint="default" w:ascii="Times New Roman" w:hAnsi="Times New Roman" w:cs="Times New Roman"/>
          <w:sz w:val="28"/>
          <w:szCs w:val="28"/>
        </w:rPr>
        <w:t>Overview</w:t>
      </w:r>
    </w:p>
    <w:p>
      <w:pPr>
        <w:numPr>
          <w:ilvl w:val="0"/>
          <w:numId w:val="0"/>
        </w:numPr>
        <w:ind w:leftChars="0"/>
        <w:rPr>
          <w:rFonts w:hint="default" w:ascii="Times New Roman" w:hAnsi="Times New Roman" w:cs="Times New Roman"/>
        </w:rPr>
      </w:pPr>
    </w:p>
    <w:p>
      <w:pPr>
        <w:rPr>
          <w:rFonts w:hint="default" w:ascii="Times New Roman" w:hAnsi="Times New Roman" w:cs="Times New Roman"/>
          <w:sz w:val="24"/>
          <w:szCs w:val="24"/>
        </w:rPr>
      </w:pPr>
      <w:r>
        <w:rPr>
          <w:rFonts w:hint="default" w:ascii="Times New Roman" w:hAnsi="Times New Roman" w:cs="Times New Roman"/>
          <w:sz w:val="24"/>
          <w:szCs w:val="24"/>
        </w:rPr>
        <w:t>Our project deals with business expenses and provides a visual exploration of the</w:t>
      </w:r>
    </w:p>
    <w:p>
      <w:pPr>
        <w:rPr>
          <w:rFonts w:hint="default" w:ascii="Times New Roman" w:hAnsi="Times New Roman" w:cs="Times New Roman"/>
          <w:sz w:val="24"/>
          <w:szCs w:val="24"/>
        </w:rPr>
      </w:pPr>
      <w:r>
        <w:rPr>
          <w:rFonts w:hint="default" w:ascii="Times New Roman" w:hAnsi="Times New Roman" w:cs="Times New Roman"/>
          <w:sz w:val="24"/>
          <w:szCs w:val="24"/>
        </w:rPr>
        <w:t>various expenditures incurred by different businesses. It showcases the distribution of</w:t>
      </w:r>
    </w:p>
    <w:p>
      <w:pPr>
        <w:rPr>
          <w:rFonts w:hint="default" w:ascii="Times New Roman" w:hAnsi="Times New Roman" w:cs="Times New Roman"/>
          <w:sz w:val="24"/>
          <w:szCs w:val="24"/>
        </w:rPr>
      </w:pPr>
      <w:r>
        <w:rPr>
          <w:rFonts w:hint="default" w:ascii="Times New Roman" w:hAnsi="Times New Roman" w:cs="Times New Roman"/>
          <w:sz w:val="24"/>
          <w:szCs w:val="24"/>
        </w:rPr>
        <w:t>expenses, identifies key cost drivers, and highlights areas of potential optimization or</w:t>
      </w:r>
    </w:p>
    <w:p>
      <w:pPr>
        <w:rPr>
          <w:rFonts w:hint="default" w:ascii="Times New Roman" w:hAnsi="Times New Roman" w:cs="Times New Roman"/>
          <w:sz w:val="24"/>
          <w:szCs w:val="24"/>
        </w:rPr>
      </w:pPr>
      <w:r>
        <w:rPr>
          <w:rFonts w:hint="default" w:ascii="Times New Roman" w:hAnsi="Times New Roman" w:cs="Times New Roman"/>
          <w:sz w:val="24"/>
          <w:szCs w:val="24"/>
        </w:rPr>
        <w:t>concern. The visual representations allow for intuitive analysis, facilitating a deeper</w:t>
      </w:r>
    </w:p>
    <w:p>
      <w:pPr>
        <w:rPr>
          <w:rFonts w:hint="default" w:ascii="Times New Roman" w:hAnsi="Times New Roman" w:cs="Times New Roman"/>
          <w:sz w:val="24"/>
          <w:szCs w:val="24"/>
        </w:rPr>
      </w:pPr>
      <w:r>
        <w:rPr>
          <w:rFonts w:hint="default" w:ascii="Times New Roman" w:hAnsi="Times New Roman" w:cs="Times New Roman"/>
          <w:sz w:val="24"/>
          <w:szCs w:val="24"/>
        </w:rPr>
        <w:t>understanding of expenditure patterns and their implications for business performance.</w:t>
      </w:r>
    </w:p>
    <w:p>
      <w:pPr>
        <w:rPr>
          <w:rFonts w:hint="default" w:ascii="Times New Roman" w:hAnsi="Times New Roman" w:cs="Times New Roman"/>
          <w:sz w:val="24"/>
          <w:szCs w:val="24"/>
        </w:rPr>
      </w:pPr>
      <w:r>
        <w:rPr>
          <w:rFonts w:hint="default" w:ascii="Times New Roman" w:hAnsi="Times New Roman" w:cs="Times New Roman"/>
          <w:sz w:val="24"/>
          <w:szCs w:val="24"/>
        </w:rPr>
        <w:t>Decision-makers, financial analysts, and stakeholders can gain valuable insights into the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financial health of businesses, identify areas of inefficiency or opportunity, and</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make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informed decisions to optimize resources and drive growth.</w:t>
      </w:r>
    </w:p>
    <w:p>
      <w:pPr>
        <w:rPr>
          <w:rFonts w:hint="default" w:ascii="Times New Roman" w:hAnsi="Times New Roman" w:cs="Times New Roman"/>
        </w:rPr>
      </w:pPr>
    </w:p>
    <w:p>
      <w:pPr>
        <w:numPr>
          <w:ilvl w:val="0"/>
          <w:numId w:val="0"/>
        </w:numPr>
        <w:ind w:leftChars="0"/>
        <w:rPr>
          <w:rFonts w:hint="default" w:ascii="Times New Roman" w:hAnsi="Times New Roman" w:cs="Times New Roman"/>
          <w:sz w:val="28"/>
          <w:szCs w:val="28"/>
        </w:rPr>
      </w:pPr>
      <w:r>
        <w:rPr>
          <w:rFonts w:hint="default" w:ascii="Times New Roman" w:hAnsi="Times New Roman" w:cs="Times New Roman"/>
          <w:sz w:val="28"/>
          <w:szCs w:val="28"/>
          <w:lang w:val="en-IN"/>
        </w:rPr>
        <w:t xml:space="preserve">1.2 </w:t>
      </w:r>
      <w:r>
        <w:rPr>
          <w:rFonts w:hint="default" w:ascii="Times New Roman" w:hAnsi="Times New Roman" w:cs="Times New Roman"/>
          <w:sz w:val="28"/>
          <w:szCs w:val="28"/>
        </w:rPr>
        <w:t>Purpose</w:t>
      </w:r>
    </w:p>
    <w:p>
      <w:pPr>
        <w:numPr>
          <w:ilvl w:val="0"/>
          <w:numId w:val="0"/>
        </w:numPr>
        <w:ind w:leftChars="0"/>
        <w:rPr>
          <w:rFonts w:hint="default" w:ascii="Times New Roman" w:hAnsi="Times New Roman" w:cs="Times New Roman"/>
        </w:rPr>
      </w:pPr>
    </w:p>
    <w:p>
      <w:pPr>
        <w:rPr>
          <w:rFonts w:hint="default" w:ascii="Times New Roman" w:hAnsi="Times New Roman" w:cs="Times New Roman"/>
          <w:sz w:val="24"/>
          <w:szCs w:val="24"/>
        </w:rPr>
      </w:pPr>
      <w:r>
        <w:rPr>
          <w:rFonts w:hint="default" w:ascii="Times New Roman" w:hAnsi="Times New Roman" w:cs="Times New Roman"/>
          <w:sz w:val="24"/>
          <w:szCs w:val="24"/>
        </w:rPr>
        <w:t>The purpose of an estimate is to help a business plan for and successfully complete</w:t>
      </w:r>
    </w:p>
    <w:p>
      <w:pPr>
        <w:rPr>
          <w:rFonts w:hint="default" w:ascii="Times New Roman" w:hAnsi="Times New Roman" w:cs="Times New Roman"/>
          <w:sz w:val="24"/>
          <w:szCs w:val="24"/>
        </w:rPr>
      </w:pPr>
      <w:r>
        <w:rPr>
          <w:rFonts w:hint="default" w:ascii="Times New Roman" w:hAnsi="Times New Roman" w:cs="Times New Roman"/>
          <w:sz w:val="24"/>
          <w:szCs w:val="24"/>
        </w:rPr>
        <w:t>projects. Estimates help small businesses draw up budgets, evaluate cash flow and</w:t>
      </w:r>
    </w:p>
    <w:p>
      <w:pPr>
        <w:rPr>
          <w:rFonts w:hint="default" w:ascii="Times New Roman" w:hAnsi="Times New Roman" w:cs="Times New Roman"/>
          <w:sz w:val="24"/>
          <w:szCs w:val="24"/>
        </w:rPr>
      </w:pPr>
      <w:r>
        <w:rPr>
          <w:rFonts w:hint="default" w:ascii="Times New Roman" w:hAnsi="Times New Roman" w:cs="Times New Roman"/>
          <w:sz w:val="24"/>
          <w:szCs w:val="24"/>
        </w:rPr>
        <w:t>manage client expectations.</w:t>
      </w:r>
    </w:p>
    <w:p>
      <w:pPr>
        <w:rPr>
          <w:rFonts w:hint="default" w:ascii="Times New Roman" w:hAnsi="Times New Roman" w:cs="Times New Roman"/>
        </w:rPr>
      </w:pPr>
    </w:p>
    <w:p>
      <w:pPr>
        <w:numPr>
          <w:ilvl w:val="0"/>
          <w:numId w:val="1"/>
        </w:numPr>
        <w:ind w:left="0" w:leftChars="0" w:firstLine="0" w:firstLineChars="0"/>
        <w:rPr>
          <w:rFonts w:hint="default" w:ascii="Times New Roman" w:hAnsi="Times New Roman" w:cs="Times New Roman"/>
          <w:sz w:val="28"/>
          <w:szCs w:val="28"/>
        </w:rPr>
      </w:pPr>
      <w:r>
        <w:rPr>
          <w:rFonts w:hint="default" w:ascii="Times New Roman" w:hAnsi="Times New Roman" w:cs="Times New Roman"/>
          <w:sz w:val="28"/>
          <w:szCs w:val="28"/>
        </w:rPr>
        <w:t>Problem Definition &amp; Design Thinking</w:t>
      </w:r>
    </w:p>
    <w:p>
      <w:pPr>
        <w:numPr>
          <w:ilvl w:val="0"/>
          <w:numId w:val="0"/>
        </w:numPr>
        <w:ind w:leftChars="0"/>
        <w:rPr>
          <w:rFonts w:hint="default" w:ascii="Times New Roman" w:hAnsi="Times New Roman" w:cs="Times New Roman"/>
        </w:rPr>
      </w:pPr>
    </w:p>
    <w:p>
      <w:pPr>
        <w:numPr>
          <w:ilvl w:val="0"/>
          <w:numId w:val="0"/>
        </w:numPr>
        <w:ind w:leftChars="0"/>
        <w:rPr>
          <w:rFonts w:hint="default" w:ascii="Times New Roman" w:hAnsi="Times New Roman" w:cs="Times New Roman"/>
        </w:rPr>
      </w:pPr>
    </w:p>
    <w:p>
      <w:pPr>
        <w:rPr>
          <w:rFonts w:hint="default" w:ascii="Times New Roman" w:hAnsi="Times New Roman" w:cs="Times New Roman"/>
          <w:sz w:val="24"/>
          <w:szCs w:val="24"/>
        </w:rPr>
        <w:sectPr>
          <w:pgSz w:w="11906" w:h="16838"/>
          <w:pgMar w:top="1440" w:right="1800" w:bottom="1440" w:left="1800" w:header="720" w:footer="720" w:gutter="0"/>
          <w:cols w:space="720" w:num="1"/>
          <w:docGrid w:linePitch="360" w:charSpace="0"/>
        </w:sectPr>
      </w:pPr>
      <w:r>
        <w:rPr>
          <w:rFonts w:hint="default" w:ascii="Times New Roman" w:hAnsi="Times New Roman" w:cs="Times New Roman"/>
          <w:sz w:val="24"/>
          <w:szCs w:val="24"/>
        </w:rPr>
        <w:t>Problem Understanding, also known as Problem Definition or Problem Identification, is</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the initial and critical phase of any data analysis or problem-solving process. It involves</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gaining a clear and comprehensive understanding of the problem at hand, its context,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scope, and objectives</w:t>
      </w:r>
    </w:p>
    <w:p>
      <w:pPr>
        <w:numPr>
          <w:ilvl w:val="0"/>
          <w:numId w:val="0"/>
        </w:numPr>
        <w:ind w:leftChars="0"/>
        <w:jc w:val="both"/>
        <w:rPr>
          <w:rFonts w:hint="default" w:ascii="Times New Roman" w:hAnsi="Times New Roman" w:cs="Times New Roman"/>
          <w:sz w:val="40"/>
          <w:szCs w:val="40"/>
          <w:lang w:val="en-IN"/>
        </w:rPr>
        <w:sectPr>
          <w:pgSz w:w="11906" w:h="16838"/>
          <w:pgMar w:top="1440" w:right="1800" w:bottom="1440" w:left="1800" w:header="720" w:footer="720" w:gutter="0"/>
          <w:cols w:space="720" w:num="1"/>
          <w:docGrid w:linePitch="360" w:charSpace="0"/>
        </w:sectPr>
      </w:pPr>
      <w:r>
        <w:rPr>
          <w:rFonts w:hint="default" w:ascii="Times New Roman" w:hAnsi="Times New Roman" w:cs="Times New Roman"/>
          <w:sz w:val="40"/>
          <w:szCs w:val="40"/>
          <w:lang w:val="en-IN"/>
        </w:rPr>
        <w:drawing>
          <wp:anchor distT="0" distB="0" distL="114300" distR="114300" simplePos="0" relativeHeight="251670528" behindDoc="0" locked="0" layoutInCell="1" allowOverlap="1">
            <wp:simplePos x="0" y="0"/>
            <wp:positionH relativeFrom="column">
              <wp:posOffset>-116840</wp:posOffset>
            </wp:positionH>
            <wp:positionV relativeFrom="paragraph">
              <wp:posOffset>667385</wp:posOffset>
            </wp:positionV>
            <wp:extent cx="5038725" cy="5133975"/>
            <wp:effectExtent l="0" t="0" r="9525" b="9525"/>
            <wp:wrapSquare wrapText="bothSides"/>
            <wp:docPr id="7" name="Picture 7" descr="em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mp3"/>
                    <pic:cNvPicPr>
                      <a:picLocks noChangeAspect="1"/>
                    </pic:cNvPicPr>
                  </pic:nvPicPr>
                  <pic:blipFill>
                    <a:blip r:embed="rId4"/>
                    <a:stretch>
                      <a:fillRect/>
                    </a:stretch>
                  </pic:blipFill>
                  <pic:spPr>
                    <a:xfrm>
                      <a:off x="0" y="0"/>
                      <a:ext cx="5038725" cy="5133975"/>
                    </a:xfrm>
                    <a:prstGeom prst="rect">
                      <a:avLst/>
                    </a:prstGeom>
                  </pic:spPr>
                </pic:pic>
              </a:graphicData>
            </a:graphic>
          </wp:anchor>
        </w:drawing>
      </w:r>
      <w:r>
        <w:rPr>
          <w:rFonts w:hint="default" w:ascii="Times New Roman" w:hAnsi="Times New Roman" w:cs="Times New Roman"/>
          <w:sz w:val="40"/>
          <w:szCs w:val="40"/>
          <w:lang w:val="en-IN"/>
        </w:rPr>
        <w:t>2.1 EMPHATHY MAP</w:t>
      </w:r>
    </w:p>
    <w:p>
      <w:pPr>
        <w:numPr>
          <w:ilvl w:val="0"/>
          <w:numId w:val="0"/>
        </w:numPr>
        <w:ind w:leftChars="0"/>
        <w:rPr>
          <w:rFonts w:hint="default"/>
        </w:rPr>
      </w:pPr>
    </w:p>
    <w:p>
      <w:pPr>
        <w:rPr>
          <w:rFonts w:hint="default"/>
        </w:rPr>
        <w:sectPr>
          <w:pgSz w:w="11906" w:h="16838"/>
          <w:pgMar w:top="1440" w:right="1800" w:bottom="1440" w:left="1800" w:header="720" w:footer="720" w:gutter="0"/>
          <w:cols w:space="720" w:num="1"/>
          <w:docGrid w:linePitch="360" w:charSpace="0"/>
        </w:sectPr>
      </w:pPr>
      <w:r>
        <w:rPr>
          <w:rFonts w:hint="default"/>
          <w:lang w:val="en-IN"/>
        </w:rPr>
        <w:drawing>
          <wp:anchor distT="0" distB="0" distL="114300" distR="114300" simplePos="0" relativeHeight="251659264" behindDoc="0" locked="0" layoutInCell="1" allowOverlap="1">
            <wp:simplePos x="0" y="0"/>
            <wp:positionH relativeFrom="column">
              <wp:posOffset>31750</wp:posOffset>
            </wp:positionH>
            <wp:positionV relativeFrom="paragraph">
              <wp:posOffset>1213485</wp:posOffset>
            </wp:positionV>
            <wp:extent cx="5272405" cy="3319780"/>
            <wp:effectExtent l="0" t="0" r="4445" b="13970"/>
            <wp:wrapSquare wrapText="bothSides"/>
            <wp:docPr id="4" name="Picture 4" descr="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p2"/>
                    <pic:cNvPicPr>
                      <a:picLocks noChangeAspect="1"/>
                    </pic:cNvPicPr>
                  </pic:nvPicPr>
                  <pic:blipFill>
                    <a:blip r:embed="rId5"/>
                    <a:stretch>
                      <a:fillRect/>
                    </a:stretch>
                  </pic:blipFill>
                  <pic:spPr>
                    <a:xfrm>
                      <a:off x="0" y="0"/>
                      <a:ext cx="5272405" cy="3319780"/>
                    </a:xfrm>
                    <a:prstGeom prst="rect">
                      <a:avLst/>
                    </a:prstGeom>
                  </pic:spPr>
                </pic:pic>
              </a:graphicData>
            </a:graphic>
          </wp:anchor>
        </w:drawing>
      </w:r>
      <w:r>
        <w:rPr>
          <w:rFonts w:hint="default"/>
          <w:lang w:val="en-IN"/>
        </w:rPr>
        <w:drawing>
          <wp:anchor distT="0" distB="0" distL="114300" distR="114300" simplePos="0" relativeHeight="251660288" behindDoc="0" locked="0" layoutInCell="1" allowOverlap="1">
            <wp:simplePos x="0" y="0"/>
            <wp:positionH relativeFrom="column">
              <wp:posOffset>52705</wp:posOffset>
            </wp:positionH>
            <wp:positionV relativeFrom="paragraph">
              <wp:posOffset>5295265</wp:posOffset>
            </wp:positionV>
            <wp:extent cx="5268595" cy="3453130"/>
            <wp:effectExtent l="0" t="0" r="8255" b="13970"/>
            <wp:wrapSquare wrapText="bothSides"/>
            <wp:docPr id="6" name="Picture 6" descr="empa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mpathy"/>
                    <pic:cNvPicPr>
                      <a:picLocks noChangeAspect="1"/>
                    </pic:cNvPicPr>
                  </pic:nvPicPr>
                  <pic:blipFill>
                    <a:blip r:embed="rId6"/>
                    <a:stretch>
                      <a:fillRect/>
                    </a:stretch>
                  </pic:blipFill>
                  <pic:spPr>
                    <a:xfrm>
                      <a:off x="0" y="0"/>
                      <a:ext cx="5268595" cy="3453130"/>
                    </a:xfrm>
                    <a:prstGeom prst="rect">
                      <a:avLst/>
                    </a:prstGeom>
                  </pic:spPr>
                </pic:pic>
              </a:graphicData>
            </a:graphic>
          </wp:anchor>
        </w:drawing>
      </w:r>
      <w:r>
        <w:rPr>
          <w:rFonts w:hint="default"/>
        </w:rPr>
        <w:t>.</w:t>
      </w:r>
    </w:p>
    <w:p>
      <w:pPr>
        <w:rPr>
          <w:rFonts w:hint="default" w:ascii="Times New Roman" w:hAnsi="Times New Roman" w:cs="Times New Roman"/>
          <w:sz w:val="36"/>
          <w:szCs w:val="36"/>
          <w:lang w:val="en-IN"/>
        </w:rPr>
        <w:sectPr>
          <w:pgSz w:w="11906" w:h="16838"/>
          <w:pgMar w:top="1440" w:right="1800" w:bottom="1440" w:left="1800" w:header="720" w:footer="720" w:gutter="0"/>
          <w:cols w:space="720" w:num="1"/>
          <w:docGrid w:linePitch="360" w:charSpace="0"/>
        </w:sectPr>
      </w:pPr>
      <w:r>
        <w:rPr>
          <w:rFonts w:hint="default" w:ascii="Times New Roman" w:hAnsi="Times New Roman" w:cs="Times New Roman"/>
          <w:sz w:val="36"/>
          <w:szCs w:val="36"/>
          <w:lang w:val="en-IN"/>
        </w:rPr>
        <w:drawing>
          <wp:anchor distT="0" distB="0" distL="114300" distR="114300" simplePos="0" relativeHeight="251669504" behindDoc="0" locked="0" layoutInCell="1" allowOverlap="1">
            <wp:simplePos x="0" y="0"/>
            <wp:positionH relativeFrom="column">
              <wp:posOffset>-127000</wp:posOffset>
            </wp:positionH>
            <wp:positionV relativeFrom="paragraph">
              <wp:posOffset>1365250</wp:posOffset>
            </wp:positionV>
            <wp:extent cx="5273040" cy="3922395"/>
            <wp:effectExtent l="0" t="0" r="3810" b="1905"/>
            <wp:wrapSquare wrapText="bothSides"/>
            <wp:docPr id="8" name="Picture 8" descr="Annual pay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nnual payroll"/>
                    <pic:cNvPicPr>
                      <a:picLocks noChangeAspect="1"/>
                    </pic:cNvPicPr>
                  </pic:nvPicPr>
                  <pic:blipFill>
                    <a:blip r:embed="rId7"/>
                    <a:stretch>
                      <a:fillRect/>
                    </a:stretch>
                  </pic:blipFill>
                  <pic:spPr>
                    <a:xfrm>
                      <a:off x="0" y="0"/>
                      <a:ext cx="5273040" cy="3922395"/>
                    </a:xfrm>
                    <a:prstGeom prst="rect">
                      <a:avLst/>
                    </a:prstGeom>
                  </pic:spPr>
                </pic:pic>
              </a:graphicData>
            </a:graphic>
          </wp:anchor>
        </w:drawing>
      </w:r>
      <w:r>
        <w:rPr>
          <w:rFonts w:hint="default" w:ascii="Times New Roman" w:hAnsi="Times New Roman" w:cs="Times New Roman"/>
          <w:sz w:val="36"/>
          <w:szCs w:val="36"/>
          <w:lang w:val="en-IN"/>
        </w:rPr>
        <w:drawing>
          <wp:anchor distT="0" distB="0" distL="114300" distR="114300" simplePos="0" relativeHeight="251661312" behindDoc="0" locked="0" layoutInCell="1" allowOverlap="1">
            <wp:simplePos x="0" y="0"/>
            <wp:positionH relativeFrom="column">
              <wp:posOffset>-95250</wp:posOffset>
            </wp:positionH>
            <wp:positionV relativeFrom="paragraph">
              <wp:posOffset>5649595</wp:posOffset>
            </wp:positionV>
            <wp:extent cx="5268595" cy="3034030"/>
            <wp:effectExtent l="0" t="0" r="8255" b="13970"/>
            <wp:wrapSquare wrapText="bothSides"/>
            <wp:docPr id="12" name="Picture 12" descr="advertisement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vertisement cost"/>
                    <pic:cNvPicPr>
                      <a:picLocks noChangeAspect="1"/>
                    </pic:cNvPicPr>
                  </pic:nvPicPr>
                  <pic:blipFill>
                    <a:blip r:embed="rId8"/>
                    <a:stretch>
                      <a:fillRect/>
                    </a:stretch>
                  </pic:blipFill>
                  <pic:spPr>
                    <a:xfrm>
                      <a:off x="0" y="0"/>
                      <a:ext cx="5268595" cy="3034030"/>
                    </a:xfrm>
                    <a:prstGeom prst="rect">
                      <a:avLst/>
                    </a:prstGeom>
                  </pic:spPr>
                </pic:pic>
              </a:graphicData>
            </a:graphic>
          </wp:anchor>
        </w:drawing>
      </w:r>
      <w:r>
        <w:rPr>
          <w:rFonts w:hint="default" w:ascii="Times New Roman" w:hAnsi="Times New Roman" w:cs="Times New Roman"/>
          <w:sz w:val="36"/>
          <w:szCs w:val="36"/>
          <w:lang w:val="en-IN"/>
        </w:rPr>
        <w:t>3.RESULT</w:t>
      </w:r>
    </w:p>
    <w:p>
      <w:pPr>
        <w:rPr>
          <w:rFonts w:hint="default"/>
          <w:lang w:val="en-IN"/>
        </w:rPr>
        <w:sectPr>
          <w:pgSz w:w="11906" w:h="16838"/>
          <w:pgMar w:top="1440" w:right="1800" w:bottom="1440" w:left="1800" w:header="720" w:footer="720" w:gutter="0"/>
          <w:cols w:space="720" w:num="1"/>
          <w:docGrid w:linePitch="360" w:charSpace="0"/>
        </w:sectPr>
      </w:pPr>
      <w:r>
        <w:rPr>
          <w:rFonts w:hint="default"/>
          <w:lang w:val="en-IN"/>
        </w:rPr>
        <w:drawing>
          <wp:anchor distT="0" distB="0" distL="114300" distR="114300" simplePos="0" relativeHeight="251662336" behindDoc="0" locked="0" layoutInCell="1" allowOverlap="1">
            <wp:simplePos x="0" y="0"/>
            <wp:positionH relativeFrom="column">
              <wp:posOffset>-95250</wp:posOffset>
            </wp:positionH>
            <wp:positionV relativeFrom="paragraph">
              <wp:posOffset>5397500</wp:posOffset>
            </wp:positionV>
            <wp:extent cx="5274310" cy="3127375"/>
            <wp:effectExtent l="0" t="0" r="2540" b="15875"/>
            <wp:wrapSquare wrapText="bothSides"/>
            <wp:docPr id="14" name="Picture 14" descr="contract labour vs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ntract labour vs employee"/>
                    <pic:cNvPicPr>
                      <a:picLocks noChangeAspect="1"/>
                    </pic:cNvPicPr>
                  </pic:nvPicPr>
                  <pic:blipFill>
                    <a:blip r:embed="rId9"/>
                    <a:stretch>
                      <a:fillRect/>
                    </a:stretch>
                  </pic:blipFill>
                  <pic:spPr>
                    <a:xfrm>
                      <a:off x="0" y="0"/>
                      <a:ext cx="5274310" cy="3127375"/>
                    </a:xfrm>
                    <a:prstGeom prst="rect">
                      <a:avLst/>
                    </a:prstGeom>
                  </pic:spPr>
                </pic:pic>
              </a:graphicData>
            </a:graphic>
          </wp:anchor>
        </w:drawing>
      </w:r>
      <w:r>
        <w:rPr>
          <w:rFonts w:hint="default"/>
          <w:lang w:val="en-IN"/>
        </w:rPr>
        <w:drawing>
          <wp:inline distT="0" distB="0" distL="114300" distR="114300">
            <wp:extent cx="5267325" cy="3986530"/>
            <wp:effectExtent l="0" t="0" r="9525" b="13970"/>
            <wp:docPr id="13" name="Picture 13" descr="Insurance vs p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nsurance vs pension"/>
                    <pic:cNvPicPr>
                      <a:picLocks noChangeAspect="1"/>
                    </pic:cNvPicPr>
                  </pic:nvPicPr>
                  <pic:blipFill>
                    <a:blip r:embed="rId10"/>
                    <a:stretch>
                      <a:fillRect/>
                    </a:stretch>
                  </pic:blipFill>
                  <pic:spPr>
                    <a:xfrm>
                      <a:off x="0" y="0"/>
                      <a:ext cx="5267325" cy="3986530"/>
                    </a:xfrm>
                    <a:prstGeom prst="rect">
                      <a:avLst/>
                    </a:prstGeom>
                  </pic:spPr>
                </pic:pic>
              </a:graphicData>
            </a:graphic>
          </wp:inline>
        </w:drawing>
      </w:r>
    </w:p>
    <w:p>
      <w:pPr>
        <w:rPr>
          <w:rFonts w:hint="default"/>
          <w:lang w:val="en-IN"/>
        </w:rPr>
        <w:sectPr>
          <w:pgSz w:w="11906" w:h="16838"/>
          <w:pgMar w:top="1440" w:right="1800" w:bottom="1440" w:left="1800" w:header="720" w:footer="720" w:gutter="0"/>
          <w:cols w:space="720" w:num="1"/>
          <w:docGrid w:linePitch="360" w:charSpace="0"/>
        </w:sectPr>
      </w:pPr>
      <w:r>
        <w:rPr>
          <w:rFonts w:hint="default"/>
          <w:lang w:val="en-IN"/>
        </w:rPr>
        <w:drawing>
          <wp:anchor distT="0" distB="0" distL="114300" distR="114300" simplePos="0" relativeHeight="251663360" behindDoc="0" locked="0" layoutInCell="1" allowOverlap="1">
            <wp:simplePos x="0" y="0"/>
            <wp:positionH relativeFrom="column">
              <wp:posOffset>-21590</wp:posOffset>
            </wp:positionH>
            <wp:positionV relativeFrom="paragraph">
              <wp:posOffset>4741545</wp:posOffset>
            </wp:positionV>
            <wp:extent cx="5268595" cy="3034030"/>
            <wp:effectExtent l="0" t="0" r="8255" b="13970"/>
            <wp:wrapSquare wrapText="bothSides"/>
            <wp:docPr id="15" name="Picture 15" descr="expenses y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xpenses yoy"/>
                    <pic:cNvPicPr>
                      <a:picLocks noChangeAspect="1"/>
                    </pic:cNvPicPr>
                  </pic:nvPicPr>
                  <pic:blipFill>
                    <a:blip r:embed="rId11"/>
                    <a:stretch>
                      <a:fillRect/>
                    </a:stretch>
                  </pic:blipFill>
                  <pic:spPr>
                    <a:xfrm>
                      <a:off x="0" y="0"/>
                      <a:ext cx="5268595" cy="3034030"/>
                    </a:xfrm>
                    <a:prstGeom prst="rect">
                      <a:avLst/>
                    </a:prstGeom>
                  </pic:spPr>
                </pic:pic>
              </a:graphicData>
            </a:graphic>
          </wp:anchor>
        </w:drawing>
      </w:r>
      <w:r>
        <w:rPr>
          <w:rFonts w:hint="default"/>
          <w:lang w:val="en-IN"/>
        </w:rPr>
        <w:drawing>
          <wp:inline distT="0" distB="0" distL="114300" distR="114300">
            <wp:extent cx="5262880" cy="2950210"/>
            <wp:effectExtent l="0" t="0" r="13970" b="2540"/>
            <wp:docPr id="16" name="Picture 16" descr="equipment c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quipment costs"/>
                    <pic:cNvPicPr>
                      <a:picLocks noChangeAspect="1"/>
                    </pic:cNvPicPr>
                  </pic:nvPicPr>
                  <pic:blipFill>
                    <a:blip r:embed="rId12"/>
                    <a:stretch>
                      <a:fillRect/>
                    </a:stretch>
                  </pic:blipFill>
                  <pic:spPr>
                    <a:xfrm>
                      <a:off x="0" y="0"/>
                      <a:ext cx="5262880" cy="2950210"/>
                    </a:xfrm>
                    <a:prstGeom prst="rect">
                      <a:avLst/>
                    </a:prstGeom>
                  </pic:spPr>
                </pic:pic>
              </a:graphicData>
            </a:graphic>
          </wp:inline>
        </w:drawing>
      </w:r>
    </w:p>
    <w:p>
      <w:pPr>
        <w:rPr>
          <w:rFonts w:hint="default"/>
          <w:lang w:val="en-IN"/>
        </w:rPr>
        <w:sectPr>
          <w:pgSz w:w="11906" w:h="16838"/>
          <w:pgMar w:top="1440" w:right="1800" w:bottom="1440" w:left="1800" w:header="720" w:footer="720" w:gutter="0"/>
          <w:cols w:space="720" w:num="1"/>
          <w:docGrid w:linePitch="360" w:charSpace="0"/>
        </w:sectPr>
      </w:pPr>
      <w:r>
        <w:rPr>
          <w:rFonts w:hint="default"/>
          <w:lang w:val="en-IN"/>
        </w:rPr>
        <w:drawing>
          <wp:inline distT="0" distB="0" distL="114300" distR="114300">
            <wp:extent cx="5265420" cy="2802255"/>
            <wp:effectExtent l="0" t="0" r="11430" b="17145"/>
            <wp:docPr id="19" name="Picture 19" descr="f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uel"/>
                    <pic:cNvPicPr>
                      <a:picLocks noChangeAspect="1"/>
                    </pic:cNvPicPr>
                  </pic:nvPicPr>
                  <pic:blipFill>
                    <a:blip r:embed="rId13"/>
                    <a:stretch>
                      <a:fillRect/>
                    </a:stretch>
                  </pic:blipFill>
                  <pic:spPr>
                    <a:xfrm>
                      <a:off x="0" y="0"/>
                      <a:ext cx="5265420" cy="2802255"/>
                    </a:xfrm>
                    <a:prstGeom prst="rect">
                      <a:avLst/>
                    </a:prstGeom>
                  </pic:spPr>
                </pic:pic>
              </a:graphicData>
            </a:graphic>
          </wp:inline>
        </w:drawing>
      </w:r>
      <w:r>
        <w:rPr>
          <w:rFonts w:hint="default"/>
          <w:lang w:val="en-IN"/>
        </w:rPr>
        <w:drawing>
          <wp:anchor distT="0" distB="0" distL="114300" distR="114300" simplePos="0" relativeHeight="251664384" behindDoc="0" locked="0" layoutInCell="1" allowOverlap="1">
            <wp:simplePos x="0" y="0"/>
            <wp:positionH relativeFrom="column">
              <wp:posOffset>64135</wp:posOffset>
            </wp:positionH>
            <wp:positionV relativeFrom="paragraph">
              <wp:posOffset>5609590</wp:posOffset>
            </wp:positionV>
            <wp:extent cx="5268595" cy="2601595"/>
            <wp:effectExtent l="0" t="0" r="8255" b="8255"/>
            <wp:wrapSquare wrapText="bothSides"/>
            <wp:docPr id="18" name="Picture 18" descr="maintenance of b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intenance of buildings"/>
                    <pic:cNvPicPr>
                      <a:picLocks noChangeAspect="1"/>
                    </pic:cNvPicPr>
                  </pic:nvPicPr>
                  <pic:blipFill>
                    <a:blip r:embed="rId14"/>
                    <a:stretch>
                      <a:fillRect/>
                    </a:stretch>
                  </pic:blipFill>
                  <pic:spPr>
                    <a:xfrm>
                      <a:off x="0" y="0"/>
                      <a:ext cx="5268595" cy="2601595"/>
                    </a:xfrm>
                    <a:prstGeom prst="rect">
                      <a:avLst/>
                    </a:prstGeom>
                  </pic:spPr>
                </pic:pic>
              </a:graphicData>
            </a:graphic>
          </wp:anchor>
        </w:drawing>
      </w:r>
    </w:p>
    <w:p>
      <w:pPr>
        <w:rPr>
          <w:rFonts w:hint="default"/>
          <w:lang w:val="en-IN"/>
        </w:rPr>
        <w:sectPr>
          <w:pgSz w:w="11906" w:h="16838"/>
          <w:pgMar w:top="1440" w:right="1800" w:bottom="1440" w:left="1800" w:header="720" w:footer="720" w:gutter="0"/>
          <w:cols w:space="720" w:num="1"/>
          <w:docGrid w:linePitch="360" w:charSpace="0"/>
        </w:sectPr>
      </w:pPr>
      <w:r>
        <w:rPr>
          <w:rFonts w:hint="default"/>
          <w:lang w:val="en-IN"/>
        </w:rPr>
        <w:drawing>
          <wp:anchor distT="0" distB="0" distL="114300" distR="114300" simplePos="0" relativeHeight="251666432" behindDoc="0" locked="0" layoutInCell="1" allowOverlap="1">
            <wp:simplePos x="0" y="0"/>
            <wp:positionH relativeFrom="column">
              <wp:posOffset>137795</wp:posOffset>
            </wp:positionH>
            <wp:positionV relativeFrom="paragraph">
              <wp:posOffset>5756275</wp:posOffset>
            </wp:positionV>
            <wp:extent cx="5268595" cy="1915795"/>
            <wp:effectExtent l="0" t="0" r="8255" b="8255"/>
            <wp:wrapSquare wrapText="bothSides"/>
            <wp:docPr id="21" name="Picture 21" descr="rental payment for mach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ental payment for machinary"/>
                    <pic:cNvPicPr>
                      <a:picLocks noChangeAspect="1"/>
                    </pic:cNvPicPr>
                  </pic:nvPicPr>
                  <pic:blipFill>
                    <a:blip r:embed="rId15"/>
                    <a:stretch>
                      <a:fillRect/>
                    </a:stretch>
                  </pic:blipFill>
                  <pic:spPr>
                    <a:xfrm>
                      <a:off x="0" y="0"/>
                      <a:ext cx="5268595" cy="1915795"/>
                    </a:xfrm>
                    <a:prstGeom prst="rect">
                      <a:avLst/>
                    </a:prstGeom>
                  </pic:spPr>
                </pic:pic>
              </a:graphicData>
            </a:graphic>
          </wp:anchor>
        </w:drawing>
      </w:r>
      <w:r>
        <w:rPr>
          <w:rFonts w:hint="default"/>
          <w:lang w:val="en-IN"/>
        </w:rPr>
        <w:drawing>
          <wp:anchor distT="0" distB="0" distL="114300" distR="114300" simplePos="0" relativeHeight="251665408" behindDoc="0" locked="0" layoutInCell="1" allowOverlap="1">
            <wp:simplePos x="0" y="0"/>
            <wp:positionH relativeFrom="column">
              <wp:posOffset>-42545</wp:posOffset>
            </wp:positionH>
            <wp:positionV relativeFrom="paragraph">
              <wp:posOffset>635000</wp:posOffset>
            </wp:positionV>
            <wp:extent cx="5267960" cy="2486025"/>
            <wp:effectExtent l="0" t="0" r="8890" b="9525"/>
            <wp:wrapSquare wrapText="bothSides"/>
            <wp:docPr id="20" name="Picture 20" descr="power expend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ower expenditure"/>
                    <pic:cNvPicPr>
                      <a:picLocks noChangeAspect="1"/>
                    </pic:cNvPicPr>
                  </pic:nvPicPr>
                  <pic:blipFill>
                    <a:blip r:embed="rId16"/>
                    <a:stretch>
                      <a:fillRect/>
                    </a:stretch>
                  </pic:blipFill>
                  <pic:spPr>
                    <a:xfrm>
                      <a:off x="0" y="0"/>
                      <a:ext cx="5267960" cy="2486025"/>
                    </a:xfrm>
                    <a:prstGeom prst="rect">
                      <a:avLst/>
                    </a:prstGeom>
                  </pic:spPr>
                </pic:pic>
              </a:graphicData>
            </a:graphic>
          </wp:anchor>
        </w:drawing>
      </w:r>
    </w:p>
    <w:p>
      <w:pPr>
        <w:rPr>
          <w:rFonts w:hint="default"/>
          <w:lang w:val="en-IN"/>
        </w:rPr>
        <w:sectPr>
          <w:pgSz w:w="11906" w:h="16838"/>
          <w:pgMar w:top="1440" w:right="1800" w:bottom="1440" w:left="1800" w:header="720" w:footer="720" w:gutter="0"/>
          <w:cols w:space="720" w:num="1"/>
          <w:docGrid w:linePitch="360" w:charSpace="0"/>
        </w:sectPr>
      </w:pPr>
      <w:r>
        <w:rPr>
          <w:rFonts w:hint="default"/>
          <w:lang w:val="en-IN"/>
        </w:rPr>
        <w:drawing>
          <wp:anchor distT="0" distB="0" distL="114300" distR="114300" simplePos="0" relativeHeight="251668480" behindDoc="0" locked="0" layoutInCell="1" allowOverlap="1">
            <wp:simplePos x="0" y="0"/>
            <wp:positionH relativeFrom="column">
              <wp:posOffset>-95250</wp:posOffset>
            </wp:positionH>
            <wp:positionV relativeFrom="paragraph">
              <wp:posOffset>5179695</wp:posOffset>
            </wp:positionV>
            <wp:extent cx="5267960" cy="2910205"/>
            <wp:effectExtent l="0" t="0" r="8890" b="4445"/>
            <wp:wrapSquare wrapText="bothSides"/>
            <wp:docPr id="23" name="Picture 23" descr="transportation and warehou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ransportation and warehousing"/>
                    <pic:cNvPicPr>
                      <a:picLocks noChangeAspect="1"/>
                    </pic:cNvPicPr>
                  </pic:nvPicPr>
                  <pic:blipFill>
                    <a:blip r:embed="rId17"/>
                    <a:stretch>
                      <a:fillRect/>
                    </a:stretch>
                  </pic:blipFill>
                  <pic:spPr>
                    <a:xfrm>
                      <a:off x="0" y="0"/>
                      <a:ext cx="5267960" cy="2910205"/>
                    </a:xfrm>
                    <a:prstGeom prst="rect">
                      <a:avLst/>
                    </a:prstGeom>
                  </pic:spPr>
                </pic:pic>
              </a:graphicData>
            </a:graphic>
          </wp:anchor>
        </w:drawing>
      </w:r>
      <w:r>
        <w:rPr>
          <w:rFonts w:hint="default"/>
          <w:lang w:val="en-IN"/>
        </w:rPr>
        <w:drawing>
          <wp:anchor distT="0" distB="0" distL="114300" distR="114300" simplePos="0" relativeHeight="251667456" behindDoc="0" locked="0" layoutInCell="1" allowOverlap="1">
            <wp:simplePos x="0" y="0"/>
            <wp:positionH relativeFrom="column">
              <wp:posOffset>-52705</wp:posOffset>
            </wp:positionH>
            <wp:positionV relativeFrom="paragraph">
              <wp:posOffset>1068705</wp:posOffset>
            </wp:positionV>
            <wp:extent cx="5265420" cy="2802255"/>
            <wp:effectExtent l="0" t="0" r="11430" b="17145"/>
            <wp:wrapSquare wrapText="bothSides"/>
            <wp:docPr id="22" name="Picture 22" descr="taxses and lic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xses and licenses"/>
                    <pic:cNvPicPr>
                      <a:picLocks noChangeAspect="1"/>
                    </pic:cNvPicPr>
                  </pic:nvPicPr>
                  <pic:blipFill>
                    <a:blip r:embed="rId18"/>
                    <a:stretch>
                      <a:fillRect/>
                    </a:stretch>
                  </pic:blipFill>
                  <pic:spPr>
                    <a:xfrm>
                      <a:off x="0" y="0"/>
                      <a:ext cx="5265420" cy="2802255"/>
                    </a:xfrm>
                    <a:prstGeom prst="rect">
                      <a:avLst/>
                    </a:prstGeom>
                  </pic:spPr>
                </pic:pic>
              </a:graphicData>
            </a:graphic>
          </wp:anchor>
        </w:drawing>
      </w:r>
    </w:p>
    <w:p>
      <w:pPr>
        <w:rPr>
          <w:rFonts w:hint="default"/>
          <w:lang w:val="en-IN"/>
        </w:rPr>
        <w:sectPr>
          <w:pgSz w:w="11906" w:h="16838"/>
          <w:pgMar w:top="1440" w:right="1800" w:bottom="1440" w:left="1800" w:header="720" w:footer="720" w:gutter="0"/>
          <w:cols w:space="720" w:num="1"/>
          <w:docGrid w:linePitch="360" w:charSpace="0"/>
        </w:sectPr>
      </w:pPr>
      <w:r>
        <w:rPr>
          <w:rFonts w:hint="default"/>
          <w:lang w:val="en-IN"/>
        </w:rPr>
        <w:drawing>
          <wp:inline distT="0" distB="0" distL="114300" distR="114300">
            <wp:extent cx="5274310" cy="4218940"/>
            <wp:effectExtent l="0" t="0" r="2540" b="10160"/>
            <wp:docPr id="24" name="Picture 24" descr="C:\Users\ELCOT\Music\Dashboard 1.pngDashbo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ELCOT\Music\Dashboard 1.pngDashboard 1"/>
                    <pic:cNvPicPr>
                      <a:picLocks noChangeAspect="1"/>
                    </pic:cNvPicPr>
                  </pic:nvPicPr>
                  <pic:blipFill>
                    <a:blip r:embed="rId19"/>
                    <a:srcRect/>
                    <a:stretch>
                      <a:fillRect/>
                    </a:stretch>
                  </pic:blipFill>
                  <pic:spPr>
                    <a:xfrm>
                      <a:off x="0" y="0"/>
                      <a:ext cx="5274310" cy="4218940"/>
                    </a:xfrm>
                    <a:prstGeom prst="rect">
                      <a:avLst/>
                    </a:prstGeom>
                  </pic:spPr>
                </pic:pic>
              </a:graphicData>
            </a:graphic>
          </wp:inline>
        </w:drawing>
      </w:r>
    </w:p>
    <w:p>
      <w:pPr>
        <w:rPr>
          <w:rFonts w:hint="default"/>
          <w:lang w:val="en-IN"/>
        </w:rPr>
        <w:sectPr>
          <w:pgSz w:w="11906" w:h="16838"/>
          <w:pgMar w:top="1440" w:right="1800" w:bottom="1440" w:left="1800" w:header="720" w:footer="720" w:gutter="0"/>
          <w:cols w:space="720" w:num="1"/>
          <w:docGrid w:linePitch="360" w:charSpace="0"/>
        </w:sectPr>
      </w:pPr>
      <w:r>
        <w:rPr>
          <w:rFonts w:hint="default"/>
          <w:lang w:val="en-IN"/>
        </w:rPr>
        <w:drawing>
          <wp:inline distT="0" distB="0" distL="114300" distR="114300">
            <wp:extent cx="5267325" cy="4213860"/>
            <wp:effectExtent l="0" t="0" r="9525" b="15240"/>
            <wp:docPr id="26" name="Picture 26" descr="Dashbo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ashboard 2"/>
                    <pic:cNvPicPr>
                      <a:picLocks noChangeAspect="1"/>
                    </pic:cNvPicPr>
                  </pic:nvPicPr>
                  <pic:blipFill>
                    <a:blip r:embed="rId20"/>
                    <a:stretch>
                      <a:fillRect/>
                    </a:stretch>
                  </pic:blipFill>
                  <pic:spPr>
                    <a:xfrm>
                      <a:off x="0" y="0"/>
                      <a:ext cx="5267325" cy="4213860"/>
                    </a:xfrm>
                    <a:prstGeom prst="rect">
                      <a:avLst/>
                    </a:prstGeom>
                  </pic:spPr>
                </pic:pic>
              </a:graphicData>
            </a:graphic>
          </wp:inline>
        </w:drawing>
      </w:r>
    </w:p>
    <w:p>
      <w:pPr>
        <w:rPr>
          <w:rFonts w:hint="default"/>
          <w:lang w:val="en-IN"/>
        </w:rPr>
        <w:sectPr>
          <w:pgSz w:w="11906" w:h="16838"/>
          <w:pgMar w:top="1440" w:right="1800" w:bottom="1440" w:left="1800" w:header="720" w:footer="720" w:gutter="0"/>
          <w:cols w:space="720" w:num="1"/>
          <w:docGrid w:linePitch="360" w:charSpace="0"/>
        </w:sectPr>
      </w:pPr>
      <w:r>
        <w:rPr>
          <w:rFonts w:hint="default"/>
          <w:lang w:val="en-IN"/>
        </w:rPr>
        <w:drawing>
          <wp:inline distT="0" distB="0" distL="114300" distR="114300">
            <wp:extent cx="5267325" cy="4213860"/>
            <wp:effectExtent l="0" t="0" r="9525" b="15240"/>
            <wp:docPr id="27" name="Picture 27" descr="Dashbo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ashboard 3"/>
                    <pic:cNvPicPr>
                      <a:picLocks noChangeAspect="1"/>
                    </pic:cNvPicPr>
                  </pic:nvPicPr>
                  <pic:blipFill>
                    <a:blip r:embed="rId21"/>
                    <a:stretch>
                      <a:fillRect/>
                    </a:stretch>
                  </pic:blipFill>
                  <pic:spPr>
                    <a:xfrm>
                      <a:off x="0" y="0"/>
                      <a:ext cx="5267325" cy="4213860"/>
                    </a:xfrm>
                    <a:prstGeom prst="rect">
                      <a:avLst/>
                    </a:prstGeom>
                  </pic:spPr>
                </pic:pic>
              </a:graphicData>
            </a:graphic>
          </wp:inline>
        </w:drawing>
      </w:r>
    </w:p>
    <w:p>
      <w:pPr>
        <w:rPr>
          <w:rFonts w:hint="default"/>
          <w:lang w:val="en-IN"/>
        </w:rPr>
        <w:sectPr>
          <w:pgSz w:w="11906" w:h="16838"/>
          <w:pgMar w:top="1440" w:right="1800" w:bottom="1440" w:left="1800" w:header="720" w:footer="720" w:gutter="0"/>
          <w:cols w:space="720" w:num="1"/>
          <w:docGrid w:linePitch="360" w:charSpace="0"/>
        </w:sectPr>
      </w:pPr>
      <w:r>
        <w:rPr>
          <w:rFonts w:hint="default"/>
          <w:lang w:val="en-IN"/>
        </w:rPr>
        <w:drawing>
          <wp:inline distT="0" distB="0" distL="114300" distR="114300">
            <wp:extent cx="5274310" cy="5004435"/>
            <wp:effectExtent l="0" t="0" r="2540" b="5715"/>
            <wp:docPr id="28" name="Picture 28" descr="S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tory 2"/>
                    <pic:cNvPicPr>
                      <a:picLocks noChangeAspect="1"/>
                    </pic:cNvPicPr>
                  </pic:nvPicPr>
                  <pic:blipFill>
                    <a:blip r:embed="rId22"/>
                    <a:stretch>
                      <a:fillRect/>
                    </a:stretch>
                  </pic:blipFill>
                  <pic:spPr>
                    <a:xfrm>
                      <a:off x="0" y="0"/>
                      <a:ext cx="5274310" cy="5004435"/>
                    </a:xfrm>
                    <a:prstGeom prst="rect">
                      <a:avLst/>
                    </a:prstGeom>
                  </pic:spPr>
                </pic:pic>
              </a:graphicData>
            </a:graphic>
          </wp:inline>
        </w:drawing>
      </w:r>
    </w:p>
    <w:p>
      <w:pPr>
        <w:rPr>
          <w:rFonts w:hint="default"/>
          <w:lang w:val="en-IN"/>
        </w:rPr>
        <w:sectPr>
          <w:pgSz w:w="11906" w:h="16838"/>
          <w:pgMar w:top="1440" w:right="1800" w:bottom="1440" w:left="1800" w:header="720" w:footer="720" w:gutter="0"/>
          <w:cols w:space="720" w:num="1"/>
          <w:docGrid w:linePitch="360" w:charSpace="0"/>
        </w:sectPr>
      </w:pPr>
      <w:r>
        <w:rPr>
          <w:rFonts w:hint="default"/>
          <w:lang w:val="en-IN"/>
        </w:rPr>
        <w:drawing>
          <wp:inline distT="0" distB="0" distL="114300" distR="114300">
            <wp:extent cx="5274310" cy="5004435"/>
            <wp:effectExtent l="0" t="0" r="2540" b="5715"/>
            <wp:docPr id="25" name="Picture 25" descr="Stor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tory 3"/>
                    <pic:cNvPicPr>
                      <a:picLocks noChangeAspect="1"/>
                    </pic:cNvPicPr>
                  </pic:nvPicPr>
                  <pic:blipFill>
                    <a:blip r:embed="rId23"/>
                    <a:stretch>
                      <a:fillRect/>
                    </a:stretch>
                  </pic:blipFill>
                  <pic:spPr>
                    <a:xfrm>
                      <a:off x="0" y="0"/>
                      <a:ext cx="5274310" cy="5004435"/>
                    </a:xfrm>
                    <a:prstGeom prst="rect">
                      <a:avLst/>
                    </a:prstGeom>
                  </pic:spPr>
                </pic:pic>
              </a:graphicData>
            </a:graphic>
          </wp:inline>
        </w:drawing>
      </w:r>
    </w:p>
    <w:p>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4 ADVANTAGES &amp; DISADVANTAGES</w:t>
      </w:r>
    </w:p>
    <w:p>
      <w:pPr>
        <w:rPr>
          <w:rFonts w:hint="default" w:ascii="Times New Roman" w:hAnsi="Times New Roman" w:cs="Times New Roman"/>
          <w:sz w:val="32"/>
          <w:szCs w:val="32"/>
          <w:lang w:val="en-IN"/>
        </w:rPr>
      </w:pPr>
    </w:p>
    <w:p>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4.1 Advantages</w:t>
      </w:r>
    </w:p>
    <w:p>
      <w:pPr>
        <w:rPr>
          <w:rFonts w:hint="default" w:ascii="Times New Roman" w:hAnsi="Times New Roman" w:cs="Times New Roman"/>
          <w:sz w:val="32"/>
          <w:szCs w:val="32"/>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Cost estimation helps you determine your project's budget,</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schedule the work necessary and manage new resources.</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Cost estimates are also very crucial when it comes to winning new</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business.</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Property owners also use cost estimates to assess the feasibility of their</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projects before embarking on actual construction.</w:t>
      </w:r>
    </w:p>
    <w:p>
      <w:pPr>
        <w:rPr>
          <w:rFonts w:hint="default" w:ascii="Times New Roman" w:hAnsi="Times New Roman" w:cs="Times New Roman"/>
          <w:lang w:val="en-IN"/>
        </w:rPr>
      </w:pPr>
    </w:p>
    <w:p>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4.2 Disadvantages</w:t>
      </w:r>
    </w:p>
    <w:p>
      <w:pPr>
        <w:rPr>
          <w:rFonts w:hint="default" w:ascii="Times New Roman" w:hAnsi="Times New Roman" w:cs="Times New Roman"/>
          <w:sz w:val="32"/>
          <w:szCs w:val="32"/>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It can be expensive to implement and it is time-consuming.</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It is not flexible enough to answer what-if questions.</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New estimates must be built for each alternative.</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The product specification must be well-known and stable.</w:t>
      </w:r>
    </w:p>
    <w:p>
      <w:pPr>
        <w:rPr>
          <w:rFonts w:hint="default" w:ascii="Times New Roman" w:hAnsi="Times New Roman" w:cs="Times New Roman"/>
          <w:lang w:val="en-IN"/>
        </w:rPr>
      </w:pPr>
    </w:p>
    <w:p>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5 APPLICATIONS</w:t>
      </w:r>
    </w:p>
    <w:p>
      <w:pPr>
        <w:rPr>
          <w:rFonts w:hint="default" w:ascii="Times New Roman" w:hAnsi="Times New Roman" w:cs="Times New Roman"/>
          <w:sz w:val="32"/>
          <w:szCs w:val="32"/>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Estimates are important because they allow businesses to set expectations for </w:t>
      </w:r>
      <w:bookmarkStart w:id="0" w:name="_GoBack"/>
      <w:bookmarkEnd w:id="0"/>
      <w:r>
        <w:rPr>
          <w:rFonts w:hint="default" w:ascii="Times New Roman" w:hAnsi="Times New Roman" w:cs="Times New Roman"/>
          <w:sz w:val="28"/>
          <w:szCs w:val="28"/>
          <w:lang w:val="en-IN"/>
        </w:rPr>
        <w:t>their customers.</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They also help businesses determine whether or not a project is feasible and how much profit they can expect to make.</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Estimating also allows businesses to plan for unforeseen expenses and keep track of spending.</w:t>
      </w:r>
    </w:p>
    <w:p>
      <w:pPr>
        <w:rPr>
          <w:rFonts w:hint="default" w:ascii="Times New Roman" w:hAnsi="Times New Roman" w:cs="Times New Roman"/>
          <w:lang w:val="en-IN"/>
        </w:rPr>
      </w:pPr>
    </w:p>
    <w:p>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6 CONCLUSION</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This involves estimating all the expenses required to start and operate the</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business, such as equipment, rent, inventory, and marketing. By calculating these costs upfront, business owners can better plan their budget and avoid unexpected expenses.</w:t>
      </w:r>
    </w:p>
    <w:p>
      <w:pPr>
        <w:rPr>
          <w:rFonts w:hint="default" w:ascii="Times New Roman" w:hAnsi="Times New Roman" w:cs="Times New Roman"/>
          <w:lang w:val="en-IN"/>
        </w:rPr>
      </w:pPr>
    </w:p>
    <w:p>
      <w:pPr>
        <w:rPr>
          <w:rFonts w:hint="default"/>
          <w:lang w:val="en-IN"/>
        </w:rPr>
        <w:sectPr>
          <w:pgSz w:w="11906" w:h="16838"/>
          <w:pgMar w:top="1440" w:right="1800" w:bottom="1440" w:left="1800" w:header="720" w:footer="720" w:gutter="0"/>
          <w:cols w:space="720" w:num="1"/>
          <w:docGrid w:linePitch="360" w:charSpace="0"/>
        </w:sectPr>
      </w:pPr>
    </w:p>
    <w:p>
      <w:pPr>
        <w:numPr>
          <w:ilvl w:val="0"/>
          <w:numId w:val="2"/>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FUTURE SCOPE</w:t>
      </w:r>
    </w:p>
    <w:p>
      <w:pPr>
        <w:numPr>
          <w:ilvl w:val="0"/>
          <w:numId w:val="0"/>
        </w:numPr>
        <w:rPr>
          <w:rFonts w:hint="default" w:ascii="Times New Roman" w:hAnsi="Times New Roman" w:cs="Times New Roman"/>
          <w:sz w:val="32"/>
          <w:szCs w:val="32"/>
          <w:lang w:val="en-IN"/>
        </w:rPr>
      </w:pPr>
    </w:p>
    <w:p>
      <w:pPr>
        <w:numPr>
          <w:ilvl w:val="0"/>
          <w:numId w:val="0"/>
        </w:numPr>
        <w:rPr>
          <w:rFonts w:hint="default" w:ascii="Times New Roman" w:hAnsi="Times New Roman" w:cs="Times New Roman"/>
          <w:sz w:val="28"/>
          <w:szCs w:val="28"/>
          <w:lang w:val="en-IN"/>
        </w:rPr>
      </w:pPr>
      <w:r>
        <w:rPr>
          <w:rFonts w:hint="default" w:ascii="Times New Roman" w:hAnsi="Times New Roman"/>
          <w:sz w:val="28"/>
          <w:szCs w:val="28"/>
          <w:lang w:val="en-IN"/>
        </w:rPr>
        <w:t>Estimation engineers will also be able to use new software to help them with their work. This software will allow them to create more accurate estimates and save time on their projects.</w:t>
      </w:r>
    </w:p>
    <w:p>
      <w:pPr>
        <w:numPr>
          <w:ilvl w:val="0"/>
          <w:numId w:val="0"/>
        </w:numPr>
        <w:rPr>
          <w:rFonts w:hint="default" w:ascii="Times New Roman" w:hAnsi="Times New Roman" w:cs="Times New Roman"/>
          <w:sz w:val="28"/>
          <w:szCs w:val="28"/>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ind w:firstLine="1807" w:firstLineChars="250"/>
        <w:rPr>
          <w:rFonts w:hint="default" w:ascii="Times New Roman" w:hAnsi="Times New Roman" w:cs="Times New Roman"/>
          <w:b/>
          <w:bCs/>
          <w:sz w:val="72"/>
          <w:szCs w:val="72"/>
          <w:lang w:val="en-IN"/>
        </w:rPr>
      </w:pPr>
      <w:r>
        <w:rPr>
          <w:rFonts w:hint="default" w:ascii="Times New Roman" w:hAnsi="Times New Roman" w:cs="Times New Roman"/>
          <w:b/>
          <w:bCs/>
          <w:sz w:val="72"/>
          <w:szCs w:val="72"/>
          <w:lang w:val="en-IN"/>
        </w:rPr>
        <w:t>THANK YOU.</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271575"/>
    <w:multiLevelType w:val="singleLevel"/>
    <w:tmpl w:val="32271575"/>
    <w:lvl w:ilvl="0" w:tentative="0">
      <w:start w:val="7"/>
      <w:numFmt w:val="decimal"/>
      <w:suff w:val="space"/>
      <w:lvlText w:val="%1."/>
      <w:lvlJc w:val="left"/>
    </w:lvl>
  </w:abstractNum>
  <w:abstractNum w:abstractNumId="1">
    <w:nsid w:val="7EE7DF65"/>
    <w:multiLevelType w:val="multilevel"/>
    <w:tmpl w:val="7EE7DF65"/>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F45211"/>
    <w:rsid w:val="1EF45211"/>
    <w:rsid w:val="721B7C63"/>
    <w:rsid w:val="74096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2023-10-22T15:33:00Z</dcterms:created>
  <dc:creator>ELCOT</dc:creator>
  <cp:lastModifiedBy>WPS_1697985745</cp:lastModifiedBy>
  <dcterms:modified xsi:type="dcterms:W3CDTF">2023-10-23T02:58:15Z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B5861CD31D6040E9BA051427434734EA</vt:lpwstr>
  </property>
</Properties>
</file>