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766E" w14:textId="77777777" w:rsidR="00515C88" w:rsidRDefault="00000000">
      <w:pPr>
        <w:jc w:val="center"/>
      </w:pPr>
      <w:r>
        <w:rPr>
          <w:b/>
          <w:sz w:val="32"/>
        </w:rPr>
        <w:t>Project Design Phase-II</w:t>
      </w:r>
    </w:p>
    <w:p w14:paraId="364F2E68" w14:textId="77777777" w:rsidR="00515C88" w:rsidRDefault="00000000">
      <w:pPr>
        <w:jc w:val="center"/>
      </w:pPr>
      <w:r>
        <w:rPr>
          <w:b/>
          <w:sz w:val="26"/>
        </w:rPr>
        <w:t>Technology Stack (Architecture &amp; Stack)</w:t>
      </w:r>
    </w:p>
    <w:tbl>
      <w:tblPr>
        <w:tblStyle w:val="TableGrid"/>
        <w:tblW w:w="0" w:type="auto"/>
        <w:jc w:val="center"/>
        <w:tblLook w:val="04A0" w:firstRow="1" w:lastRow="0" w:firstColumn="1" w:lastColumn="0" w:noHBand="0" w:noVBand="1"/>
      </w:tblPr>
      <w:tblGrid>
        <w:gridCol w:w="5107"/>
        <w:gridCol w:w="5107"/>
      </w:tblGrid>
      <w:tr w:rsidR="00515C88" w14:paraId="26B1D802" w14:textId="77777777">
        <w:trPr>
          <w:jc w:val="center"/>
        </w:trPr>
        <w:tc>
          <w:tcPr>
            <w:tcW w:w="5112" w:type="dxa"/>
          </w:tcPr>
          <w:p w14:paraId="16B41A75" w14:textId="77777777" w:rsidR="00515C88" w:rsidRDefault="00000000">
            <w:r>
              <w:rPr>
                <w:b/>
                <w:sz w:val="18"/>
              </w:rPr>
              <w:t>Date</w:t>
            </w:r>
          </w:p>
        </w:tc>
        <w:tc>
          <w:tcPr>
            <w:tcW w:w="5112" w:type="dxa"/>
          </w:tcPr>
          <w:p w14:paraId="1667C9B5" w14:textId="77777777" w:rsidR="00515C88" w:rsidRDefault="00000000">
            <w:r>
              <w:rPr>
                <w:sz w:val="18"/>
              </w:rPr>
              <w:t>27-09-2026</w:t>
            </w:r>
          </w:p>
        </w:tc>
      </w:tr>
      <w:tr w:rsidR="00515C88" w14:paraId="7B509C24" w14:textId="77777777">
        <w:trPr>
          <w:jc w:val="center"/>
        </w:trPr>
        <w:tc>
          <w:tcPr>
            <w:tcW w:w="5112" w:type="dxa"/>
          </w:tcPr>
          <w:p w14:paraId="0FB8817F" w14:textId="77777777" w:rsidR="00515C88" w:rsidRDefault="00000000">
            <w:r>
              <w:rPr>
                <w:b/>
                <w:sz w:val="18"/>
              </w:rPr>
              <w:t>Team ID</w:t>
            </w:r>
          </w:p>
        </w:tc>
        <w:tc>
          <w:tcPr>
            <w:tcW w:w="5112" w:type="dxa"/>
          </w:tcPr>
          <w:p w14:paraId="344CA487" w14:textId="3834DEC7" w:rsidR="00515C88" w:rsidRPr="00C33520" w:rsidRDefault="00C33520">
            <w:pPr>
              <w:rPr>
                <w:lang w:val="en-IN"/>
              </w:rPr>
            </w:pPr>
            <w:r w:rsidRPr="00C33520">
              <w:rPr>
                <w:lang w:val="en-IN"/>
              </w:rPr>
              <w:t>SWTID-2026-6228</w:t>
            </w:r>
          </w:p>
        </w:tc>
      </w:tr>
      <w:tr w:rsidR="00515C88" w14:paraId="5C49D58B" w14:textId="77777777">
        <w:trPr>
          <w:jc w:val="center"/>
        </w:trPr>
        <w:tc>
          <w:tcPr>
            <w:tcW w:w="5112" w:type="dxa"/>
          </w:tcPr>
          <w:p w14:paraId="5E830DC2" w14:textId="77777777" w:rsidR="00515C88" w:rsidRDefault="00000000">
            <w:r>
              <w:rPr>
                <w:b/>
                <w:sz w:val="18"/>
              </w:rPr>
              <w:t>Project Name</w:t>
            </w:r>
          </w:p>
        </w:tc>
        <w:tc>
          <w:tcPr>
            <w:tcW w:w="5112" w:type="dxa"/>
          </w:tcPr>
          <w:p w14:paraId="64B3AEE8" w14:textId="12BBD5B5" w:rsidR="00515C88" w:rsidRDefault="00C33520">
            <w:r>
              <w:rPr>
                <w:sz w:val="18"/>
              </w:rPr>
              <w:t xml:space="preserve">Ai </w:t>
            </w:r>
            <w:proofErr w:type="spellStart"/>
            <w:r w:rsidR="00000000">
              <w:rPr>
                <w:sz w:val="18"/>
              </w:rPr>
              <w:t>BlogNest</w:t>
            </w:r>
            <w:proofErr w:type="spellEnd"/>
            <w:r>
              <w:rPr>
                <w:sz w:val="18"/>
              </w:rPr>
              <w:t xml:space="preserve"> API</w:t>
            </w:r>
          </w:p>
        </w:tc>
      </w:tr>
      <w:tr w:rsidR="00515C88" w14:paraId="598D8C0F" w14:textId="77777777">
        <w:trPr>
          <w:jc w:val="center"/>
        </w:trPr>
        <w:tc>
          <w:tcPr>
            <w:tcW w:w="5112" w:type="dxa"/>
          </w:tcPr>
          <w:p w14:paraId="1792187B" w14:textId="77777777" w:rsidR="00515C88" w:rsidRDefault="00000000">
            <w:r>
              <w:rPr>
                <w:b/>
                <w:sz w:val="18"/>
              </w:rPr>
              <w:t>Maximum Marks</w:t>
            </w:r>
          </w:p>
        </w:tc>
        <w:tc>
          <w:tcPr>
            <w:tcW w:w="5112" w:type="dxa"/>
          </w:tcPr>
          <w:p w14:paraId="5AC1D823" w14:textId="77777777" w:rsidR="00515C88" w:rsidRDefault="00000000">
            <w:r>
              <w:rPr>
                <w:sz w:val="18"/>
              </w:rPr>
              <w:t>4 Marks</w:t>
            </w:r>
          </w:p>
        </w:tc>
      </w:tr>
    </w:tbl>
    <w:p w14:paraId="16A300A5" w14:textId="77777777" w:rsidR="00C33520" w:rsidRDefault="00C33520">
      <w:pPr>
        <w:rPr>
          <w:b/>
          <w:sz w:val="24"/>
        </w:rPr>
      </w:pPr>
    </w:p>
    <w:p w14:paraId="2642F105" w14:textId="5F533848" w:rsidR="00515C88" w:rsidRDefault="00000000">
      <w:r>
        <w:rPr>
          <w:b/>
          <w:sz w:val="24"/>
        </w:rPr>
        <w:t>Technical Architecture</w:t>
      </w:r>
    </w:p>
    <w:p w14:paraId="712510EC" w14:textId="77777777" w:rsidR="00515C88" w:rsidRDefault="00000000">
      <w:r>
        <w:t>The BlogNest system is designed as an AI-enabled blog management API. The application exposes REST-style endpoints for user registration and login, blog creation and retrieval, and AI-assisted blog generation and content summarization. The backend is organized into configuration, controllers, middleware, models, routes, and services. User and blog data are stored in MongoDB, authentication is handled using JWT-based tokens, and AI operations are integrated through the Gemini API.</w:t>
      </w:r>
    </w:p>
    <w:p w14:paraId="36073235" w14:textId="77777777" w:rsidR="00515C88" w:rsidRDefault="00000000">
      <w:r>
        <w:t>The demonstration shows the backend running locally on port 5000 and the APIs being tested using Thunder Client. The demonstrated flow includes user registration, login, blog creation, AI blog generation, AI summarization, and retrieval of blog records.</w:t>
      </w:r>
    </w:p>
    <w:p w14:paraId="4D1DFA7D" w14:textId="77777777" w:rsidR="00515C88" w:rsidRDefault="00000000">
      <w:r>
        <w:rPr>
          <w:b/>
          <w:sz w:val="24"/>
        </w:rPr>
        <w:t>Table-1: Components &amp; Technologies</w:t>
      </w:r>
    </w:p>
    <w:tbl>
      <w:tblPr>
        <w:tblStyle w:val="TableGrid"/>
        <w:tblW w:w="0" w:type="auto"/>
        <w:jc w:val="center"/>
        <w:tblLook w:val="04A0" w:firstRow="1" w:lastRow="0" w:firstColumn="1" w:lastColumn="0" w:noHBand="0" w:noVBand="1"/>
      </w:tblPr>
      <w:tblGrid>
        <w:gridCol w:w="2552"/>
        <w:gridCol w:w="2554"/>
        <w:gridCol w:w="2554"/>
        <w:gridCol w:w="2554"/>
      </w:tblGrid>
      <w:tr w:rsidR="00515C88" w14:paraId="4D284D7D" w14:textId="77777777">
        <w:trPr>
          <w:jc w:val="center"/>
        </w:trPr>
        <w:tc>
          <w:tcPr>
            <w:tcW w:w="2556" w:type="dxa"/>
          </w:tcPr>
          <w:p w14:paraId="121F6215" w14:textId="77777777" w:rsidR="00515C88" w:rsidRDefault="00000000">
            <w:r>
              <w:rPr>
                <w:b/>
                <w:sz w:val="18"/>
              </w:rPr>
              <w:t>S.No</w:t>
            </w:r>
          </w:p>
        </w:tc>
        <w:tc>
          <w:tcPr>
            <w:tcW w:w="2556" w:type="dxa"/>
          </w:tcPr>
          <w:p w14:paraId="59027CD8" w14:textId="77777777" w:rsidR="00515C88" w:rsidRDefault="00000000">
            <w:r>
              <w:rPr>
                <w:b/>
                <w:sz w:val="18"/>
              </w:rPr>
              <w:t>Component</w:t>
            </w:r>
          </w:p>
        </w:tc>
        <w:tc>
          <w:tcPr>
            <w:tcW w:w="2556" w:type="dxa"/>
          </w:tcPr>
          <w:p w14:paraId="4F7C53AB" w14:textId="77777777" w:rsidR="00515C88" w:rsidRDefault="00000000">
            <w:r>
              <w:rPr>
                <w:b/>
                <w:sz w:val="18"/>
              </w:rPr>
              <w:t>Description</w:t>
            </w:r>
          </w:p>
        </w:tc>
        <w:tc>
          <w:tcPr>
            <w:tcW w:w="2556" w:type="dxa"/>
          </w:tcPr>
          <w:p w14:paraId="6FA2A1DB" w14:textId="77777777" w:rsidR="00515C88" w:rsidRDefault="00000000">
            <w:r>
              <w:rPr>
                <w:b/>
                <w:sz w:val="18"/>
              </w:rPr>
              <w:t>Technology</w:t>
            </w:r>
          </w:p>
        </w:tc>
      </w:tr>
      <w:tr w:rsidR="00515C88" w14:paraId="2F8830BC" w14:textId="77777777">
        <w:trPr>
          <w:jc w:val="center"/>
        </w:trPr>
        <w:tc>
          <w:tcPr>
            <w:tcW w:w="2556" w:type="dxa"/>
            <w:vAlign w:val="center"/>
          </w:tcPr>
          <w:p w14:paraId="1E3182DD" w14:textId="77777777" w:rsidR="00515C88" w:rsidRDefault="00000000">
            <w:r>
              <w:rPr>
                <w:sz w:val="18"/>
              </w:rPr>
              <w:t>1</w:t>
            </w:r>
          </w:p>
        </w:tc>
        <w:tc>
          <w:tcPr>
            <w:tcW w:w="2556" w:type="dxa"/>
            <w:vAlign w:val="center"/>
          </w:tcPr>
          <w:p w14:paraId="6C761294" w14:textId="77777777" w:rsidR="00515C88" w:rsidRDefault="00000000">
            <w:r>
              <w:rPr>
                <w:sz w:val="18"/>
              </w:rPr>
              <w:t>User Interface / API Client</w:t>
            </w:r>
          </w:p>
        </w:tc>
        <w:tc>
          <w:tcPr>
            <w:tcW w:w="2556" w:type="dxa"/>
            <w:vAlign w:val="center"/>
          </w:tcPr>
          <w:p w14:paraId="08B39DBF" w14:textId="77777777" w:rsidR="00515C88" w:rsidRDefault="00000000">
            <w:r>
              <w:rPr>
                <w:sz w:val="18"/>
              </w:rPr>
              <w:t>Used to test and interact with the BlogNest REST APIs</w:t>
            </w:r>
          </w:p>
        </w:tc>
        <w:tc>
          <w:tcPr>
            <w:tcW w:w="2556" w:type="dxa"/>
            <w:vAlign w:val="center"/>
          </w:tcPr>
          <w:p w14:paraId="6DB7641A" w14:textId="77777777" w:rsidR="00515C88" w:rsidRDefault="00000000">
            <w:r>
              <w:rPr>
                <w:sz w:val="18"/>
              </w:rPr>
              <w:t>Thunder Client / REST API Client</w:t>
            </w:r>
          </w:p>
        </w:tc>
      </w:tr>
      <w:tr w:rsidR="00515C88" w14:paraId="161A21D2" w14:textId="77777777">
        <w:trPr>
          <w:jc w:val="center"/>
        </w:trPr>
        <w:tc>
          <w:tcPr>
            <w:tcW w:w="2556" w:type="dxa"/>
            <w:vAlign w:val="center"/>
          </w:tcPr>
          <w:p w14:paraId="16C2565F" w14:textId="77777777" w:rsidR="00515C88" w:rsidRDefault="00000000">
            <w:r>
              <w:rPr>
                <w:sz w:val="18"/>
              </w:rPr>
              <w:t>2</w:t>
            </w:r>
          </w:p>
        </w:tc>
        <w:tc>
          <w:tcPr>
            <w:tcW w:w="2556" w:type="dxa"/>
            <w:vAlign w:val="center"/>
          </w:tcPr>
          <w:p w14:paraId="38782539" w14:textId="77777777" w:rsidR="00515C88" w:rsidRDefault="00000000">
            <w:r>
              <w:rPr>
                <w:sz w:val="18"/>
              </w:rPr>
              <w:t>Application Runtime</w:t>
            </w:r>
          </w:p>
        </w:tc>
        <w:tc>
          <w:tcPr>
            <w:tcW w:w="2556" w:type="dxa"/>
            <w:vAlign w:val="center"/>
          </w:tcPr>
          <w:p w14:paraId="7438C3B6" w14:textId="77777777" w:rsidR="00515C88" w:rsidRDefault="00000000">
            <w:r>
              <w:rPr>
                <w:sz w:val="18"/>
              </w:rPr>
              <w:t>Runs the BlogNest backend application and API server</w:t>
            </w:r>
          </w:p>
        </w:tc>
        <w:tc>
          <w:tcPr>
            <w:tcW w:w="2556" w:type="dxa"/>
            <w:vAlign w:val="center"/>
          </w:tcPr>
          <w:p w14:paraId="40B90C50" w14:textId="77777777" w:rsidR="00515C88" w:rsidRDefault="00000000">
            <w:r>
              <w:rPr>
                <w:sz w:val="18"/>
              </w:rPr>
              <w:t>Node.js</w:t>
            </w:r>
          </w:p>
        </w:tc>
      </w:tr>
      <w:tr w:rsidR="00515C88" w14:paraId="55ED2231" w14:textId="77777777">
        <w:trPr>
          <w:jc w:val="center"/>
        </w:trPr>
        <w:tc>
          <w:tcPr>
            <w:tcW w:w="2556" w:type="dxa"/>
            <w:vAlign w:val="center"/>
          </w:tcPr>
          <w:p w14:paraId="03903715" w14:textId="77777777" w:rsidR="00515C88" w:rsidRDefault="00000000">
            <w:r>
              <w:rPr>
                <w:sz w:val="18"/>
              </w:rPr>
              <w:t>3</w:t>
            </w:r>
          </w:p>
        </w:tc>
        <w:tc>
          <w:tcPr>
            <w:tcW w:w="2556" w:type="dxa"/>
            <w:vAlign w:val="center"/>
          </w:tcPr>
          <w:p w14:paraId="4E9DC02C" w14:textId="77777777" w:rsidR="00515C88" w:rsidRDefault="00000000">
            <w:r>
              <w:rPr>
                <w:sz w:val="18"/>
              </w:rPr>
              <w:t>Backend API</w:t>
            </w:r>
          </w:p>
        </w:tc>
        <w:tc>
          <w:tcPr>
            <w:tcW w:w="2556" w:type="dxa"/>
            <w:vAlign w:val="center"/>
          </w:tcPr>
          <w:p w14:paraId="14E243E2" w14:textId="77777777" w:rsidR="00515C88" w:rsidRDefault="00000000">
            <w:r>
              <w:rPr>
                <w:sz w:val="18"/>
              </w:rPr>
              <w:t>Handles HTTP requests, routing and application-level API operations</w:t>
            </w:r>
          </w:p>
        </w:tc>
        <w:tc>
          <w:tcPr>
            <w:tcW w:w="2556" w:type="dxa"/>
            <w:vAlign w:val="center"/>
          </w:tcPr>
          <w:p w14:paraId="4752FE28" w14:textId="77777777" w:rsidR="00515C88" w:rsidRDefault="00000000">
            <w:r>
              <w:rPr>
                <w:sz w:val="18"/>
              </w:rPr>
              <w:t>JavaScript-based REST API</w:t>
            </w:r>
          </w:p>
        </w:tc>
      </w:tr>
      <w:tr w:rsidR="00515C88" w14:paraId="3C202B2F" w14:textId="77777777">
        <w:trPr>
          <w:jc w:val="center"/>
        </w:trPr>
        <w:tc>
          <w:tcPr>
            <w:tcW w:w="2556" w:type="dxa"/>
            <w:vAlign w:val="center"/>
          </w:tcPr>
          <w:p w14:paraId="05458D98" w14:textId="77777777" w:rsidR="00515C88" w:rsidRDefault="00000000">
            <w:r>
              <w:rPr>
                <w:sz w:val="18"/>
              </w:rPr>
              <w:t>4</w:t>
            </w:r>
          </w:p>
        </w:tc>
        <w:tc>
          <w:tcPr>
            <w:tcW w:w="2556" w:type="dxa"/>
            <w:vAlign w:val="center"/>
          </w:tcPr>
          <w:p w14:paraId="5855A0E3" w14:textId="77777777" w:rsidR="00515C88" w:rsidRDefault="00000000">
            <w:r>
              <w:rPr>
                <w:sz w:val="18"/>
              </w:rPr>
              <w:t>Authentication</w:t>
            </w:r>
          </w:p>
        </w:tc>
        <w:tc>
          <w:tcPr>
            <w:tcW w:w="2556" w:type="dxa"/>
            <w:vAlign w:val="center"/>
          </w:tcPr>
          <w:p w14:paraId="680A05CB" w14:textId="77777777" w:rsidR="00515C88" w:rsidRDefault="00000000">
            <w:r>
              <w:rPr>
                <w:sz w:val="18"/>
              </w:rPr>
              <w:t>Provides user registration, login and token-based access control</w:t>
            </w:r>
          </w:p>
        </w:tc>
        <w:tc>
          <w:tcPr>
            <w:tcW w:w="2556" w:type="dxa"/>
            <w:vAlign w:val="center"/>
          </w:tcPr>
          <w:p w14:paraId="638D3B13" w14:textId="77777777" w:rsidR="00515C88" w:rsidRDefault="00000000">
            <w:r>
              <w:rPr>
                <w:sz w:val="18"/>
              </w:rPr>
              <w:t>JWT (JSON Web Token)</w:t>
            </w:r>
          </w:p>
        </w:tc>
      </w:tr>
      <w:tr w:rsidR="00515C88" w14:paraId="6F6167EE" w14:textId="77777777">
        <w:trPr>
          <w:jc w:val="center"/>
        </w:trPr>
        <w:tc>
          <w:tcPr>
            <w:tcW w:w="2556" w:type="dxa"/>
            <w:vAlign w:val="center"/>
          </w:tcPr>
          <w:p w14:paraId="39257767" w14:textId="77777777" w:rsidR="00515C88" w:rsidRDefault="00000000">
            <w:r>
              <w:rPr>
                <w:sz w:val="18"/>
              </w:rPr>
              <w:t>5</w:t>
            </w:r>
          </w:p>
        </w:tc>
        <w:tc>
          <w:tcPr>
            <w:tcW w:w="2556" w:type="dxa"/>
            <w:vAlign w:val="center"/>
          </w:tcPr>
          <w:p w14:paraId="6D626F46" w14:textId="77777777" w:rsidR="00515C88" w:rsidRDefault="00000000">
            <w:r>
              <w:rPr>
                <w:sz w:val="18"/>
              </w:rPr>
              <w:t>Database</w:t>
            </w:r>
          </w:p>
        </w:tc>
        <w:tc>
          <w:tcPr>
            <w:tcW w:w="2556" w:type="dxa"/>
            <w:vAlign w:val="center"/>
          </w:tcPr>
          <w:p w14:paraId="7453CDDB" w14:textId="77777777" w:rsidR="00515C88" w:rsidRDefault="00000000">
            <w:r>
              <w:rPr>
                <w:sz w:val="18"/>
              </w:rPr>
              <w:t>Stores user accounts and blog records</w:t>
            </w:r>
          </w:p>
        </w:tc>
        <w:tc>
          <w:tcPr>
            <w:tcW w:w="2556" w:type="dxa"/>
            <w:vAlign w:val="center"/>
          </w:tcPr>
          <w:p w14:paraId="4E0D4D75" w14:textId="77777777" w:rsidR="00515C88" w:rsidRDefault="00000000">
            <w:r>
              <w:rPr>
                <w:sz w:val="18"/>
              </w:rPr>
              <w:t>MongoDB</w:t>
            </w:r>
          </w:p>
        </w:tc>
      </w:tr>
      <w:tr w:rsidR="00515C88" w14:paraId="7116AE29" w14:textId="77777777">
        <w:trPr>
          <w:jc w:val="center"/>
        </w:trPr>
        <w:tc>
          <w:tcPr>
            <w:tcW w:w="2556" w:type="dxa"/>
            <w:vAlign w:val="center"/>
          </w:tcPr>
          <w:p w14:paraId="06DCFAEB" w14:textId="77777777" w:rsidR="00515C88" w:rsidRDefault="00000000">
            <w:r>
              <w:rPr>
                <w:sz w:val="18"/>
              </w:rPr>
              <w:t>6</w:t>
            </w:r>
          </w:p>
        </w:tc>
        <w:tc>
          <w:tcPr>
            <w:tcW w:w="2556" w:type="dxa"/>
            <w:vAlign w:val="center"/>
          </w:tcPr>
          <w:p w14:paraId="6692BABF" w14:textId="77777777" w:rsidR="00515C88" w:rsidRDefault="00000000">
            <w:r>
              <w:rPr>
                <w:sz w:val="18"/>
              </w:rPr>
              <w:t>Cloud Database</w:t>
            </w:r>
          </w:p>
        </w:tc>
        <w:tc>
          <w:tcPr>
            <w:tcW w:w="2556" w:type="dxa"/>
            <w:vAlign w:val="center"/>
          </w:tcPr>
          <w:p w14:paraId="26132620" w14:textId="77777777" w:rsidR="00515C88" w:rsidRDefault="00000000">
            <w:r>
              <w:rPr>
                <w:sz w:val="18"/>
              </w:rPr>
              <w:t>Provides hosted MongoDB database connectivity</w:t>
            </w:r>
          </w:p>
        </w:tc>
        <w:tc>
          <w:tcPr>
            <w:tcW w:w="2556" w:type="dxa"/>
            <w:vAlign w:val="center"/>
          </w:tcPr>
          <w:p w14:paraId="47AA7350" w14:textId="77777777" w:rsidR="00515C88" w:rsidRDefault="00000000">
            <w:r>
              <w:rPr>
                <w:sz w:val="18"/>
              </w:rPr>
              <w:t>MongoDB Atlas</w:t>
            </w:r>
          </w:p>
        </w:tc>
      </w:tr>
      <w:tr w:rsidR="00515C88" w14:paraId="073ECED7" w14:textId="77777777">
        <w:trPr>
          <w:jc w:val="center"/>
        </w:trPr>
        <w:tc>
          <w:tcPr>
            <w:tcW w:w="2556" w:type="dxa"/>
            <w:vAlign w:val="center"/>
          </w:tcPr>
          <w:p w14:paraId="0E243C88" w14:textId="77777777" w:rsidR="00515C88" w:rsidRDefault="00000000">
            <w:r>
              <w:rPr>
                <w:sz w:val="18"/>
              </w:rPr>
              <w:t>7</w:t>
            </w:r>
          </w:p>
        </w:tc>
        <w:tc>
          <w:tcPr>
            <w:tcW w:w="2556" w:type="dxa"/>
            <w:vAlign w:val="center"/>
          </w:tcPr>
          <w:p w14:paraId="1F32D499" w14:textId="77777777" w:rsidR="00515C88" w:rsidRDefault="00000000">
            <w:r>
              <w:rPr>
                <w:sz w:val="18"/>
              </w:rPr>
              <w:t>AI Service</w:t>
            </w:r>
          </w:p>
        </w:tc>
        <w:tc>
          <w:tcPr>
            <w:tcW w:w="2556" w:type="dxa"/>
            <w:vAlign w:val="center"/>
          </w:tcPr>
          <w:p w14:paraId="7C12A4FB" w14:textId="77777777" w:rsidR="00515C88" w:rsidRDefault="00000000">
            <w:r>
              <w:rPr>
                <w:sz w:val="18"/>
              </w:rPr>
              <w:t>Generates blog content from a topic and category</w:t>
            </w:r>
          </w:p>
        </w:tc>
        <w:tc>
          <w:tcPr>
            <w:tcW w:w="2556" w:type="dxa"/>
            <w:vAlign w:val="center"/>
          </w:tcPr>
          <w:p w14:paraId="7250223F" w14:textId="77777777" w:rsidR="00515C88" w:rsidRDefault="00000000">
            <w:r>
              <w:rPr>
                <w:sz w:val="18"/>
              </w:rPr>
              <w:t>Google Gemini API</w:t>
            </w:r>
          </w:p>
        </w:tc>
      </w:tr>
      <w:tr w:rsidR="00515C88" w14:paraId="3ADEC5FD" w14:textId="77777777">
        <w:trPr>
          <w:jc w:val="center"/>
        </w:trPr>
        <w:tc>
          <w:tcPr>
            <w:tcW w:w="2556" w:type="dxa"/>
            <w:vAlign w:val="center"/>
          </w:tcPr>
          <w:p w14:paraId="0F91BCA4" w14:textId="77777777" w:rsidR="00515C88" w:rsidRDefault="00000000">
            <w:r>
              <w:rPr>
                <w:sz w:val="18"/>
              </w:rPr>
              <w:t>8</w:t>
            </w:r>
          </w:p>
        </w:tc>
        <w:tc>
          <w:tcPr>
            <w:tcW w:w="2556" w:type="dxa"/>
            <w:vAlign w:val="center"/>
          </w:tcPr>
          <w:p w14:paraId="64FE8B56" w14:textId="77777777" w:rsidR="00515C88" w:rsidRDefault="00000000">
            <w:r>
              <w:rPr>
                <w:sz w:val="18"/>
              </w:rPr>
              <w:t>AI Model</w:t>
            </w:r>
          </w:p>
        </w:tc>
        <w:tc>
          <w:tcPr>
            <w:tcW w:w="2556" w:type="dxa"/>
            <w:vAlign w:val="center"/>
          </w:tcPr>
          <w:p w14:paraId="14343F15" w14:textId="77777777" w:rsidR="00515C88" w:rsidRDefault="00000000">
            <w:r>
              <w:rPr>
                <w:sz w:val="18"/>
              </w:rPr>
              <w:t>Used for AI-assisted blog generation and summarization</w:t>
            </w:r>
          </w:p>
        </w:tc>
        <w:tc>
          <w:tcPr>
            <w:tcW w:w="2556" w:type="dxa"/>
            <w:vAlign w:val="center"/>
          </w:tcPr>
          <w:p w14:paraId="3364BE21" w14:textId="77777777" w:rsidR="00515C88" w:rsidRDefault="00000000">
            <w:r>
              <w:rPr>
                <w:sz w:val="18"/>
              </w:rPr>
              <w:t>Gemini model configured through GEMINI_MODEL</w:t>
            </w:r>
          </w:p>
        </w:tc>
      </w:tr>
      <w:tr w:rsidR="00515C88" w14:paraId="42B69B0E" w14:textId="77777777">
        <w:trPr>
          <w:jc w:val="center"/>
        </w:trPr>
        <w:tc>
          <w:tcPr>
            <w:tcW w:w="2556" w:type="dxa"/>
            <w:vAlign w:val="center"/>
          </w:tcPr>
          <w:p w14:paraId="0F5E5820" w14:textId="77777777" w:rsidR="00515C88" w:rsidRDefault="00000000">
            <w:r>
              <w:rPr>
                <w:sz w:val="18"/>
              </w:rPr>
              <w:t>9</w:t>
            </w:r>
          </w:p>
        </w:tc>
        <w:tc>
          <w:tcPr>
            <w:tcW w:w="2556" w:type="dxa"/>
            <w:vAlign w:val="center"/>
          </w:tcPr>
          <w:p w14:paraId="3167759A" w14:textId="77777777" w:rsidR="00515C88" w:rsidRDefault="00000000">
            <w:r>
              <w:rPr>
                <w:sz w:val="18"/>
              </w:rPr>
              <w:t>Blog Management</w:t>
            </w:r>
          </w:p>
        </w:tc>
        <w:tc>
          <w:tcPr>
            <w:tcW w:w="2556" w:type="dxa"/>
            <w:vAlign w:val="center"/>
          </w:tcPr>
          <w:p w14:paraId="691774B4" w14:textId="77777777" w:rsidR="00515C88" w:rsidRDefault="00000000">
            <w:r>
              <w:rPr>
                <w:sz w:val="18"/>
              </w:rPr>
              <w:t>Creates and retrieves blog posts containing title, content, category and author information</w:t>
            </w:r>
          </w:p>
        </w:tc>
        <w:tc>
          <w:tcPr>
            <w:tcW w:w="2556" w:type="dxa"/>
            <w:vAlign w:val="center"/>
          </w:tcPr>
          <w:p w14:paraId="43E4FC7A" w14:textId="77777777" w:rsidR="00515C88" w:rsidRDefault="00000000">
            <w:r>
              <w:rPr>
                <w:sz w:val="18"/>
              </w:rPr>
              <w:t>Blog Controller + Blog Model</w:t>
            </w:r>
          </w:p>
        </w:tc>
      </w:tr>
      <w:tr w:rsidR="00515C88" w14:paraId="4FF25B78" w14:textId="77777777">
        <w:trPr>
          <w:jc w:val="center"/>
        </w:trPr>
        <w:tc>
          <w:tcPr>
            <w:tcW w:w="2556" w:type="dxa"/>
            <w:vAlign w:val="center"/>
          </w:tcPr>
          <w:p w14:paraId="72672D8B" w14:textId="77777777" w:rsidR="00515C88" w:rsidRDefault="00000000">
            <w:r>
              <w:rPr>
                <w:sz w:val="18"/>
              </w:rPr>
              <w:t>10</w:t>
            </w:r>
          </w:p>
        </w:tc>
        <w:tc>
          <w:tcPr>
            <w:tcW w:w="2556" w:type="dxa"/>
            <w:vAlign w:val="center"/>
          </w:tcPr>
          <w:p w14:paraId="7B4B15F1" w14:textId="77777777" w:rsidR="00515C88" w:rsidRDefault="00000000">
            <w:r>
              <w:rPr>
                <w:sz w:val="18"/>
              </w:rPr>
              <w:t>API Testing / Collection</w:t>
            </w:r>
          </w:p>
        </w:tc>
        <w:tc>
          <w:tcPr>
            <w:tcW w:w="2556" w:type="dxa"/>
            <w:vAlign w:val="center"/>
          </w:tcPr>
          <w:p w14:paraId="0A95C6D9" w14:textId="77777777" w:rsidR="00515C88" w:rsidRDefault="00000000">
            <w:r>
              <w:rPr>
                <w:sz w:val="18"/>
              </w:rPr>
              <w:t>Maintains and executes the BlogNest API request collection</w:t>
            </w:r>
          </w:p>
        </w:tc>
        <w:tc>
          <w:tcPr>
            <w:tcW w:w="2556" w:type="dxa"/>
            <w:vAlign w:val="center"/>
          </w:tcPr>
          <w:p w14:paraId="2EFA35E5" w14:textId="77777777" w:rsidR="00515C88" w:rsidRDefault="00000000">
            <w:r>
              <w:rPr>
                <w:sz w:val="18"/>
              </w:rPr>
              <w:t>Thunder Client / Postman collection</w:t>
            </w:r>
          </w:p>
        </w:tc>
      </w:tr>
    </w:tbl>
    <w:p w14:paraId="1FABFD29" w14:textId="77777777" w:rsidR="00515C88" w:rsidRDefault="00000000">
      <w:r>
        <w:rPr>
          <w:b/>
          <w:sz w:val="24"/>
        </w:rPr>
        <w:t>Table-2: Application Characteristics</w:t>
      </w:r>
    </w:p>
    <w:tbl>
      <w:tblPr>
        <w:tblStyle w:val="TableGrid"/>
        <w:tblW w:w="0" w:type="auto"/>
        <w:jc w:val="center"/>
        <w:tblLook w:val="04A0" w:firstRow="1" w:lastRow="0" w:firstColumn="1" w:lastColumn="0" w:noHBand="0" w:noVBand="1"/>
      </w:tblPr>
      <w:tblGrid>
        <w:gridCol w:w="2553"/>
        <w:gridCol w:w="2554"/>
        <w:gridCol w:w="2554"/>
        <w:gridCol w:w="2553"/>
      </w:tblGrid>
      <w:tr w:rsidR="00515C88" w14:paraId="318432F8" w14:textId="77777777">
        <w:trPr>
          <w:jc w:val="center"/>
        </w:trPr>
        <w:tc>
          <w:tcPr>
            <w:tcW w:w="2556" w:type="dxa"/>
          </w:tcPr>
          <w:p w14:paraId="241BDD52" w14:textId="77777777" w:rsidR="00515C88" w:rsidRDefault="00000000">
            <w:r>
              <w:rPr>
                <w:b/>
                <w:sz w:val="18"/>
              </w:rPr>
              <w:t>S.No</w:t>
            </w:r>
          </w:p>
        </w:tc>
        <w:tc>
          <w:tcPr>
            <w:tcW w:w="2556" w:type="dxa"/>
          </w:tcPr>
          <w:p w14:paraId="5C065AF2" w14:textId="77777777" w:rsidR="00515C88" w:rsidRDefault="00000000">
            <w:r>
              <w:rPr>
                <w:b/>
                <w:sz w:val="18"/>
              </w:rPr>
              <w:t>Characteristics</w:t>
            </w:r>
          </w:p>
        </w:tc>
        <w:tc>
          <w:tcPr>
            <w:tcW w:w="2556" w:type="dxa"/>
          </w:tcPr>
          <w:p w14:paraId="7ADBCCAE" w14:textId="77777777" w:rsidR="00515C88" w:rsidRDefault="00000000">
            <w:r>
              <w:rPr>
                <w:b/>
                <w:sz w:val="18"/>
              </w:rPr>
              <w:t>Description</w:t>
            </w:r>
          </w:p>
        </w:tc>
        <w:tc>
          <w:tcPr>
            <w:tcW w:w="2556" w:type="dxa"/>
          </w:tcPr>
          <w:p w14:paraId="5D481616" w14:textId="77777777" w:rsidR="00515C88" w:rsidRDefault="00000000">
            <w:r>
              <w:rPr>
                <w:b/>
                <w:sz w:val="18"/>
              </w:rPr>
              <w:t>Technology</w:t>
            </w:r>
          </w:p>
        </w:tc>
      </w:tr>
      <w:tr w:rsidR="00515C88" w14:paraId="4F78584C" w14:textId="77777777">
        <w:trPr>
          <w:jc w:val="center"/>
        </w:trPr>
        <w:tc>
          <w:tcPr>
            <w:tcW w:w="2556" w:type="dxa"/>
          </w:tcPr>
          <w:p w14:paraId="37A419EE" w14:textId="77777777" w:rsidR="00515C88" w:rsidRDefault="00000000">
            <w:r>
              <w:rPr>
                <w:sz w:val="18"/>
              </w:rPr>
              <w:t>1</w:t>
            </w:r>
          </w:p>
        </w:tc>
        <w:tc>
          <w:tcPr>
            <w:tcW w:w="2556" w:type="dxa"/>
          </w:tcPr>
          <w:p w14:paraId="2D837E07" w14:textId="77777777" w:rsidR="00515C88" w:rsidRDefault="00000000">
            <w:r>
              <w:rPr>
                <w:sz w:val="18"/>
              </w:rPr>
              <w:t>Open-Source / Development Framework</w:t>
            </w:r>
          </w:p>
        </w:tc>
        <w:tc>
          <w:tcPr>
            <w:tcW w:w="2556" w:type="dxa"/>
          </w:tcPr>
          <w:p w14:paraId="28869FB9" w14:textId="77777777" w:rsidR="00515C88" w:rsidRDefault="00000000">
            <w:r>
              <w:rPr>
                <w:sz w:val="18"/>
              </w:rPr>
              <w:t>Backend application developed using JavaScript and Node.js with a modular controller, route, model and service structure</w:t>
            </w:r>
          </w:p>
        </w:tc>
        <w:tc>
          <w:tcPr>
            <w:tcW w:w="2556" w:type="dxa"/>
          </w:tcPr>
          <w:p w14:paraId="4FAA3321" w14:textId="77777777" w:rsidR="00515C88" w:rsidRDefault="00000000">
            <w:r>
              <w:rPr>
                <w:sz w:val="18"/>
              </w:rPr>
              <w:t>Node.js, JavaScript</w:t>
            </w:r>
          </w:p>
        </w:tc>
      </w:tr>
      <w:tr w:rsidR="00515C88" w14:paraId="11D84750" w14:textId="77777777">
        <w:trPr>
          <w:jc w:val="center"/>
        </w:trPr>
        <w:tc>
          <w:tcPr>
            <w:tcW w:w="2556" w:type="dxa"/>
          </w:tcPr>
          <w:p w14:paraId="56E0373F" w14:textId="77777777" w:rsidR="00515C88" w:rsidRDefault="00000000">
            <w:r>
              <w:rPr>
                <w:sz w:val="18"/>
              </w:rPr>
              <w:t>2</w:t>
            </w:r>
          </w:p>
        </w:tc>
        <w:tc>
          <w:tcPr>
            <w:tcW w:w="2556" w:type="dxa"/>
          </w:tcPr>
          <w:p w14:paraId="72B44B58" w14:textId="77777777" w:rsidR="00515C88" w:rsidRDefault="00000000">
            <w:r>
              <w:rPr>
                <w:sz w:val="18"/>
              </w:rPr>
              <w:t>Security Implementations</w:t>
            </w:r>
          </w:p>
        </w:tc>
        <w:tc>
          <w:tcPr>
            <w:tcW w:w="2556" w:type="dxa"/>
          </w:tcPr>
          <w:p w14:paraId="09BB588C" w14:textId="77777777" w:rsidR="00515C88" w:rsidRDefault="00000000">
            <w:r>
              <w:rPr>
                <w:sz w:val="18"/>
              </w:rPr>
              <w:t xml:space="preserve">Authentication uses JWT </w:t>
            </w:r>
            <w:r>
              <w:rPr>
                <w:sz w:val="18"/>
              </w:rPr>
              <w:lastRenderedPageBreak/>
              <w:t>tokens and sensitive configuration values are supplied through environment variables</w:t>
            </w:r>
          </w:p>
        </w:tc>
        <w:tc>
          <w:tcPr>
            <w:tcW w:w="2556" w:type="dxa"/>
          </w:tcPr>
          <w:p w14:paraId="7340A3C9" w14:textId="77777777" w:rsidR="00515C88" w:rsidRDefault="00000000">
            <w:r>
              <w:rPr>
                <w:sz w:val="18"/>
              </w:rPr>
              <w:lastRenderedPageBreak/>
              <w:t>JWT, .env configuration</w:t>
            </w:r>
          </w:p>
        </w:tc>
      </w:tr>
      <w:tr w:rsidR="00515C88" w14:paraId="0E35A165" w14:textId="77777777">
        <w:trPr>
          <w:jc w:val="center"/>
        </w:trPr>
        <w:tc>
          <w:tcPr>
            <w:tcW w:w="2556" w:type="dxa"/>
          </w:tcPr>
          <w:p w14:paraId="3134941E" w14:textId="77777777" w:rsidR="00515C88" w:rsidRDefault="00000000">
            <w:r>
              <w:rPr>
                <w:sz w:val="18"/>
              </w:rPr>
              <w:t>3</w:t>
            </w:r>
          </w:p>
        </w:tc>
        <w:tc>
          <w:tcPr>
            <w:tcW w:w="2556" w:type="dxa"/>
          </w:tcPr>
          <w:p w14:paraId="49230463" w14:textId="77777777" w:rsidR="00515C88" w:rsidRDefault="00000000">
            <w:r>
              <w:rPr>
                <w:sz w:val="18"/>
              </w:rPr>
              <w:t>Scalable Architecture</w:t>
            </w:r>
          </w:p>
        </w:tc>
        <w:tc>
          <w:tcPr>
            <w:tcW w:w="2556" w:type="dxa"/>
          </w:tcPr>
          <w:p w14:paraId="5F6C1A5C" w14:textId="77777777" w:rsidR="00515C88" w:rsidRDefault="00000000">
            <w:r>
              <w:rPr>
                <w:sz w:val="18"/>
              </w:rPr>
              <w:t>Modular backend separation supports independent handling of authentication, blogs and AI services</w:t>
            </w:r>
          </w:p>
        </w:tc>
        <w:tc>
          <w:tcPr>
            <w:tcW w:w="2556" w:type="dxa"/>
          </w:tcPr>
          <w:p w14:paraId="513C37CD" w14:textId="77777777" w:rsidR="00515C88" w:rsidRDefault="00000000">
            <w:r>
              <w:rPr>
                <w:sz w:val="18"/>
              </w:rPr>
              <w:t>Controllers, Routes, Models, Services</w:t>
            </w:r>
          </w:p>
        </w:tc>
      </w:tr>
      <w:tr w:rsidR="00515C88" w14:paraId="002492FF" w14:textId="77777777">
        <w:trPr>
          <w:jc w:val="center"/>
        </w:trPr>
        <w:tc>
          <w:tcPr>
            <w:tcW w:w="2556" w:type="dxa"/>
          </w:tcPr>
          <w:p w14:paraId="3A7D6513" w14:textId="77777777" w:rsidR="00515C88" w:rsidRDefault="00000000">
            <w:r>
              <w:rPr>
                <w:sz w:val="18"/>
              </w:rPr>
              <w:t>4</w:t>
            </w:r>
          </w:p>
        </w:tc>
        <w:tc>
          <w:tcPr>
            <w:tcW w:w="2556" w:type="dxa"/>
          </w:tcPr>
          <w:p w14:paraId="779B6B62" w14:textId="77777777" w:rsidR="00515C88" w:rsidRDefault="00000000">
            <w:r>
              <w:rPr>
                <w:sz w:val="18"/>
              </w:rPr>
              <w:t>Database</w:t>
            </w:r>
          </w:p>
        </w:tc>
        <w:tc>
          <w:tcPr>
            <w:tcW w:w="2556" w:type="dxa"/>
          </w:tcPr>
          <w:p w14:paraId="20737482" w14:textId="77777777" w:rsidR="00515C88" w:rsidRDefault="00000000">
            <w:r>
              <w:rPr>
                <w:sz w:val="18"/>
              </w:rPr>
              <w:t>Document-oriented database stores users and blog documents, including author and timestamp information</w:t>
            </w:r>
          </w:p>
        </w:tc>
        <w:tc>
          <w:tcPr>
            <w:tcW w:w="2556" w:type="dxa"/>
          </w:tcPr>
          <w:p w14:paraId="084953E8" w14:textId="77777777" w:rsidR="00515C88" w:rsidRDefault="00000000">
            <w:r>
              <w:rPr>
                <w:sz w:val="18"/>
              </w:rPr>
              <w:t>MongoDB / MongoDB Atlas</w:t>
            </w:r>
          </w:p>
        </w:tc>
      </w:tr>
      <w:tr w:rsidR="00515C88" w14:paraId="403C2ED9" w14:textId="77777777">
        <w:trPr>
          <w:jc w:val="center"/>
        </w:trPr>
        <w:tc>
          <w:tcPr>
            <w:tcW w:w="2556" w:type="dxa"/>
          </w:tcPr>
          <w:p w14:paraId="1627FE75" w14:textId="77777777" w:rsidR="00515C88" w:rsidRDefault="00000000">
            <w:r>
              <w:rPr>
                <w:sz w:val="18"/>
              </w:rPr>
              <w:t>5</w:t>
            </w:r>
          </w:p>
        </w:tc>
        <w:tc>
          <w:tcPr>
            <w:tcW w:w="2556" w:type="dxa"/>
          </w:tcPr>
          <w:p w14:paraId="17597C5D" w14:textId="77777777" w:rsidR="00515C88" w:rsidRDefault="00000000">
            <w:r>
              <w:rPr>
                <w:sz w:val="18"/>
              </w:rPr>
              <w:t>AI Integration</w:t>
            </w:r>
          </w:p>
        </w:tc>
        <w:tc>
          <w:tcPr>
            <w:tcW w:w="2556" w:type="dxa"/>
          </w:tcPr>
          <w:p w14:paraId="5F04C3EC" w14:textId="77777777" w:rsidR="00515C88" w:rsidRDefault="00000000">
            <w:r>
              <w:rPr>
                <w:sz w:val="18"/>
              </w:rPr>
              <w:t>AI endpoints support blog generation and content summarization</w:t>
            </w:r>
          </w:p>
        </w:tc>
        <w:tc>
          <w:tcPr>
            <w:tcW w:w="2556" w:type="dxa"/>
          </w:tcPr>
          <w:p w14:paraId="54DD1359" w14:textId="77777777" w:rsidR="00515C88" w:rsidRDefault="00000000">
            <w:r>
              <w:rPr>
                <w:sz w:val="18"/>
              </w:rPr>
              <w:t>Google Gemini API</w:t>
            </w:r>
          </w:p>
        </w:tc>
      </w:tr>
      <w:tr w:rsidR="00515C88" w14:paraId="40244F2D" w14:textId="77777777">
        <w:trPr>
          <w:jc w:val="center"/>
        </w:trPr>
        <w:tc>
          <w:tcPr>
            <w:tcW w:w="2556" w:type="dxa"/>
          </w:tcPr>
          <w:p w14:paraId="5FDE1BCA" w14:textId="77777777" w:rsidR="00515C88" w:rsidRDefault="00000000">
            <w:r>
              <w:rPr>
                <w:sz w:val="18"/>
              </w:rPr>
              <w:t>6</w:t>
            </w:r>
          </w:p>
        </w:tc>
        <w:tc>
          <w:tcPr>
            <w:tcW w:w="2556" w:type="dxa"/>
          </w:tcPr>
          <w:p w14:paraId="66DCEFDE" w14:textId="77777777" w:rsidR="00515C88" w:rsidRDefault="00000000">
            <w:r>
              <w:rPr>
                <w:sz w:val="18"/>
              </w:rPr>
              <w:t>API Performance / Testing</w:t>
            </w:r>
          </w:p>
        </w:tc>
        <w:tc>
          <w:tcPr>
            <w:tcW w:w="2556" w:type="dxa"/>
          </w:tcPr>
          <w:p w14:paraId="44EB0F89" w14:textId="77777777" w:rsidR="00515C88" w:rsidRDefault="00000000">
            <w:r>
              <w:rPr>
                <w:sz w:val="18"/>
              </w:rPr>
              <w:t>REST endpoints are tested locally with HTTP methods and JSON request/response bodies</w:t>
            </w:r>
          </w:p>
        </w:tc>
        <w:tc>
          <w:tcPr>
            <w:tcW w:w="2556" w:type="dxa"/>
          </w:tcPr>
          <w:p w14:paraId="08BFC63A" w14:textId="77777777" w:rsidR="00515C88" w:rsidRDefault="00000000">
            <w:r>
              <w:rPr>
                <w:sz w:val="18"/>
              </w:rPr>
              <w:t>Thunder Client</w:t>
            </w:r>
          </w:p>
        </w:tc>
      </w:tr>
    </w:tbl>
    <w:p w14:paraId="4BFE3C5A" w14:textId="77777777" w:rsidR="00515C88" w:rsidRDefault="00000000">
      <w:r>
        <w:rPr>
          <w:b/>
          <w:sz w:val="24"/>
        </w:rPr>
        <w:t>Demonstrated API Modules</w:t>
      </w:r>
    </w:p>
    <w:p w14:paraId="735E1BB7" w14:textId="77777777" w:rsidR="00515C88" w:rsidRDefault="00000000">
      <w:pPr>
        <w:pStyle w:val="ListBullet"/>
      </w:pPr>
      <w:r>
        <w:t>POST /api/auth/register – registers a new user and returns the created user information.</w:t>
      </w:r>
    </w:p>
    <w:p w14:paraId="7C5A1F35" w14:textId="77777777" w:rsidR="00515C88" w:rsidRDefault="00000000">
      <w:pPr>
        <w:pStyle w:val="ListBullet"/>
      </w:pPr>
      <w:r>
        <w:t>POST /api/auth/login – authenticates a user and returns a JWT token.</w:t>
      </w:r>
    </w:p>
    <w:p w14:paraId="286C2B77" w14:textId="77777777" w:rsidR="00515C88" w:rsidRDefault="00000000">
      <w:pPr>
        <w:pStyle w:val="ListBullet"/>
      </w:pPr>
      <w:r>
        <w:t>POST /api/blogs – creates a blog using title, content and category information.</w:t>
      </w:r>
    </w:p>
    <w:p w14:paraId="58CC4DC5" w14:textId="77777777" w:rsidR="00515C88" w:rsidRDefault="00000000">
      <w:pPr>
        <w:pStyle w:val="ListBullet"/>
      </w:pPr>
      <w:r>
        <w:t>GET /api/blogs – retrieves blog records including title, content, category and author details.</w:t>
      </w:r>
    </w:p>
    <w:p w14:paraId="30D05ABB" w14:textId="77777777" w:rsidR="00515C88" w:rsidRDefault="00000000">
      <w:pPr>
        <w:pStyle w:val="ListBullet"/>
      </w:pPr>
      <w:r>
        <w:t>POST /api/ai/generate-blog – generates a blog from a supplied topic and category using the Gemini service.</w:t>
      </w:r>
    </w:p>
    <w:p w14:paraId="523C4762" w14:textId="019D0204" w:rsidR="00515C88" w:rsidRDefault="00000000" w:rsidP="00C33520">
      <w:pPr>
        <w:pStyle w:val="ListBullet"/>
      </w:pPr>
      <w:r>
        <w:t>POST /api/ai/summarize – generates an AI summary for supplied content.</w:t>
      </w:r>
    </w:p>
    <w:sectPr w:rsidR="00515C88" w:rsidSect="00C33520">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8328638">
    <w:abstractNumId w:val="8"/>
  </w:num>
  <w:num w:numId="2" w16cid:durableId="1346709324">
    <w:abstractNumId w:val="6"/>
  </w:num>
  <w:num w:numId="3" w16cid:durableId="937637099">
    <w:abstractNumId w:val="5"/>
  </w:num>
  <w:num w:numId="4" w16cid:durableId="933444058">
    <w:abstractNumId w:val="4"/>
  </w:num>
  <w:num w:numId="5" w16cid:durableId="1478036005">
    <w:abstractNumId w:val="7"/>
  </w:num>
  <w:num w:numId="6" w16cid:durableId="192962725">
    <w:abstractNumId w:val="3"/>
  </w:num>
  <w:num w:numId="7" w16cid:durableId="2054186954">
    <w:abstractNumId w:val="2"/>
  </w:num>
  <w:num w:numId="8" w16cid:durableId="1969357777">
    <w:abstractNumId w:val="1"/>
  </w:num>
  <w:num w:numId="9" w16cid:durableId="217471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5C88"/>
    <w:rsid w:val="00AA1D8D"/>
    <w:rsid w:val="00B47730"/>
    <w:rsid w:val="00C33520"/>
    <w:rsid w:val="00CB0664"/>
    <w:rsid w:val="00EB7E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1BB6C"/>
  <w14:defaultImageDpi w14:val="300"/>
  <w15:docId w15:val="{6B402118-CD93-4170-9DC0-8CABC06DA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S0987121</cp:lastModifiedBy>
  <cp:revision>2</cp:revision>
  <dcterms:created xsi:type="dcterms:W3CDTF">2026-09-27T07:23:00Z</dcterms:created>
  <dcterms:modified xsi:type="dcterms:W3CDTF">2026-09-27T07:23:00Z</dcterms:modified>
  <cp:category/>
</cp:coreProperties>
</file>