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DA" w:rsidRDefault="00294ADA" w:rsidP="00294ADA">
      <w:pPr>
        <w:pStyle w:val="NormalWeb"/>
        <w:shd w:val="clear" w:color="auto" w:fill="DEF2F8"/>
        <w:spacing w:before="0" w:beforeAutospacing="0" w:after="120" w:afterAutospacing="0"/>
        <w:rPr>
          <w:rFonts w:ascii="Arial" w:hAnsi="Arial" w:cs="Arial"/>
          <w:color w:val="2F6473"/>
          <w:sz w:val="23"/>
          <w:szCs w:val="23"/>
        </w:rPr>
      </w:pPr>
      <w:r>
        <w:rPr>
          <w:rStyle w:val="Strong"/>
          <w:rFonts w:ascii="Arial" w:hAnsi="Arial" w:cs="Arial"/>
          <w:color w:val="2F6473"/>
          <w:sz w:val="23"/>
          <w:szCs w:val="23"/>
        </w:rPr>
        <w:t xml:space="preserve">Minimum </w:t>
      </w:r>
      <w:proofErr w:type="gramStart"/>
      <w:r>
        <w:rPr>
          <w:rStyle w:val="Strong"/>
          <w:rFonts w:ascii="Arial" w:hAnsi="Arial" w:cs="Arial"/>
          <w:color w:val="2F6473"/>
          <w:sz w:val="23"/>
          <w:szCs w:val="23"/>
        </w:rPr>
        <w:t>Requirement  :</w:t>
      </w:r>
      <w:proofErr w:type="gramEnd"/>
      <w:r>
        <w:rPr>
          <w:rFonts w:ascii="Arial" w:hAnsi="Arial" w:cs="Arial"/>
          <w:color w:val="2F6473"/>
          <w:sz w:val="23"/>
          <w:szCs w:val="23"/>
        </w:rPr>
        <w:t>  </w:t>
      </w:r>
      <w:r>
        <w:rPr>
          <w:rFonts w:ascii="Arial" w:hAnsi="Arial" w:cs="Arial"/>
          <w:color w:val="2F6473"/>
          <w:sz w:val="23"/>
          <w:szCs w:val="23"/>
        </w:rPr>
        <w:br/>
      </w:r>
      <w:r>
        <w:rPr>
          <w:rFonts w:ascii="Arial" w:hAnsi="Arial" w:cs="Arial"/>
          <w:color w:val="2F6473"/>
          <w:sz w:val="23"/>
          <w:szCs w:val="23"/>
        </w:rPr>
        <w:br/>
        <w:t>1. Create a login API </w:t>
      </w:r>
      <w:r>
        <w:rPr>
          <w:rFonts w:ascii="Arial" w:hAnsi="Arial" w:cs="Arial"/>
          <w:color w:val="2F6473"/>
          <w:sz w:val="23"/>
          <w:szCs w:val="23"/>
        </w:rPr>
        <w:br/>
        <w:t>2. Create API for Encrypted Messaging</w:t>
      </w:r>
      <w:proofErr w:type="gramStart"/>
      <w:r>
        <w:rPr>
          <w:rFonts w:ascii="Arial" w:hAnsi="Arial" w:cs="Arial"/>
          <w:color w:val="2F6473"/>
          <w:sz w:val="23"/>
          <w:szCs w:val="23"/>
        </w:rPr>
        <w:t>  as</w:t>
      </w:r>
      <w:proofErr w:type="gramEnd"/>
      <w:r>
        <w:rPr>
          <w:rFonts w:ascii="Arial" w:hAnsi="Arial" w:cs="Arial"/>
          <w:color w:val="2F6473"/>
          <w:sz w:val="23"/>
          <w:szCs w:val="23"/>
        </w:rPr>
        <w:t xml:space="preserve"> per the design provided below</w:t>
      </w:r>
    </w:p>
    <w:p w:rsidR="00294ADA" w:rsidRDefault="00294ADA" w:rsidP="00294ADA">
      <w:pPr>
        <w:pStyle w:val="NormalWeb"/>
        <w:shd w:val="clear" w:color="auto" w:fill="DEF2F8"/>
        <w:spacing w:before="0" w:beforeAutospacing="0" w:after="120" w:afterAutospacing="0"/>
        <w:rPr>
          <w:rFonts w:ascii="Arial" w:hAnsi="Arial" w:cs="Arial"/>
          <w:color w:val="2F6473"/>
          <w:sz w:val="23"/>
          <w:szCs w:val="23"/>
        </w:rPr>
      </w:pPr>
      <w:proofErr w:type="gramStart"/>
      <w:r>
        <w:rPr>
          <w:rFonts w:ascii="Arial" w:hAnsi="Arial" w:cs="Arial"/>
          <w:color w:val="2F6473"/>
          <w:sz w:val="23"/>
          <w:szCs w:val="23"/>
        </w:rPr>
        <w:t>Design :</w:t>
      </w:r>
      <w:proofErr w:type="gramEnd"/>
      <w:r>
        <w:rPr>
          <w:rFonts w:ascii="Arial" w:hAnsi="Arial" w:cs="Arial"/>
          <w:color w:val="2F6473"/>
          <w:sz w:val="23"/>
          <w:szCs w:val="23"/>
        </w:rPr>
        <w:t> </w:t>
      </w:r>
      <w:hyperlink r:id="rId4" w:tgtFrame="_blank" w:history="1">
        <w:r>
          <w:rPr>
            <w:rStyle w:val="Hyperlink"/>
            <w:rFonts w:ascii="Arial" w:hAnsi="Arial" w:cs="Arial"/>
            <w:color w:val="FF304A"/>
            <w:sz w:val="23"/>
            <w:szCs w:val="23"/>
            <w:u w:val="none"/>
          </w:rPr>
          <w:t>http://prntscr.com/owswiz</w:t>
        </w:r>
      </w:hyperlink>
      <w:r>
        <w:rPr>
          <w:rFonts w:ascii="Arial" w:hAnsi="Arial" w:cs="Arial"/>
          <w:color w:val="2F6473"/>
          <w:sz w:val="23"/>
          <w:szCs w:val="23"/>
        </w:rPr>
        <w:br/>
      </w:r>
      <w:r>
        <w:rPr>
          <w:rFonts w:ascii="Arial" w:hAnsi="Arial" w:cs="Arial"/>
          <w:color w:val="2F6473"/>
          <w:sz w:val="23"/>
          <w:szCs w:val="23"/>
        </w:rPr>
        <w:br/>
        <w:t>Key skills we are checking are:</w:t>
      </w:r>
      <w:r>
        <w:rPr>
          <w:rFonts w:ascii="Arial" w:hAnsi="Arial" w:cs="Arial"/>
          <w:color w:val="2F6473"/>
          <w:sz w:val="23"/>
          <w:szCs w:val="23"/>
        </w:rPr>
        <w:br/>
        <w:t>- Can the person create API as required</w:t>
      </w:r>
      <w:r>
        <w:rPr>
          <w:rFonts w:ascii="Arial" w:hAnsi="Arial" w:cs="Arial"/>
          <w:color w:val="2F6473"/>
          <w:sz w:val="23"/>
          <w:szCs w:val="23"/>
        </w:rPr>
        <w:br/>
        <w:t>- Can the person make API requests and process the result</w:t>
      </w:r>
      <w:r>
        <w:rPr>
          <w:rFonts w:ascii="Arial" w:hAnsi="Arial" w:cs="Arial"/>
          <w:color w:val="2F6473"/>
          <w:sz w:val="23"/>
          <w:szCs w:val="23"/>
        </w:rPr>
        <w:br/>
        <w:t>- Can the person utilize local storages</w:t>
      </w:r>
    </w:p>
    <w:p w:rsidR="00FC7541" w:rsidRDefault="00FC7541">
      <w:bookmarkStart w:id="0" w:name="_GoBack"/>
      <w:bookmarkEnd w:id="0"/>
    </w:p>
    <w:sectPr w:rsidR="00FC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ADA"/>
    <w:rsid w:val="00294ADA"/>
    <w:rsid w:val="00F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2738F-053C-4837-ACB6-D2EA218C5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4A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4A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ntscr.com/ows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2020-07-28T13:35:00Z</dcterms:created>
  <dcterms:modified xsi:type="dcterms:W3CDTF">2020-07-28T13:36:00Z</dcterms:modified>
</cp:coreProperties>
</file>