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LINUX AUTHENTICATION &amp; IAM</w:t>
        <w:br/>
        <w:t>SECURITY ANALYTICS</w:t>
      </w:r>
    </w:p>
    <w:p>
      <w:pPr>
        <w:jc w:val="center"/>
      </w:pPr>
      <w:r>
        <w:rPr>
          <w:b/>
        </w:rPr>
        <w:t>Project Report</w:t>
      </w:r>
    </w:p>
    <w:p>
      <w:pPr>
        <w:jc w:val="center"/>
      </w:pPr>
      <w:r>
        <w:t>MySQL • SQL • Power BI • Linux Authentication • IAM Security Analysis</w:t>
      </w:r>
    </w:p>
    <w:p>
      <w:pPr>
        <w:jc w:val="center"/>
      </w:pPr>
      <w:r>
        <w:rPr>
          <w:b/>
        </w:rPr>
        <w:t>Final dataset: 500,000 authentication log records</w:t>
      </w:r>
    </w:p>
    <w:p>
      <w:r>
        <w:br w:type="page"/>
      </w:r>
    </w:p>
    <w:p>
      <w:pPr>
        <w:pStyle w:val="Heading1"/>
      </w:pPr>
      <w:r>
        <w:t>1. Executive Summary</w:t>
      </w:r>
    </w:p>
    <w:p>
      <w:r>
        <w:t>This project analyzes Linux authentication log data from a security and IAM-oriented perspective. A dataset containing 500,000 authentication events was imported into MySQL and analyzed using SQL. The analysis focuses on authentication outcomes, failed login activity, anomaly categories, privilege-escalation-labelled events, brute-force-labelled events, geographic anomalies, port-scan-labelled events, and account-level risk.</w:t>
      </w:r>
    </w:p>
    <w:p>
      <w:r>
        <w:t>Power BI is used to present the results through four analytical pages: Security Overview; Account Security and High-Risk Analysis; Network Monitoring and Attack Analysis; and Anomaly Investigation.</w:t>
      </w:r>
    </w:p>
    <w:p>
      <w:r>
        <w:t>A custom risk-scoring heuristic is used for prioritization. It is a project-defined analytical model, not an industry-standard IAM risk score.</w:t>
      </w:r>
    </w:p>
    <w:p>
      <w:pPr>
        <w:pStyle w:val="Heading1"/>
      </w:pPr>
      <w:r>
        <w:t>2. Project Overview</w:t>
      </w:r>
    </w:p>
    <w:p>
      <w:r>
        <w:t>The project demonstrates an analyst workflow: load security log data into a relational database, query it for security patterns, calculate account-level risk indicators, and visualize the results in a dashboard.</w:t>
      </w:r>
    </w:p>
    <w:p>
      <w:pPr>
        <w:pStyle w:val="Heading2"/>
      </w:pPr>
      <w:r>
        <w:t>2.1 Problem Statement</w:t>
      </w:r>
    </w:p>
    <w:p>
      <w:r>
        <w:t>The project addresses the need to transform raw Linux authentication logs into actionable security insights by identifying authentication failures, labelled anomalies, accounts and network sources that warrant further investigation.</w:t>
      </w:r>
    </w:p>
    <w:p>
      <w:pPr>
        <w:pStyle w:val="Heading2"/>
      </w:pPr>
      <w:r>
        <w:t>2.2 Objectives</w:t>
      </w:r>
    </w:p>
    <w:p>
      <w:pPr>
        <w:pStyle w:val="ListBullet"/>
      </w:pPr>
      <w:r>
        <w:t>Load and validate a 500,000-record Linux authentication dataset in MySQL.</w:t>
      </w:r>
    </w:p>
    <w:p>
      <w:pPr>
        <w:pStyle w:val="ListBullet"/>
      </w:pPr>
      <w:r>
        <w:t>Analyze successful and failed authentication activity using SQL.</w:t>
      </w:r>
    </w:p>
    <w:p>
      <w:pPr>
        <w:pStyle w:val="ListBullet"/>
      </w:pPr>
      <w:r>
        <w:t>Measure the distribution of labelled security anomalies.</w:t>
      </w:r>
    </w:p>
    <w:p>
      <w:pPr>
        <w:pStyle w:val="ListBullet"/>
      </w:pPr>
      <w:r>
        <w:t>Identify accounts associated with repeated failed logins and security anomalies.</w:t>
      </w:r>
    </w:p>
    <w:p>
      <w:pPr>
        <w:pStyle w:val="ListBullet"/>
      </w:pPr>
      <w:r>
        <w:t>Analyze source IP, server, port, and protocol context.</w:t>
      </w:r>
    </w:p>
    <w:p>
      <w:pPr>
        <w:pStyle w:val="ListBullet"/>
      </w:pPr>
      <w:r>
        <w:t>Develop a custom account-level risk score.</w:t>
      </w:r>
    </w:p>
    <w:p>
      <w:pPr>
        <w:pStyle w:val="ListBullet"/>
      </w:pPr>
      <w:r>
        <w:t>Build a four-page Power BI security dashboard.</w:t>
      </w:r>
    </w:p>
    <w:p>
      <w:pPr>
        <w:pStyle w:val="ListBullet"/>
      </w:pPr>
      <w:r>
        <w:t>Document the complete analytical workflow for a portfolio.</w:t>
      </w:r>
    </w:p>
    <w:p>
      <w:pPr>
        <w:pStyle w:val="Heading2"/>
      </w:pPr>
      <w:r>
        <w:t>2.3 Scope</w:t>
      </w:r>
    </w:p>
    <w:p>
      <w:r>
        <w:t>The project is focused on log-based security analytics. It does not represent administration of a live enterprise IAM platform, real-time SOC operations, or confirmed incident response. Anomaly labels are treated as dataset labels for analytical purposes.</w:t>
      </w:r>
    </w:p>
    <w:p>
      <w:pPr>
        <w:pStyle w:val="Heading1"/>
      </w:pPr>
      <w:r>
        <w:t>3. Technologies Used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Technology</w:t>
            </w:r>
          </w:p>
        </w:tc>
        <w:tc>
          <w:tcPr>
            <w:tcW w:type="dxa" w:w="4968"/>
          </w:tcPr>
          <w:p>
            <w:r>
              <w:rPr>
                <w:b/>
              </w:rPr>
              <w:t>Purpose</w:t>
            </w:r>
          </w:p>
        </w:tc>
      </w:tr>
      <w:tr>
        <w:tc>
          <w:tcPr>
            <w:tcW w:type="dxa" w:w="4968"/>
          </w:tcPr>
          <w:p>
            <w:r>
              <w:t>MySQL 8.0</w:t>
            </w:r>
          </w:p>
        </w:tc>
        <w:tc>
          <w:tcPr>
            <w:tcW w:type="dxa" w:w="4968"/>
          </w:tcPr>
          <w:p>
            <w:r>
              <w:t>Store and query authentication logs.</w:t>
            </w:r>
          </w:p>
        </w:tc>
      </w:tr>
      <w:tr>
        <w:tc>
          <w:tcPr>
            <w:tcW w:type="dxa" w:w="4968"/>
          </w:tcPr>
          <w:p>
            <w:r>
              <w:t>SQL</w:t>
            </w:r>
          </w:p>
        </w:tc>
        <w:tc>
          <w:tcPr>
            <w:tcW w:type="dxa" w:w="4968"/>
          </w:tcPr>
          <w:p>
            <w:r>
              <w:t>Validation, aggregation, filtering, anomaly and account-risk analysis.</w:t>
            </w:r>
          </w:p>
        </w:tc>
      </w:tr>
      <w:tr>
        <w:tc>
          <w:tcPr>
            <w:tcW w:type="dxa" w:w="4968"/>
          </w:tcPr>
          <w:p>
            <w:r>
              <w:t>Power BI</w:t>
            </w:r>
          </w:p>
        </w:tc>
        <w:tc>
          <w:tcPr>
            <w:tcW w:type="dxa" w:w="4968"/>
          </w:tcPr>
          <w:p>
            <w:r>
              <w:t>Interactive security visualization and dashboarding.</w:t>
            </w:r>
          </w:p>
        </w:tc>
      </w:tr>
      <w:tr>
        <w:tc>
          <w:tcPr>
            <w:tcW w:type="dxa" w:w="4968"/>
          </w:tcPr>
          <w:p>
            <w:r>
              <w:t>Linux authentication concepts</w:t>
            </w:r>
          </w:p>
        </w:tc>
        <w:tc>
          <w:tcPr>
            <w:tcW w:type="dxa" w:w="4968"/>
          </w:tcPr>
          <w:p>
            <w:r>
              <w:t>Context for authentication, account, privilege and network events.</w:t>
            </w:r>
          </w:p>
        </w:tc>
      </w:tr>
    </w:tbl>
    <w:p>
      <w:pPr>
        <w:pStyle w:val="Heading1"/>
      </w:pPr>
      <w:r>
        <w:t>4. Project Architecture &amp; Workflow</w:t>
      </w:r>
    </w:p>
    <w:p>
      <w:pPr>
        <w:jc w:val="center"/>
      </w:pPr>
      <w:r>
        <w:rPr>
          <w:b/>
        </w:rPr>
        <w:t>Linux Authentication CSV</w:t>
        <w:br/>
        <w:t>↓</w:t>
        <w:br/>
        <w:t>MySQL / SQL</w:t>
        <w:br/>
        <w:t>↓</w:t>
        <w:br/>
        <w:t>Security Analysis</w:t>
        <w:br/>
        <w:t>↓</w:t>
        <w:br/>
        <w:t>Power BI Dashboard</w:t>
        <w:br/>
        <w:t>↓</w:t>
        <w:br/>
        <w:t>IAM / Security Risk Insights</w:t>
      </w:r>
    </w:p>
    <w:p>
      <w:pPr>
        <w:pStyle w:val="Heading1"/>
      </w:pPr>
      <w:r>
        <w:t>5. Dataset Description</w:t>
      </w:r>
    </w:p>
    <w:p>
      <w:r>
        <w:t>The source file is linux_auth_logs_labeled.csv. The final full MySQL table contains 500,000 records and 11 columns.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Column</w:t>
            </w:r>
          </w:p>
        </w:tc>
        <w:tc>
          <w:tcPr>
            <w:tcW w:type="dxa" w:w="4968"/>
          </w:tcPr>
          <w:p>
            <w:r>
              <w:rPr>
                <w:b/>
              </w:rPr>
              <w:t>Role</w:t>
            </w:r>
          </w:p>
        </w:tc>
      </w:tr>
      <w:tr>
        <w:tc>
          <w:tcPr>
            <w:tcW w:type="dxa" w:w="4968"/>
          </w:tcPr>
          <w:p>
            <w:r>
              <w:t>timestamp</w:t>
            </w:r>
          </w:p>
        </w:tc>
        <w:tc>
          <w:tcPr>
            <w:tcW w:type="dxa" w:w="4968"/>
          </w:tcPr>
          <w:p>
            <w:r>
              <w:t>Date/time context.</w:t>
            </w:r>
          </w:p>
        </w:tc>
      </w:tr>
      <w:tr>
        <w:tc>
          <w:tcPr>
            <w:tcW w:type="dxa" w:w="4968"/>
          </w:tcPr>
          <w:p>
            <w:r>
              <w:t>source_ip</w:t>
            </w:r>
          </w:p>
        </w:tc>
        <w:tc>
          <w:tcPr>
            <w:tcW w:type="dxa" w:w="4968"/>
          </w:tcPr>
          <w:p>
            <w:r>
              <w:t>Source address.</w:t>
            </w:r>
          </w:p>
        </w:tc>
      </w:tr>
      <w:tr>
        <w:tc>
          <w:tcPr>
            <w:tcW w:type="dxa" w:w="4968"/>
          </w:tcPr>
          <w:p>
            <w:r>
              <w:t>server</w:t>
            </w:r>
          </w:p>
        </w:tc>
        <w:tc>
          <w:tcPr>
            <w:tcW w:type="dxa" w:w="4968"/>
          </w:tcPr>
          <w:p>
            <w:r>
              <w:t>Server.</w:t>
            </w:r>
          </w:p>
        </w:tc>
      </w:tr>
      <w:tr>
        <w:tc>
          <w:tcPr>
            <w:tcW w:type="dxa" w:w="4968"/>
          </w:tcPr>
          <w:p>
            <w:r>
              <w:t>username</w:t>
            </w:r>
          </w:p>
        </w:tc>
        <w:tc>
          <w:tcPr>
            <w:tcW w:type="dxa" w:w="4968"/>
          </w:tcPr>
          <w:p>
            <w:r>
              <w:t>Account.</w:t>
            </w:r>
          </w:p>
        </w:tc>
      </w:tr>
      <w:tr>
        <w:tc>
          <w:tcPr>
            <w:tcW w:type="dxa" w:w="4968"/>
          </w:tcPr>
          <w:p>
            <w:r>
              <w:t>service</w:t>
            </w:r>
          </w:p>
        </w:tc>
        <w:tc>
          <w:tcPr>
            <w:tcW w:type="dxa" w:w="4968"/>
          </w:tcPr>
          <w:p>
            <w:r>
              <w:t>Service.</w:t>
            </w:r>
          </w:p>
        </w:tc>
      </w:tr>
      <w:tr>
        <w:tc>
          <w:tcPr>
            <w:tcW w:type="dxa" w:w="4968"/>
          </w:tcPr>
          <w:p>
            <w:r>
              <w:t>attempts</w:t>
            </w:r>
          </w:p>
        </w:tc>
        <w:tc>
          <w:tcPr>
            <w:tcW w:type="dxa" w:w="4968"/>
          </w:tcPr>
          <w:p>
            <w:r>
              <w:t>Recorded attempts.</w:t>
            </w:r>
          </w:p>
        </w:tc>
      </w:tr>
      <w:tr>
        <w:tc>
          <w:tcPr>
            <w:tcW w:type="dxa" w:w="4968"/>
          </w:tcPr>
          <w:p>
            <w:r>
              <w:t>status</w:t>
            </w:r>
          </w:p>
        </w:tc>
        <w:tc>
          <w:tcPr>
            <w:tcW w:type="dxa" w:w="4968"/>
          </w:tcPr>
          <w:p>
            <w:r>
              <w:t>Authentication outcome.</w:t>
            </w:r>
          </w:p>
        </w:tc>
      </w:tr>
      <w:tr>
        <w:tc>
          <w:tcPr>
            <w:tcW w:type="dxa" w:w="4968"/>
          </w:tcPr>
          <w:p>
            <w:r>
              <w:t>port</w:t>
            </w:r>
          </w:p>
        </w:tc>
        <w:tc>
          <w:tcPr>
            <w:tcW w:type="dxa" w:w="4968"/>
          </w:tcPr>
          <w:p>
            <w:r>
              <w:t>Destination/network port.</w:t>
            </w:r>
          </w:p>
        </w:tc>
      </w:tr>
      <w:tr>
        <w:tc>
          <w:tcPr>
            <w:tcW w:type="dxa" w:w="4968"/>
          </w:tcPr>
          <w:p>
            <w:r>
              <w:t>protocol</w:t>
            </w:r>
          </w:p>
        </w:tc>
        <w:tc>
          <w:tcPr>
            <w:tcW w:type="dxa" w:w="4968"/>
          </w:tcPr>
          <w:p>
            <w:r>
              <w:t>Protocol.</w:t>
            </w:r>
          </w:p>
        </w:tc>
      </w:tr>
      <w:tr>
        <w:tc>
          <w:tcPr>
            <w:tcW w:type="dxa" w:w="4968"/>
          </w:tcPr>
          <w:p>
            <w:r>
              <w:t>comment</w:t>
            </w:r>
          </w:p>
        </w:tc>
        <w:tc>
          <w:tcPr>
            <w:tcW w:type="dxa" w:w="4968"/>
          </w:tcPr>
          <w:p>
            <w:r>
              <w:t>Additional context.</w:t>
            </w:r>
          </w:p>
        </w:tc>
      </w:tr>
      <w:tr>
        <w:tc>
          <w:tcPr>
            <w:tcW w:type="dxa" w:w="4968"/>
          </w:tcPr>
          <w:p>
            <w:r>
              <w:t>anomaly_label</w:t>
            </w:r>
          </w:p>
        </w:tc>
        <w:tc>
          <w:tcPr>
            <w:tcW w:type="dxa" w:w="4968"/>
          </w:tcPr>
          <w:p>
            <w:r>
              <w:t>Dataset-provided event category.</w:t>
            </w:r>
          </w:p>
        </w:tc>
      </w:tr>
    </w:tbl>
    <w:p>
      <w:pPr>
        <w:pStyle w:val="Heading2"/>
      </w:pPr>
      <w:r>
        <w:t>5.1 Final Dataset Distribution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Count</w:t>
            </w:r>
          </w:p>
        </w:tc>
      </w:tr>
      <w:tr>
        <w:tc>
          <w:tcPr>
            <w:tcW w:type="dxa" w:w="4968"/>
          </w:tcPr>
          <w:p>
            <w:r>
              <w:t>Total events</w:t>
            </w:r>
          </w:p>
        </w:tc>
        <w:tc>
          <w:tcPr>
            <w:tcW w:type="dxa" w:w="4968"/>
          </w:tcPr>
          <w:p>
            <w:r>
              <w:t>500,000</w:t>
            </w:r>
          </w:p>
        </w:tc>
      </w:tr>
      <w:tr>
        <w:tc>
          <w:tcPr>
            <w:tcW w:type="dxa" w:w="4968"/>
          </w:tcPr>
          <w:p>
            <w:r>
              <w:t>Failed</w:t>
            </w:r>
          </w:p>
        </w:tc>
        <w:tc>
          <w:tcPr>
            <w:tcW w:type="dxa" w:w="4968"/>
          </w:tcPr>
          <w:p>
            <w:r>
              <w:t>254,099</w:t>
            </w:r>
          </w:p>
        </w:tc>
      </w:tr>
      <w:tr>
        <w:tc>
          <w:tcPr>
            <w:tcW w:type="dxa" w:w="4968"/>
          </w:tcPr>
          <w:p>
            <w:r>
              <w:t>Success</w:t>
            </w:r>
          </w:p>
        </w:tc>
        <w:tc>
          <w:tcPr>
            <w:tcW w:type="dxa" w:w="4968"/>
          </w:tcPr>
          <w:p>
            <w:r>
              <w:t>245,901</w:t>
            </w:r>
          </w:p>
        </w:tc>
      </w:tr>
      <w:tr>
        <w:tc>
          <w:tcPr>
            <w:tcW w:type="dxa" w:w="4968"/>
          </w:tcPr>
          <w:p>
            <w:r>
              <w:t>Normal</w:t>
            </w:r>
          </w:p>
        </w:tc>
        <w:tc>
          <w:tcPr>
            <w:tcW w:type="dxa" w:w="4968"/>
          </w:tcPr>
          <w:p>
            <w:r>
              <w:t>475,293</w:t>
            </w:r>
          </w:p>
        </w:tc>
      </w:tr>
      <w:tr>
        <w:tc>
          <w:tcPr>
            <w:tcW w:type="dxa" w:w="4968"/>
          </w:tcPr>
          <w:p>
            <w:r>
              <w:t>Brute force</w:t>
            </w:r>
          </w:p>
        </w:tc>
        <w:tc>
          <w:tcPr>
            <w:tcW w:type="dxa" w:w="4968"/>
          </w:tcPr>
          <w:p>
            <w:r>
              <w:t>6,233</w:t>
            </w:r>
          </w:p>
        </w:tc>
      </w:tr>
      <w:tr>
        <w:tc>
          <w:tcPr>
            <w:tcW w:type="dxa" w:w="4968"/>
          </w:tcPr>
          <w:p>
            <w:r>
              <w:t>Privilege escalation</w:t>
            </w:r>
          </w:p>
        </w:tc>
        <w:tc>
          <w:tcPr>
            <w:tcW w:type="dxa" w:w="4968"/>
          </w:tcPr>
          <w:p>
            <w:r>
              <w:t>6,221</w:t>
            </w:r>
          </w:p>
        </w:tc>
      </w:tr>
      <w:tr>
        <w:tc>
          <w:tcPr>
            <w:tcW w:type="dxa" w:w="4968"/>
          </w:tcPr>
          <w:p>
            <w:r>
              <w:t>Geo anomaly</w:t>
            </w:r>
          </w:p>
        </w:tc>
        <w:tc>
          <w:tcPr>
            <w:tcW w:type="dxa" w:w="4968"/>
          </w:tcPr>
          <w:p>
            <w:r>
              <w:t>6,128</w:t>
            </w:r>
          </w:p>
        </w:tc>
      </w:tr>
      <w:tr>
        <w:tc>
          <w:tcPr>
            <w:tcW w:type="dxa" w:w="4968"/>
          </w:tcPr>
          <w:p>
            <w:r>
              <w:t>Port scan</w:t>
            </w:r>
          </w:p>
        </w:tc>
        <w:tc>
          <w:tcPr>
            <w:tcW w:type="dxa" w:w="4968"/>
          </w:tcPr>
          <w:p>
            <w:r>
              <w:t>6,125</w:t>
            </w:r>
          </w:p>
        </w:tc>
      </w:tr>
      <w:tr>
        <w:tc>
          <w:tcPr>
            <w:tcW w:type="dxa" w:w="4968"/>
          </w:tcPr>
          <w:p>
            <w:r>
              <w:t>Non-normal/anomalous total</w:t>
            </w:r>
          </w:p>
        </w:tc>
        <w:tc>
          <w:tcPr>
            <w:tcW w:type="dxa" w:w="4968"/>
          </w:tcPr>
          <w:p>
            <w:r>
              <w:t>24,707</w:t>
            </w:r>
          </w:p>
        </w:tc>
      </w:tr>
    </w:tbl>
    <w:p>
      <w:pPr>
        <w:pStyle w:val="Heading1"/>
      </w:pPr>
      <w:r>
        <w:t>6. MySQL Environment &amp; Data Import</w:t>
      </w:r>
    </w:p>
    <w:p>
      <w:r>
        <w:t>The project database is iam_security_analytics. The full-data table linux_auth_logs_full was created using the existing Linux authentication table structure. MySQL LOCAL file loading was enabled and the CSV was imported with LOAD DATA LOCAL INFILE.</w:t>
      </w:r>
    </w:p>
    <w:p>
      <w:r>
        <w:t>The import was validated with SELECT COUNT(*), which returned 500,000 records. This establishes linux_auth_logs_full as the validated full-data SQL table.</w:t>
      </w:r>
    </w:p>
    <w:p>
      <w:pPr>
        <w:pStyle w:val="Heading1"/>
      </w:pPr>
      <w:r>
        <w:t>7. SQL Security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Analysis</w:t>
            </w:r>
          </w:p>
        </w:tc>
        <w:tc>
          <w:tcPr>
            <w:tcW w:type="dxa" w:w="4968"/>
          </w:tcPr>
          <w:p>
            <w:r>
              <w:rPr>
                <w:b/>
              </w:rPr>
              <w:t>Purpose</w:t>
            </w:r>
          </w:p>
        </w:tc>
      </w:tr>
      <w:tr>
        <w:tc>
          <w:tcPr>
            <w:tcW w:type="dxa" w:w="4968"/>
          </w:tcPr>
          <w:p>
            <w:r>
              <w:t>Authentication Status</w:t>
            </w:r>
          </w:p>
        </w:tc>
        <w:tc>
          <w:tcPr>
            <w:tcW w:type="dxa" w:w="4968"/>
          </w:tcPr>
          <w:p>
            <w:r>
              <w:t>Counts Failed and Success events.</w:t>
            </w:r>
          </w:p>
        </w:tc>
      </w:tr>
      <w:tr>
        <w:tc>
          <w:tcPr>
            <w:tcW w:type="dxa" w:w="4968"/>
          </w:tcPr>
          <w:p>
            <w:r>
              <w:t>Anomaly Distribution</w:t>
            </w:r>
          </w:p>
        </w:tc>
        <w:tc>
          <w:tcPr>
            <w:tcW w:type="dxa" w:w="4968"/>
          </w:tcPr>
          <w:p>
            <w:r>
              <w:t>Counts events by anomaly_label.</w:t>
            </w:r>
          </w:p>
        </w:tc>
      </w:tr>
      <w:tr>
        <w:tc>
          <w:tcPr>
            <w:tcW w:type="dxa" w:w="4968"/>
          </w:tcPr>
          <w:p>
            <w:r>
              <w:t>Failed Login Users</w:t>
            </w:r>
          </w:p>
        </w:tc>
        <w:tc>
          <w:tcPr>
            <w:tcW w:type="dxa" w:w="4968"/>
          </w:tcPr>
          <w:p>
            <w:r>
              <w:t>Ranks usernames by failed authentication events.</w:t>
            </w:r>
          </w:p>
        </w:tc>
      </w:tr>
      <w:tr>
        <w:tc>
          <w:tcPr>
            <w:tcW w:type="dxa" w:w="4968"/>
          </w:tcPr>
          <w:p>
            <w:r>
              <w:t>Failed Login Source IPs</w:t>
            </w:r>
          </w:p>
        </w:tc>
        <w:tc>
          <w:tcPr>
            <w:tcW w:type="dxa" w:w="4968"/>
          </w:tcPr>
          <w:p>
            <w:r>
              <w:t>Ranks source IPs by failed authentication events.</w:t>
            </w:r>
          </w:p>
        </w:tc>
      </w:tr>
      <w:tr>
        <w:tc>
          <w:tcPr>
            <w:tcW w:type="dxa" w:w="4968"/>
          </w:tcPr>
          <w:p>
            <w:r>
              <w:t>Privilege Escalation Investigation</w:t>
            </w:r>
          </w:p>
        </w:tc>
        <w:tc>
          <w:tcPr>
            <w:tcW w:type="dxa" w:w="4968"/>
          </w:tcPr>
          <w:p>
            <w:r>
              <w:t>Shows sample privilege-escalation-labelled events.</w:t>
            </w:r>
          </w:p>
        </w:tc>
      </w:tr>
      <w:tr>
        <w:tc>
          <w:tcPr>
            <w:tcW w:type="dxa" w:w="4968"/>
          </w:tcPr>
          <w:p>
            <w:r>
              <w:t>Privilege Escalation by User</w:t>
            </w:r>
          </w:p>
        </w:tc>
        <w:tc>
          <w:tcPr>
            <w:tcW w:type="dxa" w:w="4968"/>
          </w:tcPr>
          <w:p>
            <w:r>
              <w:t>Ranks accounts by privilege-escalation-labelled events.</w:t>
            </w:r>
          </w:p>
        </w:tc>
      </w:tr>
      <w:tr>
        <w:tc>
          <w:tcPr>
            <w:tcW w:type="dxa" w:w="4968"/>
          </w:tcPr>
          <w:p>
            <w:r>
              <w:t>Brute Force by User</w:t>
            </w:r>
          </w:p>
        </w:tc>
        <w:tc>
          <w:tcPr>
            <w:tcW w:type="dxa" w:w="4968"/>
          </w:tcPr>
          <w:p>
            <w:r>
              <w:t>Ranks accounts by brute-force-labelled events.</w:t>
            </w:r>
          </w:p>
        </w:tc>
      </w:tr>
      <w:tr>
        <w:tc>
          <w:tcPr>
            <w:tcW w:type="dxa" w:w="4968"/>
          </w:tcPr>
          <w:p>
            <w:r>
              <w:t>Geo Anomaly by User</w:t>
            </w:r>
          </w:p>
        </w:tc>
        <w:tc>
          <w:tcPr>
            <w:tcW w:type="dxa" w:w="4968"/>
          </w:tcPr>
          <w:p>
            <w:r>
              <w:t>Ranks accounts by geo-anomaly-labelled events.</w:t>
            </w:r>
          </w:p>
        </w:tc>
      </w:tr>
      <w:tr>
        <w:tc>
          <w:tcPr>
            <w:tcW w:type="dxa" w:w="4968"/>
          </w:tcPr>
          <w:p>
            <w:r>
              <w:t>Port Scan by User</w:t>
            </w:r>
          </w:p>
        </w:tc>
        <w:tc>
          <w:tcPr>
            <w:tcW w:type="dxa" w:w="4968"/>
          </w:tcPr>
          <w:p>
            <w:r>
              <w:t>Ranks accounts by port-scan-labelled events.</w:t>
            </w:r>
          </w:p>
        </w:tc>
      </w:tr>
      <w:tr>
        <w:tc>
          <w:tcPr>
            <w:tcW w:type="dxa" w:w="4968"/>
          </w:tcPr>
          <w:p>
            <w:r>
              <w:t>Port Scan Network Context</w:t>
            </w:r>
          </w:p>
        </w:tc>
        <w:tc>
          <w:tcPr>
            <w:tcW w:type="dxa" w:w="4968"/>
          </w:tcPr>
          <w:p>
            <w:r>
              <w:t>Groups port-scan-labelled events by server, port and protocol.</w:t>
            </w:r>
          </w:p>
        </w:tc>
      </w:tr>
      <w:tr>
        <w:tc>
          <w:tcPr>
            <w:tcW w:type="dxa" w:w="4968"/>
          </w:tcPr>
          <w:p>
            <w:r>
              <w:t>High-Risk User Analysis</w:t>
            </w:r>
          </w:p>
        </w:tc>
        <w:tc>
          <w:tcPr>
            <w:tcW w:type="dxa" w:w="4968"/>
          </w:tcPr>
          <w:p>
            <w:r>
              <w:t>Combines indicators into a project-defined risk score.</w:t>
            </w:r>
          </w:p>
        </w:tc>
      </w:tr>
    </w:tbl>
    <w:p>
      <w:pPr>
        <w:pStyle w:val="Heading2"/>
      </w:pPr>
      <w:r>
        <w:t>7.1 SQL Evidence Screenshots</w:t>
      </w:r>
    </w:p>
    <w:p>
      <w:pPr>
        <w:pStyle w:val="ListBullet"/>
      </w:pPr>
      <w:r>
        <w:t>01_Total_Records_500K.png</w:t>
      </w:r>
    </w:p>
    <w:p>
      <w:pPr>
        <w:pStyle w:val="ListBullet"/>
      </w:pPr>
      <w:r>
        <w:t>02_Authentication_Status_Distribution.png</w:t>
      </w:r>
    </w:p>
    <w:p>
      <w:pPr>
        <w:pStyle w:val="ListBullet"/>
      </w:pPr>
      <w:r>
        <w:t>03_Anomaly_Distribution.png</w:t>
      </w:r>
    </w:p>
    <w:p>
      <w:pPr>
        <w:pStyle w:val="ListBullet"/>
      </w:pPr>
      <w:r>
        <w:t>04_Top_Failed_Login_Users.png</w:t>
      </w:r>
    </w:p>
    <w:p>
      <w:pPr>
        <w:pStyle w:val="ListBullet"/>
      </w:pPr>
      <w:r>
        <w:t>05_Top_Failed_Login_Source_IPs.png</w:t>
      </w:r>
    </w:p>
    <w:p>
      <w:pPr>
        <w:pStyle w:val="ListBullet"/>
      </w:pPr>
      <w:r>
        <w:t>06_Privilege_Escalation_Analysis.png</w:t>
      </w:r>
    </w:p>
    <w:p>
      <w:pPr>
        <w:pStyle w:val="ListBullet"/>
      </w:pPr>
      <w:r>
        <w:t>07_Privilege_Escalation_By_User.png</w:t>
      </w:r>
    </w:p>
    <w:p>
      <w:pPr>
        <w:pStyle w:val="ListBullet"/>
      </w:pPr>
      <w:r>
        <w:t>08_Brute_Force_By_User.png</w:t>
      </w:r>
    </w:p>
    <w:p>
      <w:pPr>
        <w:pStyle w:val="ListBullet"/>
      </w:pPr>
      <w:r>
        <w:t>09_Geo_Anomaly_By_User.png</w:t>
      </w:r>
    </w:p>
    <w:p>
      <w:pPr>
        <w:pStyle w:val="ListBullet"/>
      </w:pPr>
      <w:r>
        <w:t>10_Port_Scan_By_User.png</w:t>
      </w:r>
    </w:p>
    <w:p>
      <w:pPr>
        <w:pStyle w:val="ListBullet"/>
      </w:pPr>
      <w:r>
        <w:t>11_Port_Scan_Network_Context.png</w:t>
      </w:r>
    </w:p>
    <w:p>
      <w:pPr>
        <w:pStyle w:val="ListBullet"/>
      </w:pPr>
      <w:r>
        <w:t>12_High_Risk_User_Analysis.png</w:t>
      </w:r>
    </w:p>
    <w:p>
      <w:pPr>
        <w:pStyle w:val="Heading1"/>
      </w:pPr>
      <w:r>
        <w:t>8. Account Risk Scoring Methodology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Indicator</w:t>
            </w:r>
          </w:p>
        </w:tc>
        <w:tc>
          <w:tcPr>
            <w:tcW w:type="dxa" w:w="4968"/>
          </w:tcPr>
          <w:p>
            <w:r>
              <w:rPr>
                <w:b/>
              </w:rPr>
              <w:t>Weight</w:t>
            </w:r>
          </w:p>
        </w:tc>
      </w:tr>
      <w:tr>
        <w:tc>
          <w:tcPr>
            <w:tcW w:type="dxa" w:w="4968"/>
          </w:tcPr>
          <w:p>
            <w:r>
              <w:t>Failed login</w:t>
            </w:r>
          </w:p>
        </w:tc>
        <w:tc>
          <w:tcPr>
            <w:tcW w:type="dxa" w:w="4968"/>
          </w:tcPr>
          <w:p>
            <w:r>
              <w:t>1</w:t>
            </w:r>
          </w:p>
        </w:tc>
      </w:tr>
      <w:tr>
        <w:tc>
          <w:tcPr>
            <w:tcW w:type="dxa" w:w="4968"/>
          </w:tcPr>
          <w:p>
            <w:r>
              <w:t>Brute-force event</w:t>
            </w:r>
          </w:p>
        </w:tc>
        <w:tc>
          <w:tcPr>
            <w:tcW w:type="dxa" w:w="4968"/>
          </w:tcPr>
          <w:p>
            <w:r>
              <w:t>5</w:t>
            </w:r>
          </w:p>
        </w:tc>
      </w:tr>
      <w:tr>
        <w:tc>
          <w:tcPr>
            <w:tcW w:type="dxa" w:w="4968"/>
          </w:tcPr>
          <w:p>
            <w:r>
              <w:t>Privilege-escalation event</w:t>
            </w:r>
          </w:p>
        </w:tc>
        <w:tc>
          <w:tcPr>
            <w:tcW w:type="dxa" w:w="4968"/>
          </w:tcPr>
          <w:p>
            <w:r>
              <w:t>5</w:t>
            </w:r>
          </w:p>
        </w:tc>
      </w:tr>
      <w:tr>
        <w:tc>
          <w:tcPr>
            <w:tcW w:type="dxa" w:w="4968"/>
          </w:tcPr>
          <w:p>
            <w:r>
              <w:t>Geo anomaly</w:t>
            </w:r>
          </w:p>
        </w:tc>
        <w:tc>
          <w:tcPr>
            <w:tcW w:type="dxa" w:w="4968"/>
          </w:tcPr>
          <w:p>
            <w:r>
              <w:t>3</w:t>
            </w:r>
          </w:p>
        </w:tc>
      </w:tr>
      <w:tr>
        <w:tc>
          <w:tcPr>
            <w:tcW w:type="dxa" w:w="4968"/>
          </w:tcPr>
          <w:p>
            <w:r>
              <w:t>Port-scan event</w:t>
            </w:r>
          </w:p>
        </w:tc>
        <w:tc>
          <w:tcPr>
            <w:tcW w:type="dxa" w:w="4968"/>
          </w:tcPr>
          <w:p>
            <w:r>
              <w:t>3</w:t>
            </w:r>
          </w:p>
        </w:tc>
      </w:tr>
    </w:tbl>
    <w:p>
      <w:r>
        <w:t>Risk Score = Failed Logins + (Brute Force Events × 5) + (Privilege Escalation Events × 5) + (Geo Anomaly Events × 3) + (Port Scan Events × 3)</w:t>
      </w:r>
    </w:p>
    <w:p>
      <w:r>
        <w:t>A higher score indicates greater observed security-event activity under this project's weighting scheme. It is for analytical prioritization and is not proof that an account is compromised.</w:t>
      </w:r>
    </w:p>
    <w:p>
      <w:pPr>
        <w:pStyle w:val="Heading1"/>
      </w:pPr>
      <w:r>
        <w:t>9. Power BI Dashboard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Page</w:t>
            </w:r>
          </w:p>
        </w:tc>
        <w:tc>
          <w:tcPr>
            <w:tcW w:type="dxa" w:w="4968"/>
          </w:tcPr>
          <w:p>
            <w:r>
              <w:rPr>
                <w:b/>
              </w:rPr>
              <w:t>Purpose</w:t>
            </w:r>
          </w:p>
        </w:tc>
      </w:tr>
      <w:tr>
        <w:tc>
          <w:tcPr>
            <w:tcW w:type="dxa" w:w="4968"/>
          </w:tcPr>
          <w:p>
            <w:r>
              <w:t>Security Overview</w:t>
            </w:r>
          </w:p>
        </w:tc>
        <w:tc>
          <w:tcPr>
            <w:tcW w:type="dxa" w:w="4968"/>
          </w:tcPr>
          <w:p>
            <w:r>
              <w:t>Authentication health, anomaly distribution, trends and filters.</w:t>
            </w:r>
          </w:p>
        </w:tc>
      </w:tr>
      <w:tr>
        <w:tc>
          <w:tcPr>
            <w:tcW w:type="dxa" w:w="4968"/>
          </w:tcPr>
          <w:p>
            <w:r>
              <w:t>Account Security and High-Risk Analysis</w:t>
            </w:r>
          </w:p>
        </w:tc>
        <w:tc>
          <w:tcPr>
            <w:tcW w:type="dxa" w:w="4968"/>
          </w:tcPr>
          <w:p>
            <w:r>
              <w:t>High-risk users, failed-login users, anomaly involvement and account indicators.</w:t>
            </w:r>
          </w:p>
        </w:tc>
      </w:tr>
      <w:tr>
        <w:tc>
          <w:tcPr>
            <w:tcW w:type="dxa" w:w="4968"/>
          </w:tcPr>
          <w:p>
            <w:r>
              <w:t>Network Monitoring and Attack Analysis</w:t>
            </w:r>
          </w:p>
        </w:tc>
        <w:tc>
          <w:tcPr>
            <w:tcW w:type="dxa" w:w="4968"/>
          </w:tcPr>
          <w:p>
            <w:r>
              <w:t>Protocol, server, port and port-scan context.</w:t>
            </w:r>
          </w:p>
        </w:tc>
      </w:tr>
      <w:tr>
        <w:tc>
          <w:tcPr>
            <w:tcW w:type="dxa" w:w="4968"/>
          </w:tcPr>
          <w:p>
            <w:r>
              <w:t>Anomaly Investigation</w:t>
            </w:r>
          </w:p>
        </w:tc>
        <w:tc>
          <w:tcPr>
            <w:tcW w:type="dxa" w:w="4968"/>
          </w:tcPr>
          <w:p>
            <w:r>
              <w:t>Anomaly trends, detailed records, top users and source IPs.</w:t>
            </w:r>
          </w:p>
        </w:tc>
      </w:tr>
    </w:tbl>
    <w:p>
      <w:pPr>
        <w:pStyle w:val="Heading2"/>
      </w:pPr>
      <w:r>
        <w:t>9.1 Security Overview</w:t>
      </w:r>
    </w:p>
    <w:p>
      <w:r>
        <w:t>Contains KPI cards, authentication status, anomaly distribution, event trends and slicers. Final totals are 500,000 total events, 254,099 failed, 245,901 successful and 24,707 non-normal/anomalous events.</w:t>
      </w:r>
    </w:p>
    <w:p>
      <w:pPr>
        <w:pStyle w:val="Heading2"/>
      </w:pPr>
      <w:r>
        <w:t>9.2 Account Security and High-Risk Analysis</w:t>
      </w:r>
    </w:p>
    <w:p>
      <w:r>
        <w:t>Focuses on account-level activity, including high-risk users, failed-login users, brute-force users, privilege-escalation users and a detailed account table.</w:t>
      </w:r>
    </w:p>
    <w:p>
      <w:pPr>
        <w:pStyle w:val="Heading2"/>
      </w:pPr>
      <w:r>
        <w:t>9.3 Network Monitoring and Attack Analysis</w:t>
      </w:r>
    </w:p>
    <w:p>
      <w:r>
        <w:t>Provides protocol, server and destination-port activity plus a port-scan-labelled event table. Labels are not independently confirmed attacks.</w:t>
      </w:r>
    </w:p>
    <w:p>
      <w:pPr>
        <w:pStyle w:val="Heading2"/>
      </w:pPr>
      <w:r>
        <w:t>9.4 Anomaly Investigation</w:t>
      </w:r>
    </w:p>
    <w:p>
      <w:r>
        <w:t>Supports investigation of brute_force, geo_anomaly, port_scan and privilege_escalation labels, with trends, detail and Top 10 views.</w:t>
      </w:r>
    </w:p>
    <w:p>
      <w:pPr>
        <w:pStyle w:val="Heading1"/>
      </w:pPr>
      <w:r>
        <w:t>10. Key Security &amp; IAM-Oriented Findings</w:t>
      </w:r>
    </w:p>
    <w:p>
      <w:pPr>
        <w:pStyle w:val="ListBullet"/>
      </w:pPr>
      <w:r>
        <w:t>254,099 of 500,000 events are failed authentication events.</w:t>
      </w:r>
    </w:p>
    <w:p>
      <w:pPr>
        <w:pStyle w:val="ListBullet"/>
      </w:pPr>
      <w:r>
        <w:t>24,707 events are labelled as non-normal anomalies across four categories.</w:t>
      </w:r>
    </w:p>
    <w:p>
      <w:pPr>
        <w:pStyle w:val="ListBullet"/>
      </w:pPr>
      <w:r>
        <w:t>Account-level analysis identifies users with repeated failed authentication or anomaly involvement.</w:t>
      </w:r>
    </w:p>
    <w:p>
      <w:pPr>
        <w:pStyle w:val="ListBullet"/>
      </w:pPr>
      <w:r>
        <w:t>Source IP analysis provides a starting point for investigating repeated failures.</w:t>
      </w:r>
    </w:p>
    <w:p>
      <w:pPr>
        <w:pStyle w:val="ListBullet"/>
      </w:pPr>
      <w:r>
        <w:t>Privilege-escalation-labelled activity can be reviewed at event and username levels.</w:t>
      </w:r>
    </w:p>
    <w:p>
      <w:pPr>
        <w:pStyle w:val="ListBullet"/>
      </w:pPr>
      <w:r>
        <w:t>Server, port and protocol context adds network information to port-scan-labelled events.</w:t>
      </w:r>
    </w:p>
    <w:p>
      <w:pPr>
        <w:pStyle w:val="ListBullet"/>
      </w:pPr>
      <w:r>
        <w:t>The custom risk score can prioritize accounts for review but does not prove compromise.</w:t>
      </w:r>
    </w:p>
    <w:p>
      <w:pPr>
        <w:pStyle w:val="Heading2"/>
      </w:pPr>
      <w:r>
        <w:t>10.1 IAM Relevance</w:t>
      </w:r>
    </w:p>
    <w:p>
      <w:r>
        <w:t>The project demonstrates IAM-adjacent analyst capabilities: authentication monitoring, account-risk analysis, privilege-related event review, prioritization and security reporting. It does not claim hands-on administration of an enterprise IAM platform.</w:t>
      </w:r>
    </w:p>
    <w:p>
      <w:pPr>
        <w:pStyle w:val="Heading1"/>
      </w:pPr>
      <w:r>
        <w:t>11. Example Investigation Scenarios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Scenario</w:t>
            </w:r>
          </w:p>
        </w:tc>
        <w:tc>
          <w:tcPr>
            <w:tcW w:type="dxa" w:w="4968"/>
          </w:tcPr>
          <w:p>
            <w:r>
              <w:rPr>
                <w:b/>
              </w:rPr>
              <w:t>Analyst approach</w:t>
            </w:r>
          </w:p>
        </w:tc>
      </w:tr>
      <w:tr>
        <w:tc>
          <w:tcPr>
            <w:tcW w:type="dxa" w:w="4968"/>
          </w:tcPr>
          <w:p>
            <w:r>
              <w:t>Repeated failed logins</w:t>
            </w:r>
          </w:p>
        </w:tc>
        <w:tc>
          <w:tcPr>
            <w:tcW w:type="dxa" w:w="4968"/>
          </w:tcPr>
          <w:p>
            <w:r>
              <w:t>Review a high-failure account, source IPs and event context.</w:t>
            </w:r>
          </w:p>
        </w:tc>
      </w:tr>
      <w:tr>
        <w:tc>
          <w:tcPr>
            <w:tcW w:type="dxa" w:w="4968"/>
          </w:tcPr>
          <w:p>
            <w:r>
              <w:t>Potential brute force</w:t>
            </w:r>
          </w:p>
        </w:tc>
        <w:tc>
          <w:tcPr>
            <w:tcW w:type="dxa" w:w="4968"/>
          </w:tcPr>
          <w:p>
            <w:r>
              <w:t>Filter brute_force-labelled events and review users, IPs, status and timestamps.</w:t>
            </w:r>
          </w:p>
        </w:tc>
      </w:tr>
      <w:tr>
        <w:tc>
          <w:tcPr>
            <w:tcW w:type="dxa" w:w="4968"/>
          </w:tcPr>
          <w:p>
            <w:r>
              <w:t>Privilege-related activity</w:t>
            </w:r>
          </w:p>
        </w:tc>
        <w:tc>
          <w:tcPr>
            <w:tcW w:type="dxa" w:w="4968"/>
          </w:tcPr>
          <w:p>
            <w:r>
              <w:t>Review privilege_escalation-labelled events and repeated account involvement.</w:t>
            </w:r>
          </w:p>
        </w:tc>
      </w:tr>
      <w:tr>
        <w:tc>
          <w:tcPr>
            <w:tcW w:type="dxa" w:w="4968"/>
          </w:tcPr>
          <w:p>
            <w:r>
              <w:t>Network anomaly</w:t>
            </w:r>
          </w:p>
        </w:tc>
        <w:tc>
          <w:tcPr>
            <w:tcW w:type="dxa" w:w="4968"/>
          </w:tcPr>
          <w:p>
            <w:r>
              <w:t>Review port-scan-labelled events by server, port, protocol and source IP.</w:t>
            </w:r>
          </w:p>
        </w:tc>
      </w:tr>
      <w:tr>
        <w:tc>
          <w:tcPr>
            <w:tcW w:type="dxa" w:w="4968"/>
          </w:tcPr>
          <w:p>
            <w:r>
              <w:t>High-risk account</w:t>
            </w:r>
          </w:p>
        </w:tc>
        <w:tc>
          <w:tcPr>
            <w:tcW w:type="dxa" w:w="4968"/>
          </w:tcPr>
          <w:p>
            <w:r>
              <w:t>Sort by Risk Score and inspect contributing indicators.</w:t>
            </w:r>
          </w:p>
        </w:tc>
      </w:tr>
    </w:tbl>
    <w:p>
      <w:pPr>
        <w:pStyle w:val="Heading1"/>
      </w:pPr>
      <w:r>
        <w:t>12. Limitations &amp; Considerations</w:t>
      </w:r>
    </w:p>
    <w:p>
      <w:pPr>
        <w:pStyle w:val="ListBullet"/>
      </w:pPr>
      <w:r>
        <w:t>Anomaly labels are provided by the dataset and are not independently confirmed attacks.</w:t>
      </w:r>
    </w:p>
    <w:p>
      <w:pPr>
        <w:pStyle w:val="ListBullet"/>
      </w:pPr>
      <w:r>
        <w:t>The risk score is a custom project heuristic, not a standard enterprise IAM score.</w:t>
      </w:r>
    </w:p>
    <w:p>
      <w:pPr>
        <w:pStyle w:val="ListBullet"/>
      </w:pPr>
      <w:r>
        <w:t>The project uses log data rather than a live identity provider, directory or privileged-access-management platform.</w:t>
      </w:r>
    </w:p>
    <w:p>
      <w:pPr>
        <w:pStyle w:val="ListBullet"/>
      </w:pPr>
      <w:r>
        <w:t>The data does not establish business role, asset criticality or real-world identity.</w:t>
      </w:r>
    </w:p>
    <w:p>
      <w:pPr>
        <w:pStyle w:val="ListBullet"/>
      </w:pPr>
      <w:r>
        <w:t>Power BI source/table naming should be checked so it clearly corresponds to the validated 500,000-row dataset before final publication.</w:t>
      </w:r>
    </w:p>
    <w:p>
      <w:pPr>
        <w:pStyle w:val="ListBullet"/>
      </w:pPr>
      <w:r>
        <w:t>Dashboard metrics are descriptive and do not by themselves prove malicious intent or compromise.</w:t>
      </w:r>
    </w:p>
    <w:p>
      <w:pPr>
        <w:pStyle w:val="Heading1"/>
      </w:pPr>
      <w:r>
        <w:t>13. Future Improvements</w:t>
      </w:r>
    </w:p>
    <w:p>
      <w:pPr>
        <w:pStyle w:val="ListBullet"/>
      </w:pPr>
      <w:r>
        <w:t>Connect to real IAM or identity-provider data.</w:t>
      </w:r>
    </w:p>
    <w:p>
      <w:pPr>
        <w:pStyle w:val="ListBullet"/>
      </w:pPr>
      <w:r>
        <w:t>Add role, department and privilege context.</w:t>
      </w:r>
    </w:p>
    <w:p>
      <w:pPr>
        <w:pStyle w:val="ListBullet"/>
      </w:pPr>
      <w:r>
        <w:t>Add time-windowed detection for repeated failures and burst activity.</w:t>
      </w:r>
    </w:p>
    <w:p>
      <w:pPr>
        <w:pStyle w:val="ListBullet"/>
      </w:pPr>
      <w:r>
        <w:t>Add account and source-IP drill-through pages.</w:t>
      </w:r>
    </w:p>
    <w:p>
      <w:pPr>
        <w:pStyle w:val="ListBullet"/>
      </w:pPr>
      <w:r>
        <w:t>Add severity thresholds and analyst triage categories.</w:t>
      </w:r>
    </w:p>
    <w:p>
      <w:pPr>
        <w:pStyle w:val="ListBullet"/>
      </w:pPr>
      <w:r>
        <w:t>Add automated refresh and recurring security reporting.</w:t>
      </w:r>
    </w:p>
    <w:p>
      <w:pPr>
        <w:pStyle w:val="ListBullet"/>
      </w:pPr>
      <w:r>
        <w:t>Standardize Power BI source naming with the validated SQL dataset.</w:t>
      </w:r>
    </w:p>
    <w:p>
      <w:pPr>
        <w:pStyle w:val="Heading1"/>
      </w:pPr>
      <w:r>
        <w:t>14. Recommended Project Repository Structure</w:t>
      </w:r>
    </w:p>
    <w:p>
      <w:r>
        <w:t>IAM_Access_Risk_Analytics/</w:t>
        <w:br/>
        <w:t>├── 01_Raw_Data/</w:t>
        <w:br/>
        <w:t>├── 02_SQL/</w:t>
        <w:br/>
        <w:t>├── 03_PowerBI/</w:t>
        <w:br/>
        <w:t>├── 04_Documentation/</w:t>
        <w:br/>
        <w:t>├── 05_Screenshots/</w:t>
        <w:br/>
        <w:t>└── 06_GitHub/</w:t>
      </w:r>
    </w:p>
    <w:p>
      <w:pPr>
        <w:pStyle w:val="Heading1"/>
      </w:pPr>
      <w:r>
        <w:t>15. Conclusion</w:t>
      </w:r>
    </w:p>
    <w:p>
      <w:r>
        <w:t>The Linux Authentication &amp; IAM Security Analytics project demonstrates an end-to-end security analytics workflow using MySQL, SQL and Power BI. Starting with 500,000 Linux authentication events, the project validates the data, analyzes authentication and anomaly patterns, evaluates account-level risk indicators and presents the results through an interactive dashboard.</w:t>
      </w:r>
    </w:p>
    <w:p>
      <w:r>
        <w:t>The result is a portfolio project demonstrating practical analyst skills in SQL querying, security-log analysis, risk prioritization, dashboard development and IAM-oriented reasoning.</w:t>
      </w:r>
    </w:p>
    <w:p>
      <w:pPr>
        <w:pStyle w:val="Heading1"/>
      </w:pPr>
      <w:r>
        <w:t>Appendix A — SQL Analysis Categories</w:t>
      </w:r>
    </w:p>
    <w:p>
      <w:r>
        <w:t>The complete executable SQL script is maintained separately in the project SQL folder and contains database selection, table creation, LOCAL file import, validation, authentication analysis, anomaly analysis, network context analysis and account risk scoring.</w:t>
      </w:r>
    </w:p>
    <w:p>
      <w:pPr>
        <w:pStyle w:val="Heading1"/>
      </w:pPr>
      <w:r>
        <w:t>Appendix B — Risk Model Formula</w:t>
      </w:r>
    </w:p>
    <w:p>
      <w:r>
        <w:t>Failed Logins + (Brute Force Events × 5) + (Privilege Escalation Events × 5) + (Geo Anomaly Events × 3) + (Port Scan Events × 3)</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Linux Authentication &amp; IAM Security Analytics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