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2udfx9k42n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Roboto" w:cs="Roboto" w:eastAsia="Roboto" w:hAnsi="Roboto"/>
          <w:b w:val="1"/>
          <w:bCs w:val="1"/>
        </w:rPr>
      </w:pPr>
      <w:bookmarkStart w:colFirst="0" w:colLast="0" w:name="_da119sm0heov" w:id="1"/>
      <w:bookmarkEnd w:id="1"/>
      <w:r w:rsidDel="00000000" w:rsidR="00000000" w:rsidRPr="00000000">
        <w:rPr>
          <w:rFonts w:ascii="Roboto" w:cs="Roboto" w:eastAsia="Roboto" w:hAnsi="Roboto"/>
          <w:b w:val="1"/>
          <w:bCs w:val="1"/>
          <w:rtl w:val="0"/>
        </w:rPr>
        <w:t xml:space="preserve">Adaptive Brake Control</w:t>
      </w:r>
    </w:p>
    <w:p w:rsidR="00000000" w:rsidDel="00000000" w:rsidP="00000000" w:rsidRDefault="00000000" w:rsidRPr="00000000" w14:paraId="0000000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Adaptive Brake Control continuously monitors sensors and applies precise braking force to prevent slips, maintain stability, and avoid collisions. It checks wheel speeds during cornering, applies emergency braking when obstacles are detected, and distributes force optimally across axles based on load and road conditions.</w:t>
      </w:r>
    </w:p>
    <w:p w:rsidR="00000000" w:rsidDel="00000000" w:rsidP="00000000" w:rsidRDefault="00000000" w:rsidRPr="00000000" w14:paraId="00000004">
      <w:pPr>
        <w:pStyle w:val="Heading2"/>
        <w:keepNext w:val="0"/>
        <w:keepLines w:val="0"/>
        <w:spacing w:after="80" w:lineRule="auto"/>
        <w:rPr>
          <w:rFonts w:ascii="Roboto" w:cs="Roboto" w:eastAsia="Roboto" w:hAnsi="Roboto"/>
          <w:sz w:val="24"/>
          <w:szCs w:val="24"/>
        </w:rPr>
      </w:pPr>
      <w:bookmarkStart w:colFirst="0" w:colLast="0" w:name="_io5tjbm16bde" w:id="2"/>
      <w:bookmarkEnd w:id="2"/>
      <w:r w:rsidDel="00000000" w:rsidR="00000000" w:rsidRPr="00000000">
        <w:rPr>
          <w:rFonts w:ascii="Roboto" w:cs="Roboto" w:eastAsia="Roboto" w:hAnsi="Roboto"/>
          <w:sz w:val="24"/>
          <w:szCs w:val="24"/>
          <w:rtl w:val="0"/>
        </w:rPr>
        <w:t xml:space="preserve">Three-Layer Processing Architecture</w:t>
      </w:r>
    </w:p>
    <w:p w:rsidR="00000000" w:rsidDel="00000000" w:rsidP="00000000" w:rsidRDefault="00000000" w:rsidRPr="00000000" w14:paraId="0000000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system follows the three-layer flow ,implemented through AUTOSAR components.</w:t>
      </w:r>
    </w:p>
    <w:p w:rsidR="00000000" w:rsidDel="00000000" w:rsidP="00000000" w:rsidRDefault="00000000" w:rsidRPr="00000000" w14:paraId="00000006">
      <w:pPr>
        <w:pStyle w:val="Heading3"/>
        <w:keepNext w:val="0"/>
        <w:keepLines w:val="0"/>
        <w:pBdr>
          <w:top w:space="0" w:sz="0" w:val="nil"/>
          <w:bottom w:space="0" w:sz="0" w:val="nil"/>
          <w:between w:space="0" w:sz="0" w:val="nil"/>
        </w:pBdr>
        <w:spacing w:before="280" w:lineRule="auto"/>
        <w:rPr>
          <w:rFonts w:ascii="Roboto" w:cs="Roboto" w:eastAsia="Roboto" w:hAnsi="Roboto"/>
          <w:b w:val="1"/>
          <w:bCs w:val="1"/>
          <w:color w:val="000000"/>
          <w:sz w:val="26"/>
          <w:szCs w:val="26"/>
        </w:rPr>
      </w:pPr>
      <w:bookmarkStart w:colFirst="0" w:colLast="0" w:name="_tym1rmms46j6" w:id="3"/>
      <w:bookmarkEnd w:id="3"/>
      <w:r w:rsidDel="00000000" w:rsidR="00000000" w:rsidRPr="00000000">
        <w:rPr>
          <w:rFonts w:ascii="Roboto" w:cs="Roboto" w:eastAsia="Roboto" w:hAnsi="Roboto"/>
          <w:b w:val="1"/>
          <w:bCs w:val="1"/>
          <w:color w:val="000000"/>
          <w:rtl w:val="0"/>
        </w:rPr>
        <w:t xml:space="preserve">1. Data Collection Layer</w:t>
      </w:r>
      <w:r w:rsidDel="00000000" w:rsidR="00000000" w:rsidRPr="00000000">
        <w:rPr>
          <w:rFonts w:ascii="Roboto" w:cs="Roboto" w:eastAsia="Roboto" w:hAnsi="Roboto"/>
          <w:b w:val="1"/>
          <w:bCs w:val="1"/>
          <w:color w:val="000000"/>
          <w:sz w:val="26"/>
          <w:szCs w:val="26"/>
          <w:rtl w:val="0"/>
        </w:rPr>
        <w:t xml:space="preserve"> – Raw Sensor Inputs</w:t>
      </w:r>
    </w:p>
    <w:p w:rsidR="00000000" w:rsidDel="00000000" w:rsidP="00000000" w:rsidRDefault="00000000" w:rsidRPr="00000000" w14:paraId="00000007">
      <w:pPr>
        <w:pBdr>
          <w:top w:space="0" w:sz="0" w:val="nil"/>
          <w:bottom w:space="0" w:sz="0" w:val="nil"/>
          <w:between w:space="0" w:sz="0" w:val="nil"/>
        </w:pBd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 Collection Layer is responsible for continuously capturing real-time data from the vehicle and its surrounding environment. This layer acts as the primary source of information required for adaptive brake control decisions.</w:t>
      </w:r>
    </w:p>
    <w:p w:rsidR="00000000" w:rsidDel="00000000" w:rsidP="00000000" w:rsidRDefault="00000000" w:rsidRPr="00000000" w14:paraId="00000008">
      <w:pPr>
        <w:numPr>
          <w:ilvl w:val="0"/>
          <w:numId w:val="4"/>
        </w:numPr>
        <w:pBdr>
          <w:top w:space="0" w:sz="0" w:val="nil"/>
          <w:bottom w:space="0" w:sz="0" w:val="nil"/>
          <w:between w:space="0" w:sz="0" w:val="nil"/>
        </w:pBd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Radar sensors</w:t>
      </w:r>
      <w:r w:rsidDel="00000000" w:rsidR="00000000" w:rsidRPr="00000000">
        <w:rPr>
          <w:rFonts w:ascii="Roboto" w:cs="Roboto" w:eastAsia="Roboto" w:hAnsi="Roboto"/>
          <w:sz w:val="24"/>
          <w:szCs w:val="24"/>
          <w:rtl w:val="0"/>
        </w:rPr>
        <w:t xml:space="preserve"> measure the distance and relative speed of obstacles ahead, such as vehicles or pedestrians. They operate reliably in various weather conditions and help estimate time-to-collision.</w:t>
        <w:br w:type="textWrapping"/>
      </w:r>
    </w:p>
    <w:p w:rsidR="00000000" w:rsidDel="00000000" w:rsidP="00000000" w:rsidRDefault="00000000" w:rsidRPr="00000000" w14:paraId="00000009">
      <w:pPr>
        <w:numPr>
          <w:ilvl w:val="0"/>
          <w:numId w:val="4"/>
        </w:numPr>
        <w:pBdr>
          <w:top w:space="0" w:sz="0" w:val="nil"/>
          <w:bottom w:space="0" w:sz="0" w:val="nil"/>
          <w:between w:space="0" w:sz="0" w:val="nil"/>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Camera inputs</w:t>
      </w:r>
      <w:r w:rsidDel="00000000" w:rsidR="00000000" w:rsidRPr="00000000">
        <w:rPr>
          <w:rFonts w:ascii="Roboto" w:cs="Roboto" w:eastAsia="Roboto" w:hAnsi="Roboto"/>
          <w:sz w:val="24"/>
          <w:szCs w:val="24"/>
          <w:rtl w:val="0"/>
        </w:rPr>
        <w:t xml:space="preserve"> provide visual and environmental context by detecting and classifying objects, lane markings, traffic signs, and road edges. Cameras enhance situational awareness by distinguishing between stationary and moving objects.</w:t>
        <w:br w:type="textWrapping"/>
      </w:r>
    </w:p>
    <w:p w:rsidR="00000000" w:rsidDel="00000000" w:rsidP="00000000" w:rsidRDefault="00000000" w:rsidRPr="00000000" w14:paraId="0000000A">
      <w:pPr>
        <w:numPr>
          <w:ilvl w:val="0"/>
          <w:numId w:val="4"/>
        </w:numPr>
        <w:pBdr>
          <w:top w:space="0" w:sz="0" w:val="nil"/>
          <w:bottom w:space="0" w:sz="0" w:val="nil"/>
          <w:between w:space="0" w:sz="0" w:val="nil"/>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Wheel speed sensors</w:t>
      </w:r>
      <w:r w:rsidDel="00000000" w:rsidR="00000000" w:rsidRPr="00000000">
        <w:rPr>
          <w:rFonts w:ascii="Roboto" w:cs="Roboto" w:eastAsia="Roboto" w:hAnsi="Roboto"/>
          <w:sz w:val="24"/>
          <w:szCs w:val="24"/>
          <w:rtl w:val="0"/>
        </w:rPr>
        <w:t xml:space="preserve"> monitor the rotational speed of each wheel, enabling detection of wheel slip, sudden deceleration, and traction loss. This information is critical for coordinating braking with ABS and stability control systems.</w:t>
        <w:br w:type="textWrapping"/>
      </w:r>
    </w:p>
    <w:p w:rsidR="00000000" w:rsidDel="00000000" w:rsidP="00000000" w:rsidRDefault="00000000" w:rsidRPr="00000000" w14:paraId="0000000B">
      <w:pPr>
        <w:numPr>
          <w:ilvl w:val="0"/>
          <w:numId w:val="4"/>
        </w:numPr>
        <w:pBdr>
          <w:top w:space="0" w:sz="0" w:val="nil"/>
          <w:bottom w:space="0" w:sz="0" w:val="nil"/>
          <w:between w:space="0" w:sz="0" w:val="nil"/>
        </w:pBd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Vehicle speed signals</w:t>
      </w:r>
      <w:r w:rsidDel="00000000" w:rsidR="00000000" w:rsidRPr="00000000">
        <w:rPr>
          <w:rFonts w:ascii="Roboto" w:cs="Roboto" w:eastAsia="Roboto" w:hAnsi="Roboto"/>
          <w:sz w:val="24"/>
          <w:szCs w:val="24"/>
          <w:rtl w:val="0"/>
        </w:rPr>
        <w:t xml:space="preserve">, obtained from ECU calculations, represent the overall motion of the vehicle, while </w:t>
      </w:r>
      <w:r w:rsidDel="00000000" w:rsidR="00000000" w:rsidRPr="00000000">
        <w:rPr>
          <w:rFonts w:ascii="Roboto" w:cs="Roboto" w:eastAsia="Roboto" w:hAnsi="Roboto"/>
          <w:b w:val="1"/>
          <w:bCs w:val="1"/>
          <w:sz w:val="24"/>
          <w:szCs w:val="24"/>
          <w:rtl w:val="0"/>
        </w:rPr>
        <w:t xml:space="preserve">road condition inputs</w:t>
      </w:r>
      <w:r w:rsidDel="00000000" w:rsidR="00000000" w:rsidRPr="00000000">
        <w:rPr>
          <w:rFonts w:ascii="Roboto" w:cs="Roboto" w:eastAsia="Roboto" w:hAnsi="Roboto"/>
          <w:sz w:val="24"/>
          <w:szCs w:val="24"/>
          <w:rtl w:val="0"/>
        </w:rPr>
        <w:t xml:space="preserve"> (dry, wet, icy, or uneven surfaces) influence braking response and stopping distance.</w:t>
      </w:r>
    </w:p>
    <w:p w:rsidR="00000000" w:rsidDel="00000000" w:rsidP="00000000" w:rsidRDefault="00000000" w:rsidRPr="00000000" w14:paraId="0000000C">
      <w:pPr>
        <w:pBdr>
          <w:top w:space="0" w:sz="0" w:val="nil"/>
          <w:bottom w:space="0" w:sz="0" w:val="nil"/>
          <w:between w:space="0" w:sz="0" w:val="nil"/>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spacing w:after="120" w:before="12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2. Data Processing Layer cleans and fuses data via AUTOSAR SWCs:</w:t>
      </w:r>
    </w:p>
    <w:p w:rsidR="00000000" w:rsidDel="00000000" w:rsidP="00000000" w:rsidRDefault="00000000" w:rsidRPr="00000000" w14:paraId="0000001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 Processing Layer plays a critical role in converting raw vehicle and environment data into meaningful, reliable information. This layer is typically implemented using AUTOSAR Software Components (SWCs) and operates in real time to support advanced driving functions.</w:t>
      </w:r>
    </w:p>
    <w:p w:rsidR="00000000" w:rsidDel="00000000" w:rsidP="00000000" w:rsidRDefault="00000000" w:rsidRPr="00000000" w14:paraId="00000012">
      <w:pPr>
        <w:numPr>
          <w:ilvl w:val="0"/>
          <w:numId w:val="1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Adaptive sensor filtering removes noise from raw signals</w:t>
      </w:r>
    </w:p>
    <w:p w:rsidR="00000000" w:rsidDel="00000000" w:rsidP="00000000" w:rsidRDefault="00000000" w:rsidRPr="00000000" w14:paraId="00000013">
      <w:pPr>
        <w:numPr>
          <w:ilvl w:val="0"/>
          <w:numId w:val="1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Data fusion validates radar-camera-wheel speed correlations</w:t>
      </w:r>
    </w:p>
    <w:p w:rsidR="00000000" w:rsidDel="00000000" w:rsidP="00000000" w:rsidRDefault="00000000" w:rsidRPr="00000000" w14:paraId="00000014">
      <w:pPr>
        <w:numPr>
          <w:ilvl w:val="0"/>
          <w:numId w:val="1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Situational awareness assesses driving context (highway,village curves roads)</w:t>
      </w:r>
    </w:p>
    <w:p w:rsidR="00000000" w:rsidDel="00000000" w:rsidP="00000000" w:rsidRDefault="00000000" w:rsidRPr="00000000" w14:paraId="00000015">
      <w:pPr>
        <w:numPr>
          <w:ilvl w:val="0"/>
          <w:numId w:val="12"/>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The vehicle dynamics model predicts stability limits.</w:t>
      </w:r>
    </w:p>
    <w:p w:rsidR="00000000" w:rsidDel="00000000" w:rsidP="00000000" w:rsidRDefault="00000000" w:rsidRPr="00000000" w14:paraId="00000016">
      <w:pPr>
        <w:pBdr>
          <w:top w:space="0" w:sz="0" w:val="nil"/>
          <w:bottom w:space="0" w:sz="0" w:val="nil"/>
          <w:between w:space="0" w:sz="0" w:val="nil"/>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numPr>
          <w:ilvl w:val="0"/>
          <w:numId w:val="6"/>
        </w:numPr>
        <w:pBdr>
          <w:top w:space="0" w:sz="0" w:val="nil"/>
          <w:bottom w:space="0" w:sz="0" w:val="nil"/>
          <w:between w:space="0" w:sz="0" w:val="nil"/>
        </w:pBd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Sensor Data Cleaning and Pre-Processing:</w:t>
      </w:r>
    </w:p>
    <w:p w:rsidR="00000000" w:rsidDel="00000000" w:rsidP="00000000" w:rsidRDefault="00000000" w:rsidRPr="00000000" w14:paraId="00000018">
      <w:pPr>
        <w:pBdr>
          <w:top w:space="0" w:sz="0" w:val="nil"/>
          <w:bottom w:space="0" w:sz="0" w:val="nil"/>
          <w:between w:space="0" w:sz="0" w:val="nil"/>
        </w:pBd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Raw data from sensors such as radar, camera, wheel speed sensors, IMU, and steering angle sensors often contains noise, delays, and outliers.</w:t>
      </w:r>
    </w:p>
    <w:p w:rsidR="00000000" w:rsidDel="00000000" w:rsidP="00000000" w:rsidRDefault="00000000" w:rsidRPr="00000000" w14:paraId="000000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Adaptive sensor filtering algorithms (e.g., Kalman filters, low-pass filters, moving averages) dynamically adjust filtering parameters based on vehicle speed and road conditions.</w:t>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improves signal stability and accuracy, ensuring robust inputs for higher-level control logic.</w:t>
      </w:r>
    </w:p>
    <w:p w:rsidR="00000000" w:rsidDel="00000000" w:rsidP="00000000" w:rsidRDefault="00000000" w:rsidRPr="00000000" w14:paraId="000000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numPr>
          <w:ilvl w:val="0"/>
          <w:numId w:val="6"/>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Multi-Sensor Data Fusion:</w:t>
      </w:r>
    </w:p>
    <w:p w:rsidR="00000000" w:rsidDel="00000000" w:rsidP="00000000" w:rsidRDefault="00000000" w:rsidRPr="00000000" w14:paraId="0000001E">
      <w:pPr>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fusion SWCs combine inputs from radar, camera, wheel speed, and yaw rate sensors to create a unified and consistent representation of the vehicle’s surroundings.</w:t>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Cross-validation techniques verify correlations (e.g., radar object distance vs. camera object classification).</w:t>
      </w:r>
    </w:p>
    <w:p w:rsidR="00000000" w:rsidDel="00000000" w:rsidP="00000000" w:rsidRDefault="00000000" w:rsidRPr="00000000" w14:paraId="0000002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Redundant sensor checks help detect faulty sensors and increase functional safety (ISO 26262 compliance).</w:t>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Time synchronization ensures all sensor data is aligned using a common time base.</w:t>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numPr>
          <w:ilvl w:val="0"/>
          <w:numId w:val="6"/>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Situational Awareness and Context Detection:</w:t>
      </w:r>
    </w:p>
    <w:p w:rsidR="00000000" w:rsidDel="00000000" w:rsidP="00000000" w:rsidRDefault="00000000" w:rsidRPr="00000000" w14:paraId="00000025">
      <w:pPr>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Situational awareness SWCs analyze fused data to understand the driving environment:</w:t>
      </w:r>
    </w:p>
    <w:p w:rsidR="00000000" w:rsidDel="00000000" w:rsidP="00000000" w:rsidRDefault="00000000" w:rsidRPr="00000000" w14:paraId="00000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numPr>
          <w:ilvl w:val="0"/>
          <w:numId w:val="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Highway driving</w:t>
      </w:r>
    </w:p>
    <w:p w:rsidR="00000000" w:rsidDel="00000000" w:rsidP="00000000" w:rsidRDefault="00000000" w:rsidRPr="00000000" w14:paraId="00000029">
      <w:pPr>
        <w:numPr>
          <w:ilvl w:val="0"/>
          <w:numId w:val="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Urban/village roads</w:t>
      </w:r>
    </w:p>
    <w:p w:rsidR="00000000" w:rsidDel="00000000" w:rsidP="00000000" w:rsidRDefault="00000000" w:rsidRPr="00000000" w14:paraId="0000002A">
      <w:pPr>
        <w:numPr>
          <w:ilvl w:val="0"/>
          <w:numId w:val="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Curved or hilly roads</w:t>
      </w:r>
    </w:p>
    <w:p w:rsidR="00000000" w:rsidDel="00000000" w:rsidP="00000000" w:rsidRDefault="00000000" w:rsidRPr="00000000" w14:paraId="0000002B">
      <w:pPr>
        <w:numPr>
          <w:ilvl w:val="0"/>
          <w:numId w:val="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Stop-and-go traffic conditions</w:t>
      </w:r>
    </w:p>
    <w:p w:rsidR="00000000" w:rsidDel="00000000" w:rsidP="00000000" w:rsidRDefault="00000000" w:rsidRPr="00000000" w14:paraId="000000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system identifies lane geometry, road curvature, traffic density, and weather effects.</w:t>
      </w:r>
    </w:p>
    <w:p w:rsidR="00000000" w:rsidDel="00000000" w:rsidP="00000000" w:rsidRDefault="00000000" w:rsidRPr="00000000" w14:paraId="000000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context information allows the vehicle to adapt its behavior (e.g., adjust following distance or steering sensitivity).</w:t>
      </w:r>
    </w:p>
    <w:p w:rsidR="00000000" w:rsidDel="00000000" w:rsidP="00000000" w:rsidRDefault="00000000" w:rsidRPr="00000000" w14:paraId="000000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iv.   Vehicle Dynamics Modeling:</w:t>
      </w:r>
    </w:p>
    <w:p w:rsidR="00000000" w:rsidDel="00000000" w:rsidP="00000000" w:rsidRDefault="00000000" w:rsidRPr="00000000" w14:paraId="000000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vehicle dynamics model estimates longitudinal, lateral, and vertical vehicle behavior.</w:t>
      </w:r>
    </w:p>
    <w:p w:rsidR="00000000" w:rsidDel="00000000" w:rsidP="00000000" w:rsidRDefault="00000000" w:rsidRPr="00000000" w14:paraId="000000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It predicts:</w:t>
      </w:r>
    </w:p>
    <w:p w:rsidR="00000000" w:rsidDel="00000000" w:rsidP="00000000" w:rsidRDefault="00000000" w:rsidRPr="00000000" w14:paraId="00000034">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Tire slip and grip limits</w:t>
      </w:r>
    </w:p>
    <w:p w:rsidR="00000000" w:rsidDel="00000000" w:rsidP="00000000" w:rsidRDefault="00000000" w:rsidRPr="00000000" w14:paraId="00000035">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Vehicle stability boundaries</w:t>
      </w:r>
    </w:p>
    <w:p w:rsidR="00000000" w:rsidDel="00000000" w:rsidP="00000000" w:rsidRDefault="00000000" w:rsidRPr="00000000" w14:paraId="00000036">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Roll, yaw, and pitch behavior</w:t>
      </w:r>
    </w:p>
    <w:p w:rsidR="00000000" w:rsidDel="00000000" w:rsidP="00000000" w:rsidRDefault="00000000" w:rsidRPr="00000000" w14:paraId="000000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predictions help determine safe operating limits for braking, acceleration, and steering.</w:t>
      </w:r>
    </w:p>
    <w:p w:rsidR="00000000" w:rsidDel="00000000" w:rsidP="00000000" w:rsidRDefault="00000000" w:rsidRPr="00000000" w14:paraId="000000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 Output to Decision and Control Layers:</w:t>
      </w:r>
    </w:p>
    <w:p w:rsidR="00000000" w:rsidDel="00000000" w:rsidP="00000000" w:rsidRDefault="00000000" w:rsidRPr="00000000" w14:paraId="0000003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Processed and validated data is provided to:</w:t>
      </w:r>
    </w:p>
    <w:p w:rsidR="00000000" w:rsidDel="00000000" w:rsidP="00000000" w:rsidRDefault="00000000" w:rsidRPr="00000000" w14:paraId="000000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E">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ADAS decision-making SWCs</w:t>
      </w:r>
    </w:p>
    <w:p w:rsidR="00000000" w:rsidDel="00000000" w:rsidP="00000000" w:rsidRDefault="00000000" w:rsidRPr="00000000" w14:paraId="0000003F">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Vehicle control SWCs (ESC, ACC, AEB, LKA)</w:t>
      </w:r>
    </w:p>
    <w:p w:rsidR="00000000" w:rsidDel="00000000" w:rsidP="00000000" w:rsidRDefault="00000000" w:rsidRPr="00000000" w14:paraId="000000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Communication occurs through AUTOSAR RTE, ensuring standardized and deterministic data exchange.</w:t>
      </w:r>
    </w:p>
    <w:p w:rsidR="00000000" w:rsidDel="00000000" w:rsidP="00000000" w:rsidRDefault="00000000" w:rsidRPr="00000000" w14:paraId="000000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Diagnostic and status signals are also forwarded for monitoring and fault handling.</w:t>
      </w:r>
    </w:p>
    <w:p w:rsidR="00000000" w:rsidDel="00000000" w:rsidP="00000000" w:rsidRDefault="00000000" w:rsidRPr="00000000" w14:paraId="000000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vi. Benefits of the Data Processing Layer:</w:t>
      </w:r>
    </w:p>
    <w:p w:rsidR="00000000" w:rsidDel="00000000" w:rsidP="00000000" w:rsidRDefault="00000000" w:rsidRPr="00000000" w14:paraId="000000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Improved accuracy and reliability of sensor data</w:t>
      </w:r>
    </w:p>
    <w:p w:rsidR="00000000" w:rsidDel="00000000" w:rsidP="00000000" w:rsidRDefault="00000000" w:rsidRPr="00000000" w14:paraId="000000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Enhanced safety and fault tolerance</w:t>
      </w:r>
    </w:p>
    <w:p w:rsidR="00000000" w:rsidDel="00000000" w:rsidP="00000000" w:rsidRDefault="00000000" w:rsidRPr="00000000" w14:paraId="000000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Faster and more stable control decisions</w:t>
      </w:r>
    </w:p>
    <w:p w:rsidR="00000000" w:rsidDel="00000000" w:rsidP="00000000" w:rsidRDefault="00000000" w:rsidRPr="00000000" w14:paraId="000000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Scalability for future autonomous driving functions</w:t>
      </w:r>
    </w:p>
    <w:p w:rsidR="00000000" w:rsidDel="00000000" w:rsidP="00000000" w:rsidRDefault="00000000" w:rsidRPr="00000000" w14:paraId="000000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spacing w:after="120" w:before="12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3. Predictive Analytics Layer:</w:t>
      </w:r>
    </w:p>
    <w:p w:rsidR="00000000" w:rsidDel="00000000" w:rsidP="00000000" w:rsidRDefault="00000000" w:rsidRPr="00000000" w14:paraId="00000050">
      <w:pPr>
        <w:pBdr>
          <w:top w:space="0" w:sz="0" w:val="nil"/>
          <w:bottom w:space="0" w:sz="0" w:val="nil"/>
          <w:between w:space="0" w:sz="0" w:val="nil"/>
        </w:pBd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(AI-Based Decision Making in Adaptive AUTOSAR)</w:t>
      </w:r>
    </w:p>
    <w:p w:rsidR="00000000" w:rsidDel="00000000" w:rsidP="00000000" w:rsidRDefault="00000000" w:rsidRPr="00000000" w14:paraId="00000051">
      <w:pPr>
        <w:pBdr>
          <w:top w:space="0" w:sz="0" w:val="nil"/>
          <w:bottom w:space="0" w:sz="0" w:val="nil"/>
          <w:between w:space="0" w:sz="0" w:val="nil"/>
        </w:pBd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bCs w:val="1"/>
          <w:sz w:val="24"/>
          <w:szCs w:val="24"/>
          <w:rtl w:val="0"/>
        </w:rPr>
        <w:t xml:space="preserve">Predictive Analytics Layer</w:t>
      </w:r>
      <w:r w:rsidDel="00000000" w:rsidR="00000000" w:rsidRPr="00000000">
        <w:rPr>
          <w:rFonts w:ascii="Roboto" w:cs="Roboto" w:eastAsia="Roboto" w:hAnsi="Roboto"/>
          <w:sz w:val="24"/>
          <w:szCs w:val="24"/>
          <w:rtl w:val="0"/>
        </w:rPr>
        <w:t xml:space="preserve"> is the </w:t>
      </w:r>
      <w:r w:rsidDel="00000000" w:rsidR="00000000" w:rsidRPr="00000000">
        <w:rPr>
          <w:rFonts w:ascii="Roboto" w:cs="Roboto" w:eastAsia="Roboto" w:hAnsi="Roboto"/>
          <w:b w:val="1"/>
          <w:bCs w:val="1"/>
          <w:sz w:val="24"/>
          <w:szCs w:val="24"/>
          <w:rtl w:val="0"/>
        </w:rPr>
        <w:t xml:space="preserve">brain</w:t>
      </w:r>
      <w:r w:rsidDel="00000000" w:rsidR="00000000" w:rsidRPr="00000000">
        <w:rPr>
          <w:rFonts w:ascii="Roboto" w:cs="Roboto" w:eastAsia="Roboto" w:hAnsi="Roboto"/>
          <w:sz w:val="24"/>
          <w:szCs w:val="24"/>
          <w:rtl w:val="0"/>
        </w:rPr>
        <w:t xml:space="preserve"> of the Adaptive Brake Control System. It uses the processed data from </w:t>
      </w:r>
      <w:r w:rsidDel="00000000" w:rsidR="00000000" w:rsidRPr="00000000">
        <w:rPr>
          <w:rFonts w:ascii="Roboto" w:cs="Roboto" w:eastAsia="Roboto" w:hAnsi="Roboto"/>
          <w:b w:val="1"/>
          <w:bCs w:val="1"/>
          <w:sz w:val="24"/>
          <w:szCs w:val="24"/>
          <w:rtl w:val="0"/>
        </w:rPr>
        <w:t xml:space="preserve">Layer 2</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b w:val="1"/>
          <w:bCs w:val="1"/>
          <w:sz w:val="24"/>
          <w:szCs w:val="24"/>
          <w:rtl w:val="0"/>
        </w:rPr>
        <w:t xml:space="preserve">predict danger</w:t>
      </w:r>
      <w:r w:rsidDel="00000000" w:rsidR="00000000" w:rsidRPr="00000000">
        <w:rPr>
          <w:rFonts w:ascii="Roboto" w:cs="Roboto" w:eastAsia="Roboto" w:hAnsi="Roboto"/>
          <w:sz w:val="24"/>
          <w:szCs w:val="24"/>
          <w:rtl w:val="0"/>
        </w:rPr>
        <w:t xml:space="preserve"> and decide </w:t>
      </w:r>
      <w:r w:rsidDel="00000000" w:rsidR="00000000" w:rsidRPr="00000000">
        <w:rPr>
          <w:rFonts w:ascii="Roboto" w:cs="Roboto" w:eastAsia="Roboto" w:hAnsi="Roboto"/>
          <w:b w:val="1"/>
          <w:bCs w:val="1"/>
          <w:sz w:val="24"/>
          <w:szCs w:val="24"/>
          <w:rtl w:val="0"/>
        </w:rPr>
        <w:t xml:space="preserve">how the brakes should work</w:t>
      </w:r>
      <w:r w:rsidDel="00000000" w:rsidR="00000000" w:rsidRPr="00000000">
        <w:rPr>
          <w:rFonts w:ascii="Roboto" w:cs="Roboto" w:eastAsia="Roboto" w:hAnsi="Roboto"/>
          <w:sz w:val="24"/>
          <w:szCs w:val="24"/>
          <w:rtl w:val="0"/>
        </w:rPr>
        <w:t xml:space="preserve">. This layer runs as high-speed applications in </w:t>
      </w:r>
      <w:r w:rsidDel="00000000" w:rsidR="00000000" w:rsidRPr="00000000">
        <w:rPr>
          <w:rFonts w:ascii="Roboto" w:cs="Roboto" w:eastAsia="Roboto" w:hAnsi="Roboto"/>
          <w:b w:val="1"/>
          <w:bCs w:val="1"/>
          <w:sz w:val="24"/>
          <w:szCs w:val="24"/>
          <w:rtl w:val="0"/>
        </w:rPr>
        <w:t xml:space="preserve">Adaptive AUTOSAR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52">
      <w:pPr>
        <w:pStyle w:val="Heading2"/>
        <w:keepNext w:val="0"/>
        <w:keepLines w:val="0"/>
        <w:pBdr>
          <w:top w:space="0" w:sz="0" w:val="nil"/>
          <w:bottom w:space="0" w:sz="0" w:val="nil"/>
          <w:between w:space="0" w:sz="0" w:val="nil"/>
        </w:pBdr>
        <w:spacing w:after="80" w:lineRule="auto"/>
        <w:rPr>
          <w:rFonts w:ascii="Roboto" w:cs="Roboto" w:eastAsia="Roboto" w:hAnsi="Roboto"/>
          <w:b w:val="1"/>
          <w:bCs w:val="1"/>
          <w:sz w:val="24"/>
          <w:szCs w:val="24"/>
        </w:rPr>
      </w:pPr>
      <w:bookmarkStart w:colFirst="0" w:colLast="0" w:name="_u1qum4aegy9e" w:id="4"/>
      <w:bookmarkEnd w:id="4"/>
      <w:r w:rsidDel="00000000" w:rsidR="00000000" w:rsidRPr="00000000">
        <w:rPr>
          <w:rFonts w:ascii="Roboto" w:cs="Roboto" w:eastAsia="Roboto" w:hAnsi="Roboto"/>
          <w:b w:val="1"/>
          <w:bCs w:val="1"/>
          <w:sz w:val="24"/>
          <w:szCs w:val="24"/>
          <w:rtl w:val="0"/>
        </w:rPr>
        <w:t xml:space="preserve">i. Risk Assessment Model</w:t>
      </w:r>
    </w:p>
    <w:p w:rsidR="00000000" w:rsidDel="00000000" w:rsidP="00000000" w:rsidRDefault="00000000" w:rsidRPr="00000000" w14:paraId="00000053">
      <w:pPr>
        <w:pBdr>
          <w:top w:space="0" w:sz="0" w:val="nil"/>
          <w:bottom w:space="0" w:sz="0" w:val="nil"/>
          <w:between w:space="0" w:sz="0" w:val="nil"/>
        </w:pBd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part </w:t>
      </w:r>
      <w:r w:rsidDel="00000000" w:rsidR="00000000" w:rsidRPr="00000000">
        <w:rPr>
          <w:rFonts w:ascii="Roboto" w:cs="Roboto" w:eastAsia="Roboto" w:hAnsi="Roboto"/>
          <w:b w:val="1"/>
          <w:bCs w:val="1"/>
          <w:sz w:val="24"/>
          <w:szCs w:val="24"/>
          <w:rtl w:val="0"/>
        </w:rPr>
        <w:t xml:space="preserve">continuously checks the driving situation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54">
      <w:pPr>
        <w:pBdr>
          <w:top w:space="0" w:sz="0" w:val="nil"/>
          <w:bottom w:space="0" w:sz="0" w:val="nil"/>
          <w:between w:space="0" w:sz="0" w:val="nil"/>
        </w:pBd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uses information like:</w:t>
      </w:r>
    </w:p>
    <w:p w:rsidR="00000000" w:rsidDel="00000000" w:rsidP="00000000" w:rsidRDefault="00000000" w:rsidRPr="00000000" w14:paraId="00000055">
      <w:pPr>
        <w:numPr>
          <w:ilvl w:val="0"/>
          <w:numId w:val="9"/>
        </w:numPr>
        <w:pBdr>
          <w:top w:space="0" w:sz="0" w:val="nil"/>
          <w:bottom w:space="0" w:sz="0" w:val="nil"/>
          <w:between w:space="0" w:sz="0" w:val="nil"/>
        </w:pBd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Distance to the vehicle or object in front</w:t>
      </w:r>
    </w:p>
    <w:p w:rsidR="00000000" w:rsidDel="00000000" w:rsidP="00000000" w:rsidRDefault="00000000" w:rsidRPr="00000000" w14:paraId="00000056">
      <w:pPr>
        <w:numPr>
          <w:ilvl w:val="0"/>
          <w:numId w:val="9"/>
        </w:numPr>
        <w:pBdr>
          <w:top w:space="0" w:sz="0" w:val="nil"/>
          <w:bottom w:space="0" w:sz="0" w:val="nil"/>
          <w:between w:space="0" w:sz="0" w:val="nil"/>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Relative speed (how fast we are getting closer)</w:t>
      </w:r>
    </w:p>
    <w:p w:rsidR="00000000" w:rsidDel="00000000" w:rsidP="00000000" w:rsidRDefault="00000000" w:rsidRPr="00000000" w14:paraId="00000057">
      <w:pPr>
        <w:numPr>
          <w:ilvl w:val="0"/>
          <w:numId w:val="9"/>
        </w:numPr>
        <w:pBdr>
          <w:top w:space="0" w:sz="0" w:val="nil"/>
          <w:bottom w:space="0" w:sz="0" w:val="nil"/>
          <w:between w:space="0" w:sz="0" w:val="nil"/>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Road condition (dry, wet, slippery)</w:t>
      </w:r>
    </w:p>
    <w:p w:rsidR="00000000" w:rsidDel="00000000" w:rsidP="00000000" w:rsidRDefault="00000000" w:rsidRPr="00000000" w14:paraId="00000058">
      <w:pPr>
        <w:numPr>
          <w:ilvl w:val="0"/>
          <w:numId w:val="9"/>
        </w:numPr>
        <w:pBdr>
          <w:top w:space="0" w:sz="0" w:val="nil"/>
          <w:bottom w:space="0" w:sz="0" w:val="nil"/>
          <w:between w:space="0" w:sz="0" w:val="nil"/>
        </w:pBd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Driver actions (accelerating or braking)</w:t>
      </w:r>
    </w:p>
    <w:p w:rsidR="00000000" w:rsidDel="00000000" w:rsidP="00000000" w:rsidRDefault="00000000" w:rsidRPr="00000000" w14:paraId="00000059">
      <w:pPr>
        <w:pBdr>
          <w:top w:space="0" w:sz="0" w:val="nil"/>
          <w:bottom w:space="0" w:sz="0" w:val="nil"/>
          <w:between w:space="0" w:sz="0" w:val="nil"/>
        </w:pBd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Using simple AI and math models, it calculates:</w:t>
      </w:r>
    </w:p>
    <w:p w:rsidR="00000000" w:rsidDel="00000000" w:rsidP="00000000" w:rsidRDefault="00000000" w:rsidRPr="00000000" w14:paraId="0000005A">
      <w:pPr>
        <w:pBdr>
          <w:top w:space="0" w:sz="0" w:val="nil"/>
          <w:bottom w:space="0" w:sz="0" w:val="nil"/>
          <w:between w:space="0" w:sz="0" w:val="nil"/>
        </w:pBdr>
        <w:spacing w:after="240" w:before="240" w:lineRule="auto"/>
        <w:ind w:left="600" w:right="60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Collision Probability</w:t>
      </w:r>
      <w:r w:rsidDel="00000000" w:rsidR="00000000" w:rsidRPr="00000000">
        <w:rPr>
          <w:rFonts w:ascii="Roboto" w:cs="Roboto" w:eastAsia="Roboto" w:hAnsi="Roboto"/>
          <w:sz w:val="24"/>
          <w:szCs w:val="24"/>
          <w:rtl w:val="0"/>
        </w:rPr>
        <w:t xml:space="preserve"> – how likely an accident will happen if nothing is done.</w:t>
      </w:r>
    </w:p>
    <w:p w:rsidR="00000000" w:rsidDel="00000000" w:rsidP="00000000" w:rsidRDefault="00000000" w:rsidRPr="00000000" w14:paraId="0000005B">
      <w:pPr>
        <w:pStyle w:val="Heading2"/>
        <w:keepNext w:val="0"/>
        <w:keepLines w:val="0"/>
        <w:pBdr>
          <w:top w:space="0" w:sz="0" w:val="nil"/>
          <w:bottom w:space="0" w:sz="0" w:val="nil"/>
          <w:between w:space="0" w:sz="0" w:val="nil"/>
        </w:pBdr>
        <w:spacing w:after="80" w:lineRule="auto"/>
        <w:rPr>
          <w:rFonts w:ascii="Roboto" w:cs="Roboto" w:eastAsia="Roboto" w:hAnsi="Roboto"/>
          <w:b w:val="1"/>
          <w:bCs w:val="1"/>
          <w:sz w:val="24"/>
          <w:szCs w:val="24"/>
        </w:rPr>
      </w:pPr>
      <w:bookmarkStart w:colFirst="0" w:colLast="0" w:name="_idu7optm6rsa" w:id="5"/>
      <w:bookmarkEnd w:id="5"/>
      <w:r w:rsidDel="00000000" w:rsidR="00000000" w:rsidRPr="00000000">
        <w:rPr>
          <w:rFonts w:ascii="Roboto" w:cs="Roboto" w:eastAsia="Roboto" w:hAnsi="Roboto"/>
          <w:b w:val="1"/>
          <w:bCs w:val="1"/>
          <w:sz w:val="24"/>
          <w:szCs w:val="24"/>
          <w:rtl w:val="0"/>
        </w:rPr>
        <w:t xml:space="preserve">ii. Braking Strategy Calculation</w:t>
      </w:r>
    </w:p>
    <w:p w:rsidR="00000000" w:rsidDel="00000000" w:rsidP="00000000" w:rsidRDefault="00000000" w:rsidRPr="00000000" w14:paraId="0000005C">
      <w:pPr>
        <w:pBdr>
          <w:top w:space="0" w:sz="0" w:val="nil"/>
          <w:bottom w:space="0" w:sz="0" w:val="nil"/>
          <w:between w:space="0" w:sz="0" w:val="nil"/>
        </w:pBd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danger is detected, the system decides:</w:t>
      </w:r>
    </w:p>
    <w:p w:rsidR="00000000" w:rsidDel="00000000" w:rsidP="00000000" w:rsidRDefault="00000000" w:rsidRPr="00000000" w14:paraId="0000005D">
      <w:pPr>
        <w:numPr>
          <w:ilvl w:val="0"/>
          <w:numId w:val="5"/>
        </w:numPr>
        <w:pBdr>
          <w:top w:space="0" w:sz="0" w:val="nil"/>
          <w:bottom w:space="0" w:sz="0" w:val="nil"/>
          <w:between w:space="0" w:sz="0" w:val="nil"/>
        </w:pBd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How strong</w:t>
      </w:r>
      <w:r w:rsidDel="00000000" w:rsidR="00000000" w:rsidRPr="00000000">
        <w:rPr>
          <w:rFonts w:ascii="Roboto" w:cs="Roboto" w:eastAsia="Roboto" w:hAnsi="Roboto"/>
          <w:sz w:val="24"/>
          <w:szCs w:val="24"/>
          <w:rtl w:val="0"/>
        </w:rPr>
        <w:t xml:space="preserve"> the braking should be</w:t>
      </w:r>
    </w:p>
    <w:p w:rsidR="00000000" w:rsidDel="00000000" w:rsidP="00000000" w:rsidRDefault="00000000" w:rsidRPr="00000000" w14:paraId="0000005E">
      <w:pPr>
        <w:numPr>
          <w:ilvl w:val="0"/>
          <w:numId w:val="5"/>
        </w:numPr>
        <w:pBdr>
          <w:top w:space="0" w:sz="0" w:val="nil"/>
          <w:bottom w:space="0" w:sz="0" w:val="nil"/>
          <w:between w:space="0" w:sz="0" w:val="nil"/>
        </w:pBd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How fast</w:t>
      </w:r>
      <w:r w:rsidDel="00000000" w:rsidR="00000000" w:rsidRPr="00000000">
        <w:rPr>
          <w:rFonts w:ascii="Roboto" w:cs="Roboto" w:eastAsia="Roboto" w:hAnsi="Roboto"/>
          <w:sz w:val="24"/>
          <w:szCs w:val="24"/>
          <w:rtl w:val="0"/>
        </w:rPr>
        <w:t xml:space="preserve"> the brakes should be applied</w:t>
      </w:r>
    </w:p>
    <w:p w:rsidR="00000000" w:rsidDel="00000000" w:rsidP="00000000" w:rsidRDefault="00000000" w:rsidRPr="00000000" w14:paraId="0000005F">
      <w:pPr>
        <w:pBdr>
          <w:top w:space="0" w:sz="0" w:val="nil"/>
          <w:bottom w:space="0" w:sz="0" w:val="nil"/>
          <w:between w:space="0" w:sz="0" w:val="nil"/>
        </w:pBd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 calculates:</w:t>
      </w:r>
    </w:p>
    <w:p w:rsidR="00000000" w:rsidDel="00000000" w:rsidP="00000000" w:rsidRDefault="00000000" w:rsidRPr="00000000" w14:paraId="00000060">
      <w:pPr>
        <w:numPr>
          <w:ilvl w:val="0"/>
          <w:numId w:val="1"/>
        </w:numPr>
        <w:pBdr>
          <w:top w:space="0" w:sz="0" w:val="nil"/>
          <w:bottom w:space="0" w:sz="0" w:val="nil"/>
          <w:between w:space="0" w:sz="0" w:val="nil"/>
        </w:pBd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Required slowing down (deceleration)</w:t>
      </w:r>
    </w:p>
    <w:p w:rsidR="00000000" w:rsidDel="00000000" w:rsidP="00000000" w:rsidRDefault="00000000" w:rsidRPr="00000000" w14:paraId="00000061">
      <w:pPr>
        <w:numPr>
          <w:ilvl w:val="0"/>
          <w:numId w:val="1"/>
        </w:numPr>
        <w:pBdr>
          <w:top w:space="0" w:sz="0" w:val="nil"/>
          <w:bottom w:space="0" w:sz="0" w:val="nil"/>
          <w:between w:space="0" w:sz="0" w:val="nil"/>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Brake pressure</w:t>
      </w:r>
    </w:p>
    <w:p w:rsidR="00000000" w:rsidDel="00000000" w:rsidP="00000000" w:rsidRDefault="00000000" w:rsidRPr="00000000" w14:paraId="00000062">
      <w:pPr>
        <w:numPr>
          <w:ilvl w:val="0"/>
          <w:numId w:val="1"/>
        </w:numPr>
        <w:pBdr>
          <w:top w:space="0" w:sz="0" w:val="nil"/>
          <w:bottom w:space="0" w:sz="0" w:val="nil"/>
          <w:between w:space="0" w:sz="0" w:val="nil"/>
        </w:pBd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Brake timing</w:t>
      </w:r>
    </w:p>
    <w:p w:rsidR="00000000" w:rsidDel="00000000" w:rsidP="00000000" w:rsidRDefault="00000000" w:rsidRPr="00000000" w14:paraId="00000063">
      <w:pPr>
        <w:pBdr>
          <w:top w:space="0" w:sz="0" w:val="nil"/>
          <w:bottom w:space="0" w:sz="0" w:val="nil"/>
          <w:between w:space="0" w:sz="0" w:val="nil"/>
        </w:pBd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braking force is adjusted based on:</w:t>
      </w:r>
    </w:p>
    <w:p w:rsidR="00000000" w:rsidDel="00000000" w:rsidP="00000000" w:rsidRDefault="00000000" w:rsidRPr="00000000" w14:paraId="00000064">
      <w:pPr>
        <w:numPr>
          <w:ilvl w:val="0"/>
          <w:numId w:val="11"/>
        </w:numPr>
        <w:pBdr>
          <w:top w:space="0" w:sz="0" w:val="nil"/>
          <w:bottom w:space="0" w:sz="0" w:val="nil"/>
          <w:between w:space="0" w:sz="0" w:val="nil"/>
        </w:pBd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Vehicle speed</w:t>
      </w:r>
    </w:p>
    <w:p w:rsidR="00000000" w:rsidDel="00000000" w:rsidP="00000000" w:rsidRDefault="00000000" w:rsidRPr="00000000" w14:paraId="00000065">
      <w:pPr>
        <w:numPr>
          <w:ilvl w:val="0"/>
          <w:numId w:val="11"/>
        </w:numPr>
        <w:pBdr>
          <w:top w:space="0" w:sz="0" w:val="nil"/>
          <w:bottom w:space="0" w:sz="0" w:val="nil"/>
          <w:between w:space="0" w:sz="0" w:val="nil"/>
        </w:pBd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Distance to the obstacle</w:t>
      </w:r>
    </w:p>
    <w:p w:rsidR="00000000" w:rsidDel="00000000" w:rsidP="00000000" w:rsidRDefault="00000000" w:rsidRPr="00000000" w14:paraId="00000066">
      <w:pPr>
        <w:numPr>
          <w:ilvl w:val="0"/>
          <w:numId w:val="11"/>
        </w:numPr>
        <w:pBdr>
          <w:top w:space="0" w:sz="0" w:val="nil"/>
          <w:bottom w:space="0" w:sz="0" w:val="nil"/>
          <w:between w:space="0" w:sz="0" w:val="nil"/>
        </w:pBd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Road grip</w:t>
      </w:r>
    </w:p>
    <w:p w:rsidR="00000000" w:rsidDel="00000000" w:rsidP="00000000" w:rsidRDefault="00000000" w:rsidRPr="00000000" w14:paraId="00000067">
      <w:pPr>
        <w:pBdr>
          <w:top w:space="0" w:sz="0" w:val="nil"/>
          <w:bottom w:space="0" w:sz="0" w:val="nil"/>
          <w:between w:space="0" w:sz="0" w:val="nil"/>
        </w:pBd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makes sure the braking is </w:t>
      </w:r>
      <w:r w:rsidDel="00000000" w:rsidR="00000000" w:rsidRPr="00000000">
        <w:rPr>
          <w:rFonts w:ascii="Roboto" w:cs="Roboto" w:eastAsia="Roboto" w:hAnsi="Roboto"/>
          <w:b w:val="1"/>
          <w:bCs w:val="1"/>
          <w:sz w:val="24"/>
          <w:szCs w:val="24"/>
          <w:rtl w:val="0"/>
        </w:rPr>
        <w:t xml:space="preserve">smooth when possible and strong when necessary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8">
      <w:pPr>
        <w:pBdr>
          <w:top w:space="0" w:sz="0" w:val="nil"/>
          <w:bottom w:space="0" w:sz="0" w:val="nil"/>
          <w:between w:space="0" w:sz="0" w:val="nil"/>
        </w:pBd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9">
      <w:pPr>
        <w:pStyle w:val="Heading2"/>
        <w:keepNext w:val="0"/>
        <w:keepLines w:val="0"/>
        <w:pBdr>
          <w:top w:space="0" w:sz="0" w:val="nil"/>
          <w:bottom w:space="0" w:sz="0" w:val="nil"/>
          <w:between w:space="0" w:sz="0" w:val="nil"/>
        </w:pBdr>
        <w:spacing w:after="80" w:lineRule="auto"/>
        <w:rPr>
          <w:rFonts w:ascii="Roboto" w:cs="Roboto" w:eastAsia="Roboto" w:hAnsi="Roboto"/>
          <w:b w:val="1"/>
          <w:bCs w:val="1"/>
          <w:sz w:val="24"/>
          <w:szCs w:val="24"/>
        </w:rPr>
      </w:pPr>
      <w:bookmarkStart w:colFirst="0" w:colLast="0" w:name="_afzg3wonwumg" w:id="6"/>
      <w:bookmarkEnd w:id="6"/>
      <w:r w:rsidDel="00000000" w:rsidR="00000000" w:rsidRPr="00000000">
        <w:rPr>
          <w:rFonts w:ascii="Roboto" w:cs="Roboto" w:eastAsia="Roboto" w:hAnsi="Roboto"/>
          <w:b w:val="1"/>
          <w:bCs w:val="1"/>
          <w:sz w:val="24"/>
          <w:szCs w:val="24"/>
          <w:rtl w:val="0"/>
        </w:rPr>
        <w:t xml:space="preserve">iii. Adaptive Brake Decision</w:t>
      </w:r>
    </w:p>
    <w:p w:rsidR="00000000" w:rsidDel="00000000" w:rsidP="00000000" w:rsidRDefault="00000000" w:rsidRPr="00000000" w14:paraId="0000006A">
      <w:pPr>
        <w:pBdr>
          <w:top w:space="0" w:sz="0" w:val="nil"/>
          <w:bottom w:space="0" w:sz="0" w:val="nil"/>
          <w:between w:space="0" w:sz="0" w:val="nil"/>
        </w:pBd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Based on the risk level, the system chooses </w:t>
      </w:r>
      <w:r w:rsidDel="00000000" w:rsidR="00000000" w:rsidRPr="00000000">
        <w:rPr>
          <w:rFonts w:ascii="Roboto" w:cs="Roboto" w:eastAsia="Roboto" w:hAnsi="Roboto"/>
          <w:b w:val="1"/>
          <w:bCs w:val="1"/>
          <w:sz w:val="24"/>
          <w:szCs w:val="24"/>
          <w:rtl w:val="0"/>
        </w:rPr>
        <w:t xml:space="preserve">one of these actions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B">
      <w:pPr>
        <w:pBdr>
          <w:top w:space="0" w:sz="0" w:val="nil"/>
          <w:bottom w:space="0" w:sz="0" w:val="nil"/>
          <w:between w:space="0" w:sz="0" w:val="nil"/>
        </w:pBdr>
        <w:rPr>
          <w:rFonts w:ascii="Roboto" w:cs="Roboto" w:eastAsia="Roboto" w:hAnsi="Roboto"/>
          <w:sz w:val="24"/>
          <w:szCs w:val="24"/>
        </w:rPr>
      </w:pPr>
      <w:r w:rsidDel="00000000" w:rsidR="00000000" w:rsidRPr="00000000">
        <w:rPr>
          <w:rtl w:val="0"/>
        </w:rPr>
      </w:r>
    </w:p>
    <w:tbl>
      <w:tblPr>
        <w:tblStyle w:val="Table1"/>
        <w:tblW w:w="5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3540"/>
        <w:tblGridChange w:id="0">
          <w:tblGrid>
            <w:gridCol w:w="2385"/>
            <w:gridCol w:w="3540"/>
          </w:tblGrid>
        </w:tblGridChange>
      </w:tblGrid>
      <w:tr>
        <w:trPr>
          <w:cantSplit w:val="0"/>
          <w:trHeight w:val="500" w:hRule="atLeast"/>
          <w:tblHeader w:val="0"/>
        </w:trPr>
        <w:tc>
          <w:tcPr/>
          <w:p w:rsidR="00000000" w:rsidDel="00000000" w:rsidP="00000000" w:rsidRDefault="00000000" w:rsidRPr="00000000" w14:paraId="0000006C">
            <w:pPr>
              <w:pBdr>
                <w:top w:space="0" w:sz="0" w:val="nil"/>
                <w:bottom w:space="0" w:sz="0" w:val="nil"/>
                <w:between w:space="0" w:sz="0" w:val="nil"/>
              </w:pBd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Situation</w:t>
            </w:r>
            <w:r w:rsidDel="00000000" w:rsidR="00000000" w:rsidRPr="00000000">
              <w:rPr>
                <w:rtl w:val="0"/>
              </w:rPr>
            </w:r>
          </w:p>
        </w:tc>
        <w:tc>
          <w:tcPr/>
          <w:p w:rsidR="00000000" w:rsidDel="00000000" w:rsidP="00000000" w:rsidRDefault="00000000" w:rsidRPr="00000000" w14:paraId="0000006D">
            <w:pPr>
              <w:pBdr>
                <w:top w:space="0" w:sz="0" w:val="nil"/>
                <w:bottom w:space="0" w:sz="0" w:val="nil"/>
                <w:between w:space="0" w:sz="0" w:val="nil"/>
              </w:pBdr>
              <w:jc w:val="cente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Decision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E">
            <w:pPr>
              <w:pBdr>
                <w:top w:space="0" w:sz="0" w:val="nil"/>
                <w:bottom w:space="0" w:sz="0" w:val="nil"/>
                <w:between w:space="0" w:sz="0" w:val="nil"/>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Low risk</w:t>
            </w:r>
          </w:p>
        </w:tc>
        <w:tc>
          <w:tcPr/>
          <w:p w:rsidR="00000000" w:rsidDel="00000000" w:rsidP="00000000" w:rsidRDefault="00000000" w:rsidRPr="00000000" w14:paraId="0000006F">
            <w:pPr>
              <w:pBdr>
                <w:top w:space="0" w:sz="0" w:val="nil"/>
                <w:bottom w:space="0" w:sz="0" w:val="nil"/>
                <w:between w:space="0" w:sz="0" w:val="nil"/>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braking</w:t>
            </w:r>
          </w:p>
        </w:tc>
      </w:tr>
      <w:tr>
        <w:trPr>
          <w:cantSplit w:val="0"/>
          <w:trHeight w:val="500" w:hRule="atLeast"/>
          <w:tblHeader w:val="0"/>
        </w:trPr>
        <w:tc>
          <w:tcPr/>
          <w:p w:rsidR="00000000" w:rsidDel="00000000" w:rsidP="00000000" w:rsidRDefault="00000000" w:rsidRPr="00000000" w14:paraId="00000070">
            <w:pPr>
              <w:pBdr>
                <w:top w:space="0" w:sz="0" w:val="nil"/>
                <w:bottom w:space="0" w:sz="0" w:val="nil"/>
                <w:between w:space="0" w:sz="0" w:val="nil"/>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Medium risk</w:t>
            </w:r>
          </w:p>
        </w:tc>
        <w:tc>
          <w:tcPr/>
          <w:p w:rsidR="00000000" w:rsidDel="00000000" w:rsidP="00000000" w:rsidRDefault="00000000" w:rsidRPr="00000000" w14:paraId="00000071">
            <w:pPr>
              <w:pBdr>
                <w:top w:space="0" w:sz="0" w:val="nil"/>
                <w:bottom w:space="0" w:sz="0" w:val="nil"/>
                <w:between w:space="0" w:sz="0" w:val="nil"/>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Soft braking</w:t>
            </w:r>
          </w:p>
        </w:tc>
      </w:tr>
      <w:tr>
        <w:trPr>
          <w:cantSplit w:val="0"/>
          <w:trHeight w:val="500" w:hRule="atLeast"/>
          <w:tblHeader w:val="0"/>
        </w:trPr>
        <w:tc>
          <w:tcPr/>
          <w:p w:rsidR="00000000" w:rsidDel="00000000" w:rsidP="00000000" w:rsidRDefault="00000000" w:rsidRPr="00000000" w14:paraId="00000072">
            <w:pPr>
              <w:pBdr>
                <w:top w:space="0" w:sz="0" w:val="nil"/>
                <w:bottom w:space="0" w:sz="0" w:val="nil"/>
                <w:between w:space="0" w:sz="0" w:val="nil"/>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 risk</w:t>
            </w:r>
          </w:p>
        </w:tc>
        <w:tc>
          <w:tcPr/>
          <w:p w:rsidR="00000000" w:rsidDel="00000000" w:rsidP="00000000" w:rsidRDefault="00000000" w:rsidRPr="00000000" w14:paraId="00000073">
            <w:pPr>
              <w:pBdr>
                <w:top w:space="0" w:sz="0" w:val="nil"/>
                <w:bottom w:space="0" w:sz="0" w:val="nil"/>
                <w:between w:space="0" w:sz="0" w:val="nil"/>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Emergency braking</w:t>
            </w:r>
          </w:p>
        </w:tc>
      </w:tr>
    </w:tbl>
    <w:p w:rsidR="00000000" w:rsidDel="00000000" w:rsidP="00000000" w:rsidRDefault="00000000" w:rsidRPr="00000000" w14:paraId="00000074">
      <w:pPr>
        <w:pBdr>
          <w:top w:space="0" w:sz="0" w:val="nil"/>
          <w:bottom w:space="0" w:sz="0" w:val="nil"/>
          <w:between w:space="0" w:sz="0" w:val="nil"/>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decision is sent </w:t>
      </w:r>
      <w:r w:rsidDel="00000000" w:rsidR="00000000" w:rsidRPr="00000000">
        <w:rPr>
          <w:rFonts w:ascii="Roboto" w:cs="Roboto" w:eastAsia="Roboto" w:hAnsi="Roboto"/>
          <w:b w:val="1"/>
          <w:bCs w:val="1"/>
          <w:sz w:val="24"/>
          <w:szCs w:val="24"/>
          <w:rtl w:val="0"/>
        </w:rPr>
        <w:t xml:space="preserve">immediately</w:t>
      </w:r>
      <w:r w:rsidDel="00000000" w:rsidR="00000000" w:rsidRPr="00000000">
        <w:rPr>
          <w:rFonts w:ascii="Roboto" w:cs="Roboto" w:eastAsia="Roboto" w:hAnsi="Roboto"/>
          <w:sz w:val="24"/>
          <w:szCs w:val="24"/>
          <w:rtl w:val="0"/>
        </w:rPr>
        <w:t xml:space="preserve"> to the brake control system.</w:t>
      </w:r>
    </w:p>
    <w:p w:rsidR="00000000" w:rsidDel="00000000" w:rsidP="00000000" w:rsidRDefault="00000000" w:rsidRPr="00000000" w14:paraId="00000076">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rFonts w:ascii="Roboto" w:cs="Roboto" w:eastAsia="Roboto" w:hAnsi="Roboto"/>
          <w:b w:val="1"/>
          <w:bCs w:val="1"/>
          <w:sz w:val="24"/>
          <w:szCs w:val="24"/>
        </w:rPr>
      </w:pPr>
      <w:bookmarkStart w:colFirst="0" w:colLast="0" w:name="_v3fwodnvbzke" w:id="7"/>
      <w:bookmarkEnd w:id="7"/>
      <w:r w:rsidDel="00000000" w:rsidR="00000000" w:rsidRPr="00000000">
        <w:rPr>
          <w:rFonts w:ascii="Roboto" w:cs="Roboto" w:eastAsia="Roboto" w:hAnsi="Roboto"/>
          <w:b w:val="1"/>
          <w:bCs w:val="1"/>
          <w:sz w:val="24"/>
          <w:szCs w:val="24"/>
          <w:rtl w:val="0"/>
        </w:rPr>
        <w:t xml:space="preserve">iv. Brake Actuator Command</w:t>
      </w:r>
    </w:p>
    <w:p w:rsidR="00000000" w:rsidDel="00000000" w:rsidP="00000000" w:rsidRDefault="00000000" w:rsidRPr="00000000" w14:paraId="0000007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Finally, the command is sent to:</w:t>
      </w:r>
    </w:p>
    <w:p w:rsidR="00000000" w:rsidDel="00000000" w:rsidP="00000000" w:rsidRDefault="00000000" w:rsidRPr="00000000" w14:paraId="00000079">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Electronic Brake Control Unit (EBCU)</w:t>
      </w:r>
    </w:p>
    <w:p w:rsidR="00000000" w:rsidDel="00000000" w:rsidP="00000000" w:rsidRDefault="00000000" w:rsidRPr="00000000" w14:paraId="0000007A">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Brake actuators (hydraulic or electronic)</w:t>
      </w:r>
    </w:p>
    <w:p w:rsidR="00000000" w:rsidDel="00000000" w:rsidP="00000000" w:rsidRDefault="00000000" w:rsidRPr="00000000" w14:paraId="0000007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 the car:</w:t>
      </w:r>
    </w:p>
    <w:p w:rsidR="00000000" w:rsidDel="00000000" w:rsidP="00000000" w:rsidRDefault="00000000" w:rsidRPr="00000000" w14:paraId="0000007C">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Applies brakes automatically</w:t>
      </w:r>
    </w:p>
    <w:p w:rsidR="00000000" w:rsidDel="00000000" w:rsidP="00000000" w:rsidRDefault="00000000" w:rsidRPr="00000000" w14:paraId="0000007D">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Reduces speed safely</w:t>
      </w:r>
    </w:p>
    <w:p w:rsidR="00000000" w:rsidDel="00000000" w:rsidP="00000000" w:rsidRDefault="00000000" w:rsidRPr="00000000" w14:paraId="0000007E">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Avoids or reduces the accident</w:t>
      </w:r>
    </w:p>
    <w:p w:rsidR="00000000" w:rsidDel="00000000" w:rsidP="00000000" w:rsidRDefault="00000000" w:rsidRPr="00000000" w14:paraId="0000007F">
      <w:pPr>
        <w:rPr>
          <w:rFonts w:ascii="Roboto" w:cs="Roboto" w:eastAsia="Roboto" w:hAnsi="Roboto"/>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sectPr>
          <w:type w:val="nextPage"/>
          <w:pgSz w:h="15840" w:w="12240" w:orient="portrait"/>
          <w:pgMar w:bottom="1440" w:top="1440" w:left="1440" w:right="1440" w:header="720" w:footer="720"/>
          <w:pgNumType w:start="1"/>
        </w:sectPr>
      </w:pPr>
      <w:bookmarkStart w:colFirst="0" w:colLast="0" w:name="_6kybyv9ak0j7"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Flowchart</w:t>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