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62" w:rsidRDefault="00266B62" w:rsidP="005A0A0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3E1B0C" w:rsidRPr="00707DE3" w:rsidRDefault="003E1B0C" w:rsidP="005A0A0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3E1B0C" w:rsidRPr="00707DE3" w:rsidTr="003E1B0C">
        <w:trPr>
          <w:trHeight w:val="372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E1B0C" w:rsidRPr="00707DE3" w:rsidTr="003E1B0C">
        <w:trPr>
          <w:trHeight w:val="357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E1B0C" w:rsidRPr="00707DE3" w:rsidTr="003E1B0C">
        <w:trPr>
          <w:trHeight w:val="372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E1B0C" w:rsidRPr="00707DE3" w:rsidTr="003E1B0C">
        <w:trPr>
          <w:trHeight w:val="372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E1B0C" w:rsidRPr="00707DE3" w:rsidTr="003E1B0C">
        <w:trPr>
          <w:trHeight w:val="372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E1B0C" w:rsidRPr="00707DE3" w:rsidTr="003E1B0C">
        <w:trPr>
          <w:trHeight w:val="357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E1B0C" w:rsidRPr="00707DE3" w:rsidTr="003E1B0C">
        <w:trPr>
          <w:trHeight w:val="372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E1B0C" w:rsidRPr="00707DE3" w:rsidTr="003E1B0C">
        <w:trPr>
          <w:trHeight w:val="372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E1B0C" w:rsidRPr="00707DE3" w:rsidTr="003E1B0C">
        <w:trPr>
          <w:trHeight w:val="372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E1B0C" w:rsidRPr="00707DE3" w:rsidTr="003E1B0C">
        <w:trPr>
          <w:trHeight w:val="357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E1B0C" w:rsidRPr="00707DE3" w:rsidTr="003E1B0C">
        <w:trPr>
          <w:trHeight w:val="372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E1B0C" w:rsidRPr="00707DE3" w:rsidTr="003E1B0C">
        <w:trPr>
          <w:trHeight w:val="372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E1B0C" w:rsidRPr="00707DE3" w:rsidTr="003E1B0C">
        <w:trPr>
          <w:trHeight w:val="357"/>
        </w:trPr>
        <w:tc>
          <w:tcPr>
            <w:tcW w:w="4510" w:type="dxa"/>
            <w:vAlign w:val="bottom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3E1B0C" w:rsidRPr="00707DE3" w:rsidRDefault="003E1B0C" w:rsidP="003E1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B3A4A" w:rsidRPr="00707DE3" w:rsidTr="00FF509F">
        <w:tc>
          <w:tcPr>
            <w:tcW w:w="4675" w:type="dxa"/>
          </w:tcPr>
          <w:p w:rsidR="000B3A4A" w:rsidRPr="00707DE3" w:rsidRDefault="000B3A4A" w:rsidP="000B3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0B3A4A" w:rsidRPr="00707DE3" w:rsidRDefault="000B3A4A" w:rsidP="000B3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5A0A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5A0A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597EF4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F50C7">
        <w:rPr>
          <w:rFonts w:ascii="Times New Roman" w:hAnsi="Times New Roman" w:cs="Times New Roman"/>
          <w:sz w:val="28"/>
          <w:szCs w:val="28"/>
        </w:rPr>
        <w:t>) The total number of possible outcomes when tossing three coins are {HHH,</w:t>
      </w:r>
      <w:r w:rsidR="00DC2E3B">
        <w:rPr>
          <w:rFonts w:ascii="Times New Roman" w:hAnsi="Times New Roman" w:cs="Times New Roman"/>
          <w:sz w:val="28"/>
          <w:szCs w:val="28"/>
        </w:rPr>
        <w:t xml:space="preserve"> </w:t>
      </w:r>
      <w:r w:rsidR="00FF50C7">
        <w:rPr>
          <w:rFonts w:ascii="Times New Roman" w:hAnsi="Times New Roman" w:cs="Times New Roman"/>
          <w:sz w:val="28"/>
          <w:szCs w:val="28"/>
        </w:rPr>
        <w:t>TTT, HHT,HTH,THH,TTH,THT,HTT}</w:t>
      </w:r>
    </w:p>
    <w:p w:rsidR="00FF50C7" w:rsidRDefault="00FF50C7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the total number of outcomes =8</w:t>
      </w:r>
    </w:p>
    <w:p w:rsidR="00FF50C7" w:rsidRDefault="00FF50C7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with two heads and one tail =3</w:t>
      </w:r>
    </w:p>
    <w:p w:rsidR="00FF50C7" w:rsidRDefault="00FF50C7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two heads and one tail =3/8=0.375</w:t>
      </w:r>
    </w:p>
    <w:p w:rsidR="00FF50C7" w:rsidRPr="00707DE3" w:rsidRDefault="00FF50C7" w:rsidP="005A0A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5A0A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5A0A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5A0A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5F34AA" w:rsidRDefault="005F34AA" w:rsidP="005A0A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possible outcomes when two dice are rolled are 36</w:t>
      </w:r>
    </w:p>
    <w:p w:rsidR="002E0863" w:rsidRDefault="005F34AA" w:rsidP="005A0A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maximum sum is</w:t>
      </w:r>
      <w:r w:rsidR="00DC2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(1,1)=2</w:t>
      </w:r>
    </w:p>
    <w:p w:rsidR="005F34AA" w:rsidRDefault="005F34AA" w:rsidP="005A0A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  p(1)=0/36=0</w:t>
      </w:r>
    </w:p>
    <w:p w:rsidR="003E1039" w:rsidRDefault="003E1039" w:rsidP="005A0A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outcomes are 36</w:t>
      </w:r>
    </w:p>
    <w:p w:rsidR="003E1039" w:rsidRDefault="003E1039" w:rsidP="005A0A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number of combinations for which  sum is less than or equal to 4 are </w:t>
      </w:r>
      <w:r w:rsidR="00936B7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(1,1),(1.2),(1,3),(2,1),(2,2),(3,1)</w:t>
      </w:r>
      <w:r w:rsidR="00936B7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6B72">
        <w:rPr>
          <w:rFonts w:ascii="Times New Roman" w:hAnsi="Times New Roman" w:cs="Times New Roman"/>
          <w:sz w:val="28"/>
          <w:szCs w:val="28"/>
        </w:rPr>
        <w:t xml:space="preserve"> </w:t>
      </w:r>
      <w:r w:rsidR="009E3964">
        <w:rPr>
          <w:rFonts w:ascii="Times New Roman" w:hAnsi="Times New Roman" w:cs="Times New Roman"/>
          <w:sz w:val="28"/>
          <w:szCs w:val="28"/>
        </w:rPr>
        <w:t>i</w:t>
      </w:r>
      <w:r w:rsidR="00936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9E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3E1039" w:rsidRDefault="003E1039" w:rsidP="005A0A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p(sum&lt;=4)=6/36</w:t>
      </w:r>
      <w:r w:rsidR="009E3964">
        <w:rPr>
          <w:rFonts w:ascii="Times New Roman" w:hAnsi="Times New Roman" w:cs="Times New Roman"/>
          <w:sz w:val="28"/>
          <w:szCs w:val="28"/>
        </w:rPr>
        <w:t>=0.1666</w:t>
      </w:r>
    </w:p>
    <w:p w:rsidR="009E3964" w:rsidRDefault="009E3964" w:rsidP="005A0A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possible outcomes when two dice are rolled are 36</w:t>
      </w:r>
    </w:p>
    <w:p w:rsidR="009E3964" w:rsidRDefault="009E3964" w:rsidP="005A0A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sum is divisible by 2 and 3 are </w:t>
      </w:r>
      <w:r w:rsidR="00936B72">
        <w:rPr>
          <w:rFonts w:ascii="Times New Roman" w:hAnsi="Times New Roman" w:cs="Times New Roman"/>
          <w:sz w:val="28"/>
          <w:szCs w:val="28"/>
        </w:rPr>
        <w:t>{(1,1),(1,2),(1,3),(1,5),(2,1),(2,2),(2,4),(2,6),(3,1),(3,3),(3,5),(3,6),(4,2),(4,4),(4,6),(5,1),(5,3),(5,4),(5,5),(6,2),(6,3),(6,4)}</w:t>
      </w:r>
    </w:p>
    <w:p w:rsidR="00936B72" w:rsidRDefault="00936B72" w:rsidP="005A0A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p(sum is divisible by 2 and 3)=23/36=0.6388</w:t>
      </w:r>
    </w:p>
    <w:p w:rsidR="003E1039" w:rsidRDefault="003E1039" w:rsidP="005A0A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5A0A0B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806B0F" w:rsidRDefault="00806B0F" w:rsidP="005A0A0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Total number of balls=(2+3+2)=7</w:t>
      </w:r>
    </w:p>
    <w:p w:rsidR="00806B0F" w:rsidRDefault="00806B0F" w:rsidP="005A0A0B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Let S be the sample space.</w:t>
      </w:r>
    </w:p>
    <w:p w:rsidR="00806B0F" w:rsidRDefault="00806B0F" w:rsidP="005A0A0B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Then n(S) =number of ways of drawing 2 balls out of 7=7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=21</w:t>
      </w:r>
    </w:p>
    <w:p w:rsidR="00806B0F" w:rsidRDefault="00806B0F" w:rsidP="005A0A0B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Let E =Event of drawing 2 balls, none of which is blue.</w:t>
      </w:r>
    </w:p>
    <w:p w:rsidR="00806B0F" w:rsidRDefault="00806B0F" w:rsidP="005A0A0B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6529C1">
        <w:rPr>
          <w:sz w:val="28"/>
          <w:szCs w:val="28"/>
        </w:rPr>
        <w:t xml:space="preserve"> </w:t>
      </w:r>
      <w:r>
        <w:rPr>
          <w:sz w:val="28"/>
          <w:szCs w:val="28"/>
        </w:rPr>
        <w:t>(E)=number of ways of drawing 2 balls out of 5=5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=10</w:t>
      </w:r>
    </w:p>
    <w:p w:rsidR="006529C1" w:rsidRDefault="006529C1" w:rsidP="005A0A0B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p(E)=10/21</w:t>
      </w:r>
    </w:p>
    <w:p w:rsidR="006529C1" w:rsidRPr="00806B0F" w:rsidRDefault="006529C1" w:rsidP="005A0A0B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:rsidR="00BE6CBD" w:rsidRDefault="006432DB" w:rsidP="005A0A0B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Q6) Calculate</w:t>
      </w:r>
      <w:r w:rsidR="00BE6CBD">
        <w:rPr>
          <w:sz w:val="28"/>
          <w:szCs w:val="28"/>
        </w:rPr>
        <w:t xml:space="preserve"> the Expected number of candies </w:t>
      </w:r>
      <w:r w:rsidR="006D7AA1">
        <w:rPr>
          <w:sz w:val="28"/>
          <w:szCs w:val="28"/>
        </w:rPr>
        <w:t xml:space="preserve">for </w:t>
      </w:r>
      <w:r w:rsidR="00FF509F">
        <w:rPr>
          <w:sz w:val="28"/>
          <w:szCs w:val="28"/>
        </w:rPr>
        <w:t xml:space="preserve">a randomly selected </w:t>
      </w:r>
      <w:r w:rsidR="006D7AA1">
        <w:rPr>
          <w:sz w:val="28"/>
          <w:szCs w:val="28"/>
        </w:rPr>
        <w:t xml:space="preserve">child </w:t>
      </w:r>
    </w:p>
    <w:p w:rsidR="00022704" w:rsidRDefault="00BE6CBD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5A0A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5A0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529C1" w:rsidRDefault="006529C1" w:rsidP="005A0A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9C1">
        <w:rPr>
          <w:rFonts w:ascii="Times New Roman" w:hAnsi="Times New Roman" w:cs="Times New Roman"/>
          <w:sz w:val="28"/>
          <w:szCs w:val="28"/>
        </w:rPr>
        <w:t>Expected number of candies for a randomly selected child=1*0.015+4*0.20+3*0.65+5*0.005+6*0.01+2*0.12</w:t>
      </w:r>
    </w:p>
    <w:p w:rsidR="006529C1" w:rsidRDefault="006529C1" w:rsidP="005A0A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=0.015+0.8+1.95+0.025+0.06+0.24</w:t>
      </w:r>
    </w:p>
    <w:p w:rsidR="006529C1" w:rsidRPr="006529C1" w:rsidRDefault="006529C1" w:rsidP="005A0A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:rsidR="006529C1" w:rsidRDefault="006529C1" w:rsidP="005A0A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5A0A0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745BA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745BA5">
        <w:rPr>
          <w:sz w:val="28"/>
          <w:szCs w:val="28"/>
        </w:rPr>
        <w:t xml:space="preserve"> Weight</w:t>
      </w:r>
    </w:p>
    <w:p w:rsidR="00266B62" w:rsidRPr="00437040" w:rsidRDefault="00266B62" w:rsidP="005A0A0B">
      <w:pPr>
        <w:pStyle w:val="ListParagraph"/>
        <w:ind w:left="1080"/>
        <w:jc w:val="both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5A0A0B">
      <w:pPr>
        <w:jc w:val="both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8E1E01" w:rsidRDefault="00DE572F" w:rsidP="005A0A0B">
      <w:pPr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191850" cy="3972480"/>
            <wp:effectExtent l="19050" t="0" r="8800" b="0"/>
            <wp:docPr id="1" name="Picture 0" descr="Q7 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answ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6" w:rsidRDefault="00695886" w:rsidP="005A0A0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38905"/>
            <wp:effectExtent l="19050" t="0" r="0" b="0"/>
            <wp:docPr id="7" name="Picture 6" descr="me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6" w:rsidRDefault="00695886" w:rsidP="005A0A0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098415"/>
            <wp:effectExtent l="19050" t="0" r="0" b="0"/>
            <wp:docPr id="11" name="Picture 10" descr="me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6" w:rsidRDefault="00695886" w:rsidP="005A0A0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850130"/>
            <wp:effectExtent l="19050" t="0" r="0" b="0"/>
            <wp:docPr id="12" name="Picture 11" descr="me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62" w:rsidRPr="008E1E01" w:rsidRDefault="00BC5748" w:rsidP="005A0A0B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5A0A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5A0A0B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5A0A0B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8E1E01" w:rsidRDefault="008E1E01" w:rsidP="005A0A0B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E1E01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value=∑ P(x).E(X)</w:t>
      </w:r>
    </w:p>
    <w:p w:rsidR="008E1E01" w:rsidRDefault="00476583" w:rsidP="005A0A0B">
      <w:pPr>
        <w:pStyle w:val="ListParagraph"/>
        <w:ind w:left="108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is 1/9</w:t>
      </w:r>
    </w:p>
    <w:p w:rsidR="00476583" w:rsidRDefault="00476583" w:rsidP="005A0A0B">
      <w:pPr>
        <w:pStyle w:val="ListParagraph"/>
        <w:ind w:left="108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=(1/9)(108)+(1/9)(110)+(1/9)(123)+(1/9)(134)+(1/9)(135)+(1/9)(145)+</w:t>
      </w:r>
    </w:p>
    <w:p w:rsidR="00476583" w:rsidRDefault="00476583" w:rsidP="005A0A0B">
      <w:pPr>
        <w:pStyle w:val="ListParagraph"/>
        <w:ind w:left="108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(1/9)(167)+ (1/9)(187)+(1/9)(199)</w:t>
      </w:r>
    </w:p>
    <w:p w:rsidR="00476583" w:rsidRDefault="00476583" w:rsidP="005A0A0B">
      <w:pPr>
        <w:pStyle w:val="ListParagraph"/>
        <w:ind w:left="108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:rsidR="00476583" w:rsidRDefault="00476583" w:rsidP="005A0A0B">
      <w:pPr>
        <w:pStyle w:val="ListParagraph"/>
        <w:ind w:left="108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:rsidR="00707DE3" w:rsidRDefault="00BC5748" w:rsidP="005A0A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5A0A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5A0A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23E3B" w:rsidRDefault="00923E3B" w:rsidP="005A0A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5A0A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8933C3" w:rsidRDefault="008933C3" w:rsidP="005A0A0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86349" cy="3038475"/>
            <wp:effectExtent l="19050" t="0" r="1" b="0"/>
            <wp:docPr id="2" name="Picture 1" descr="Q9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 a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6" w:rsidRDefault="00695886" w:rsidP="005A0A0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274820"/>
            <wp:effectExtent l="19050" t="0" r="0" b="0"/>
            <wp:docPr id="13" name="Picture 12" descr="skew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wne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E3" w:rsidRDefault="00BC5748" w:rsidP="005A0A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5A0A0B">
      <w:pPr>
        <w:jc w:val="both"/>
        <w:rPr>
          <w:b/>
          <w:sz w:val="28"/>
          <w:szCs w:val="28"/>
        </w:rPr>
      </w:pPr>
    </w:p>
    <w:p w:rsidR="00707DE3" w:rsidRDefault="007C0E9D" w:rsidP="005A0A0B">
      <w:pPr>
        <w:jc w:val="both"/>
      </w:pPr>
      <w:r>
        <w:rPr>
          <w:noProof/>
        </w:rPr>
        <w:drawing>
          <wp:inline distT="0" distB="0" distL="0" distR="0">
            <wp:extent cx="5934075" cy="3095625"/>
            <wp:effectExtent l="0" t="0" r="9525" b="9525"/>
            <wp:docPr id="17" name="Picture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E3" w:rsidRPr="00635246" w:rsidRDefault="00635246" w:rsidP="005A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635246">
        <w:rPr>
          <w:sz w:val="28"/>
          <w:szCs w:val="28"/>
        </w:rPr>
        <w:lastRenderedPageBreak/>
        <w:t xml:space="preserve">Above </w:t>
      </w:r>
      <w:r>
        <w:rPr>
          <w:sz w:val="28"/>
          <w:szCs w:val="28"/>
        </w:rPr>
        <w:t>histogram plot is positive skewed so from that we came to know there are some outliers. The positive skewness here tells us asymmetry.</w:t>
      </w:r>
      <w:r w:rsidR="00695886">
        <w:rPr>
          <w:sz w:val="28"/>
          <w:szCs w:val="28"/>
        </w:rPr>
        <w:t xml:space="preserve"> It is not following normal distribution because it is not symmetrical about mean.</w:t>
      </w:r>
      <w:r>
        <w:rPr>
          <w:sz w:val="28"/>
          <w:szCs w:val="28"/>
        </w:rPr>
        <w:t xml:space="preserve"> </w:t>
      </w:r>
      <w:r w:rsidR="00695886">
        <w:rPr>
          <w:sz w:val="28"/>
          <w:szCs w:val="28"/>
        </w:rPr>
        <w:t>Mean ,median and mode of histogram are not equal.</w:t>
      </w:r>
    </w:p>
    <w:p w:rsidR="00266B62" w:rsidRPr="00635246" w:rsidRDefault="007C0E9D" w:rsidP="005A0A0B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33700" cy="2952750"/>
            <wp:effectExtent l="0" t="0" r="0" b="0"/>
            <wp:docPr id="16" name="Picture 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5E" w:rsidRPr="00EB6B5E" w:rsidRDefault="00EB6B5E" w:rsidP="005A0A0B">
      <w:pPr>
        <w:jc w:val="both"/>
        <w:rPr>
          <w:sz w:val="28"/>
          <w:szCs w:val="28"/>
        </w:rPr>
      </w:pPr>
    </w:p>
    <w:p w:rsidR="008933C3" w:rsidRDefault="008933C3" w:rsidP="005A0A0B">
      <w:pPr>
        <w:jc w:val="both"/>
        <w:rPr>
          <w:b/>
          <w:sz w:val="28"/>
          <w:szCs w:val="28"/>
        </w:rPr>
      </w:pPr>
    </w:p>
    <w:p w:rsidR="00635246" w:rsidRPr="00D57118" w:rsidRDefault="00D57118" w:rsidP="005A0A0B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above box</w:t>
      </w:r>
      <w:r w:rsidR="00F70E09">
        <w:rPr>
          <w:sz w:val="28"/>
          <w:szCs w:val="28"/>
        </w:rPr>
        <w:t xml:space="preserve"> </w:t>
      </w:r>
      <w:r>
        <w:rPr>
          <w:sz w:val="28"/>
          <w:szCs w:val="28"/>
        </w:rPr>
        <w:t>plot we can tell that there are multiple outliers present.</w:t>
      </w:r>
      <w:r w:rsidR="00695886">
        <w:rPr>
          <w:sz w:val="28"/>
          <w:szCs w:val="28"/>
        </w:rPr>
        <w:t xml:space="preserve"> from above box plot we can tell that it is not following normal distribution</w:t>
      </w:r>
    </w:p>
    <w:p w:rsidR="00635246" w:rsidRDefault="00635246" w:rsidP="005A0A0B">
      <w:pPr>
        <w:jc w:val="both"/>
        <w:rPr>
          <w:b/>
          <w:sz w:val="28"/>
          <w:szCs w:val="28"/>
        </w:rPr>
      </w:pPr>
    </w:p>
    <w:p w:rsidR="00EB6B5E" w:rsidRDefault="00BC5748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8933C3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D96A52" w:rsidRDefault="00D96A52" w:rsidP="005A0A0B">
      <w:pPr>
        <w:pStyle w:val="ListParagraph"/>
        <w:numPr>
          <w:ilvl w:val="0"/>
          <w:numId w:val="28"/>
        </w:num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 sample=200</w:t>
      </w:r>
    </w:p>
    <w:p w:rsidR="00D96A52" w:rsidRPr="00D96A52" w:rsidRDefault="00D96A52" w:rsidP="005A0A0B">
      <w:pPr>
        <w:pStyle w:val="ListParagraph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error =s/√n</w:t>
      </w:r>
    </w:p>
    <w:p w:rsidR="00D96A52" w:rsidRDefault="00D96A52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30/√200=0.67082</w:t>
      </w:r>
    </w:p>
    <w:p w:rsidR="00D96A52" w:rsidRDefault="00D96A52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α =100-confidence interval</w:t>
      </w:r>
    </w:p>
    <w:p w:rsidR="00D96A52" w:rsidRDefault="00D96A52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    =0.06, 0.02, 0.04</w:t>
      </w:r>
    </w:p>
    <w:p w:rsidR="00D96A52" w:rsidRDefault="00D96A52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Critical probability=1-α/2=0.97,0.99 and 0.98</w:t>
      </w:r>
    </w:p>
    <w:p w:rsidR="00D96A52" w:rsidRDefault="00D96A52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freedom=2000-1=1999</w:t>
      </w:r>
    </w:p>
    <w:p w:rsidR="00D96A52" w:rsidRDefault="00D96A52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From t table critical values are 1.882,</w:t>
      </w:r>
      <w:r w:rsidR="00597E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2.328 &amp;2.055</w:t>
      </w:r>
    </w:p>
    <w:p w:rsidR="00D96A52" w:rsidRDefault="00D96A52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</w:t>
      </w:r>
      <w:r w:rsidR="00597E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(98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%)=critical value of 94%*standard error</w:t>
      </w:r>
    </w:p>
    <w:p w:rsidR="00D96A52" w:rsidRDefault="00D96A52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=2.328*0.67082</w:t>
      </w:r>
      <w:r w:rsidR="00597E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=1.561</w:t>
      </w:r>
    </w:p>
    <w:p w:rsidR="004757BA" w:rsidRDefault="00D96A52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597E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 (94%)=critical value of 98%*standard error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</w:p>
    <w:p w:rsidR="00597EF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=1.882*0.67082=1.262</w:t>
      </w:r>
    </w:p>
    <w:p w:rsidR="00597EF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error(96%)=critical value of 96%*standard error</w:t>
      </w:r>
    </w:p>
    <w:p w:rsidR="00597EF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2.055*0.67082=1.378</w:t>
      </w:r>
    </w:p>
    <w:p w:rsidR="00597EF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interval=sample statistics± margin of error </w:t>
      </w:r>
    </w:p>
    <w:p w:rsidR="00597EF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CI(94%)=200±1.262</w:t>
      </w:r>
    </w:p>
    <w:p w:rsidR="00597EF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198.738 to 201.262</w:t>
      </w:r>
    </w:p>
    <w:p w:rsidR="00597EF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CI(98%)=200±1.561</w:t>
      </w:r>
    </w:p>
    <w:p w:rsidR="00597EF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198.439 to 201.561</w:t>
      </w:r>
    </w:p>
    <w:p w:rsidR="00597EF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CI(96%)=200±1.378</w:t>
      </w:r>
    </w:p>
    <w:p w:rsidR="008D4F14" w:rsidRDefault="00597EF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198.622 to 201.378   </w:t>
      </w:r>
    </w:p>
    <w:p w:rsidR="00FE6626" w:rsidRDefault="00BC5748" w:rsidP="005A0A0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8933C3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5A0A0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5A0A0B">
      <w:pPr>
        <w:pStyle w:val="ListParagraph"/>
        <w:numPr>
          <w:ilvl w:val="0"/>
          <w:numId w:val="4"/>
        </w:numPr>
        <w:jc w:val="both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B226C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B226C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B226C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0E2E64" w:rsidRDefault="000E2E64" w:rsidP="005A0A0B">
      <w:pPr>
        <w:pStyle w:val="ListParagraph"/>
        <w:numPr>
          <w:ilvl w:val="0"/>
          <w:numId w:val="22"/>
        </w:num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Mean=(39+36+36+38+38+39+39+40+40+41+41+41+41+42+42+45+49+</w:t>
      </w:r>
    </w:p>
    <w:p w:rsidR="000E2E64" w:rsidRDefault="000E2E64" w:rsidP="005A0A0B">
      <w:pPr>
        <w:pStyle w:val="ListParagraph"/>
        <w:ind w:left="10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56)/18</w:t>
      </w:r>
    </w:p>
    <w:p w:rsidR="000E2E64" w:rsidRDefault="000E2E64" w:rsidP="005A0A0B">
      <w:pPr>
        <w:pStyle w:val="ListParagraph"/>
        <w:ind w:left="10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41</w:t>
      </w:r>
    </w:p>
    <w:p w:rsidR="000E2E64" w:rsidRDefault="000E2E64" w:rsidP="005A0A0B">
      <w:pPr>
        <w:pStyle w:val="ListParagraph"/>
        <w:ind w:left="10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Median=(40+41)/2=40.5</w:t>
      </w:r>
      <w:r w:rsidR="003D470B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895850" cy="1809750"/>
            <wp:effectExtent l="19050" t="0" r="0" b="0"/>
            <wp:docPr id="3" name="Picture 2" descr="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87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64" w:rsidRDefault="000E2E64" w:rsidP="005A0A0B">
      <w:pPr>
        <w:pStyle w:val="ListParagraph"/>
        <w:ind w:left="1080"/>
        <w:jc w:val="both"/>
        <w:rPr>
          <w:color w:val="000000"/>
          <w:sz w:val="28"/>
          <w:szCs w:val="28"/>
          <w:shd w:val="clear" w:color="auto" w:fill="FFFFFF"/>
        </w:rPr>
      </w:pPr>
    </w:p>
    <w:p w:rsidR="00B226CE" w:rsidRPr="00396AEA" w:rsidRDefault="00B226CE" w:rsidP="005A0A0B">
      <w:pPr>
        <w:pStyle w:val="ListParagraph"/>
        <w:jc w:val="both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5A0A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3B0CD2" w:rsidRPr="003B0CD2" w:rsidRDefault="003B0CD2" w:rsidP="005A0A0B">
      <w:pPr>
        <w:pStyle w:val="ListParagraph"/>
        <w:jc w:val="both"/>
        <w:rPr>
          <w:sz w:val="28"/>
          <w:szCs w:val="28"/>
        </w:rPr>
      </w:pPr>
    </w:p>
    <w:p w:rsidR="0090596B" w:rsidRDefault="003B0CD2" w:rsidP="005A0A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According to the above data students who have scored in between 34-39 are 7 members, students who scored in between 40-45 are 9 members</w:t>
      </w:r>
      <w:r w:rsidR="0090596B">
        <w:rPr>
          <w:sz w:val="28"/>
          <w:szCs w:val="28"/>
        </w:rPr>
        <w:t>, student who scored between 46-51 is 1 and student  who scored in between 52-57 is 1 only.</w:t>
      </w:r>
    </w:p>
    <w:p w:rsidR="003B0CD2" w:rsidRDefault="0090596B" w:rsidP="005A0A0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skewness and kurtosis of the above data are 1.686 and 3.953 both are positive only.</w:t>
      </w:r>
      <w:r w:rsidR="003B0CD2">
        <w:rPr>
          <w:sz w:val="28"/>
          <w:szCs w:val="28"/>
        </w:rPr>
        <w:t xml:space="preserve">  </w:t>
      </w:r>
    </w:p>
    <w:p w:rsidR="00CB08A5" w:rsidRDefault="00BC5748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90596B" w:rsidRPr="0090596B" w:rsidRDefault="0090596B" w:rsidP="005A0A0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90596B">
        <w:rPr>
          <w:sz w:val="28"/>
          <w:szCs w:val="28"/>
        </w:rPr>
        <w:t xml:space="preserve">when mean =median then the distribution is symmetric and the distribution   has zero skewness.  </w:t>
      </w:r>
    </w:p>
    <w:p w:rsidR="00D759AC" w:rsidRDefault="00BC5748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90596B" w:rsidRPr="0090596B" w:rsidRDefault="0090596B" w:rsidP="005A0A0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whenever the mean of data is greater than median of data then the nature of skewness is positively skewed.</w:t>
      </w:r>
    </w:p>
    <w:p w:rsidR="00786F22" w:rsidRDefault="00BC5748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90596B" w:rsidRPr="0090596B" w:rsidRDefault="0090596B" w:rsidP="005A0A0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:rsidR="00786F22" w:rsidRDefault="00BC5748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90596B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:rsidR="0090596B" w:rsidRPr="00942439" w:rsidRDefault="00942439" w:rsidP="005A0A0B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942439">
        <w:rPr>
          <w:sz w:val="28"/>
          <w:szCs w:val="28"/>
        </w:rPr>
        <w:t>Positive values of kurtosis indicate that a distribution is peaked and possess thick tails.</w:t>
      </w:r>
    </w:p>
    <w:p w:rsidR="00D87AA3" w:rsidRDefault="00BC5748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42439" w:rsidRPr="00942439" w:rsidRDefault="00942439" w:rsidP="005A0A0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distribution with a negative kurtosis value indicates that the distribution has lighter tails than the normal distribution.</w:t>
      </w:r>
    </w:p>
    <w:p w:rsidR="00C57628" w:rsidRDefault="00BC5748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>)</w:t>
      </w:r>
      <w:r w:rsidR="00942439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 the below questions using the below box</w:t>
      </w:r>
      <w:r w:rsidR="00F70E09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plot visualization.</w:t>
      </w:r>
    </w:p>
    <w:p w:rsidR="005438FD" w:rsidRDefault="007C0E9D" w:rsidP="005A0A0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1175" cy="1438275"/>
            <wp:effectExtent l="0" t="0" r="9525" b="9525"/>
            <wp:docPr id="15" name="Picture 3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28" w:rsidRDefault="00C57628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237005" w:rsidRPr="00237005" w:rsidRDefault="00237005" w:rsidP="005A0A0B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above box plot visualization mean is 10 and median is lies between 14 and 16 , mean is less than the median. Hence it is negatively skewed data. Here median is closer to top quartile.</w:t>
      </w:r>
    </w:p>
    <w:p w:rsidR="00C57628" w:rsidRDefault="00C57628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942439" w:rsidRDefault="00942439" w:rsidP="005A0A0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(Q3-Q2)&lt;(Q2-Q1) negative skewed data</w:t>
      </w:r>
    </w:p>
    <w:p w:rsidR="00942439" w:rsidRPr="00942439" w:rsidRDefault="00942439" w:rsidP="005A0A0B">
      <w:pPr>
        <w:pStyle w:val="ListParagraph"/>
        <w:jc w:val="both"/>
        <w:rPr>
          <w:sz w:val="28"/>
          <w:szCs w:val="28"/>
        </w:rPr>
      </w:pPr>
    </w:p>
    <w:p w:rsidR="00237005" w:rsidRDefault="005D1DBF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237005" w:rsidRDefault="00237005" w:rsidP="005A0A0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IQR=Q3-Q1=18-10=8</w:t>
      </w: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F70E09" w:rsidRDefault="00F70E09" w:rsidP="005A0A0B">
      <w:pPr>
        <w:pStyle w:val="ListParagraph"/>
        <w:jc w:val="both"/>
        <w:rPr>
          <w:sz w:val="28"/>
          <w:szCs w:val="28"/>
        </w:rPr>
      </w:pPr>
    </w:p>
    <w:p w:rsidR="004D09A1" w:rsidRDefault="00BC5748" w:rsidP="005A0A0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7C0E9D" w:rsidP="005A0A0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24250" cy="2152650"/>
            <wp:effectExtent l="0" t="0" r="0" b="0"/>
            <wp:docPr id="14" name="Picture 4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AD" w:rsidRDefault="004D09A1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9028AC" w:rsidRPr="009028AC" w:rsidRDefault="009028AC" w:rsidP="005A0A0B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box plot is comparatively short ,In both the plots mean=median </w:t>
      </w:r>
      <w:r w:rsidR="00374770">
        <w:rPr>
          <w:sz w:val="28"/>
          <w:szCs w:val="28"/>
        </w:rPr>
        <w:t xml:space="preserve"> and the above two box plots overlapping with each other.</w:t>
      </w:r>
    </w:p>
    <w:p w:rsidR="007A3B9F" w:rsidRPr="00EF70C9" w:rsidRDefault="00BC5748" w:rsidP="005A0A0B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5A0A0B">
      <w:pPr>
        <w:ind w:left="360"/>
        <w:jc w:val="both"/>
        <w:rPr>
          <w:sz w:val="28"/>
          <w:szCs w:val="28"/>
        </w:rPr>
      </w:pPr>
    </w:p>
    <w:p w:rsidR="007A3B9F" w:rsidRPr="00EF70C9" w:rsidRDefault="007A3B9F" w:rsidP="005A0A0B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5A0A0B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8D4F14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5A0A0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5A0A0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5A0A0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5A0A0B">
      <w:pPr>
        <w:ind w:left="108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CD1CE5" w:rsidP="005A0A0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56765"/>
            <wp:effectExtent l="19050" t="0" r="0" b="0"/>
            <wp:docPr id="8" name="Picture 7" descr="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EF70C9" w:rsidRDefault="007A3B9F" w:rsidP="005A0A0B">
      <w:pPr>
        <w:jc w:val="both"/>
        <w:rPr>
          <w:sz w:val="28"/>
          <w:szCs w:val="28"/>
        </w:rPr>
      </w:pPr>
    </w:p>
    <w:p w:rsidR="007A3B9F" w:rsidRPr="00EF70C9" w:rsidRDefault="00BC5748" w:rsidP="005A0A0B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5A0A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5A0A0B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496FD5" w:rsidP="005A0A0B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56460"/>
            <wp:effectExtent l="19050" t="0" r="0" b="0"/>
            <wp:docPr id="9" name="Picture 8" descr="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D5" w:rsidRDefault="00496FD5" w:rsidP="005A0A0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the mean, median and mode are not equal so it is not following normal distribution.</w:t>
      </w:r>
    </w:p>
    <w:p w:rsidR="00496FD5" w:rsidRDefault="00496FD5" w:rsidP="005A0A0B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From below histogram it is not symmetric about the mean so it is not following normal distribution.</w:t>
      </w:r>
    </w:p>
    <w:p w:rsidR="007A3B9F" w:rsidRPr="00EF70C9" w:rsidRDefault="00496FD5" w:rsidP="005A0A0B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11575"/>
            <wp:effectExtent l="19050" t="0" r="0" b="0"/>
            <wp:docPr id="10" name="Picture 9" descr="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7A3B9F" w:rsidRPr="00EF70C9" w:rsidRDefault="007A3B9F" w:rsidP="005A0A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:rsidR="007A3B9F" w:rsidRDefault="007A3B9F" w:rsidP="005A0A0B">
      <w:pPr>
        <w:pStyle w:val="ListParagraph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496FD5" w:rsidRDefault="00496FD5" w:rsidP="005A0A0B">
      <w:pPr>
        <w:pStyle w:val="ListParagraph"/>
        <w:jc w:val="both"/>
        <w:rPr>
          <w:sz w:val="28"/>
          <w:szCs w:val="28"/>
        </w:rPr>
      </w:pPr>
    </w:p>
    <w:p w:rsidR="00496FD5" w:rsidRDefault="00496FD5" w:rsidP="005A0A0B">
      <w:pPr>
        <w:pStyle w:val="ListParagraph"/>
        <w:jc w:val="both"/>
        <w:rPr>
          <w:sz w:val="28"/>
          <w:szCs w:val="28"/>
        </w:rPr>
      </w:pPr>
    </w:p>
    <w:p w:rsidR="00496FD5" w:rsidRPr="00EF70C9" w:rsidRDefault="00496FD5" w:rsidP="005A0A0B">
      <w:pPr>
        <w:pStyle w:val="ListParagraph"/>
        <w:jc w:val="both"/>
        <w:rPr>
          <w:sz w:val="28"/>
          <w:szCs w:val="28"/>
        </w:rPr>
      </w:pPr>
    </w:p>
    <w:p w:rsidR="007A3B9F" w:rsidRPr="00EF70C9" w:rsidRDefault="007A3B9F" w:rsidP="005A0A0B">
      <w:pPr>
        <w:pStyle w:val="ListParagraph"/>
        <w:jc w:val="both"/>
        <w:rPr>
          <w:sz w:val="28"/>
          <w:szCs w:val="28"/>
        </w:rPr>
      </w:pPr>
    </w:p>
    <w:p w:rsidR="007A3B9F" w:rsidRDefault="00BC5748" w:rsidP="005A0A0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7E2A6F" w:rsidRPr="00EF70C9" w:rsidRDefault="007E2A6F" w:rsidP="005A0A0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noProof/>
          <w:sz w:val="28"/>
          <w:szCs w:val="28"/>
        </w:rPr>
        <w:drawing>
          <wp:inline distT="0" distB="0" distL="0" distR="0">
            <wp:extent cx="4344007" cy="2848373"/>
            <wp:effectExtent l="19050" t="0" r="0" b="0"/>
            <wp:docPr id="6" name="Picture 5" descr="z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 scor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D6" w:rsidRDefault="00BC5748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730B4D" w:rsidRDefault="00730B4D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>A)  Given sample size(n)=25</w:t>
      </w:r>
    </w:p>
    <w:p w:rsidR="00730B4D" w:rsidRDefault="00730B4D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Degrees of freedom=n-1=24</w:t>
      </w:r>
    </w:p>
    <w:p w:rsidR="00730B4D" w:rsidRDefault="00730B4D" w:rsidP="005A0A0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="007E2A6F">
        <w:rPr>
          <w:noProof/>
          <w:sz w:val="28"/>
          <w:szCs w:val="28"/>
        </w:rPr>
        <w:drawing>
          <wp:inline distT="0" distB="0" distL="0" distR="0">
            <wp:extent cx="5943600" cy="3202305"/>
            <wp:effectExtent l="19050" t="0" r="0" b="0"/>
            <wp:docPr id="5" name="Picture 4" descr="pan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A0" w:rsidRDefault="00BC5748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EB588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EB5885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EB5885" w:rsidRDefault="00EB5885" w:rsidP="005A0A0B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Given </w:t>
      </w:r>
      <w:r w:rsidR="004A45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:rsidR="00EB5885" w:rsidRDefault="004A458E" w:rsidP="005A0A0B">
      <w:pPr>
        <w:pStyle w:val="ListParagraph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Yu Gothic UI Semilight" w:eastAsia="Yu Gothic UI Semilight" w:hAnsi="Yu Gothic UI Semilight" w:cs="Segoe UI"/>
          <w:color w:val="000000"/>
          <w:sz w:val="28"/>
          <w:szCs w:val="28"/>
          <w:shd w:val="clear" w:color="auto" w:fill="FFFFFF"/>
        </w:rPr>
        <w:t xml:space="preserve">                    S</w:t>
      </w:r>
      <w:r w:rsidR="00EB588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</w:p>
    <w:p w:rsidR="004A458E" w:rsidRDefault="004A458E" w:rsidP="005A0A0B">
      <w:pPr>
        <w:pStyle w:val="ListParagraph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Sample mean= 260</w:t>
      </w:r>
    </w:p>
    <w:p w:rsidR="00EB5885" w:rsidRPr="00EB5885" w:rsidRDefault="00730B4D" w:rsidP="005A0A0B">
      <w:pPr>
        <w:pStyle w:val="ListParagraph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score </w:t>
      </w:r>
      <w:r w:rsidR="004A45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=(x-µ)/(s/√n)</w:t>
      </w:r>
    </w:p>
    <w:p w:rsidR="00D44288" w:rsidRDefault="004A458E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</w:t>
      </w:r>
      <w:r w:rsidR="00730B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score=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</w:t>
      </w:r>
    </w:p>
    <w:p w:rsidR="00730B4D" w:rsidRDefault="00730B4D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Degrees of freedom=n-1=17</w:t>
      </w:r>
    </w:p>
    <w:p w:rsidR="00730B4D" w:rsidRDefault="00730B4D" w:rsidP="005A0A0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258534" cy="4001059"/>
            <wp:effectExtent l="19050" t="0" r="0" b="0"/>
            <wp:docPr id="4" name="Picture 3" descr="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 cod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BA" w:rsidRPr="002E78B5" w:rsidRDefault="003A03BA" w:rsidP="005A0A0B">
      <w:pPr>
        <w:jc w:val="both"/>
        <w:rPr>
          <w:sz w:val="28"/>
          <w:szCs w:val="28"/>
        </w:rPr>
      </w:pPr>
    </w:p>
    <w:sectPr w:rsidR="003A03BA" w:rsidRPr="002E78B5" w:rsidSect="0004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C23"/>
    <w:multiLevelType w:val="hybridMultilevel"/>
    <w:tmpl w:val="186E9D56"/>
    <w:lvl w:ilvl="0" w:tplc="32DECFF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75804"/>
    <w:multiLevelType w:val="hybridMultilevel"/>
    <w:tmpl w:val="BC580D32"/>
    <w:lvl w:ilvl="0" w:tplc="0D8E60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109D"/>
    <w:multiLevelType w:val="hybridMultilevel"/>
    <w:tmpl w:val="5A3ACBB8"/>
    <w:lvl w:ilvl="0" w:tplc="FCF03A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D74DE"/>
    <w:multiLevelType w:val="hybridMultilevel"/>
    <w:tmpl w:val="0C4E581A"/>
    <w:lvl w:ilvl="0" w:tplc="FD22BB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2897"/>
    <w:multiLevelType w:val="hybridMultilevel"/>
    <w:tmpl w:val="6DC6B604"/>
    <w:lvl w:ilvl="0" w:tplc="9E9A1D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632D"/>
    <w:multiLevelType w:val="hybridMultilevel"/>
    <w:tmpl w:val="45E866C2"/>
    <w:lvl w:ilvl="0" w:tplc="E55EDD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51D73"/>
    <w:multiLevelType w:val="hybridMultilevel"/>
    <w:tmpl w:val="DFC05F22"/>
    <w:lvl w:ilvl="0" w:tplc="35C4FF5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2CE7B69"/>
    <w:multiLevelType w:val="hybridMultilevel"/>
    <w:tmpl w:val="8DA46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65D9F"/>
    <w:multiLevelType w:val="hybridMultilevel"/>
    <w:tmpl w:val="B7C81188"/>
    <w:lvl w:ilvl="0" w:tplc="84A8A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3444BA"/>
    <w:multiLevelType w:val="hybridMultilevel"/>
    <w:tmpl w:val="94785EFE"/>
    <w:lvl w:ilvl="0" w:tplc="01D0C3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17260"/>
    <w:multiLevelType w:val="hybridMultilevel"/>
    <w:tmpl w:val="8E04D128"/>
    <w:lvl w:ilvl="0" w:tplc="5C06C178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E2F3FA6"/>
    <w:multiLevelType w:val="hybridMultilevel"/>
    <w:tmpl w:val="533EFD7E"/>
    <w:lvl w:ilvl="0" w:tplc="C9D47E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1D3AEC"/>
    <w:multiLevelType w:val="hybridMultilevel"/>
    <w:tmpl w:val="03727940"/>
    <w:lvl w:ilvl="0" w:tplc="7B969B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C6A3A"/>
    <w:multiLevelType w:val="hybridMultilevel"/>
    <w:tmpl w:val="3ED016B0"/>
    <w:lvl w:ilvl="0" w:tplc="A7D04E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F45E9"/>
    <w:multiLevelType w:val="hybridMultilevel"/>
    <w:tmpl w:val="E44A682E"/>
    <w:lvl w:ilvl="0" w:tplc="045E0C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A3362"/>
    <w:multiLevelType w:val="hybridMultilevel"/>
    <w:tmpl w:val="589EFB96"/>
    <w:lvl w:ilvl="0" w:tplc="4E9416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B0A49"/>
    <w:multiLevelType w:val="hybridMultilevel"/>
    <w:tmpl w:val="41525A78"/>
    <w:lvl w:ilvl="0" w:tplc="E098A5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5A7D7E"/>
    <w:multiLevelType w:val="hybridMultilevel"/>
    <w:tmpl w:val="393C2646"/>
    <w:lvl w:ilvl="0" w:tplc="4ED6D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74832"/>
    <w:multiLevelType w:val="hybridMultilevel"/>
    <w:tmpl w:val="78EC9906"/>
    <w:lvl w:ilvl="0" w:tplc="6A9C7E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73EC2"/>
    <w:multiLevelType w:val="hybridMultilevel"/>
    <w:tmpl w:val="2BD0133E"/>
    <w:lvl w:ilvl="0" w:tplc="621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211FF"/>
    <w:multiLevelType w:val="hybridMultilevel"/>
    <w:tmpl w:val="082CB9EC"/>
    <w:lvl w:ilvl="0" w:tplc="C8E224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7C71E7"/>
    <w:multiLevelType w:val="hybridMultilevel"/>
    <w:tmpl w:val="212AAC76"/>
    <w:lvl w:ilvl="0" w:tplc="A3521E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2"/>
  </w:num>
  <w:num w:numId="5">
    <w:abstractNumId w:val="8"/>
  </w:num>
  <w:num w:numId="6">
    <w:abstractNumId w:val="23"/>
  </w:num>
  <w:num w:numId="7">
    <w:abstractNumId w:val="10"/>
  </w:num>
  <w:num w:numId="8">
    <w:abstractNumId w:val="21"/>
  </w:num>
  <w:num w:numId="9">
    <w:abstractNumId w:val="25"/>
  </w:num>
  <w:num w:numId="10">
    <w:abstractNumId w:val="15"/>
  </w:num>
  <w:num w:numId="11">
    <w:abstractNumId w:val="9"/>
  </w:num>
  <w:num w:numId="12">
    <w:abstractNumId w:val="24"/>
  </w:num>
  <w:num w:numId="13">
    <w:abstractNumId w:val="3"/>
  </w:num>
  <w:num w:numId="14">
    <w:abstractNumId w:val="14"/>
  </w:num>
  <w:num w:numId="15">
    <w:abstractNumId w:val="18"/>
  </w:num>
  <w:num w:numId="16">
    <w:abstractNumId w:val="17"/>
  </w:num>
  <w:num w:numId="17">
    <w:abstractNumId w:val="6"/>
  </w:num>
  <w:num w:numId="18">
    <w:abstractNumId w:val="19"/>
  </w:num>
  <w:num w:numId="19">
    <w:abstractNumId w:val="11"/>
  </w:num>
  <w:num w:numId="20">
    <w:abstractNumId w:val="27"/>
  </w:num>
  <w:num w:numId="21">
    <w:abstractNumId w:val="20"/>
  </w:num>
  <w:num w:numId="22">
    <w:abstractNumId w:val="7"/>
  </w:num>
  <w:num w:numId="23">
    <w:abstractNumId w:val="5"/>
  </w:num>
  <w:num w:numId="24">
    <w:abstractNumId w:val="13"/>
  </w:num>
  <w:num w:numId="25">
    <w:abstractNumId w:val="22"/>
  </w:num>
  <w:num w:numId="26">
    <w:abstractNumId w:val="0"/>
  </w:num>
  <w:num w:numId="27">
    <w:abstractNumId w:val="1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2523"/>
    <w:rsid w:val="00052318"/>
    <w:rsid w:val="00083863"/>
    <w:rsid w:val="000961E8"/>
    <w:rsid w:val="000B36AF"/>
    <w:rsid w:val="000B3A4A"/>
    <w:rsid w:val="000B417C"/>
    <w:rsid w:val="000D69F4"/>
    <w:rsid w:val="000E2E64"/>
    <w:rsid w:val="000F2D83"/>
    <w:rsid w:val="00124A32"/>
    <w:rsid w:val="001864D6"/>
    <w:rsid w:val="00190F7C"/>
    <w:rsid w:val="002078BC"/>
    <w:rsid w:val="00237005"/>
    <w:rsid w:val="00266B62"/>
    <w:rsid w:val="002818A0"/>
    <w:rsid w:val="0028213D"/>
    <w:rsid w:val="00293532"/>
    <w:rsid w:val="002A6694"/>
    <w:rsid w:val="002C6CB5"/>
    <w:rsid w:val="002E0863"/>
    <w:rsid w:val="002E78B5"/>
    <w:rsid w:val="002F4249"/>
    <w:rsid w:val="00302B26"/>
    <w:rsid w:val="00360870"/>
    <w:rsid w:val="00374770"/>
    <w:rsid w:val="00381E6A"/>
    <w:rsid w:val="00396AEA"/>
    <w:rsid w:val="003A03BA"/>
    <w:rsid w:val="003B01D0"/>
    <w:rsid w:val="003B0CD2"/>
    <w:rsid w:val="003D470B"/>
    <w:rsid w:val="003E1039"/>
    <w:rsid w:val="003E1B0C"/>
    <w:rsid w:val="003F354C"/>
    <w:rsid w:val="00437040"/>
    <w:rsid w:val="004757BA"/>
    <w:rsid w:val="00476583"/>
    <w:rsid w:val="00494A7E"/>
    <w:rsid w:val="00496FD5"/>
    <w:rsid w:val="004A458E"/>
    <w:rsid w:val="004D09A1"/>
    <w:rsid w:val="005438FD"/>
    <w:rsid w:val="00597EF4"/>
    <w:rsid w:val="005A0A0B"/>
    <w:rsid w:val="005A3FCE"/>
    <w:rsid w:val="005D1DBF"/>
    <w:rsid w:val="005E36B7"/>
    <w:rsid w:val="005F34AA"/>
    <w:rsid w:val="00635246"/>
    <w:rsid w:val="006432DB"/>
    <w:rsid w:val="006529C1"/>
    <w:rsid w:val="0066364B"/>
    <w:rsid w:val="006723AD"/>
    <w:rsid w:val="00673F2D"/>
    <w:rsid w:val="006953A0"/>
    <w:rsid w:val="00695886"/>
    <w:rsid w:val="006D7AA1"/>
    <w:rsid w:val="006E0ED4"/>
    <w:rsid w:val="00706CEB"/>
    <w:rsid w:val="00707DE3"/>
    <w:rsid w:val="00724454"/>
    <w:rsid w:val="007273CD"/>
    <w:rsid w:val="007300FB"/>
    <w:rsid w:val="00730B4D"/>
    <w:rsid w:val="00745BA5"/>
    <w:rsid w:val="00786F22"/>
    <w:rsid w:val="007A3B9F"/>
    <w:rsid w:val="007B7F44"/>
    <w:rsid w:val="007C0E9D"/>
    <w:rsid w:val="007E2A6F"/>
    <w:rsid w:val="00806B0F"/>
    <w:rsid w:val="00835B73"/>
    <w:rsid w:val="008933C3"/>
    <w:rsid w:val="008B2CB7"/>
    <w:rsid w:val="008D4F14"/>
    <w:rsid w:val="008E1E01"/>
    <w:rsid w:val="009028AC"/>
    <w:rsid w:val="009043E8"/>
    <w:rsid w:val="0090596B"/>
    <w:rsid w:val="00923E3B"/>
    <w:rsid w:val="00936B72"/>
    <w:rsid w:val="00942439"/>
    <w:rsid w:val="00990162"/>
    <w:rsid w:val="009D6E8A"/>
    <w:rsid w:val="009E3964"/>
    <w:rsid w:val="00A27E1C"/>
    <w:rsid w:val="00A50B04"/>
    <w:rsid w:val="00A60C2D"/>
    <w:rsid w:val="00AA44EF"/>
    <w:rsid w:val="00AB0E5D"/>
    <w:rsid w:val="00B226CE"/>
    <w:rsid w:val="00B22C7F"/>
    <w:rsid w:val="00BB68E7"/>
    <w:rsid w:val="00BC5748"/>
    <w:rsid w:val="00BE6CBD"/>
    <w:rsid w:val="00BF683B"/>
    <w:rsid w:val="00C04F8C"/>
    <w:rsid w:val="00C41684"/>
    <w:rsid w:val="00C50D38"/>
    <w:rsid w:val="00C57628"/>
    <w:rsid w:val="00C700CD"/>
    <w:rsid w:val="00C76165"/>
    <w:rsid w:val="00CB08A5"/>
    <w:rsid w:val="00CD1CE5"/>
    <w:rsid w:val="00D309C7"/>
    <w:rsid w:val="00D44288"/>
    <w:rsid w:val="00D57118"/>
    <w:rsid w:val="00D610DF"/>
    <w:rsid w:val="00D74923"/>
    <w:rsid w:val="00D759AC"/>
    <w:rsid w:val="00D87AA3"/>
    <w:rsid w:val="00D96A52"/>
    <w:rsid w:val="00DB5BBE"/>
    <w:rsid w:val="00DB650D"/>
    <w:rsid w:val="00DC2E3B"/>
    <w:rsid w:val="00DD5854"/>
    <w:rsid w:val="00DE572F"/>
    <w:rsid w:val="00E33311"/>
    <w:rsid w:val="00E366F2"/>
    <w:rsid w:val="00E605D6"/>
    <w:rsid w:val="00EB5885"/>
    <w:rsid w:val="00EB6B5E"/>
    <w:rsid w:val="00EF70C9"/>
    <w:rsid w:val="00F17BE5"/>
    <w:rsid w:val="00F407B7"/>
    <w:rsid w:val="00F70E09"/>
    <w:rsid w:val="00FE6626"/>
    <w:rsid w:val="00FF509F"/>
    <w:rsid w:val="00FF50C7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624FA-7E0B-4FB7-B3DA-0DCAB8C4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4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Pavithra.G</cp:lastModifiedBy>
  <cp:revision>3</cp:revision>
  <dcterms:created xsi:type="dcterms:W3CDTF">2021-05-08T20:01:00Z</dcterms:created>
  <dcterms:modified xsi:type="dcterms:W3CDTF">2021-05-08T20:01:00Z</dcterms:modified>
</cp:coreProperties>
</file>