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B1DD1" w14:textId="77777777" w:rsidR="00D86221" w:rsidRPr="00283F3C" w:rsidRDefault="00D86221" w:rsidP="00283F3C">
      <w:pPr>
        <w:spacing w:line="360" w:lineRule="auto"/>
        <w:jc w:val="center"/>
        <w:rPr>
          <w:rFonts w:ascii="Times New Roman" w:hAnsi="Times New Roman" w:cs="Times New Roman"/>
          <w:b/>
          <w:bCs/>
          <w:sz w:val="32"/>
          <w:szCs w:val="32"/>
          <w:lang w:eastAsia="en-IN"/>
        </w:rPr>
      </w:pPr>
      <w:r w:rsidRPr="00283F3C">
        <w:rPr>
          <w:rFonts w:ascii="Times New Roman" w:hAnsi="Times New Roman" w:cs="Times New Roman"/>
          <w:b/>
          <w:bCs/>
          <w:sz w:val="32"/>
          <w:szCs w:val="32"/>
          <w:lang w:eastAsia="en-IN"/>
        </w:rPr>
        <w:t>Marketing Campaign Performance &amp; Sales Analysis Report</w:t>
      </w:r>
    </w:p>
    <w:p w14:paraId="55D3A554" w14:textId="1798AE42" w:rsidR="00D86221" w:rsidRPr="00D86221" w:rsidRDefault="00D86221" w:rsidP="00283F3C">
      <w:pPr>
        <w:spacing w:line="360" w:lineRule="auto"/>
        <w:jc w:val="both"/>
        <w:rPr>
          <w:rFonts w:ascii="Times New Roman" w:hAnsi="Times New Roman" w:cs="Times New Roman"/>
          <w:sz w:val="24"/>
          <w:szCs w:val="24"/>
          <w:lang w:eastAsia="en-IN"/>
        </w:rPr>
      </w:pPr>
    </w:p>
    <w:p w14:paraId="337A6F84" w14:textId="77777777" w:rsidR="00D86221" w:rsidRPr="00283F3C" w:rsidRDefault="00D86221" w:rsidP="00283F3C">
      <w:pPr>
        <w:spacing w:line="360" w:lineRule="auto"/>
        <w:jc w:val="both"/>
        <w:rPr>
          <w:rFonts w:ascii="Times New Roman" w:hAnsi="Times New Roman" w:cs="Times New Roman"/>
          <w:b/>
          <w:bCs/>
          <w:sz w:val="28"/>
          <w:szCs w:val="28"/>
          <w:lang w:eastAsia="en-IN"/>
        </w:rPr>
      </w:pPr>
      <w:r w:rsidRPr="00283F3C">
        <w:rPr>
          <w:rFonts w:ascii="Times New Roman" w:hAnsi="Times New Roman" w:cs="Times New Roman"/>
          <w:b/>
          <w:bCs/>
          <w:sz w:val="28"/>
          <w:szCs w:val="28"/>
          <w:lang w:eastAsia="en-IN"/>
        </w:rPr>
        <w:t>1. Introduction</w:t>
      </w:r>
    </w:p>
    <w:p w14:paraId="7B14F949" w14:textId="77777777" w:rsidR="00D86221" w:rsidRPr="00D86221" w:rsidRDefault="00D86221" w:rsidP="00283F3C">
      <w:pPr>
        <w:spacing w:line="360" w:lineRule="auto"/>
        <w:ind w:firstLine="720"/>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This project was completed as part of my internship to analyze marketing campaign data and understand how different advertising methods influence product sales. The main objective was to transform raw marketing data into meaningful insights using Excel and Power BI.</w:t>
      </w:r>
    </w:p>
    <w:p w14:paraId="64F870D9" w14:textId="702F237D" w:rsid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The project focuses not only on creating visuals, but also on understanding how data should be cleaned, structured, and transformed before analysis.</w:t>
      </w:r>
    </w:p>
    <w:p w14:paraId="5B716054" w14:textId="77777777" w:rsidR="00283F3C" w:rsidRPr="00D86221" w:rsidRDefault="00283F3C" w:rsidP="00283F3C">
      <w:pPr>
        <w:spacing w:line="360" w:lineRule="auto"/>
        <w:jc w:val="both"/>
        <w:rPr>
          <w:rFonts w:ascii="Times New Roman" w:hAnsi="Times New Roman" w:cs="Times New Roman"/>
          <w:sz w:val="24"/>
          <w:szCs w:val="24"/>
          <w:lang w:eastAsia="en-IN"/>
        </w:rPr>
      </w:pPr>
    </w:p>
    <w:p w14:paraId="2A0E278D" w14:textId="77777777" w:rsidR="00D86221" w:rsidRPr="00283F3C" w:rsidRDefault="00D86221" w:rsidP="00283F3C">
      <w:pPr>
        <w:spacing w:line="360" w:lineRule="auto"/>
        <w:jc w:val="both"/>
        <w:rPr>
          <w:rFonts w:ascii="Times New Roman" w:hAnsi="Times New Roman" w:cs="Times New Roman"/>
          <w:b/>
          <w:bCs/>
          <w:sz w:val="28"/>
          <w:szCs w:val="28"/>
          <w:lang w:eastAsia="en-IN"/>
        </w:rPr>
      </w:pPr>
      <w:r w:rsidRPr="00283F3C">
        <w:rPr>
          <w:rFonts w:ascii="Times New Roman" w:hAnsi="Times New Roman" w:cs="Times New Roman"/>
          <w:b/>
          <w:bCs/>
          <w:sz w:val="28"/>
          <w:szCs w:val="28"/>
          <w:lang w:eastAsia="en-IN"/>
        </w:rPr>
        <w:t>2. Project Objectives</w:t>
      </w:r>
    </w:p>
    <w:p w14:paraId="7C100337"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The objectives of this project are:</w:t>
      </w:r>
    </w:p>
    <w:p w14:paraId="0D5861A0" w14:textId="77777777" w:rsidR="00D86221" w:rsidRPr="00283F3C" w:rsidRDefault="00D86221" w:rsidP="00283F3C">
      <w:pPr>
        <w:pStyle w:val="ListParagraph"/>
        <w:numPr>
          <w:ilvl w:val="0"/>
          <w:numId w:val="18"/>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To convert raw marketing data into analysis-ready format</w:t>
      </w:r>
    </w:p>
    <w:p w14:paraId="12A5E85B" w14:textId="77777777" w:rsidR="00D86221" w:rsidRPr="00283F3C" w:rsidRDefault="00D86221" w:rsidP="00283F3C">
      <w:pPr>
        <w:pStyle w:val="ListParagraph"/>
        <w:numPr>
          <w:ilvl w:val="0"/>
          <w:numId w:val="18"/>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To study the relationship between marketing spend and sales</w:t>
      </w:r>
    </w:p>
    <w:p w14:paraId="01CFAB80" w14:textId="77777777" w:rsidR="00D86221" w:rsidRPr="00283F3C" w:rsidRDefault="00D86221" w:rsidP="00283F3C">
      <w:pPr>
        <w:pStyle w:val="ListParagraph"/>
        <w:numPr>
          <w:ilvl w:val="0"/>
          <w:numId w:val="18"/>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To identify high-performing advertising channels</w:t>
      </w:r>
    </w:p>
    <w:p w14:paraId="16F30912" w14:textId="77777777" w:rsidR="00D86221" w:rsidRPr="00283F3C" w:rsidRDefault="00D86221" w:rsidP="00283F3C">
      <w:pPr>
        <w:pStyle w:val="ListParagraph"/>
        <w:numPr>
          <w:ilvl w:val="0"/>
          <w:numId w:val="18"/>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To evaluate cost efficiency</w:t>
      </w:r>
    </w:p>
    <w:p w14:paraId="04AFBA88" w14:textId="77777777" w:rsidR="00D86221" w:rsidRPr="00283F3C" w:rsidRDefault="00D86221" w:rsidP="00283F3C">
      <w:pPr>
        <w:pStyle w:val="ListParagraph"/>
        <w:numPr>
          <w:ilvl w:val="0"/>
          <w:numId w:val="18"/>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To design a professional dashboard for business users</w:t>
      </w:r>
    </w:p>
    <w:p w14:paraId="6493A65B" w14:textId="77777777" w:rsidR="00D86221" w:rsidRPr="00283F3C" w:rsidRDefault="00D86221" w:rsidP="00283F3C">
      <w:pPr>
        <w:pStyle w:val="ListParagraph"/>
        <w:numPr>
          <w:ilvl w:val="0"/>
          <w:numId w:val="18"/>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To present insights in a clear and understandable way</w:t>
      </w:r>
    </w:p>
    <w:p w14:paraId="0F61DEAF" w14:textId="60FC2B51" w:rsidR="00D86221" w:rsidRPr="00D86221" w:rsidRDefault="00D86221" w:rsidP="00283F3C">
      <w:pPr>
        <w:spacing w:line="360" w:lineRule="auto"/>
        <w:jc w:val="both"/>
        <w:rPr>
          <w:rFonts w:ascii="Times New Roman" w:hAnsi="Times New Roman" w:cs="Times New Roman"/>
          <w:sz w:val="24"/>
          <w:szCs w:val="24"/>
          <w:lang w:eastAsia="en-IN"/>
        </w:rPr>
      </w:pPr>
    </w:p>
    <w:p w14:paraId="38A88916" w14:textId="77777777" w:rsidR="00D86221" w:rsidRPr="00283F3C" w:rsidRDefault="00D86221" w:rsidP="00283F3C">
      <w:pPr>
        <w:spacing w:line="360" w:lineRule="auto"/>
        <w:jc w:val="both"/>
        <w:rPr>
          <w:rFonts w:ascii="Times New Roman" w:hAnsi="Times New Roman" w:cs="Times New Roman"/>
          <w:b/>
          <w:bCs/>
          <w:sz w:val="28"/>
          <w:szCs w:val="28"/>
          <w:lang w:eastAsia="en-IN"/>
        </w:rPr>
      </w:pPr>
      <w:r w:rsidRPr="00283F3C">
        <w:rPr>
          <w:rFonts w:ascii="Times New Roman" w:hAnsi="Times New Roman" w:cs="Times New Roman"/>
          <w:b/>
          <w:bCs/>
          <w:sz w:val="28"/>
          <w:szCs w:val="28"/>
          <w:lang w:eastAsia="en-IN"/>
        </w:rPr>
        <w:t>3. Dataset Overview</w:t>
      </w:r>
    </w:p>
    <w:p w14:paraId="349FDC99"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The dataset contains information related to:</w:t>
      </w:r>
    </w:p>
    <w:p w14:paraId="73DE979F" w14:textId="77777777" w:rsidR="00D86221" w:rsidRPr="00283F3C" w:rsidRDefault="00D86221" w:rsidP="00283F3C">
      <w:pPr>
        <w:pStyle w:val="ListParagraph"/>
        <w:numPr>
          <w:ilvl w:val="0"/>
          <w:numId w:val="19"/>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Product Sold</w:t>
      </w:r>
    </w:p>
    <w:p w14:paraId="3D6B97E3" w14:textId="77777777" w:rsidR="00D86221" w:rsidRPr="00283F3C" w:rsidRDefault="00D86221" w:rsidP="00283F3C">
      <w:pPr>
        <w:pStyle w:val="ListParagraph"/>
        <w:numPr>
          <w:ilvl w:val="0"/>
          <w:numId w:val="19"/>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Traditional, Digital, Partnership, and Trust Spend</w:t>
      </w:r>
    </w:p>
    <w:p w14:paraId="63AEB34F" w14:textId="77777777" w:rsidR="00D86221" w:rsidRPr="00283F3C" w:rsidRDefault="00D86221" w:rsidP="00283F3C">
      <w:pPr>
        <w:pStyle w:val="ListParagraph"/>
        <w:numPr>
          <w:ilvl w:val="0"/>
          <w:numId w:val="19"/>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Performance Channel</w:t>
      </w:r>
    </w:p>
    <w:p w14:paraId="4021C15B" w14:textId="77777777" w:rsidR="00D86221" w:rsidRPr="00283F3C" w:rsidRDefault="00D86221" w:rsidP="00283F3C">
      <w:pPr>
        <w:pStyle w:val="ListParagraph"/>
        <w:numPr>
          <w:ilvl w:val="0"/>
          <w:numId w:val="19"/>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Support Channel</w:t>
      </w:r>
    </w:p>
    <w:p w14:paraId="6A0389DC" w14:textId="77777777" w:rsidR="00D86221" w:rsidRPr="00283F3C" w:rsidRDefault="00D86221" w:rsidP="00283F3C">
      <w:pPr>
        <w:pStyle w:val="ListParagraph"/>
        <w:numPr>
          <w:ilvl w:val="0"/>
          <w:numId w:val="19"/>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Cost Per Sale</w:t>
      </w:r>
    </w:p>
    <w:p w14:paraId="24CCB9E7" w14:textId="77777777" w:rsidR="00D86221" w:rsidRPr="00283F3C" w:rsidRDefault="00D86221" w:rsidP="00283F3C">
      <w:pPr>
        <w:pStyle w:val="ListParagraph"/>
        <w:numPr>
          <w:ilvl w:val="0"/>
          <w:numId w:val="19"/>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Total Spend</w:t>
      </w:r>
    </w:p>
    <w:p w14:paraId="1741E1B4" w14:textId="0F4B74EC" w:rsid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lastRenderedPageBreak/>
        <w:t>Initially, the dataset was not structured for direct business analysis. Therefore, several transformations were required.</w:t>
      </w:r>
    </w:p>
    <w:p w14:paraId="5CD13FEC" w14:textId="77777777" w:rsidR="00283F3C" w:rsidRPr="00D86221" w:rsidRDefault="00283F3C" w:rsidP="00283F3C">
      <w:pPr>
        <w:spacing w:line="360" w:lineRule="auto"/>
        <w:jc w:val="both"/>
        <w:rPr>
          <w:rFonts w:ascii="Times New Roman" w:hAnsi="Times New Roman" w:cs="Times New Roman"/>
          <w:sz w:val="24"/>
          <w:szCs w:val="24"/>
          <w:lang w:eastAsia="en-IN"/>
        </w:rPr>
      </w:pPr>
    </w:p>
    <w:p w14:paraId="557C7481" w14:textId="77777777" w:rsidR="00D86221" w:rsidRPr="00283F3C" w:rsidRDefault="00D86221" w:rsidP="00283F3C">
      <w:pPr>
        <w:spacing w:line="360" w:lineRule="auto"/>
        <w:jc w:val="both"/>
        <w:rPr>
          <w:rFonts w:ascii="Times New Roman" w:hAnsi="Times New Roman" w:cs="Times New Roman"/>
          <w:b/>
          <w:bCs/>
          <w:sz w:val="28"/>
          <w:szCs w:val="28"/>
          <w:lang w:eastAsia="en-IN"/>
        </w:rPr>
      </w:pPr>
      <w:r w:rsidRPr="00283F3C">
        <w:rPr>
          <w:rFonts w:ascii="Times New Roman" w:hAnsi="Times New Roman" w:cs="Times New Roman"/>
          <w:b/>
          <w:bCs/>
          <w:sz w:val="28"/>
          <w:szCs w:val="28"/>
          <w:lang w:eastAsia="en-IN"/>
        </w:rPr>
        <w:t>4. Tools Used</w:t>
      </w:r>
    </w:p>
    <w:p w14:paraId="228E68F5" w14:textId="77777777" w:rsidR="00D86221" w:rsidRPr="00283F3C" w:rsidRDefault="00D86221" w:rsidP="00283F3C">
      <w:pPr>
        <w:pStyle w:val="ListParagraph"/>
        <w:numPr>
          <w:ilvl w:val="0"/>
          <w:numId w:val="21"/>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Microsoft Excel – Initial cleaning and understanding</w:t>
      </w:r>
    </w:p>
    <w:p w14:paraId="4C5D4EA7" w14:textId="77777777" w:rsidR="00D86221" w:rsidRPr="00283F3C" w:rsidRDefault="00D86221" w:rsidP="00283F3C">
      <w:pPr>
        <w:pStyle w:val="ListParagraph"/>
        <w:numPr>
          <w:ilvl w:val="0"/>
          <w:numId w:val="21"/>
        </w:numPr>
        <w:spacing w:line="360" w:lineRule="auto"/>
        <w:jc w:val="both"/>
        <w:rPr>
          <w:rFonts w:ascii="Times New Roman" w:hAnsi="Times New Roman" w:cs="Times New Roman"/>
          <w:sz w:val="24"/>
          <w:szCs w:val="24"/>
          <w:lang w:eastAsia="en-IN"/>
        </w:rPr>
      </w:pPr>
      <w:r w:rsidRPr="00283F3C">
        <w:rPr>
          <w:rFonts w:ascii="Times New Roman" w:hAnsi="Times New Roman" w:cs="Times New Roman"/>
          <w:sz w:val="24"/>
          <w:szCs w:val="24"/>
          <w:lang w:eastAsia="en-IN"/>
        </w:rPr>
        <w:t>Power BI – Data modeling, DAX calculations, and dashboard design</w:t>
      </w:r>
    </w:p>
    <w:p w14:paraId="329F39BB" w14:textId="106A0363" w:rsidR="00D86221" w:rsidRPr="00D86221" w:rsidRDefault="00D86221" w:rsidP="00283F3C">
      <w:pPr>
        <w:spacing w:line="360" w:lineRule="auto"/>
        <w:jc w:val="both"/>
        <w:rPr>
          <w:rFonts w:ascii="Times New Roman" w:hAnsi="Times New Roman" w:cs="Times New Roman"/>
          <w:sz w:val="24"/>
          <w:szCs w:val="24"/>
          <w:lang w:eastAsia="en-IN"/>
        </w:rPr>
      </w:pPr>
    </w:p>
    <w:p w14:paraId="21768557" w14:textId="77777777" w:rsidR="00D86221" w:rsidRPr="00283F3C" w:rsidRDefault="00D86221" w:rsidP="00283F3C">
      <w:pPr>
        <w:spacing w:line="360" w:lineRule="auto"/>
        <w:jc w:val="both"/>
        <w:rPr>
          <w:rFonts w:ascii="Times New Roman" w:hAnsi="Times New Roman" w:cs="Times New Roman"/>
          <w:b/>
          <w:bCs/>
          <w:sz w:val="28"/>
          <w:szCs w:val="28"/>
          <w:lang w:eastAsia="en-IN"/>
        </w:rPr>
      </w:pPr>
      <w:r w:rsidRPr="00283F3C">
        <w:rPr>
          <w:rFonts w:ascii="Times New Roman" w:hAnsi="Times New Roman" w:cs="Times New Roman"/>
          <w:b/>
          <w:bCs/>
          <w:sz w:val="28"/>
          <w:szCs w:val="28"/>
          <w:lang w:eastAsia="en-IN"/>
        </w:rPr>
        <w:t>5. Data Transformation &amp; Preparation Process</w:t>
      </w:r>
    </w:p>
    <w:p w14:paraId="618249B2" w14:textId="3A848972" w:rsidR="00D86221" w:rsidRPr="00D86221" w:rsidRDefault="00D86221" w:rsidP="00283F3C">
      <w:pPr>
        <w:spacing w:line="360" w:lineRule="auto"/>
        <w:ind w:firstLine="720"/>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Before analysis, the raw dataset was converted into analytical format.</w:t>
      </w:r>
      <w:r w:rsidR="00283F3C">
        <w:rPr>
          <w:rFonts w:ascii="Times New Roman" w:hAnsi="Times New Roman" w:cs="Times New Roman"/>
          <w:sz w:val="24"/>
          <w:szCs w:val="24"/>
          <w:lang w:eastAsia="en-IN"/>
        </w:rPr>
        <w:t xml:space="preserve"> T</w:t>
      </w:r>
      <w:r w:rsidRPr="00D86221">
        <w:rPr>
          <w:rFonts w:ascii="Times New Roman" w:hAnsi="Times New Roman" w:cs="Times New Roman"/>
          <w:sz w:val="24"/>
          <w:szCs w:val="24"/>
          <w:lang w:eastAsia="en-IN"/>
        </w:rPr>
        <w:t>his was the most important stage of the project.</w:t>
      </w:r>
    </w:p>
    <w:p w14:paraId="5E522055" w14:textId="77777777" w:rsidR="00D86221" w:rsidRPr="00283F3C" w:rsidRDefault="00D86221" w:rsidP="00283F3C">
      <w:pPr>
        <w:spacing w:line="360" w:lineRule="auto"/>
        <w:jc w:val="both"/>
        <w:rPr>
          <w:rFonts w:ascii="Times New Roman" w:hAnsi="Times New Roman" w:cs="Times New Roman"/>
          <w:b/>
          <w:bCs/>
          <w:sz w:val="26"/>
          <w:szCs w:val="26"/>
          <w:lang w:eastAsia="en-IN"/>
        </w:rPr>
      </w:pPr>
      <w:r w:rsidRPr="00283F3C">
        <w:rPr>
          <w:rFonts w:ascii="Times New Roman" w:hAnsi="Times New Roman" w:cs="Times New Roman"/>
          <w:b/>
          <w:bCs/>
          <w:sz w:val="26"/>
          <w:szCs w:val="26"/>
          <w:lang w:eastAsia="en-IN"/>
        </w:rPr>
        <w:t>5.1 Data Type Correction</w:t>
      </w:r>
    </w:p>
    <w:p w14:paraId="0FAF4196"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First, all columns were checked for correct data types.</w:t>
      </w:r>
    </w:p>
    <w:p w14:paraId="5173CFC3" w14:textId="49B191DE" w:rsidR="00D86221" w:rsidRPr="009529A8" w:rsidRDefault="00D86221" w:rsidP="009529A8">
      <w:pPr>
        <w:pStyle w:val="ListParagraph"/>
        <w:numPr>
          <w:ilvl w:val="0"/>
          <w:numId w:val="22"/>
        </w:numPr>
        <w:spacing w:line="360" w:lineRule="auto"/>
        <w:jc w:val="both"/>
        <w:rPr>
          <w:rFonts w:ascii="Times New Roman" w:hAnsi="Times New Roman" w:cs="Times New Roman"/>
          <w:sz w:val="24"/>
          <w:szCs w:val="24"/>
          <w:lang w:eastAsia="en-IN"/>
        </w:rPr>
      </w:pPr>
      <w:r w:rsidRPr="009529A8">
        <w:rPr>
          <w:rFonts w:ascii="Times New Roman" w:hAnsi="Times New Roman" w:cs="Times New Roman"/>
          <w:sz w:val="24"/>
          <w:szCs w:val="24"/>
          <w:lang w:eastAsia="en-IN"/>
        </w:rPr>
        <w:t xml:space="preserve">Product_Sold </w:t>
      </w:r>
      <w:r w:rsidR="009529A8" w:rsidRPr="009529A8">
        <w:rPr>
          <w:rFonts w:ascii="Times New Roman" w:hAnsi="Times New Roman" w:cs="Times New Roman"/>
          <w:sz w:val="24"/>
          <w:szCs w:val="24"/>
          <w:lang w:eastAsia="en-IN"/>
        </w:rPr>
        <w:t xml:space="preserve"> </w:t>
      </w:r>
      <w:r w:rsidRPr="009529A8">
        <w:rPr>
          <w:rFonts w:ascii="Times New Roman" w:hAnsi="Times New Roman" w:cs="Times New Roman"/>
          <w:sz w:val="24"/>
          <w:szCs w:val="24"/>
          <w:lang w:eastAsia="en-IN"/>
        </w:rPr>
        <w:t>→ Converted to Whole Number</w:t>
      </w:r>
    </w:p>
    <w:p w14:paraId="62F6557D" w14:textId="77777777" w:rsidR="00D86221" w:rsidRPr="009529A8" w:rsidRDefault="00D86221" w:rsidP="009529A8">
      <w:pPr>
        <w:pStyle w:val="ListParagraph"/>
        <w:numPr>
          <w:ilvl w:val="0"/>
          <w:numId w:val="22"/>
        </w:numPr>
        <w:spacing w:line="360" w:lineRule="auto"/>
        <w:jc w:val="both"/>
        <w:rPr>
          <w:rFonts w:ascii="Times New Roman" w:hAnsi="Times New Roman" w:cs="Times New Roman"/>
          <w:sz w:val="24"/>
          <w:szCs w:val="24"/>
          <w:lang w:eastAsia="en-IN"/>
        </w:rPr>
      </w:pPr>
      <w:r w:rsidRPr="009529A8">
        <w:rPr>
          <w:rFonts w:ascii="Times New Roman" w:hAnsi="Times New Roman" w:cs="Times New Roman"/>
          <w:sz w:val="24"/>
          <w:szCs w:val="24"/>
          <w:lang w:eastAsia="en-IN"/>
        </w:rPr>
        <w:t>Spend Columns → Converted to Decimal Number</w:t>
      </w:r>
    </w:p>
    <w:p w14:paraId="1F3A7A99" w14:textId="77777777" w:rsidR="00D86221" w:rsidRPr="009529A8" w:rsidRDefault="00D86221" w:rsidP="009529A8">
      <w:pPr>
        <w:pStyle w:val="ListParagraph"/>
        <w:numPr>
          <w:ilvl w:val="0"/>
          <w:numId w:val="22"/>
        </w:numPr>
        <w:spacing w:line="360" w:lineRule="auto"/>
        <w:jc w:val="both"/>
        <w:rPr>
          <w:rFonts w:ascii="Times New Roman" w:hAnsi="Times New Roman" w:cs="Times New Roman"/>
          <w:sz w:val="24"/>
          <w:szCs w:val="24"/>
          <w:lang w:eastAsia="en-IN"/>
        </w:rPr>
      </w:pPr>
      <w:r w:rsidRPr="009529A8">
        <w:rPr>
          <w:rFonts w:ascii="Times New Roman" w:hAnsi="Times New Roman" w:cs="Times New Roman"/>
          <w:sz w:val="24"/>
          <w:szCs w:val="24"/>
          <w:lang w:eastAsia="en-IN"/>
        </w:rPr>
        <w:t>Category Columns → Converted to Text</w:t>
      </w:r>
    </w:p>
    <w:p w14:paraId="79BCA2C7" w14:textId="620365B6"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This step was required to avoid calculation and DAX errors.</w:t>
      </w:r>
    </w:p>
    <w:p w14:paraId="54BDB69C" w14:textId="77777777" w:rsidR="00D86221" w:rsidRPr="009529A8" w:rsidRDefault="00D86221" w:rsidP="00283F3C">
      <w:pPr>
        <w:spacing w:line="360" w:lineRule="auto"/>
        <w:jc w:val="both"/>
        <w:rPr>
          <w:rFonts w:ascii="Times New Roman" w:hAnsi="Times New Roman" w:cs="Times New Roman"/>
          <w:b/>
          <w:bCs/>
          <w:sz w:val="26"/>
          <w:szCs w:val="26"/>
          <w:lang w:eastAsia="en-IN"/>
        </w:rPr>
      </w:pPr>
      <w:r w:rsidRPr="009529A8">
        <w:rPr>
          <w:rFonts w:ascii="Times New Roman" w:hAnsi="Times New Roman" w:cs="Times New Roman"/>
          <w:b/>
          <w:bCs/>
          <w:sz w:val="26"/>
          <w:szCs w:val="26"/>
          <w:lang w:eastAsia="en-IN"/>
        </w:rPr>
        <w:t>5.2 Grouping Spend Methods into Categories</w:t>
      </w:r>
    </w:p>
    <w:p w14:paraId="0D136481"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The original dataset contained multiple spend methods. For better analysis, they were grouped into four main categories:</w:t>
      </w:r>
    </w:p>
    <w:tbl>
      <w:tblPr>
        <w:tblStyle w:val="TableGridLight"/>
        <w:tblW w:w="0" w:type="auto"/>
        <w:tblLook w:val="04A0" w:firstRow="1" w:lastRow="0" w:firstColumn="1" w:lastColumn="0" w:noHBand="0" w:noVBand="1"/>
      </w:tblPr>
      <w:tblGrid>
        <w:gridCol w:w="1310"/>
        <w:gridCol w:w="2763"/>
      </w:tblGrid>
      <w:tr w:rsidR="00D86221" w:rsidRPr="00D86221" w14:paraId="5C5F6E9A" w14:textId="77777777" w:rsidTr="009529A8">
        <w:tc>
          <w:tcPr>
            <w:tcW w:w="0" w:type="auto"/>
            <w:hideMark/>
          </w:tcPr>
          <w:p w14:paraId="3C035692" w14:textId="77777777" w:rsidR="00D86221" w:rsidRPr="009529A8" w:rsidRDefault="00D86221" w:rsidP="00283F3C">
            <w:pPr>
              <w:spacing w:line="360" w:lineRule="auto"/>
              <w:jc w:val="both"/>
              <w:rPr>
                <w:rFonts w:ascii="Times New Roman" w:hAnsi="Times New Roman" w:cs="Times New Roman"/>
                <w:b/>
                <w:bCs/>
                <w:sz w:val="24"/>
                <w:szCs w:val="24"/>
                <w:lang w:eastAsia="en-IN"/>
              </w:rPr>
            </w:pPr>
            <w:r w:rsidRPr="009529A8">
              <w:rPr>
                <w:rFonts w:ascii="Times New Roman" w:hAnsi="Times New Roman" w:cs="Times New Roman"/>
                <w:b/>
                <w:bCs/>
                <w:sz w:val="24"/>
                <w:szCs w:val="24"/>
                <w:lang w:eastAsia="en-IN"/>
              </w:rPr>
              <w:t>Category</w:t>
            </w:r>
          </w:p>
        </w:tc>
        <w:tc>
          <w:tcPr>
            <w:tcW w:w="0" w:type="auto"/>
            <w:hideMark/>
          </w:tcPr>
          <w:p w14:paraId="671CF13C" w14:textId="77777777" w:rsidR="00D86221" w:rsidRPr="009529A8" w:rsidRDefault="00D86221" w:rsidP="00283F3C">
            <w:pPr>
              <w:spacing w:line="360" w:lineRule="auto"/>
              <w:jc w:val="both"/>
              <w:rPr>
                <w:rFonts w:ascii="Times New Roman" w:hAnsi="Times New Roman" w:cs="Times New Roman"/>
                <w:b/>
                <w:bCs/>
                <w:sz w:val="24"/>
                <w:szCs w:val="24"/>
                <w:lang w:eastAsia="en-IN"/>
              </w:rPr>
            </w:pPr>
            <w:r w:rsidRPr="009529A8">
              <w:rPr>
                <w:rFonts w:ascii="Times New Roman" w:hAnsi="Times New Roman" w:cs="Times New Roman"/>
                <w:b/>
                <w:bCs/>
                <w:sz w:val="24"/>
                <w:szCs w:val="24"/>
                <w:lang w:eastAsia="en-IN"/>
              </w:rPr>
              <w:t>Methods Included</w:t>
            </w:r>
          </w:p>
        </w:tc>
      </w:tr>
      <w:tr w:rsidR="00D86221" w:rsidRPr="00D86221" w14:paraId="77A835C0" w14:textId="77777777" w:rsidTr="009529A8">
        <w:tc>
          <w:tcPr>
            <w:tcW w:w="0" w:type="auto"/>
            <w:hideMark/>
          </w:tcPr>
          <w:p w14:paraId="5422E1AF"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Traditional</w:t>
            </w:r>
          </w:p>
        </w:tc>
        <w:tc>
          <w:tcPr>
            <w:tcW w:w="0" w:type="auto"/>
            <w:hideMark/>
          </w:tcPr>
          <w:p w14:paraId="5938EB50"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TV, Billboard</w:t>
            </w:r>
          </w:p>
        </w:tc>
      </w:tr>
      <w:tr w:rsidR="00D86221" w:rsidRPr="00D86221" w14:paraId="515F20B5" w14:textId="77777777" w:rsidTr="009529A8">
        <w:tc>
          <w:tcPr>
            <w:tcW w:w="0" w:type="auto"/>
            <w:hideMark/>
          </w:tcPr>
          <w:p w14:paraId="0B22F0DA"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Digital</w:t>
            </w:r>
          </w:p>
        </w:tc>
        <w:tc>
          <w:tcPr>
            <w:tcW w:w="0" w:type="auto"/>
            <w:hideMark/>
          </w:tcPr>
          <w:p w14:paraId="567E9676" w14:textId="4C0E117A" w:rsidR="00D86221" w:rsidRPr="00D86221" w:rsidRDefault="009529A8" w:rsidP="00283F3C">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Google</w:t>
            </w:r>
            <w:r w:rsidR="00D86221" w:rsidRPr="00D86221">
              <w:rPr>
                <w:rFonts w:ascii="Times New Roman" w:hAnsi="Times New Roman" w:cs="Times New Roman"/>
                <w:sz w:val="24"/>
                <w:szCs w:val="24"/>
                <w:lang w:eastAsia="en-IN"/>
              </w:rPr>
              <w:t xml:space="preserve"> Ads, Social Media</w:t>
            </w:r>
          </w:p>
        </w:tc>
      </w:tr>
      <w:tr w:rsidR="00D86221" w:rsidRPr="00D86221" w14:paraId="25E57B7F" w14:textId="77777777" w:rsidTr="009529A8">
        <w:tc>
          <w:tcPr>
            <w:tcW w:w="0" w:type="auto"/>
            <w:hideMark/>
          </w:tcPr>
          <w:p w14:paraId="4976928D"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Partnership</w:t>
            </w:r>
          </w:p>
        </w:tc>
        <w:tc>
          <w:tcPr>
            <w:tcW w:w="0" w:type="auto"/>
            <w:hideMark/>
          </w:tcPr>
          <w:p w14:paraId="64E0FA0C" w14:textId="30BECB8C"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Affiliate</w:t>
            </w:r>
            <w:r w:rsidR="009529A8">
              <w:rPr>
                <w:rFonts w:ascii="Times New Roman" w:hAnsi="Times New Roman" w:cs="Times New Roman"/>
                <w:sz w:val="24"/>
                <w:szCs w:val="24"/>
                <w:lang w:eastAsia="en-IN"/>
              </w:rPr>
              <w:t xml:space="preserve"> marketing</w:t>
            </w:r>
          </w:p>
        </w:tc>
      </w:tr>
      <w:tr w:rsidR="00D86221" w:rsidRPr="00D86221" w14:paraId="60B73597" w14:textId="77777777" w:rsidTr="009529A8">
        <w:tc>
          <w:tcPr>
            <w:tcW w:w="0" w:type="auto"/>
            <w:hideMark/>
          </w:tcPr>
          <w:p w14:paraId="6FBF8882"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Trust</w:t>
            </w:r>
          </w:p>
        </w:tc>
        <w:tc>
          <w:tcPr>
            <w:tcW w:w="0" w:type="auto"/>
            <w:hideMark/>
          </w:tcPr>
          <w:p w14:paraId="21E4C71C" w14:textId="2D56304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Influencer</w:t>
            </w:r>
            <w:r w:rsidR="009529A8">
              <w:rPr>
                <w:rFonts w:ascii="Times New Roman" w:hAnsi="Times New Roman" w:cs="Times New Roman"/>
                <w:sz w:val="24"/>
                <w:szCs w:val="24"/>
                <w:lang w:eastAsia="en-IN"/>
              </w:rPr>
              <w:t xml:space="preserve"> marketing</w:t>
            </w:r>
          </w:p>
        </w:tc>
      </w:tr>
    </w:tbl>
    <w:p w14:paraId="16683841" w14:textId="77777777" w:rsidR="009529A8" w:rsidRDefault="009529A8" w:rsidP="00283F3C">
      <w:pPr>
        <w:spacing w:line="360" w:lineRule="auto"/>
        <w:jc w:val="both"/>
        <w:rPr>
          <w:rFonts w:ascii="Times New Roman" w:hAnsi="Times New Roman" w:cs="Times New Roman"/>
          <w:sz w:val="24"/>
          <w:szCs w:val="24"/>
          <w:lang w:eastAsia="en-IN"/>
        </w:rPr>
      </w:pPr>
    </w:p>
    <w:p w14:paraId="1BB5A02A" w14:textId="77777777" w:rsidR="009529A8" w:rsidRDefault="009529A8" w:rsidP="00283F3C">
      <w:pPr>
        <w:spacing w:line="360" w:lineRule="auto"/>
        <w:jc w:val="both"/>
        <w:rPr>
          <w:rFonts w:ascii="Times New Roman" w:hAnsi="Times New Roman" w:cs="Times New Roman"/>
          <w:sz w:val="24"/>
          <w:szCs w:val="24"/>
          <w:lang w:eastAsia="en-IN"/>
        </w:rPr>
      </w:pPr>
    </w:p>
    <w:p w14:paraId="378DDDC4" w14:textId="77777777" w:rsidR="0047732B" w:rsidRDefault="0047732B" w:rsidP="00283F3C">
      <w:pPr>
        <w:spacing w:line="360" w:lineRule="auto"/>
        <w:jc w:val="both"/>
        <w:rPr>
          <w:rFonts w:ascii="Times New Roman" w:hAnsi="Times New Roman" w:cs="Times New Roman"/>
          <w:sz w:val="24"/>
          <w:szCs w:val="24"/>
          <w:lang w:eastAsia="en-IN"/>
        </w:rPr>
      </w:pPr>
    </w:p>
    <w:p w14:paraId="6F8FD970" w14:textId="750E1022" w:rsidR="00D86221" w:rsidRPr="009529A8" w:rsidRDefault="00D86221" w:rsidP="00283F3C">
      <w:pPr>
        <w:spacing w:line="360" w:lineRule="auto"/>
        <w:jc w:val="both"/>
        <w:rPr>
          <w:rFonts w:ascii="Times New Roman" w:hAnsi="Times New Roman" w:cs="Times New Roman"/>
          <w:b/>
          <w:bCs/>
          <w:sz w:val="24"/>
          <w:szCs w:val="24"/>
          <w:lang w:eastAsia="en-IN"/>
        </w:rPr>
      </w:pPr>
      <w:r w:rsidRPr="009529A8">
        <w:rPr>
          <w:rFonts w:ascii="Times New Roman" w:hAnsi="Times New Roman" w:cs="Times New Roman"/>
          <w:b/>
          <w:bCs/>
          <w:sz w:val="24"/>
          <w:szCs w:val="24"/>
          <w:lang w:eastAsia="en-IN"/>
        </w:rPr>
        <w:lastRenderedPageBreak/>
        <w:t>Why This Was Done:</w:t>
      </w:r>
    </w:p>
    <w:p w14:paraId="7C9599FD" w14:textId="77777777" w:rsidR="00D86221" w:rsidRPr="009529A8" w:rsidRDefault="00D86221" w:rsidP="009529A8">
      <w:pPr>
        <w:pStyle w:val="ListParagraph"/>
        <w:numPr>
          <w:ilvl w:val="0"/>
          <w:numId w:val="23"/>
        </w:numPr>
        <w:spacing w:line="360" w:lineRule="auto"/>
        <w:jc w:val="both"/>
        <w:rPr>
          <w:rFonts w:ascii="Times New Roman" w:hAnsi="Times New Roman" w:cs="Times New Roman"/>
          <w:sz w:val="24"/>
          <w:szCs w:val="24"/>
          <w:lang w:eastAsia="en-IN"/>
        </w:rPr>
      </w:pPr>
      <w:r w:rsidRPr="009529A8">
        <w:rPr>
          <w:rFonts w:ascii="Times New Roman" w:hAnsi="Times New Roman" w:cs="Times New Roman"/>
          <w:sz w:val="24"/>
          <w:szCs w:val="24"/>
          <w:lang w:eastAsia="en-IN"/>
        </w:rPr>
        <w:t>Raw methods were too detailed for strategic analysis</w:t>
      </w:r>
    </w:p>
    <w:p w14:paraId="12418C4E" w14:textId="77777777" w:rsidR="00D86221" w:rsidRPr="009529A8" w:rsidRDefault="00D86221" w:rsidP="009529A8">
      <w:pPr>
        <w:pStyle w:val="ListParagraph"/>
        <w:numPr>
          <w:ilvl w:val="0"/>
          <w:numId w:val="23"/>
        </w:numPr>
        <w:spacing w:line="360" w:lineRule="auto"/>
        <w:jc w:val="both"/>
        <w:rPr>
          <w:rFonts w:ascii="Times New Roman" w:hAnsi="Times New Roman" w:cs="Times New Roman"/>
          <w:sz w:val="24"/>
          <w:szCs w:val="24"/>
          <w:lang w:eastAsia="en-IN"/>
        </w:rPr>
      </w:pPr>
      <w:r w:rsidRPr="009529A8">
        <w:rPr>
          <w:rFonts w:ascii="Times New Roman" w:hAnsi="Times New Roman" w:cs="Times New Roman"/>
          <w:sz w:val="24"/>
          <w:szCs w:val="24"/>
          <w:lang w:eastAsia="en-IN"/>
        </w:rPr>
        <w:t>Businesses usually evaluate at category level</w:t>
      </w:r>
    </w:p>
    <w:p w14:paraId="77B03684" w14:textId="77777777" w:rsidR="00D86221" w:rsidRPr="009529A8" w:rsidRDefault="00D86221" w:rsidP="009529A8">
      <w:pPr>
        <w:pStyle w:val="ListParagraph"/>
        <w:numPr>
          <w:ilvl w:val="0"/>
          <w:numId w:val="23"/>
        </w:numPr>
        <w:spacing w:line="360" w:lineRule="auto"/>
        <w:jc w:val="both"/>
        <w:rPr>
          <w:rFonts w:ascii="Times New Roman" w:hAnsi="Times New Roman" w:cs="Times New Roman"/>
          <w:sz w:val="24"/>
          <w:szCs w:val="24"/>
          <w:lang w:eastAsia="en-IN"/>
        </w:rPr>
      </w:pPr>
      <w:r w:rsidRPr="009529A8">
        <w:rPr>
          <w:rFonts w:ascii="Times New Roman" w:hAnsi="Times New Roman" w:cs="Times New Roman"/>
          <w:sz w:val="24"/>
          <w:szCs w:val="24"/>
          <w:lang w:eastAsia="en-IN"/>
        </w:rPr>
        <w:t>Helps compare major marketing strategies</w:t>
      </w:r>
    </w:p>
    <w:p w14:paraId="3067ECE5" w14:textId="7E9069D8"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This grouping simplified the dataset and improved decision-making relevance.</w:t>
      </w:r>
    </w:p>
    <w:p w14:paraId="1DF7E143" w14:textId="77777777" w:rsidR="00D86221" w:rsidRPr="009529A8" w:rsidRDefault="00D86221" w:rsidP="00283F3C">
      <w:pPr>
        <w:spacing w:line="360" w:lineRule="auto"/>
        <w:jc w:val="both"/>
        <w:rPr>
          <w:rFonts w:ascii="Times New Roman" w:hAnsi="Times New Roman" w:cs="Times New Roman"/>
          <w:b/>
          <w:bCs/>
          <w:sz w:val="26"/>
          <w:szCs w:val="26"/>
          <w:lang w:eastAsia="en-IN"/>
        </w:rPr>
      </w:pPr>
      <w:r w:rsidRPr="009529A8">
        <w:rPr>
          <w:rFonts w:ascii="Times New Roman" w:hAnsi="Times New Roman" w:cs="Times New Roman"/>
          <w:b/>
          <w:bCs/>
          <w:sz w:val="26"/>
          <w:szCs w:val="26"/>
          <w:lang w:eastAsia="en-IN"/>
        </w:rPr>
        <w:t>5.3 Grouping Categories into Channels</w:t>
      </w:r>
    </w:p>
    <w:p w14:paraId="49899989"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Next, categories were grouped into two channels:</w:t>
      </w:r>
    </w:p>
    <w:tbl>
      <w:tblPr>
        <w:tblStyle w:val="TableGridLight"/>
        <w:tblW w:w="0" w:type="auto"/>
        <w:tblLook w:val="04A0" w:firstRow="1" w:lastRow="0" w:firstColumn="1" w:lastColumn="0" w:noHBand="0" w:noVBand="1"/>
      </w:tblPr>
      <w:tblGrid>
        <w:gridCol w:w="2302"/>
        <w:gridCol w:w="2069"/>
      </w:tblGrid>
      <w:tr w:rsidR="00D86221" w:rsidRPr="00D86221" w14:paraId="7C4B5CD0" w14:textId="77777777" w:rsidTr="009529A8">
        <w:tc>
          <w:tcPr>
            <w:tcW w:w="0" w:type="auto"/>
            <w:hideMark/>
          </w:tcPr>
          <w:p w14:paraId="3ED40093" w14:textId="77777777" w:rsidR="00D86221" w:rsidRPr="009529A8" w:rsidRDefault="00D86221" w:rsidP="00283F3C">
            <w:pPr>
              <w:spacing w:line="360" w:lineRule="auto"/>
              <w:jc w:val="both"/>
              <w:rPr>
                <w:rFonts w:ascii="Times New Roman" w:hAnsi="Times New Roman" w:cs="Times New Roman"/>
                <w:b/>
                <w:bCs/>
                <w:sz w:val="24"/>
                <w:szCs w:val="24"/>
                <w:lang w:eastAsia="en-IN"/>
              </w:rPr>
            </w:pPr>
            <w:r w:rsidRPr="009529A8">
              <w:rPr>
                <w:rFonts w:ascii="Times New Roman" w:hAnsi="Times New Roman" w:cs="Times New Roman"/>
                <w:b/>
                <w:bCs/>
                <w:sz w:val="24"/>
                <w:szCs w:val="24"/>
                <w:lang w:eastAsia="en-IN"/>
              </w:rPr>
              <w:t>Channel Type</w:t>
            </w:r>
          </w:p>
        </w:tc>
        <w:tc>
          <w:tcPr>
            <w:tcW w:w="0" w:type="auto"/>
            <w:hideMark/>
          </w:tcPr>
          <w:p w14:paraId="6626DF24" w14:textId="77777777" w:rsidR="00D86221" w:rsidRPr="009529A8" w:rsidRDefault="00D86221" w:rsidP="00283F3C">
            <w:pPr>
              <w:spacing w:line="360" w:lineRule="auto"/>
              <w:jc w:val="both"/>
              <w:rPr>
                <w:rFonts w:ascii="Times New Roman" w:hAnsi="Times New Roman" w:cs="Times New Roman"/>
                <w:b/>
                <w:bCs/>
                <w:sz w:val="24"/>
                <w:szCs w:val="24"/>
                <w:lang w:eastAsia="en-IN"/>
              </w:rPr>
            </w:pPr>
            <w:r w:rsidRPr="009529A8">
              <w:rPr>
                <w:rFonts w:ascii="Times New Roman" w:hAnsi="Times New Roman" w:cs="Times New Roman"/>
                <w:b/>
                <w:bCs/>
                <w:sz w:val="24"/>
                <w:szCs w:val="24"/>
                <w:lang w:eastAsia="en-IN"/>
              </w:rPr>
              <w:t>Categories</w:t>
            </w:r>
          </w:p>
        </w:tc>
      </w:tr>
      <w:tr w:rsidR="00D86221" w:rsidRPr="00D86221" w14:paraId="07DD75EF" w14:textId="77777777" w:rsidTr="009529A8">
        <w:tc>
          <w:tcPr>
            <w:tcW w:w="0" w:type="auto"/>
            <w:hideMark/>
          </w:tcPr>
          <w:p w14:paraId="7234979D"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Performance Channel</w:t>
            </w:r>
          </w:p>
        </w:tc>
        <w:tc>
          <w:tcPr>
            <w:tcW w:w="0" w:type="auto"/>
            <w:hideMark/>
          </w:tcPr>
          <w:p w14:paraId="66A94C35"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Traditional, Digital</w:t>
            </w:r>
          </w:p>
        </w:tc>
      </w:tr>
      <w:tr w:rsidR="00D86221" w:rsidRPr="00D86221" w14:paraId="1BD90738" w14:textId="77777777" w:rsidTr="009529A8">
        <w:tc>
          <w:tcPr>
            <w:tcW w:w="0" w:type="auto"/>
            <w:hideMark/>
          </w:tcPr>
          <w:p w14:paraId="5601FBC8"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Support Channel</w:t>
            </w:r>
          </w:p>
        </w:tc>
        <w:tc>
          <w:tcPr>
            <w:tcW w:w="0" w:type="auto"/>
            <w:hideMark/>
          </w:tcPr>
          <w:p w14:paraId="25251D12"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Partnership, Trust</w:t>
            </w:r>
          </w:p>
        </w:tc>
      </w:tr>
    </w:tbl>
    <w:p w14:paraId="0BF2DE6C" w14:textId="77777777" w:rsidR="009529A8" w:rsidRDefault="009529A8" w:rsidP="00283F3C">
      <w:pPr>
        <w:spacing w:line="360" w:lineRule="auto"/>
        <w:jc w:val="both"/>
        <w:rPr>
          <w:rFonts w:ascii="Times New Roman" w:hAnsi="Times New Roman" w:cs="Times New Roman"/>
          <w:sz w:val="24"/>
          <w:szCs w:val="24"/>
          <w:lang w:eastAsia="en-IN"/>
        </w:rPr>
      </w:pPr>
    </w:p>
    <w:p w14:paraId="6FF6B45A" w14:textId="05398D6A" w:rsidR="00D86221" w:rsidRPr="009529A8" w:rsidRDefault="00D86221" w:rsidP="00283F3C">
      <w:pPr>
        <w:spacing w:line="360" w:lineRule="auto"/>
        <w:jc w:val="both"/>
        <w:rPr>
          <w:rFonts w:ascii="Times New Roman" w:hAnsi="Times New Roman" w:cs="Times New Roman"/>
          <w:b/>
          <w:bCs/>
          <w:sz w:val="24"/>
          <w:szCs w:val="24"/>
          <w:lang w:eastAsia="en-IN"/>
        </w:rPr>
      </w:pPr>
      <w:r w:rsidRPr="009529A8">
        <w:rPr>
          <w:rFonts w:ascii="Times New Roman" w:hAnsi="Times New Roman" w:cs="Times New Roman"/>
          <w:b/>
          <w:bCs/>
          <w:sz w:val="24"/>
          <w:szCs w:val="24"/>
          <w:lang w:eastAsia="en-IN"/>
        </w:rPr>
        <w:t>Why This Was Done:</w:t>
      </w:r>
    </w:p>
    <w:p w14:paraId="6671C5B2" w14:textId="77777777" w:rsidR="00D86221" w:rsidRPr="009529A8" w:rsidRDefault="00D86221" w:rsidP="009529A8">
      <w:pPr>
        <w:pStyle w:val="ListParagraph"/>
        <w:numPr>
          <w:ilvl w:val="0"/>
          <w:numId w:val="24"/>
        </w:numPr>
        <w:spacing w:line="360" w:lineRule="auto"/>
        <w:jc w:val="both"/>
        <w:rPr>
          <w:rFonts w:ascii="Times New Roman" w:hAnsi="Times New Roman" w:cs="Times New Roman"/>
          <w:sz w:val="24"/>
          <w:szCs w:val="24"/>
          <w:lang w:eastAsia="en-IN"/>
        </w:rPr>
      </w:pPr>
      <w:r w:rsidRPr="009529A8">
        <w:rPr>
          <w:rFonts w:ascii="Times New Roman" w:hAnsi="Times New Roman" w:cs="Times New Roman"/>
          <w:sz w:val="24"/>
          <w:szCs w:val="24"/>
          <w:lang w:eastAsia="en-IN"/>
        </w:rPr>
        <w:t>Performance channels directly drive sales</w:t>
      </w:r>
    </w:p>
    <w:p w14:paraId="35BA382C" w14:textId="77777777" w:rsidR="00D86221" w:rsidRPr="009529A8" w:rsidRDefault="00D86221" w:rsidP="009529A8">
      <w:pPr>
        <w:pStyle w:val="ListParagraph"/>
        <w:numPr>
          <w:ilvl w:val="0"/>
          <w:numId w:val="24"/>
        </w:numPr>
        <w:spacing w:line="360" w:lineRule="auto"/>
        <w:jc w:val="both"/>
        <w:rPr>
          <w:rFonts w:ascii="Times New Roman" w:hAnsi="Times New Roman" w:cs="Times New Roman"/>
          <w:sz w:val="24"/>
          <w:szCs w:val="24"/>
          <w:lang w:eastAsia="en-IN"/>
        </w:rPr>
      </w:pPr>
      <w:r w:rsidRPr="009529A8">
        <w:rPr>
          <w:rFonts w:ascii="Times New Roman" w:hAnsi="Times New Roman" w:cs="Times New Roman"/>
          <w:sz w:val="24"/>
          <w:szCs w:val="24"/>
          <w:lang w:eastAsia="en-IN"/>
        </w:rPr>
        <w:t>Support channels assist indirectly</w:t>
      </w:r>
    </w:p>
    <w:p w14:paraId="4409C926" w14:textId="77777777" w:rsidR="00D86221" w:rsidRPr="009529A8" w:rsidRDefault="00D86221" w:rsidP="009529A8">
      <w:pPr>
        <w:pStyle w:val="ListParagraph"/>
        <w:numPr>
          <w:ilvl w:val="0"/>
          <w:numId w:val="24"/>
        </w:numPr>
        <w:spacing w:line="360" w:lineRule="auto"/>
        <w:jc w:val="both"/>
        <w:rPr>
          <w:rFonts w:ascii="Times New Roman" w:hAnsi="Times New Roman" w:cs="Times New Roman"/>
          <w:sz w:val="24"/>
          <w:szCs w:val="24"/>
          <w:lang w:eastAsia="en-IN"/>
        </w:rPr>
      </w:pPr>
      <w:r w:rsidRPr="009529A8">
        <w:rPr>
          <w:rFonts w:ascii="Times New Roman" w:hAnsi="Times New Roman" w:cs="Times New Roman"/>
          <w:sz w:val="24"/>
          <w:szCs w:val="24"/>
          <w:lang w:eastAsia="en-IN"/>
        </w:rPr>
        <w:t>Helps compare core vs supporting marketing efforts</w:t>
      </w:r>
    </w:p>
    <w:p w14:paraId="4E781186" w14:textId="527E7E80"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This made it easier to analyze campaign structure.</w:t>
      </w:r>
    </w:p>
    <w:p w14:paraId="6F4532E5" w14:textId="77777777" w:rsidR="00D86221" w:rsidRPr="009529A8" w:rsidRDefault="00D86221" w:rsidP="00283F3C">
      <w:pPr>
        <w:spacing w:line="360" w:lineRule="auto"/>
        <w:jc w:val="both"/>
        <w:rPr>
          <w:rFonts w:ascii="Times New Roman" w:hAnsi="Times New Roman" w:cs="Times New Roman"/>
          <w:b/>
          <w:bCs/>
          <w:sz w:val="26"/>
          <w:szCs w:val="26"/>
          <w:lang w:eastAsia="en-IN"/>
        </w:rPr>
      </w:pPr>
      <w:r w:rsidRPr="009529A8">
        <w:rPr>
          <w:rFonts w:ascii="Times New Roman" w:hAnsi="Times New Roman" w:cs="Times New Roman"/>
          <w:b/>
          <w:bCs/>
          <w:sz w:val="26"/>
          <w:szCs w:val="26"/>
          <w:lang w:eastAsia="en-IN"/>
        </w:rPr>
        <w:t>5.4 Creating Product Sold Ranges (Buckets)</w:t>
      </w:r>
    </w:p>
    <w:p w14:paraId="4CBE66A3"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To understand sales patterns, Product_Sold was converted into ranges:</w:t>
      </w:r>
    </w:p>
    <w:tbl>
      <w:tblPr>
        <w:tblStyle w:val="TableGridLight"/>
        <w:tblW w:w="0" w:type="auto"/>
        <w:tblLook w:val="04A0" w:firstRow="1" w:lastRow="0" w:firstColumn="1" w:lastColumn="0" w:noHBand="0" w:noVBand="1"/>
      </w:tblPr>
      <w:tblGrid>
        <w:gridCol w:w="1530"/>
        <w:gridCol w:w="1590"/>
      </w:tblGrid>
      <w:tr w:rsidR="00D86221" w:rsidRPr="00D86221" w14:paraId="61859830" w14:textId="77777777" w:rsidTr="009529A8">
        <w:tc>
          <w:tcPr>
            <w:tcW w:w="0" w:type="auto"/>
            <w:hideMark/>
          </w:tcPr>
          <w:p w14:paraId="3F746756" w14:textId="77777777" w:rsidR="00D86221" w:rsidRPr="009529A8" w:rsidRDefault="00D86221" w:rsidP="00283F3C">
            <w:pPr>
              <w:spacing w:line="360" w:lineRule="auto"/>
              <w:jc w:val="both"/>
              <w:rPr>
                <w:rFonts w:ascii="Times New Roman" w:hAnsi="Times New Roman" w:cs="Times New Roman"/>
                <w:b/>
                <w:bCs/>
                <w:sz w:val="24"/>
                <w:szCs w:val="24"/>
                <w:lang w:eastAsia="en-IN"/>
              </w:rPr>
            </w:pPr>
            <w:r w:rsidRPr="009529A8">
              <w:rPr>
                <w:rFonts w:ascii="Times New Roman" w:hAnsi="Times New Roman" w:cs="Times New Roman"/>
                <w:b/>
                <w:bCs/>
                <w:sz w:val="24"/>
                <w:szCs w:val="24"/>
                <w:lang w:eastAsia="en-IN"/>
              </w:rPr>
              <w:t>Range Name</w:t>
            </w:r>
          </w:p>
        </w:tc>
        <w:tc>
          <w:tcPr>
            <w:tcW w:w="0" w:type="auto"/>
            <w:hideMark/>
          </w:tcPr>
          <w:p w14:paraId="6FAD2C33" w14:textId="77777777" w:rsidR="00D86221" w:rsidRPr="009529A8" w:rsidRDefault="00D86221" w:rsidP="00283F3C">
            <w:pPr>
              <w:spacing w:line="360" w:lineRule="auto"/>
              <w:jc w:val="both"/>
              <w:rPr>
                <w:rFonts w:ascii="Times New Roman" w:hAnsi="Times New Roman" w:cs="Times New Roman"/>
                <w:b/>
                <w:bCs/>
                <w:sz w:val="24"/>
                <w:szCs w:val="24"/>
                <w:lang w:eastAsia="en-IN"/>
              </w:rPr>
            </w:pPr>
            <w:r w:rsidRPr="009529A8">
              <w:rPr>
                <w:rFonts w:ascii="Times New Roman" w:hAnsi="Times New Roman" w:cs="Times New Roman"/>
                <w:b/>
                <w:bCs/>
                <w:sz w:val="24"/>
                <w:szCs w:val="24"/>
                <w:lang w:eastAsia="en-IN"/>
              </w:rPr>
              <w:t>Values</w:t>
            </w:r>
          </w:p>
        </w:tc>
      </w:tr>
      <w:tr w:rsidR="00D86221" w:rsidRPr="00D86221" w14:paraId="57C72A07" w14:textId="77777777" w:rsidTr="009529A8">
        <w:tc>
          <w:tcPr>
            <w:tcW w:w="0" w:type="auto"/>
            <w:hideMark/>
          </w:tcPr>
          <w:p w14:paraId="5D2C466C"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0–5000</w:t>
            </w:r>
          </w:p>
        </w:tc>
        <w:tc>
          <w:tcPr>
            <w:tcW w:w="0" w:type="auto"/>
            <w:hideMark/>
          </w:tcPr>
          <w:p w14:paraId="06968709"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Low Sales</w:t>
            </w:r>
          </w:p>
        </w:tc>
      </w:tr>
      <w:tr w:rsidR="00D86221" w:rsidRPr="00D86221" w14:paraId="42C75BCE" w14:textId="77777777" w:rsidTr="009529A8">
        <w:tc>
          <w:tcPr>
            <w:tcW w:w="0" w:type="auto"/>
            <w:hideMark/>
          </w:tcPr>
          <w:p w14:paraId="0EA42C82"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5000–7000</w:t>
            </w:r>
          </w:p>
        </w:tc>
        <w:tc>
          <w:tcPr>
            <w:tcW w:w="0" w:type="auto"/>
            <w:hideMark/>
          </w:tcPr>
          <w:p w14:paraId="4B4C2229"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Medium-Low</w:t>
            </w:r>
          </w:p>
        </w:tc>
      </w:tr>
      <w:tr w:rsidR="00D86221" w:rsidRPr="00D86221" w14:paraId="5B91AFBC" w14:textId="77777777" w:rsidTr="009529A8">
        <w:tc>
          <w:tcPr>
            <w:tcW w:w="0" w:type="auto"/>
            <w:hideMark/>
          </w:tcPr>
          <w:p w14:paraId="7519D0AA"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7000–9000</w:t>
            </w:r>
          </w:p>
        </w:tc>
        <w:tc>
          <w:tcPr>
            <w:tcW w:w="0" w:type="auto"/>
            <w:hideMark/>
          </w:tcPr>
          <w:p w14:paraId="7A66F9FF"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Medium-High</w:t>
            </w:r>
          </w:p>
        </w:tc>
      </w:tr>
      <w:tr w:rsidR="00D86221" w:rsidRPr="00D86221" w14:paraId="3E414362" w14:textId="77777777" w:rsidTr="009529A8">
        <w:tc>
          <w:tcPr>
            <w:tcW w:w="0" w:type="auto"/>
            <w:hideMark/>
          </w:tcPr>
          <w:p w14:paraId="7F0FA220"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9000+</w:t>
            </w:r>
          </w:p>
        </w:tc>
        <w:tc>
          <w:tcPr>
            <w:tcW w:w="0" w:type="auto"/>
            <w:hideMark/>
          </w:tcPr>
          <w:p w14:paraId="15CB95DF"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High Sales</w:t>
            </w:r>
          </w:p>
        </w:tc>
      </w:tr>
    </w:tbl>
    <w:p w14:paraId="61D64AAE" w14:textId="77777777" w:rsidR="009529A8" w:rsidRDefault="009529A8" w:rsidP="00283F3C">
      <w:pPr>
        <w:spacing w:line="360" w:lineRule="auto"/>
        <w:jc w:val="both"/>
        <w:rPr>
          <w:rFonts w:ascii="Times New Roman" w:hAnsi="Times New Roman" w:cs="Times New Roman"/>
          <w:sz w:val="24"/>
          <w:szCs w:val="24"/>
          <w:lang w:eastAsia="en-IN"/>
        </w:rPr>
      </w:pPr>
    </w:p>
    <w:p w14:paraId="68C2E95B" w14:textId="59C7D229" w:rsidR="00D86221" w:rsidRPr="00E37961" w:rsidRDefault="00D86221" w:rsidP="00283F3C">
      <w:pPr>
        <w:spacing w:line="360" w:lineRule="auto"/>
        <w:jc w:val="both"/>
        <w:rPr>
          <w:rFonts w:ascii="Times New Roman" w:hAnsi="Times New Roman" w:cs="Times New Roman"/>
          <w:b/>
          <w:bCs/>
          <w:sz w:val="24"/>
          <w:szCs w:val="24"/>
          <w:lang w:eastAsia="en-IN"/>
        </w:rPr>
      </w:pPr>
      <w:r w:rsidRPr="00E37961">
        <w:rPr>
          <w:rFonts w:ascii="Times New Roman" w:hAnsi="Times New Roman" w:cs="Times New Roman"/>
          <w:b/>
          <w:bCs/>
          <w:sz w:val="24"/>
          <w:szCs w:val="24"/>
          <w:lang w:eastAsia="en-IN"/>
        </w:rPr>
        <w:t>Why Buckets Were Created:</w:t>
      </w:r>
    </w:p>
    <w:p w14:paraId="187F3156" w14:textId="77777777" w:rsidR="00D86221" w:rsidRPr="00E37961" w:rsidRDefault="00D86221" w:rsidP="00E37961">
      <w:pPr>
        <w:pStyle w:val="ListParagraph"/>
        <w:numPr>
          <w:ilvl w:val="0"/>
          <w:numId w:val="25"/>
        </w:numPr>
        <w:spacing w:line="360" w:lineRule="auto"/>
        <w:jc w:val="both"/>
        <w:rPr>
          <w:rFonts w:ascii="Times New Roman" w:hAnsi="Times New Roman" w:cs="Times New Roman"/>
          <w:sz w:val="24"/>
          <w:szCs w:val="24"/>
          <w:lang w:eastAsia="en-IN"/>
        </w:rPr>
      </w:pPr>
      <w:r w:rsidRPr="00E37961">
        <w:rPr>
          <w:rFonts w:ascii="Times New Roman" w:hAnsi="Times New Roman" w:cs="Times New Roman"/>
          <w:sz w:val="24"/>
          <w:szCs w:val="24"/>
          <w:lang w:eastAsia="en-IN"/>
        </w:rPr>
        <w:t>Raw numbers are difficult to compare visually</w:t>
      </w:r>
    </w:p>
    <w:p w14:paraId="62946B95" w14:textId="77777777" w:rsidR="00D86221" w:rsidRPr="00E37961" w:rsidRDefault="00D86221" w:rsidP="00E37961">
      <w:pPr>
        <w:pStyle w:val="ListParagraph"/>
        <w:numPr>
          <w:ilvl w:val="0"/>
          <w:numId w:val="25"/>
        </w:numPr>
        <w:spacing w:line="360" w:lineRule="auto"/>
        <w:jc w:val="both"/>
        <w:rPr>
          <w:rFonts w:ascii="Times New Roman" w:hAnsi="Times New Roman" w:cs="Times New Roman"/>
          <w:sz w:val="24"/>
          <w:szCs w:val="24"/>
          <w:lang w:eastAsia="en-IN"/>
        </w:rPr>
      </w:pPr>
      <w:r w:rsidRPr="00E37961">
        <w:rPr>
          <w:rFonts w:ascii="Times New Roman" w:hAnsi="Times New Roman" w:cs="Times New Roman"/>
          <w:sz w:val="24"/>
          <w:szCs w:val="24"/>
          <w:lang w:eastAsia="en-IN"/>
        </w:rPr>
        <w:t>Buckets show growth stages</w:t>
      </w:r>
    </w:p>
    <w:p w14:paraId="72F02DEF" w14:textId="77777777" w:rsidR="00D86221" w:rsidRPr="00E37961" w:rsidRDefault="00D86221" w:rsidP="00E37961">
      <w:pPr>
        <w:pStyle w:val="ListParagraph"/>
        <w:numPr>
          <w:ilvl w:val="0"/>
          <w:numId w:val="25"/>
        </w:numPr>
        <w:spacing w:line="360" w:lineRule="auto"/>
        <w:jc w:val="both"/>
        <w:rPr>
          <w:rFonts w:ascii="Times New Roman" w:hAnsi="Times New Roman" w:cs="Times New Roman"/>
          <w:sz w:val="24"/>
          <w:szCs w:val="24"/>
          <w:lang w:eastAsia="en-IN"/>
        </w:rPr>
      </w:pPr>
      <w:r w:rsidRPr="00E37961">
        <w:rPr>
          <w:rFonts w:ascii="Times New Roman" w:hAnsi="Times New Roman" w:cs="Times New Roman"/>
          <w:sz w:val="24"/>
          <w:szCs w:val="24"/>
          <w:lang w:eastAsia="en-IN"/>
        </w:rPr>
        <w:t>Helps analyze performance at different business levels</w:t>
      </w:r>
    </w:p>
    <w:p w14:paraId="031F1EDE" w14:textId="77777777" w:rsidR="00D86221" w:rsidRPr="00E37961" w:rsidRDefault="00D86221" w:rsidP="00283F3C">
      <w:pPr>
        <w:spacing w:line="360" w:lineRule="auto"/>
        <w:jc w:val="both"/>
        <w:rPr>
          <w:rFonts w:ascii="Times New Roman" w:hAnsi="Times New Roman" w:cs="Times New Roman"/>
          <w:b/>
          <w:bCs/>
          <w:sz w:val="24"/>
          <w:szCs w:val="24"/>
          <w:lang w:eastAsia="en-IN"/>
        </w:rPr>
      </w:pPr>
      <w:r w:rsidRPr="00E37961">
        <w:rPr>
          <w:rFonts w:ascii="Times New Roman" w:hAnsi="Times New Roman" w:cs="Times New Roman"/>
          <w:b/>
          <w:bCs/>
          <w:sz w:val="24"/>
          <w:szCs w:val="24"/>
          <w:lang w:eastAsia="en-IN"/>
        </w:rPr>
        <w:lastRenderedPageBreak/>
        <w:t>Why These Ranges Were Selected:</w:t>
      </w:r>
    </w:p>
    <w:p w14:paraId="5BEFD3A2" w14:textId="77777777" w:rsidR="00D86221" w:rsidRPr="00E37961" w:rsidRDefault="00D86221" w:rsidP="00E37961">
      <w:pPr>
        <w:pStyle w:val="ListParagraph"/>
        <w:numPr>
          <w:ilvl w:val="0"/>
          <w:numId w:val="26"/>
        </w:numPr>
        <w:spacing w:line="360" w:lineRule="auto"/>
        <w:jc w:val="both"/>
        <w:rPr>
          <w:rFonts w:ascii="Times New Roman" w:hAnsi="Times New Roman" w:cs="Times New Roman"/>
          <w:sz w:val="24"/>
          <w:szCs w:val="24"/>
          <w:lang w:eastAsia="en-IN"/>
        </w:rPr>
      </w:pPr>
      <w:r w:rsidRPr="00E37961">
        <w:rPr>
          <w:rFonts w:ascii="Times New Roman" w:hAnsi="Times New Roman" w:cs="Times New Roman"/>
          <w:sz w:val="24"/>
          <w:szCs w:val="24"/>
          <w:lang w:eastAsia="en-IN"/>
        </w:rPr>
        <w:t>Based on data distribution</w:t>
      </w:r>
    </w:p>
    <w:p w14:paraId="1A96D568" w14:textId="77777777" w:rsidR="00D86221" w:rsidRPr="00E37961" w:rsidRDefault="00D86221" w:rsidP="00E37961">
      <w:pPr>
        <w:pStyle w:val="ListParagraph"/>
        <w:numPr>
          <w:ilvl w:val="0"/>
          <w:numId w:val="26"/>
        </w:numPr>
        <w:spacing w:line="360" w:lineRule="auto"/>
        <w:jc w:val="both"/>
        <w:rPr>
          <w:rFonts w:ascii="Times New Roman" w:hAnsi="Times New Roman" w:cs="Times New Roman"/>
          <w:sz w:val="24"/>
          <w:szCs w:val="24"/>
          <w:lang w:eastAsia="en-IN"/>
        </w:rPr>
      </w:pPr>
      <w:r w:rsidRPr="00E37961">
        <w:rPr>
          <w:rFonts w:ascii="Times New Roman" w:hAnsi="Times New Roman" w:cs="Times New Roman"/>
          <w:sz w:val="24"/>
          <w:szCs w:val="24"/>
          <w:lang w:eastAsia="en-IN"/>
        </w:rPr>
        <w:t>Balanced number of records</w:t>
      </w:r>
    </w:p>
    <w:p w14:paraId="2785C250" w14:textId="77777777" w:rsidR="00D86221" w:rsidRPr="00E37961" w:rsidRDefault="00D86221" w:rsidP="00E37961">
      <w:pPr>
        <w:pStyle w:val="ListParagraph"/>
        <w:numPr>
          <w:ilvl w:val="0"/>
          <w:numId w:val="26"/>
        </w:numPr>
        <w:spacing w:line="360" w:lineRule="auto"/>
        <w:jc w:val="both"/>
        <w:rPr>
          <w:rFonts w:ascii="Times New Roman" w:hAnsi="Times New Roman" w:cs="Times New Roman"/>
          <w:sz w:val="24"/>
          <w:szCs w:val="24"/>
          <w:lang w:eastAsia="en-IN"/>
        </w:rPr>
      </w:pPr>
      <w:r w:rsidRPr="00E37961">
        <w:rPr>
          <w:rFonts w:ascii="Times New Roman" w:hAnsi="Times New Roman" w:cs="Times New Roman"/>
          <w:sz w:val="24"/>
          <w:szCs w:val="24"/>
          <w:lang w:eastAsia="en-IN"/>
        </w:rPr>
        <w:t>Avoided extreme imbalance</w:t>
      </w:r>
    </w:p>
    <w:p w14:paraId="2402BB99" w14:textId="1C25517B" w:rsidR="00D86221" w:rsidRPr="00E37961" w:rsidRDefault="00D86221" w:rsidP="00283F3C">
      <w:pPr>
        <w:pStyle w:val="ListParagraph"/>
        <w:numPr>
          <w:ilvl w:val="0"/>
          <w:numId w:val="26"/>
        </w:numPr>
        <w:spacing w:line="360" w:lineRule="auto"/>
        <w:jc w:val="both"/>
        <w:rPr>
          <w:rFonts w:ascii="Times New Roman" w:hAnsi="Times New Roman" w:cs="Times New Roman"/>
          <w:sz w:val="24"/>
          <w:szCs w:val="24"/>
          <w:lang w:eastAsia="en-IN"/>
        </w:rPr>
      </w:pPr>
      <w:r w:rsidRPr="00E37961">
        <w:rPr>
          <w:rFonts w:ascii="Times New Roman" w:hAnsi="Times New Roman" w:cs="Times New Roman"/>
          <w:sz w:val="24"/>
          <w:szCs w:val="24"/>
          <w:lang w:eastAsia="en-IN"/>
        </w:rPr>
        <w:t>Covered business-relevant sales levels</w:t>
      </w:r>
    </w:p>
    <w:p w14:paraId="17E3AFFB" w14:textId="77777777" w:rsidR="00D86221" w:rsidRPr="00E37961" w:rsidRDefault="00D86221" w:rsidP="00283F3C">
      <w:pPr>
        <w:spacing w:line="360" w:lineRule="auto"/>
        <w:jc w:val="both"/>
        <w:rPr>
          <w:rFonts w:ascii="Times New Roman" w:hAnsi="Times New Roman" w:cs="Times New Roman"/>
          <w:b/>
          <w:bCs/>
          <w:sz w:val="26"/>
          <w:szCs w:val="26"/>
          <w:lang w:eastAsia="en-IN"/>
        </w:rPr>
      </w:pPr>
      <w:r w:rsidRPr="00E37961">
        <w:rPr>
          <w:rFonts w:ascii="Times New Roman" w:hAnsi="Times New Roman" w:cs="Times New Roman"/>
          <w:b/>
          <w:bCs/>
          <w:sz w:val="26"/>
          <w:szCs w:val="26"/>
          <w:lang w:eastAsia="en-IN"/>
        </w:rPr>
        <w:t>5.5 Creating Bucket Order Column</w:t>
      </w:r>
    </w:p>
    <w:p w14:paraId="14E2EA08"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Since ranges are text, Power BI sorts them alphabetically.</w:t>
      </w:r>
    </w:p>
    <w:p w14:paraId="6038F112"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So a Bucket Order column was created:</w:t>
      </w:r>
    </w:p>
    <w:tbl>
      <w:tblPr>
        <w:tblStyle w:val="TableGridLight"/>
        <w:tblW w:w="0" w:type="auto"/>
        <w:tblLook w:val="04A0" w:firstRow="1" w:lastRow="0" w:firstColumn="1" w:lastColumn="0" w:noHBand="0" w:noVBand="1"/>
      </w:tblPr>
      <w:tblGrid>
        <w:gridCol w:w="1296"/>
        <w:gridCol w:w="856"/>
      </w:tblGrid>
      <w:tr w:rsidR="00D86221" w:rsidRPr="00D86221" w14:paraId="4C30AD09" w14:textId="77777777" w:rsidTr="00E37961">
        <w:tc>
          <w:tcPr>
            <w:tcW w:w="0" w:type="auto"/>
            <w:hideMark/>
          </w:tcPr>
          <w:p w14:paraId="03853A47" w14:textId="77777777" w:rsidR="00D86221" w:rsidRPr="00E37961" w:rsidRDefault="00D86221" w:rsidP="00283F3C">
            <w:pPr>
              <w:spacing w:line="360" w:lineRule="auto"/>
              <w:jc w:val="both"/>
              <w:rPr>
                <w:rFonts w:ascii="Times New Roman" w:hAnsi="Times New Roman" w:cs="Times New Roman"/>
                <w:b/>
                <w:bCs/>
                <w:sz w:val="24"/>
                <w:szCs w:val="24"/>
                <w:lang w:eastAsia="en-IN"/>
              </w:rPr>
            </w:pPr>
            <w:r w:rsidRPr="00E37961">
              <w:rPr>
                <w:rFonts w:ascii="Times New Roman" w:hAnsi="Times New Roman" w:cs="Times New Roman"/>
                <w:b/>
                <w:bCs/>
                <w:sz w:val="24"/>
                <w:szCs w:val="24"/>
                <w:lang w:eastAsia="en-IN"/>
              </w:rPr>
              <w:t>Range</w:t>
            </w:r>
          </w:p>
        </w:tc>
        <w:tc>
          <w:tcPr>
            <w:tcW w:w="0" w:type="auto"/>
            <w:hideMark/>
          </w:tcPr>
          <w:p w14:paraId="29195723" w14:textId="77777777" w:rsidR="00D86221" w:rsidRPr="00E37961" w:rsidRDefault="00D86221" w:rsidP="00283F3C">
            <w:pPr>
              <w:spacing w:line="360" w:lineRule="auto"/>
              <w:jc w:val="both"/>
              <w:rPr>
                <w:rFonts w:ascii="Times New Roman" w:hAnsi="Times New Roman" w:cs="Times New Roman"/>
                <w:b/>
                <w:bCs/>
                <w:sz w:val="24"/>
                <w:szCs w:val="24"/>
                <w:lang w:eastAsia="en-IN"/>
              </w:rPr>
            </w:pPr>
            <w:r w:rsidRPr="00E37961">
              <w:rPr>
                <w:rFonts w:ascii="Times New Roman" w:hAnsi="Times New Roman" w:cs="Times New Roman"/>
                <w:b/>
                <w:bCs/>
                <w:sz w:val="24"/>
                <w:szCs w:val="24"/>
                <w:lang w:eastAsia="en-IN"/>
              </w:rPr>
              <w:t>Order</w:t>
            </w:r>
          </w:p>
        </w:tc>
      </w:tr>
      <w:tr w:rsidR="00D86221" w:rsidRPr="00D86221" w14:paraId="66826BBC" w14:textId="77777777" w:rsidTr="00E37961">
        <w:tc>
          <w:tcPr>
            <w:tcW w:w="0" w:type="auto"/>
            <w:hideMark/>
          </w:tcPr>
          <w:p w14:paraId="026B0B83"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0–5000</w:t>
            </w:r>
          </w:p>
        </w:tc>
        <w:tc>
          <w:tcPr>
            <w:tcW w:w="0" w:type="auto"/>
            <w:hideMark/>
          </w:tcPr>
          <w:p w14:paraId="5FA560E0"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1</w:t>
            </w:r>
          </w:p>
        </w:tc>
      </w:tr>
      <w:tr w:rsidR="00D86221" w:rsidRPr="00D86221" w14:paraId="09A1A01D" w14:textId="77777777" w:rsidTr="00E37961">
        <w:tc>
          <w:tcPr>
            <w:tcW w:w="0" w:type="auto"/>
            <w:hideMark/>
          </w:tcPr>
          <w:p w14:paraId="346BED87"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5000–7000</w:t>
            </w:r>
          </w:p>
        </w:tc>
        <w:tc>
          <w:tcPr>
            <w:tcW w:w="0" w:type="auto"/>
            <w:hideMark/>
          </w:tcPr>
          <w:p w14:paraId="2B8432E7"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2</w:t>
            </w:r>
          </w:p>
        </w:tc>
      </w:tr>
      <w:tr w:rsidR="00D86221" w:rsidRPr="00D86221" w14:paraId="6F0C0FED" w14:textId="77777777" w:rsidTr="00E37961">
        <w:tc>
          <w:tcPr>
            <w:tcW w:w="0" w:type="auto"/>
            <w:hideMark/>
          </w:tcPr>
          <w:p w14:paraId="188823FF"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7000–9000</w:t>
            </w:r>
          </w:p>
        </w:tc>
        <w:tc>
          <w:tcPr>
            <w:tcW w:w="0" w:type="auto"/>
            <w:hideMark/>
          </w:tcPr>
          <w:p w14:paraId="39D9AE9A"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3</w:t>
            </w:r>
          </w:p>
        </w:tc>
      </w:tr>
      <w:tr w:rsidR="00D86221" w:rsidRPr="00D86221" w14:paraId="7E0DD0A9" w14:textId="77777777" w:rsidTr="00E37961">
        <w:tc>
          <w:tcPr>
            <w:tcW w:w="0" w:type="auto"/>
            <w:hideMark/>
          </w:tcPr>
          <w:p w14:paraId="3CCBE9F7"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9000+</w:t>
            </w:r>
          </w:p>
        </w:tc>
        <w:tc>
          <w:tcPr>
            <w:tcW w:w="0" w:type="auto"/>
            <w:hideMark/>
          </w:tcPr>
          <w:p w14:paraId="75DB6DBD"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4</w:t>
            </w:r>
          </w:p>
        </w:tc>
      </w:tr>
    </w:tbl>
    <w:p w14:paraId="3772FDA0" w14:textId="77777777" w:rsidR="00E37961" w:rsidRDefault="00E37961" w:rsidP="00283F3C">
      <w:pPr>
        <w:spacing w:line="360" w:lineRule="auto"/>
        <w:jc w:val="both"/>
        <w:rPr>
          <w:rFonts w:ascii="Times New Roman" w:hAnsi="Times New Roman" w:cs="Times New Roman"/>
          <w:sz w:val="24"/>
          <w:szCs w:val="24"/>
          <w:lang w:eastAsia="en-IN"/>
        </w:rPr>
      </w:pPr>
    </w:p>
    <w:p w14:paraId="02EFC029" w14:textId="5178C548"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This was used to sort visuals correctly.</w:t>
      </w:r>
    </w:p>
    <w:p w14:paraId="42ABA542" w14:textId="77777777" w:rsidR="00D86221" w:rsidRPr="00E37961" w:rsidRDefault="00D86221" w:rsidP="00283F3C">
      <w:pPr>
        <w:spacing w:line="360" w:lineRule="auto"/>
        <w:jc w:val="both"/>
        <w:rPr>
          <w:rFonts w:ascii="Times New Roman" w:hAnsi="Times New Roman" w:cs="Times New Roman"/>
          <w:b/>
          <w:bCs/>
          <w:sz w:val="26"/>
          <w:szCs w:val="26"/>
          <w:lang w:eastAsia="en-IN"/>
        </w:rPr>
      </w:pPr>
      <w:r w:rsidRPr="00E37961">
        <w:rPr>
          <w:rFonts w:ascii="Times New Roman" w:hAnsi="Times New Roman" w:cs="Times New Roman"/>
          <w:b/>
          <w:bCs/>
          <w:sz w:val="26"/>
          <w:szCs w:val="26"/>
          <w:lang w:eastAsia="en-IN"/>
        </w:rPr>
        <w:t>5.6 Calculating Total Spend</w:t>
      </w:r>
    </w:p>
    <w:p w14:paraId="4DEFAFF1"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Total Spend was calculated as:</w:t>
      </w:r>
    </w:p>
    <w:p w14:paraId="7F3D8EA8" w14:textId="77777777" w:rsidR="00D86221" w:rsidRPr="00E37961" w:rsidRDefault="00D86221" w:rsidP="00E37961">
      <w:pPr>
        <w:pStyle w:val="ListParagraph"/>
        <w:numPr>
          <w:ilvl w:val="0"/>
          <w:numId w:val="27"/>
        </w:numPr>
        <w:spacing w:line="360" w:lineRule="auto"/>
        <w:jc w:val="both"/>
        <w:rPr>
          <w:rFonts w:ascii="Times New Roman" w:hAnsi="Times New Roman" w:cs="Times New Roman"/>
          <w:sz w:val="24"/>
          <w:szCs w:val="24"/>
          <w:lang w:eastAsia="en-IN"/>
        </w:rPr>
      </w:pPr>
      <w:r w:rsidRPr="00E37961">
        <w:rPr>
          <w:rFonts w:ascii="Times New Roman" w:hAnsi="Times New Roman" w:cs="Times New Roman"/>
          <w:sz w:val="24"/>
          <w:szCs w:val="24"/>
          <w:lang w:eastAsia="en-IN"/>
        </w:rPr>
        <w:t>Total Spend = Traditional + Digital + Partnership + Trust</w:t>
      </w:r>
    </w:p>
    <w:p w14:paraId="7796C8A0" w14:textId="77777777" w:rsidR="00D86221" w:rsidRPr="00E37961" w:rsidRDefault="00D86221" w:rsidP="00283F3C">
      <w:pPr>
        <w:spacing w:line="360" w:lineRule="auto"/>
        <w:jc w:val="both"/>
        <w:rPr>
          <w:rFonts w:ascii="Times New Roman" w:hAnsi="Times New Roman" w:cs="Times New Roman"/>
          <w:b/>
          <w:bCs/>
          <w:sz w:val="24"/>
          <w:szCs w:val="24"/>
          <w:lang w:eastAsia="en-IN"/>
        </w:rPr>
      </w:pPr>
      <w:r w:rsidRPr="00E37961">
        <w:rPr>
          <w:rFonts w:ascii="Times New Roman" w:hAnsi="Times New Roman" w:cs="Times New Roman"/>
          <w:b/>
          <w:bCs/>
          <w:sz w:val="24"/>
          <w:szCs w:val="24"/>
          <w:lang w:eastAsia="en-IN"/>
        </w:rPr>
        <w:t>Why:</w:t>
      </w:r>
    </w:p>
    <w:p w14:paraId="6E9B9D3B" w14:textId="77777777" w:rsidR="00D86221" w:rsidRPr="00E37961" w:rsidRDefault="00D86221" w:rsidP="00E37961">
      <w:pPr>
        <w:pStyle w:val="ListParagraph"/>
        <w:numPr>
          <w:ilvl w:val="0"/>
          <w:numId w:val="27"/>
        </w:numPr>
        <w:spacing w:line="360" w:lineRule="auto"/>
        <w:jc w:val="both"/>
        <w:rPr>
          <w:rFonts w:ascii="Times New Roman" w:hAnsi="Times New Roman" w:cs="Times New Roman"/>
          <w:sz w:val="24"/>
          <w:szCs w:val="24"/>
          <w:lang w:eastAsia="en-IN"/>
        </w:rPr>
      </w:pPr>
      <w:r w:rsidRPr="00E37961">
        <w:rPr>
          <w:rFonts w:ascii="Times New Roman" w:hAnsi="Times New Roman" w:cs="Times New Roman"/>
          <w:sz w:val="24"/>
          <w:szCs w:val="24"/>
          <w:lang w:eastAsia="en-IN"/>
        </w:rPr>
        <w:t>To know overall marketing investment</w:t>
      </w:r>
    </w:p>
    <w:p w14:paraId="62EBCB0E" w14:textId="77777777" w:rsidR="00D86221" w:rsidRPr="00E37961" w:rsidRDefault="00D86221" w:rsidP="00E37961">
      <w:pPr>
        <w:pStyle w:val="ListParagraph"/>
        <w:numPr>
          <w:ilvl w:val="0"/>
          <w:numId w:val="27"/>
        </w:numPr>
        <w:spacing w:line="360" w:lineRule="auto"/>
        <w:jc w:val="both"/>
        <w:rPr>
          <w:rFonts w:ascii="Times New Roman" w:hAnsi="Times New Roman" w:cs="Times New Roman"/>
          <w:sz w:val="24"/>
          <w:szCs w:val="24"/>
          <w:lang w:eastAsia="en-IN"/>
        </w:rPr>
      </w:pPr>
      <w:r w:rsidRPr="00E37961">
        <w:rPr>
          <w:rFonts w:ascii="Times New Roman" w:hAnsi="Times New Roman" w:cs="Times New Roman"/>
          <w:sz w:val="24"/>
          <w:szCs w:val="24"/>
          <w:lang w:eastAsia="en-IN"/>
        </w:rPr>
        <w:t>Used for KPI and ROI analysis</w:t>
      </w:r>
    </w:p>
    <w:p w14:paraId="5F490336" w14:textId="58FE1B71" w:rsidR="00D86221" w:rsidRPr="00E37961" w:rsidRDefault="00D86221" w:rsidP="00283F3C">
      <w:pPr>
        <w:pStyle w:val="ListParagraph"/>
        <w:numPr>
          <w:ilvl w:val="0"/>
          <w:numId w:val="27"/>
        </w:numPr>
        <w:spacing w:line="360" w:lineRule="auto"/>
        <w:jc w:val="both"/>
        <w:rPr>
          <w:rFonts w:ascii="Times New Roman" w:hAnsi="Times New Roman" w:cs="Times New Roman"/>
          <w:sz w:val="24"/>
          <w:szCs w:val="24"/>
          <w:lang w:eastAsia="en-IN"/>
        </w:rPr>
      </w:pPr>
      <w:r w:rsidRPr="00E37961">
        <w:rPr>
          <w:rFonts w:ascii="Times New Roman" w:hAnsi="Times New Roman" w:cs="Times New Roman"/>
          <w:sz w:val="24"/>
          <w:szCs w:val="24"/>
          <w:lang w:eastAsia="en-IN"/>
        </w:rPr>
        <w:t>Required for management reporting</w:t>
      </w:r>
    </w:p>
    <w:p w14:paraId="0F0D2648" w14:textId="77777777" w:rsidR="00D86221" w:rsidRPr="00E37961" w:rsidRDefault="00D86221" w:rsidP="00283F3C">
      <w:pPr>
        <w:spacing w:line="360" w:lineRule="auto"/>
        <w:jc w:val="both"/>
        <w:rPr>
          <w:rFonts w:ascii="Times New Roman" w:hAnsi="Times New Roman" w:cs="Times New Roman"/>
          <w:b/>
          <w:bCs/>
          <w:sz w:val="26"/>
          <w:szCs w:val="26"/>
          <w:lang w:eastAsia="en-IN"/>
        </w:rPr>
      </w:pPr>
      <w:r w:rsidRPr="00E37961">
        <w:rPr>
          <w:rFonts w:ascii="Times New Roman" w:hAnsi="Times New Roman" w:cs="Times New Roman"/>
          <w:b/>
          <w:bCs/>
          <w:sz w:val="26"/>
          <w:szCs w:val="26"/>
          <w:lang w:eastAsia="en-IN"/>
        </w:rPr>
        <w:t>5.7 Calculating Cost Per Sale</w:t>
      </w:r>
    </w:p>
    <w:p w14:paraId="06824EB5"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Cost Per Sale was calculated as:</w:t>
      </w:r>
    </w:p>
    <w:p w14:paraId="50123238" w14:textId="42281B5B" w:rsidR="00D86221" w:rsidRDefault="00D86221" w:rsidP="00992985">
      <w:pPr>
        <w:pStyle w:val="ListParagraph"/>
        <w:numPr>
          <w:ilvl w:val="0"/>
          <w:numId w:val="28"/>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Cost Per Sale = Total Spend / Product Sold</w:t>
      </w:r>
    </w:p>
    <w:p w14:paraId="17AE5A10" w14:textId="2E532EFA" w:rsidR="00992985" w:rsidRDefault="00992985" w:rsidP="00992985">
      <w:pPr>
        <w:spacing w:line="360" w:lineRule="auto"/>
        <w:ind w:left="360"/>
        <w:jc w:val="both"/>
        <w:rPr>
          <w:rFonts w:ascii="Times New Roman" w:hAnsi="Times New Roman" w:cs="Times New Roman"/>
          <w:sz w:val="24"/>
          <w:szCs w:val="24"/>
          <w:lang w:eastAsia="en-IN"/>
        </w:rPr>
      </w:pPr>
    </w:p>
    <w:p w14:paraId="1A2E871E" w14:textId="77777777" w:rsidR="0047732B" w:rsidRDefault="0047732B" w:rsidP="00283F3C">
      <w:pPr>
        <w:spacing w:line="360" w:lineRule="auto"/>
        <w:jc w:val="both"/>
        <w:rPr>
          <w:rFonts w:ascii="Times New Roman" w:hAnsi="Times New Roman" w:cs="Times New Roman"/>
          <w:sz w:val="24"/>
          <w:szCs w:val="24"/>
          <w:lang w:eastAsia="en-IN"/>
        </w:rPr>
      </w:pPr>
    </w:p>
    <w:p w14:paraId="651D7E96" w14:textId="30647D7A" w:rsidR="00D86221" w:rsidRPr="00992985" w:rsidRDefault="00D86221" w:rsidP="00283F3C">
      <w:pPr>
        <w:spacing w:line="360" w:lineRule="auto"/>
        <w:jc w:val="both"/>
        <w:rPr>
          <w:rFonts w:ascii="Times New Roman" w:hAnsi="Times New Roman" w:cs="Times New Roman"/>
          <w:b/>
          <w:bCs/>
          <w:sz w:val="24"/>
          <w:szCs w:val="24"/>
          <w:lang w:eastAsia="en-IN"/>
        </w:rPr>
      </w:pPr>
      <w:r w:rsidRPr="00992985">
        <w:rPr>
          <w:rFonts w:ascii="Times New Roman" w:hAnsi="Times New Roman" w:cs="Times New Roman"/>
          <w:b/>
          <w:bCs/>
          <w:sz w:val="24"/>
          <w:szCs w:val="24"/>
          <w:lang w:eastAsia="en-IN"/>
        </w:rPr>
        <w:lastRenderedPageBreak/>
        <w:t>Why This Was Important:</w:t>
      </w:r>
    </w:p>
    <w:p w14:paraId="378E1E14" w14:textId="77777777" w:rsidR="00D86221" w:rsidRPr="00992985" w:rsidRDefault="00D86221" w:rsidP="00992985">
      <w:pPr>
        <w:pStyle w:val="ListParagraph"/>
        <w:numPr>
          <w:ilvl w:val="0"/>
          <w:numId w:val="28"/>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Shows efficiency of marketing</w:t>
      </w:r>
    </w:p>
    <w:p w14:paraId="6224BA15" w14:textId="77777777" w:rsidR="00D86221" w:rsidRPr="00992985" w:rsidRDefault="00D86221" w:rsidP="00992985">
      <w:pPr>
        <w:pStyle w:val="ListParagraph"/>
        <w:numPr>
          <w:ilvl w:val="0"/>
          <w:numId w:val="28"/>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Measures how much is spent to sell one unit</w:t>
      </w:r>
    </w:p>
    <w:p w14:paraId="3603A925" w14:textId="77777777" w:rsidR="00D86221" w:rsidRPr="00992985" w:rsidRDefault="00D86221" w:rsidP="00992985">
      <w:pPr>
        <w:pStyle w:val="ListParagraph"/>
        <w:numPr>
          <w:ilvl w:val="0"/>
          <w:numId w:val="28"/>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Helps compare campaigns fairly</w:t>
      </w:r>
    </w:p>
    <w:p w14:paraId="457CD166" w14:textId="77777777" w:rsidR="00D86221" w:rsidRPr="00992985" w:rsidRDefault="00D86221" w:rsidP="00992985">
      <w:pPr>
        <w:pStyle w:val="ListParagraph"/>
        <w:numPr>
          <w:ilvl w:val="0"/>
          <w:numId w:val="28"/>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Used to evaluate ROI indirectly</w:t>
      </w:r>
    </w:p>
    <w:p w14:paraId="45FFD305" w14:textId="6396FCDA"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Without this metric, efficiency cannot be measured.</w:t>
      </w:r>
    </w:p>
    <w:p w14:paraId="024F3246" w14:textId="77777777" w:rsidR="00D86221" w:rsidRPr="00992985" w:rsidRDefault="00D86221" w:rsidP="00283F3C">
      <w:pPr>
        <w:spacing w:line="360" w:lineRule="auto"/>
        <w:jc w:val="both"/>
        <w:rPr>
          <w:rFonts w:ascii="Times New Roman" w:hAnsi="Times New Roman" w:cs="Times New Roman"/>
          <w:b/>
          <w:bCs/>
          <w:sz w:val="26"/>
          <w:szCs w:val="26"/>
          <w:lang w:eastAsia="en-IN"/>
        </w:rPr>
      </w:pPr>
      <w:r w:rsidRPr="00992985">
        <w:rPr>
          <w:rFonts w:ascii="Times New Roman" w:hAnsi="Times New Roman" w:cs="Times New Roman"/>
          <w:b/>
          <w:bCs/>
          <w:sz w:val="26"/>
          <w:szCs w:val="26"/>
          <w:lang w:eastAsia="en-IN"/>
        </w:rPr>
        <w:t>5.8 Why Averages Were Used Instead of Totals</w:t>
      </w:r>
    </w:p>
    <w:p w14:paraId="33485789"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In many visuals, Average Spend was used instead of Total Spend.</w:t>
      </w:r>
    </w:p>
    <w:p w14:paraId="7952EDC6" w14:textId="77777777" w:rsidR="00D86221" w:rsidRPr="00992985" w:rsidRDefault="00D86221" w:rsidP="00283F3C">
      <w:pPr>
        <w:spacing w:line="360" w:lineRule="auto"/>
        <w:jc w:val="both"/>
        <w:rPr>
          <w:rFonts w:ascii="Times New Roman" w:hAnsi="Times New Roman" w:cs="Times New Roman"/>
          <w:b/>
          <w:bCs/>
          <w:sz w:val="24"/>
          <w:szCs w:val="24"/>
          <w:lang w:eastAsia="en-IN"/>
        </w:rPr>
      </w:pPr>
      <w:r w:rsidRPr="00992985">
        <w:rPr>
          <w:rFonts w:ascii="Times New Roman" w:hAnsi="Times New Roman" w:cs="Times New Roman"/>
          <w:b/>
          <w:bCs/>
          <w:sz w:val="24"/>
          <w:szCs w:val="24"/>
          <w:lang w:eastAsia="en-IN"/>
        </w:rPr>
        <w:t>Reason:</w:t>
      </w:r>
    </w:p>
    <w:p w14:paraId="7D78AEF3"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The dataset has uneven bucket sizes.</w:t>
      </w:r>
    </w:p>
    <w:p w14:paraId="19DCA162"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Example:</w:t>
      </w:r>
    </w:p>
    <w:p w14:paraId="4027DEE1" w14:textId="77777777" w:rsidR="00D86221" w:rsidRPr="00992985" w:rsidRDefault="00D86221" w:rsidP="00992985">
      <w:pPr>
        <w:pStyle w:val="ListParagraph"/>
        <w:numPr>
          <w:ilvl w:val="0"/>
          <w:numId w:val="29"/>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0–5000 → ~35 records</w:t>
      </w:r>
    </w:p>
    <w:p w14:paraId="549E3301" w14:textId="77777777" w:rsidR="00D86221" w:rsidRPr="00992985" w:rsidRDefault="00D86221" w:rsidP="00992985">
      <w:pPr>
        <w:pStyle w:val="ListParagraph"/>
        <w:numPr>
          <w:ilvl w:val="0"/>
          <w:numId w:val="29"/>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5000–7000 → ~109 records</w:t>
      </w:r>
    </w:p>
    <w:p w14:paraId="5417A253" w14:textId="77777777" w:rsidR="00D86221" w:rsidRPr="00992985" w:rsidRDefault="00D86221" w:rsidP="00992985">
      <w:pPr>
        <w:pStyle w:val="ListParagraph"/>
        <w:numPr>
          <w:ilvl w:val="0"/>
          <w:numId w:val="29"/>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7000–9000 → ~125 records</w:t>
      </w:r>
    </w:p>
    <w:p w14:paraId="29BB38C0" w14:textId="77777777" w:rsidR="00D86221" w:rsidRPr="00992985" w:rsidRDefault="00D86221" w:rsidP="00992985">
      <w:pPr>
        <w:pStyle w:val="ListParagraph"/>
        <w:numPr>
          <w:ilvl w:val="0"/>
          <w:numId w:val="29"/>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9000+ → ~31 records</w:t>
      </w:r>
    </w:p>
    <w:p w14:paraId="0E7CD520"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If totals were used:</w:t>
      </w:r>
    </w:p>
    <w:p w14:paraId="6608E904" w14:textId="77777777" w:rsidR="00D86221" w:rsidRPr="00992985" w:rsidRDefault="00D86221" w:rsidP="00992985">
      <w:pPr>
        <w:pStyle w:val="ListParagraph"/>
        <w:numPr>
          <w:ilvl w:val="0"/>
          <w:numId w:val="31"/>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Buckets with more records would automatically look better.</w:t>
      </w:r>
    </w:p>
    <w:p w14:paraId="7EE027B9"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This creates misleading insights.</w:t>
      </w:r>
    </w:p>
    <w:p w14:paraId="7860EC46" w14:textId="77777777" w:rsidR="00D86221" w:rsidRPr="00992985" w:rsidRDefault="00D86221" w:rsidP="00283F3C">
      <w:pPr>
        <w:spacing w:line="360" w:lineRule="auto"/>
        <w:jc w:val="both"/>
        <w:rPr>
          <w:rFonts w:ascii="Times New Roman" w:hAnsi="Times New Roman" w:cs="Times New Roman"/>
          <w:b/>
          <w:bCs/>
          <w:sz w:val="24"/>
          <w:szCs w:val="24"/>
          <w:lang w:eastAsia="en-IN"/>
        </w:rPr>
      </w:pPr>
      <w:r w:rsidRPr="00992985">
        <w:rPr>
          <w:rFonts w:ascii="Times New Roman" w:hAnsi="Times New Roman" w:cs="Times New Roman"/>
          <w:b/>
          <w:bCs/>
          <w:sz w:val="24"/>
          <w:szCs w:val="24"/>
          <w:lang w:eastAsia="en-IN"/>
        </w:rPr>
        <w:t>Using averages:</w:t>
      </w:r>
    </w:p>
    <w:p w14:paraId="092BF4F3" w14:textId="77777777" w:rsidR="00992985" w:rsidRDefault="00D86221" w:rsidP="00992985">
      <w:pPr>
        <w:pStyle w:val="ListParagraph"/>
        <w:numPr>
          <w:ilvl w:val="0"/>
          <w:numId w:val="30"/>
        </w:numPr>
        <w:spacing w:line="360" w:lineRule="auto"/>
        <w:rPr>
          <w:rFonts w:ascii="Times New Roman" w:hAnsi="Times New Roman" w:cs="Times New Roman"/>
          <w:sz w:val="24"/>
          <w:szCs w:val="24"/>
          <w:lang w:eastAsia="en-IN"/>
        </w:rPr>
      </w:pPr>
      <w:r w:rsidRPr="00992985">
        <w:rPr>
          <w:rFonts w:ascii="Times New Roman" w:hAnsi="Times New Roman" w:cs="Times New Roman"/>
          <w:sz w:val="24"/>
          <w:szCs w:val="24"/>
          <w:lang w:eastAsia="en-IN"/>
        </w:rPr>
        <w:t>Removes record</w:t>
      </w:r>
      <w:r w:rsidR="00992985" w:rsidRPr="00992985">
        <w:rPr>
          <w:rFonts w:ascii="Times New Roman" w:hAnsi="Times New Roman" w:cs="Times New Roman"/>
          <w:sz w:val="24"/>
          <w:szCs w:val="24"/>
          <w:lang w:eastAsia="en-IN"/>
        </w:rPr>
        <w:t xml:space="preserve"> </w:t>
      </w:r>
      <w:r w:rsidRPr="00992985">
        <w:rPr>
          <w:rFonts w:ascii="Times New Roman" w:hAnsi="Times New Roman" w:cs="Times New Roman"/>
          <w:sz w:val="24"/>
          <w:szCs w:val="24"/>
          <w:lang w:eastAsia="en-IN"/>
        </w:rPr>
        <w:t>count bias</w:t>
      </w:r>
    </w:p>
    <w:p w14:paraId="18E21580" w14:textId="77777777" w:rsidR="00992985" w:rsidRDefault="00D86221" w:rsidP="00992985">
      <w:pPr>
        <w:pStyle w:val="ListParagraph"/>
        <w:numPr>
          <w:ilvl w:val="0"/>
          <w:numId w:val="30"/>
        </w:numPr>
        <w:spacing w:line="360" w:lineRule="auto"/>
        <w:rPr>
          <w:rFonts w:ascii="Times New Roman" w:hAnsi="Times New Roman" w:cs="Times New Roman"/>
          <w:sz w:val="24"/>
          <w:szCs w:val="24"/>
          <w:lang w:eastAsia="en-IN"/>
        </w:rPr>
      </w:pPr>
      <w:r w:rsidRPr="00992985">
        <w:rPr>
          <w:rFonts w:ascii="Times New Roman" w:hAnsi="Times New Roman" w:cs="Times New Roman"/>
          <w:sz w:val="24"/>
          <w:szCs w:val="24"/>
          <w:lang w:eastAsia="en-IN"/>
        </w:rPr>
        <w:t>Allows fair comparison</w:t>
      </w:r>
    </w:p>
    <w:p w14:paraId="3955343D" w14:textId="77692CA1" w:rsidR="00D86221" w:rsidRPr="00992985" w:rsidRDefault="00D86221" w:rsidP="00992985">
      <w:pPr>
        <w:pStyle w:val="ListParagraph"/>
        <w:numPr>
          <w:ilvl w:val="0"/>
          <w:numId w:val="30"/>
        </w:numPr>
        <w:spacing w:line="360" w:lineRule="auto"/>
        <w:rPr>
          <w:rFonts w:ascii="Times New Roman" w:hAnsi="Times New Roman" w:cs="Times New Roman"/>
          <w:sz w:val="24"/>
          <w:szCs w:val="24"/>
          <w:lang w:eastAsia="en-IN"/>
        </w:rPr>
      </w:pPr>
      <w:r w:rsidRPr="00992985">
        <w:rPr>
          <w:rFonts w:ascii="Times New Roman" w:hAnsi="Times New Roman" w:cs="Times New Roman"/>
          <w:sz w:val="24"/>
          <w:szCs w:val="24"/>
          <w:lang w:eastAsia="en-IN"/>
        </w:rPr>
        <w:t>Shows true performance</w:t>
      </w:r>
    </w:p>
    <w:p w14:paraId="6B5E7ECF" w14:textId="54142963" w:rsid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Therefore, averages were preferred.</w:t>
      </w:r>
    </w:p>
    <w:p w14:paraId="24849CC0" w14:textId="0E7E26CD" w:rsidR="00992985" w:rsidRDefault="00992985" w:rsidP="00283F3C">
      <w:pPr>
        <w:spacing w:line="360" w:lineRule="auto"/>
        <w:jc w:val="both"/>
        <w:rPr>
          <w:rFonts w:ascii="Times New Roman" w:hAnsi="Times New Roman" w:cs="Times New Roman"/>
          <w:sz w:val="24"/>
          <w:szCs w:val="24"/>
          <w:lang w:eastAsia="en-IN"/>
        </w:rPr>
      </w:pPr>
    </w:p>
    <w:p w14:paraId="18A35107" w14:textId="4C68491E" w:rsidR="00992985" w:rsidRDefault="00992985" w:rsidP="00283F3C">
      <w:pPr>
        <w:spacing w:line="360" w:lineRule="auto"/>
        <w:jc w:val="both"/>
        <w:rPr>
          <w:rFonts w:ascii="Times New Roman" w:hAnsi="Times New Roman" w:cs="Times New Roman"/>
          <w:sz w:val="24"/>
          <w:szCs w:val="24"/>
          <w:lang w:eastAsia="en-IN"/>
        </w:rPr>
      </w:pPr>
    </w:p>
    <w:p w14:paraId="4E691557" w14:textId="77777777" w:rsidR="0047732B" w:rsidRDefault="0047732B" w:rsidP="00283F3C">
      <w:pPr>
        <w:spacing w:line="360" w:lineRule="auto"/>
        <w:jc w:val="both"/>
        <w:rPr>
          <w:rFonts w:ascii="Times New Roman" w:hAnsi="Times New Roman" w:cs="Times New Roman"/>
          <w:sz w:val="24"/>
          <w:szCs w:val="24"/>
          <w:lang w:eastAsia="en-IN"/>
        </w:rPr>
      </w:pPr>
    </w:p>
    <w:p w14:paraId="2333C70F" w14:textId="44C18070" w:rsidR="00D86221" w:rsidRPr="00992985" w:rsidRDefault="00D86221" w:rsidP="00283F3C">
      <w:pPr>
        <w:spacing w:line="360" w:lineRule="auto"/>
        <w:jc w:val="both"/>
        <w:rPr>
          <w:rFonts w:ascii="Times New Roman" w:hAnsi="Times New Roman" w:cs="Times New Roman"/>
          <w:b/>
          <w:bCs/>
          <w:sz w:val="28"/>
          <w:szCs w:val="28"/>
          <w:lang w:eastAsia="en-IN"/>
        </w:rPr>
      </w:pPr>
      <w:r w:rsidRPr="00992985">
        <w:rPr>
          <w:rFonts w:ascii="Times New Roman" w:hAnsi="Times New Roman" w:cs="Times New Roman"/>
          <w:b/>
          <w:bCs/>
          <w:sz w:val="28"/>
          <w:szCs w:val="28"/>
          <w:lang w:eastAsia="en-IN"/>
        </w:rPr>
        <w:lastRenderedPageBreak/>
        <w:t>6. Exploratory Data Analysis (EDA)</w:t>
      </w:r>
    </w:p>
    <w:p w14:paraId="146847AB"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After transformation, EDA was performed.</w:t>
      </w:r>
    </w:p>
    <w:p w14:paraId="7F922DF4" w14:textId="77777777" w:rsidR="00D86221" w:rsidRPr="00992985" w:rsidRDefault="00D86221" w:rsidP="00283F3C">
      <w:pPr>
        <w:spacing w:line="360" w:lineRule="auto"/>
        <w:jc w:val="both"/>
        <w:rPr>
          <w:rFonts w:ascii="Times New Roman" w:hAnsi="Times New Roman" w:cs="Times New Roman"/>
          <w:b/>
          <w:bCs/>
          <w:sz w:val="24"/>
          <w:szCs w:val="24"/>
          <w:lang w:eastAsia="en-IN"/>
        </w:rPr>
      </w:pPr>
      <w:r w:rsidRPr="00992985">
        <w:rPr>
          <w:rFonts w:ascii="Times New Roman" w:hAnsi="Times New Roman" w:cs="Times New Roman"/>
          <w:b/>
          <w:bCs/>
          <w:sz w:val="24"/>
          <w:szCs w:val="24"/>
          <w:lang w:eastAsia="en-IN"/>
        </w:rPr>
        <w:t>Activities:</w:t>
      </w:r>
    </w:p>
    <w:p w14:paraId="25F9EABE" w14:textId="77777777" w:rsidR="00D86221" w:rsidRPr="00992985" w:rsidRDefault="00D86221" w:rsidP="00992985">
      <w:pPr>
        <w:pStyle w:val="ListParagraph"/>
        <w:numPr>
          <w:ilvl w:val="0"/>
          <w:numId w:val="32"/>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Analyzed spend vs sales</w:t>
      </w:r>
    </w:p>
    <w:p w14:paraId="7FAF53A9" w14:textId="77777777" w:rsidR="00D86221" w:rsidRPr="00992985" w:rsidRDefault="00D86221" w:rsidP="00992985">
      <w:pPr>
        <w:pStyle w:val="ListParagraph"/>
        <w:numPr>
          <w:ilvl w:val="0"/>
          <w:numId w:val="32"/>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Compared categories across buckets</w:t>
      </w:r>
    </w:p>
    <w:p w14:paraId="04297608" w14:textId="77777777" w:rsidR="00D86221" w:rsidRPr="00992985" w:rsidRDefault="00D86221" w:rsidP="00992985">
      <w:pPr>
        <w:pStyle w:val="ListParagraph"/>
        <w:numPr>
          <w:ilvl w:val="0"/>
          <w:numId w:val="32"/>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Studied cost efficiency</w:t>
      </w:r>
    </w:p>
    <w:p w14:paraId="45A1B94B" w14:textId="77777777" w:rsidR="00D86221" w:rsidRPr="00992985" w:rsidRDefault="00D86221" w:rsidP="00992985">
      <w:pPr>
        <w:pStyle w:val="ListParagraph"/>
        <w:numPr>
          <w:ilvl w:val="0"/>
          <w:numId w:val="32"/>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Checked distribution patterns</w:t>
      </w:r>
    </w:p>
    <w:p w14:paraId="684E4869" w14:textId="77777777" w:rsidR="00D86221" w:rsidRPr="00992985" w:rsidRDefault="00D86221" w:rsidP="00992985">
      <w:pPr>
        <w:pStyle w:val="ListParagraph"/>
        <w:numPr>
          <w:ilvl w:val="0"/>
          <w:numId w:val="32"/>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Verified channel performance</w:t>
      </w:r>
    </w:p>
    <w:p w14:paraId="206A4382" w14:textId="1562C827" w:rsid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EDA helped validate assumptions before visualization.</w:t>
      </w:r>
    </w:p>
    <w:p w14:paraId="09A53ED0" w14:textId="77777777" w:rsidR="00992985" w:rsidRPr="00D86221" w:rsidRDefault="00992985" w:rsidP="00283F3C">
      <w:pPr>
        <w:spacing w:line="360" w:lineRule="auto"/>
        <w:jc w:val="both"/>
        <w:rPr>
          <w:rFonts w:ascii="Times New Roman" w:hAnsi="Times New Roman" w:cs="Times New Roman"/>
          <w:sz w:val="24"/>
          <w:szCs w:val="24"/>
          <w:lang w:eastAsia="en-IN"/>
        </w:rPr>
      </w:pPr>
    </w:p>
    <w:p w14:paraId="27AC8E19" w14:textId="77777777" w:rsidR="00D86221" w:rsidRPr="00992985" w:rsidRDefault="00D86221" w:rsidP="00283F3C">
      <w:pPr>
        <w:spacing w:line="360" w:lineRule="auto"/>
        <w:jc w:val="both"/>
        <w:rPr>
          <w:rFonts w:ascii="Times New Roman" w:hAnsi="Times New Roman" w:cs="Times New Roman"/>
          <w:b/>
          <w:bCs/>
          <w:sz w:val="28"/>
          <w:szCs w:val="28"/>
          <w:lang w:eastAsia="en-IN"/>
        </w:rPr>
      </w:pPr>
      <w:r w:rsidRPr="00992985">
        <w:rPr>
          <w:rFonts w:ascii="Times New Roman" w:hAnsi="Times New Roman" w:cs="Times New Roman"/>
          <w:b/>
          <w:bCs/>
          <w:sz w:val="28"/>
          <w:szCs w:val="28"/>
          <w:lang w:eastAsia="en-IN"/>
        </w:rPr>
        <w:t>7. Dashboard Design &amp; Structure</w:t>
      </w:r>
    </w:p>
    <w:p w14:paraId="21D40D95"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The dashboard was designed on a single page for easy understanding.</w:t>
      </w:r>
    </w:p>
    <w:p w14:paraId="5F19BEF4" w14:textId="77777777" w:rsidR="00D86221" w:rsidRPr="00992985" w:rsidRDefault="00D86221" w:rsidP="00283F3C">
      <w:pPr>
        <w:spacing w:line="360" w:lineRule="auto"/>
        <w:jc w:val="both"/>
        <w:rPr>
          <w:rFonts w:ascii="Times New Roman" w:hAnsi="Times New Roman" w:cs="Times New Roman"/>
          <w:b/>
          <w:bCs/>
          <w:sz w:val="26"/>
          <w:szCs w:val="26"/>
          <w:lang w:eastAsia="en-IN"/>
        </w:rPr>
      </w:pPr>
      <w:r w:rsidRPr="00992985">
        <w:rPr>
          <w:rFonts w:ascii="Times New Roman" w:hAnsi="Times New Roman" w:cs="Times New Roman"/>
          <w:b/>
          <w:bCs/>
          <w:sz w:val="26"/>
          <w:szCs w:val="26"/>
          <w:lang w:eastAsia="en-IN"/>
        </w:rPr>
        <w:t>7.1 KPI Section</w:t>
      </w:r>
    </w:p>
    <w:p w14:paraId="79BF8ED3"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Top-left cards show:</w:t>
      </w:r>
    </w:p>
    <w:p w14:paraId="44D71BFA" w14:textId="77777777" w:rsidR="00D86221" w:rsidRPr="00992985" w:rsidRDefault="00D86221" w:rsidP="00992985">
      <w:pPr>
        <w:pStyle w:val="ListParagraph"/>
        <w:numPr>
          <w:ilvl w:val="0"/>
          <w:numId w:val="33"/>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Total Marketing Spend</w:t>
      </w:r>
    </w:p>
    <w:p w14:paraId="0B59323F" w14:textId="77777777" w:rsidR="00D86221" w:rsidRPr="00992985" w:rsidRDefault="00D86221" w:rsidP="00992985">
      <w:pPr>
        <w:pStyle w:val="ListParagraph"/>
        <w:numPr>
          <w:ilvl w:val="0"/>
          <w:numId w:val="33"/>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Average Cost Per Sale</w:t>
      </w:r>
    </w:p>
    <w:p w14:paraId="77E947FE" w14:textId="77777777" w:rsidR="00D86221" w:rsidRPr="00992985" w:rsidRDefault="00D86221" w:rsidP="00992985">
      <w:pPr>
        <w:pStyle w:val="ListParagraph"/>
        <w:numPr>
          <w:ilvl w:val="0"/>
          <w:numId w:val="33"/>
        </w:numPr>
        <w:spacing w:line="360" w:lineRule="auto"/>
        <w:jc w:val="both"/>
        <w:rPr>
          <w:rFonts w:ascii="Times New Roman" w:hAnsi="Times New Roman" w:cs="Times New Roman"/>
          <w:sz w:val="24"/>
          <w:szCs w:val="24"/>
          <w:lang w:eastAsia="en-IN"/>
        </w:rPr>
      </w:pPr>
      <w:r w:rsidRPr="00992985">
        <w:rPr>
          <w:rFonts w:ascii="Times New Roman" w:hAnsi="Times New Roman" w:cs="Times New Roman"/>
          <w:sz w:val="24"/>
          <w:szCs w:val="24"/>
          <w:lang w:eastAsia="en-IN"/>
        </w:rPr>
        <w:t>Total Units Sold</w:t>
      </w:r>
    </w:p>
    <w:p w14:paraId="65DF9443" w14:textId="64B358AB"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Purpose: Quick performance snapshot.</w:t>
      </w:r>
    </w:p>
    <w:p w14:paraId="4D47AA0D" w14:textId="77777777" w:rsidR="00D86221" w:rsidRPr="00992985" w:rsidRDefault="00D86221" w:rsidP="00283F3C">
      <w:pPr>
        <w:spacing w:line="360" w:lineRule="auto"/>
        <w:jc w:val="both"/>
        <w:rPr>
          <w:rFonts w:ascii="Times New Roman" w:hAnsi="Times New Roman" w:cs="Times New Roman"/>
          <w:b/>
          <w:bCs/>
          <w:sz w:val="26"/>
          <w:szCs w:val="26"/>
          <w:lang w:eastAsia="en-IN"/>
        </w:rPr>
      </w:pPr>
      <w:r w:rsidRPr="00992985">
        <w:rPr>
          <w:rFonts w:ascii="Times New Roman" w:hAnsi="Times New Roman" w:cs="Times New Roman"/>
          <w:b/>
          <w:bCs/>
          <w:sz w:val="26"/>
          <w:szCs w:val="26"/>
          <w:lang w:eastAsia="en-IN"/>
        </w:rPr>
        <w:t>7.2 Main Visual Section</w:t>
      </w:r>
    </w:p>
    <w:tbl>
      <w:tblPr>
        <w:tblStyle w:val="TableGridLight"/>
        <w:tblW w:w="0" w:type="auto"/>
        <w:tblLook w:val="04A0" w:firstRow="1" w:lastRow="0" w:firstColumn="1" w:lastColumn="0" w:noHBand="0" w:noVBand="1"/>
      </w:tblPr>
      <w:tblGrid>
        <w:gridCol w:w="1583"/>
        <w:gridCol w:w="2603"/>
      </w:tblGrid>
      <w:tr w:rsidR="00D86221" w:rsidRPr="00D86221" w14:paraId="6C554991" w14:textId="77777777" w:rsidTr="00992985">
        <w:tc>
          <w:tcPr>
            <w:tcW w:w="0" w:type="auto"/>
            <w:hideMark/>
          </w:tcPr>
          <w:p w14:paraId="51539B26" w14:textId="77777777" w:rsidR="00D86221" w:rsidRPr="0047732B" w:rsidRDefault="00D86221" w:rsidP="00283F3C">
            <w:pPr>
              <w:spacing w:line="360" w:lineRule="auto"/>
              <w:jc w:val="both"/>
              <w:rPr>
                <w:rFonts w:ascii="Times New Roman" w:hAnsi="Times New Roman" w:cs="Times New Roman"/>
                <w:b/>
                <w:bCs/>
                <w:sz w:val="24"/>
                <w:szCs w:val="24"/>
                <w:lang w:eastAsia="en-IN"/>
              </w:rPr>
            </w:pPr>
            <w:r w:rsidRPr="0047732B">
              <w:rPr>
                <w:rFonts w:ascii="Times New Roman" w:hAnsi="Times New Roman" w:cs="Times New Roman"/>
                <w:b/>
                <w:bCs/>
                <w:sz w:val="24"/>
                <w:szCs w:val="24"/>
                <w:lang w:eastAsia="en-IN"/>
              </w:rPr>
              <w:t>Visual</w:t>
            </w:r>
          </w:p>
        </w:tc>
        <w:tc>
          <w:tcPr>
            <w:tcW w:w="0" w:type="auto"/>
            <w:hideMark/>
          </w:tcPr>
          <w:p w14:paraId="0F73E643" w14:textId="77777777" w:rsidR="00D86221" w:rsidRPr="0047732B" w:rsidRDefault="00D86221" w:rsidP="00283F3C">
            <w:pPr>
              <w:spacing w:line="360" w:lineRule="auto"/>
              <w:jc w:val="both"/>
              <w:rPr>
                <w:rFonts w:ascii="Times New Roman" w:hAnsi="Times New Roman" w:cs="Times New Roman"/>
                <w:b/>
                <w:bCs/>
                <w:sz w:val="24"/>
                <w:szCs w:val="24"/>
                <w:lang w:eastAsia="en-IN"/>
              </w:rPr>
            </w:pPr>
            <w:r w:rsidRPr="0047732B">
              <w:rPr>
                <w:rFonts w:ascii="Times New Roman" w:hAnsi="Times New Roman" w:cs="Times New Roman"/>
                <w:b/>
                <w:bCs/>
                <w:sz w:val="24"/>
                <w:szCs w:val="24"/>
                <w:lang w:eastAsia="en-IN"/>
              </w:rPr>
              <w:t>Purpose</w:t>
            </w:r>
          </w:p>
        </w:tc>
      </w:tr>
      <w:tr w:rsidR="00D86221" w:rsidRPr="00D86221" w14:paraId="7D649899" w14:textId="77777777" w:rsidTr="00992985">
        <w:tc>
          <w:tcPr>
            <w:tcW w:w="0" w:type="auto"/>
            <w:hideMark/>
          </w:tcPr>
          <w:p w14:paraId="1EF4267B"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Donut Chart</w:t>
            </w:r>
          </w:p>
        </w:tc>
        <w:tc>
          <w:tcPr>
            <w:tcW w:w="0" w:type="auto"/>
            <w:hideMark/>
          </w:tcPr>
          <w:p w14:paraId="1774F841"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Category spend share</w:t>
            </w:r>
          </w:p>
        </w:tc>
      </w:tr>
      <w:tr w:rsidR="00D86221" w:rsidRPr="00D86221" w14:paraId="10EA9AE5" w14:textId="77777777" w:rsidTr="00992985">
        <w:tc>
          <w:tcPr>
            <w:tcW w:w="0" w:type="auto"/>
            <w:hideMark/>
          </w:tcPr>
          <w:p w14:paraId="173F0E42"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Bar Chart</w:t>
            </w:r>
          </w:p>
        </w:tc>
        <w:tc>
          <w:tcPr>
            <w:tcW w:w="0" w:type="auto"/>
            <w:hideMark/>
          </w:tcPr>
          <w:p w14:paraId="6912CA5F"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Category vs sales range</w:t>
            </w:r>
          </w:p>
        </w:tc>
      </w:tr>
      <w:tr w:rsidR="00D86221" w:rsidRPr="00D86221" w14:paraId="336252D6" w14:textId="77777777" w:rsidTr="00992985">
        <w:tc>
          <w:tcPr>
            <w:tcW w:w="0" w:type="auto"/>
            <w:hideMark/>
          </w:tcPr>
          <w:p w14:paraId="13450AC0"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Combo Chart</w:t>
            </w:r>
          </w:p>
        </w:tc>
        <w:tc>
          <w:tcPr>
            <w:tcW w:w="0" w:type="auto"/>
            <w:hideMark/>
          </w:tcPr>
          <w:p w14:paraId="5ABA2D22"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Channel comparison</w:t>
            </w:r>
          </w:p>
        </w:tc>
      </w:tr>
      <w:tr w:rsidR="00D86221" w:rsidRPr="00D86221" w14:paraId="37A1F03D" w14:textId="77777777" w:rsidTr="00992985">
        <w:tc>
          <w:tcPr>
            <w:tcW w:w="0" w:type="auto"/>
            <w:hideMark/>
          </w:tcPr>
          <w:p w14:paraId="5E109B48"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Column Chart</w:t>
            </w:r>
          </w:p>
        </w:tc>
        <w:tc>
          <w:tcPr>
            <w:tcW w:w="0" w:type="auto"/>
            <w:hideMark/>
          </w:tcPr>
          <w:p w14:paraId="3E21F432"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Cost efficiency</w:t>
            </w:r>
          </w:p>
        </w:tc>
      </w:tr>
      <w:tr w:rsidR="00D86221" w:rsidRPr="00D86221" w14:paraId="343DBFC9" w14:textId="77777777" w:rsidTr="00992985">
        <w:tc>
          <w:tcPr>
            <w:tcW w:w="0" w:type="auto"/>
            <w:hideMark/>
          </w:tcPr>
          <w:p w14:paraId="5A8A3857"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Table</w:t>
            </w:r>
          </w:p>
        </w:tc>
        <w:tc>
          <w:tcPr>
            <w:tcW w:w="0" w:type="auto"/>
            <w:hideMark/>
          </w:tcPr>
          <w:p w14:paraId="03A035D4"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Detailed spend summary</w:t>
            </w:r>
          </w:p>
        </w:tc>
      </w:tr>
    </w:tbl>
    <w:p w14:paraId="3A7DC04C" w14:textId="77777777" w:rsidR="0047732B" w:rsidRDefault="0047732B" w:rsidP="00283F3C">
      <w:pPr>
        <w:spacing w:line="360" w:lineRule="auto"/>
        <w:jc w:val="both"/>
        <w:rPr>
          <w:rFonts w:ascii="Times New Roman" w:hAnsi="Times New Roman" w:cs="Times New Roman"/>
          <w:sz w:val="24"/>
          <w:szCs w:val="24"/>
          <w:lang w:eastAsia="en-IN"/>
        </w:rPr>
      </w:pPr>
    </w:p>
    <w:p w14:paraId="61EB2ADE" w14:textId="4351F701"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Each visual answers a specific business question.</w:t>
      </w:r>
    </w:p>
    <w:p w14:paraId="15D87266" w14:textId="77777777" w:rsidR="00D86221" w:rsidRPr="0047732B" w:rsidRDefault="00D86221" w:rsidP="00283F3C">
      <w:pPr>
        <w:spacing w:line="360" w:lineRule="auto"/>
        <w:jc w:val="both"/>
        <w:rPr>
          <w:rFonts w:ascii="Times New Roman" w:hAnsi="Times New Roman" w:cs="Times New Roman"/>
          <w:b/>
          <w:bCs/>
          <w:sz w:val="26"/>
          <w:szCs w:val="26"/>
          <w:lang w:eastAsia="en-IN"/>
        </w:rPr>
      </w:pPr>
      <w:r w:rsidRPr="0047732B">
        <w:rPr>
          <w:rFonts w:ascii="Times New Roman" w:hAnsi="Times New Roman" w:cs="Times New Roman"/>
          <w:b/>
          <w:bCs/>
          <w:sz w:val="26"/>
          <w:szCs w:val="26"/>
          <w:lang w:eastAsia="en-IN"/>
        </w:rPr>
        <w:lastRenderedPageBreak/>
        <w:t>7.3 Dashboard Placement</w:t>
      </w:r>
    </w:p>
    <w:p w14:paraId="2BA96E2D" w14:textId="054702C6" w:rsid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After analysis, the final dashboard is inserted in the report to visually support findings.</w:t>
      </w:r>
    </w:p>
    <w:p w14:paraId="10420D45" w14:textId="64F58856" w:rsidR="0047732B" w:rsidRPr="00D86221" w:rsidRDefault="00387329" w:rsidP="00387329">
      <w:pPr>
        <w:spacing w:line="360" w:lineRule="auto"/>
        <w:jc w:val="center"/>
        <w:rPr>
          <w:rFonts w:ascii="Times New Roman" w:hAnsi="Times New Roman" w:cs="Times New Roman"/>
          <w:sz w:val="24"/>
          <w:szCs w:val="24"/>
          <w:lang w:eastAsia="en-IN"/>
        </w:rPr>
      </w:pPr>
      <w:r w:rsidRPr="00387329">
        <w:rPr>
          <w:rFonts w:ascii="Times New Roman" w:hAnsi="Times New Roman" w:cs="Times New Roman"/>
          <w:noProof/>
          <w:sz w:val="24"/>
          <w:szCs w:val="24"/>
          <w:lang w:eastAsia="en-IN"/>
        </w:rPr>
        <w:drawing>
          <wp:inline distT="0" distB="0" distL="0" distR="0" wp14:anchorId="3A7C465A" wp14:editId="42B3AF17">
            <wp:extent cx="7623175" cy="4413773"/>
            <wp:effectExtent l="4763" t="0" r="1587" b="1588"/>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rot="16200000">
                      <a:off x="0" y="0"/>
                      <a:ext cx="7632292" cy="4419052"/>
                    </a:xfrm>
                    <a:prstGeom prst="rect">
                      <a:avLst/>
                    </a:prstGeom>
                  </pic:spPr>
                </pic:pic>
              </a:graphicData>
            </a:graphic>
          </wp:inline>
        </w:drawing>
      </w:r>
    </w:p>
    <w:p w14:paraId="6B5CC6BA" w14:textId="4BE0087E" w:rsidR="00387329" w:rsidRDefault="0010539F" w:rsidP="0010539F">
      <w:pPr>
        <w:spacing w:line="360" w:lineRule="auto"/>
        <w:jc w:val="both"/>
        <w:rPr>
          <w:rFonts w:ascii="Times New Roman" w:hAnsi="Times New Roman" w:cs="Times New Roman"/>
          <w:sz w:val="24"/>
          <w:szCs w:val="24"/>
        </w:rPr>
      </w:pPr>
      <w:r w:rsidRPr="0010539F">
        <w:rPr>
          <w:rFonts w:ascii="Times New Roman" w:hAnsi="Times New Roman" w:cs="Times New Roman"/>
          <w:sz w:val="24"/>
          <w:szCs w:val="24"/>
        </w:rPr>
        <w:lastRenderedPageBreak/>
        <w:t>The dashboard was placed after analysis to visually represent the key findings and support business decision-making.</w:t>
      </w:r>
    </w:p>
    <w:p w14:paraId="6CB2B811" w14:textId="77777777" w:rsidR="0010539F" w:rsidRPr="0010539F" w:rsidRDefault="0010539F" w:rsidP="0010539F">
      <w:pPr>
        <w:spacing w:line="360" w:lineRule="auto"/>
        <w:jc w:val="both"/>
        <w:rPr>
          <w:rFonts w:ascii="Times New Roman" w:hAnsi="Times New Roman" w:cs="Times New Roman"/>
          <w:sz w:val="24"/>
          <w:szCs w:val="24"/>
          <w:lang w:eastAsia="en-IN"/>
        </w:rPr>
      </w:pPr>
    </w:p>
    <w:p w14:paraId="66F78B5D" w14:textId="26DF9B7D" w:rsidR="00D86221" w:rsidRPr="00387329" w:rsidRDefault="00D86221" w:rsidP="00283F3C">
      <w:pPr>
        <w:spacing w:line="360" w:lineRule="auto"/>
        <w:jc w:val="both"/>
        <w:rPr>
          <w:rFonts w:ascii="Times New Roman" w:hAnsi="Times New Roman" w:cs="Times New Roman"/>
          <w:sz w:val="24"/>
          <w:szCs w:val="24"/>
          <w:lang w:eastAsia="en-IN"/>
        </w:rPr>
      </w:pPr>
      <w:r w:rsidRPr="0047732B">
        <w:rPr>
          <w:rFonts w:ascii="Times New Roman" w:hAnsi="Times New Roman" w:cs="Times New Roman"/>
          <w:b/>
          <w:bCs/>
          <w:sz w:val="28"/>
          <w:szCs w:val="28"/>
          <w:lang w:eastAsia="en-IN"/>
        </w:rPr>
        <w:t>8. Key Business Insights</w:t>
      </w:r>
    </w:p>
    <w:p w14:paraId="41AA695E" w14:textId="77777777" w:rsidR="00D86221" w:rsidRPr="0047732B" w:rsidRDefault="00D86221" w:rsidP="0047732B">
      <w:pPr>
        <w:pStyle w:val="ListParagraph"/>
        <w:numPr>
          <w:ilvl w:val="0"/>
          <w:numId w:val="35"/>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Traditional and Digital channels generate highest sales</w:t>
      </w:r>
    </w:p>
    <w:p w14:paraId="41991B48" w14:textId="77777777" w:rsidR="00D86221" w:rsidRPr="0047732B" w:rsidRDefault="00D86221" w:rsidP="0047732B">
      <w:pPr>
        <w:pStyle w:val="ListParagraph"/>
        <w:numPr>
          <w:ilvl w:val="0"/>
          <w:numId w:val="35"/>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Higher sales require higher investment</w:t>
      </w:r>
    </w:p>
    <w:p w14:paraId="29B874B8" w14:textId="77777777" w:rsidR="00D86221" w:rsidRPr="0047732B" w:rsidRDefault="00D86221" w:rsidP="0047732B">
      <w:pPr>
        <w:pStyle w:val="ListParagraph"/>
        <w:numPr>
          <w:ilvl w:val="0"/>
          <w:numId w:val="35"/>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Cost per sale remains stable at high volumes</w:t>
      </w:r>
    </w:p>
    <w:p w14:paraId="24628F56" w14:textId="77777777" w:rsidR="00D86221" w:rsidRPr="0047732B" w:rsidRDefault="00D86221" w:rsidP="0047732B">
      <w:pPr>
        <w:pStyle w:val="ListParagraph"/>
        <w:numPr>
          <w:ilvl w:val="0"/>
          <w:numId w:val="35"/>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Mid-sales segment (5000–9000) drives majority revenue</w:t>
      </w:r>
    </w:p>
    <w:p w14:paraId="74219D92" w14:textId="77777777" w:rsidR="00D86221" w:rsidRPr="0047732B" w:rsidRDefault="00D86221" w:rsidP="0047732B">
      <w:pPr>
        <w:pStyle w:val="ListParagraph"/>
        <w:numPr>
          <w:ilvl w:val="0"/>
          <w:numId w:val="35"/>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Support channels need optimization</w:t>
      </w:r>
    </w:p>
    <w:p w14:paraId="48A6E73E" w14:textId="7D524F36" w:rsidR="00D86221" w:rsidRPr="00D86221" w:rsidRDefault="00D86221" w:rsidP="00283F3C">
      <w:pPr>
        <w:spacing w:line="360" w:lineRule="auto"/>
        <w:jc w:val="both"/>
        <w:rPr>
          <w:rFonts w:ascii="Times New Roman" w:hAnsi="Times New Roman" w:cs="Times New Roman"/>
          <w:sz w:val="24"/>
          <w:szCs w:val="24"/>
          <w:lang w:eastAsia="en-IN"/>
        </w:rPr>
      </w:pPr>
    </w:p>
    <w:p w14:paraId="46022371" w14:textId="77777777" w:rsidR="00D86221" w:rsidRPr="0047732B" w:rsidRDefault="00D86221" w:rsidP="00283F3C">
      <w:pPr>
        <w:spacing w:line="360" w:lineRule="auto"/>
        <w:jc w:val="both"/>
        <w:rPr>
          <w:rFonts w:ascii="Times New Roman" w:hAnsi="Times New Roman" w:cs="Times New Roman"/>
          <w:b/>
          <w:bCs/>
          <w:sz w:val="28"/>
          <w:szCs w:val="28"/>
          <w:lang w:eastAsia="en-IN"/>
        </w:rPr>
      </w:pPr>
      <w:r w:rsidRPr="0047732B">
        <w:rPr>
          <w:rFonts w:ascii="Times New Roman" w:hAnsi="Times New Roman" w:cs="Times New Roman"/>
          <w:b/>
          <w:bCs/>
          <w:sz w:val="28"/>
          <w:szCs w:val="28"/>
          <w:lang w:eastAsia="en-IN"/>
        </w:rPr>
        <w:t>9. Business Recommendations</w:t>
      </w:r>
    </w:p>
    <w:p w14:paraId="5B1691CC" w14:textId="77777777" w:rsidR="00D86221" w:rsidRPr="0047732B" w:rsidRDefault="00D86221" w:rsidP="0047732B">
      <w:pPr>
        <w:pStyle w:val="ListParagraph"/>
        <w:numPr>
          <w:ilvl w:val="0"/>
          <w:numId w:val="36"/>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Increase investment in Traditional &amp; Digital</w:t>
      </w:r>
    </w:p>
    <w:p w14:paraId="0BE42098" w14:textId="77777777" w:rsidR="00D86221" w:rsidRPr="0047732B" w:rsidRDefault="00D86221" w:rsidP="0047732B">
      <w:pPr>
        <w:pStyle w:val="ListParagraph"/>
        <w:numPr>
          <w:ilvl w:val="0"/>
          <w:numId w:val="36"/>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Improve efficiency of Trust &amp; Partnership</w:t>
      </w:r>
    </w:p>
    <w:p w14:paraId="49C326C2" w14:textId="77777777" w:rsidR="00D86221" w:rsidRPr="0047732B" w:rsidRDefault="00D86221" w:rsidP="0047732B">
      <w:pPr>
        <w:pStyle w:val="ListParagraph"/>
        <w:numPr>
          <w:ilvl w:val="0"/>
          <w:numId w:val="36"/>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Focus on mid-sales growth segment</w:t>
      </w:r>
    </w:p>
    <w:p w14:paraId="5EB2BB83" w14:textId="77777777" w:rsidR="00D86221" w:rsidRPr="0047732B" w:rsidRDefault="00D86221" w:rsidP="0047732B">
      <w:pPr>
        <w:pStyle w:val="ListParagraph"/>
        <w:numPr>
          <w:ilvl w:val="0"/>
          <w:numId w:val="36"/>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Track cost per sale regularly</w:t>
      </w:r>
    </w:p>
    <w:p w14:paraId="09D08508" w14:textId="77777777" w:rsidR="00D86221" w:rsidRPr="0047732B" w:rsidRDefault="00D86221" w:rsidP="0047732B">
      <w:pPr>
        <w:pStyle w:val="ListParagraph"/>
        <w:numPr>
          <w:ilvl w:val="0"/>
          <w:numId w:val="36"/>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Reallocate underperforming budgets</w:t>
      </w:r>
    </w:p>
    <w:p w14:paraId="1F8C41B9" w14:textId="59B5CE44" w:rsidR="00D86221" w:rsidRPr="00D86221" w:rsidRDefault="00D86221" w:rsidP="00283F3C">
      <w:pPr>
        <w:spacing w:line="360" w:lineRule="auto"/>
        <w:jc w:val="both"/>
        <w:rPr>
          <w:rFonts w:ascii="Times New Roman" w:hAnsi="Times New Roman" w:cs="Times New Roman"/>
          <w:sz w:val="24"/>
          <w:szCs w:val="24"/>
          <w:lang w:eastAsia="en-IN"/>
        </w:rPr>
      </w:pPr>
    </w:p>
    <w:p w14:paraId="62C22A6D" w14:textId="77777777" w:rsidR="00D86221" w:rsidRPr="0047732B" w:rsidRDefault="00D86221" w:rsidP="00283F3C">
      <w:pPr>
        <w:spacing w:line="360" w:lineRule="auto"/>
        <w:jc w:val="both"/>
        <w:rPr>
          <w:rFonts w:ascii="Times New Roman" w:hAnsi="Times New Roman" w:cs="Times New Roman"/>
          <w:b/>
          <w:bCs/>
          <w:sz w:val="28"/>
          <w:szCs w:val="28"/>
          <w:lang w:eastAsia="en-IN"/>
        </w:rPr>
      </w:pPr>
      <w:r w:rsidRPr="0047732B">
        <w:rPr>
          <w:rFonts w:ascii="Times New Roman" w:hAnsi="Times New Roman" w:cs="Times New Roman"/>
          <w:b/>
          <w:bCs/>
          <w:sz w:val="28"/>
          <w:szCs w:val="28"/>
          <w:lang w:eastAsia="en-IN"/>
        </w:rPr>
        <w:t>10. Challenges Faced</w:t>
      </w:r>
    </w:p>
    <w:p w14:paraId="4DE277BB" w14:textId="77777777" w:rsidR="00D86221" w:rsidRPr="0047732B" w:rsidRDefault="00D86221" w:rsidP="0047732B">
      <w:pPr>
        <w:pStyle w:val="ListParagraph"/>
        <w:numPr>
          <w:ilvl w:val="0"/>
          <w:numId w:val="37"/>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DAX syntax errors</w:t>
      </w:r>
    </w:p>
    <w:p w14:paraId="04181C80" w14:textId="77777777" w:rsidR="00D86221" w:rsidRPr="0047732B" w:rsidRDefault="00D86221" w:rsidP="0047732B">
      <w:pPr>
        <w:pStyle w:val="ListParagraph"/>
        <w:numPr>
          <w:ilvl w:val="0"/>
          <w:numId w:val="37"/>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Circular dependency issues</w:t>
      </w:r>
    </w:p>
    <w:p w14:paraId="2C0A0CA1" w14:textId="77777777" w:rsidR="00D86221" w:rsidRPr="0047732B" w:rsidRDefault="00D86221" w:rsidP="0047732B">
      <w:pPr>
        <w:pStyle w:val="ListParagraph"/>
        <w:numPr>
          <w:ilvl w:val="0"/>
          <w:numId w:val="37"/>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Sorting problems</w:t>
      </w:r>
    </w:p>
    <w:p w14:paraId="189343D3" w14:textId="77777777" w:rsidR="00D86221" w:rsidRPr="0047732B" w:rsidRDefault="00D86221" w:rsidP="0047732B">
      <w:pPr>
        <w:pStyle w:val="ListParagraph"/>
        <w:numPr>
          <w:ilvl w:val="0"/>
          <w:numId w:val="37"/>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Data imbalance</w:t>
      </w:r>
    </w:p>
    <w:p w14:paraId="649DA621" w14:textId="77777777" w:rsidR="00D86221" w:rsidRPr="0047732B" w:rsidRDefault="00D86221" w:rsidP="0047732B">
      <w:pPr>
        <w:pStyle w:val="ListParagraph"/>
        <w:numPr>
          <w:ilvl w:val="0"/>
          <w:numId w:val="37"/>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Understanding business logic</w:t>
      </w:r>
    </w:p>
    <w:p w14:paraId="0EFB2DD6"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These improved my problem-solving skills.</w:t>
      </w:r>
    </w:p>
    <w:p w14:paraId="551A2928" w14:textId="1F4C4C67" w:rsidR="00D86221" w:rsidRDefault="00D86221" w:rsidP="00283F3C">
      <w:pPr>
        <w:spacing w:line="360" w:lineRule="auto"/>
        <w:jc w:val="both"/>
        <w:rPr>
          <w:rFonts w:ascii="Times New Roman" w:hAnsi="Times New Roman" w:cs="Times New Roman"/>
          <w:sz w:val="24"/>
          <w:szCs w:val="24"/>
          <w:lang w:eastAsia="en-IN"/>
        </w:rPr>
      </w:pPr>
    </w:p>
    <w:p w14:paraId="4D1BD85E" w14:textId="40487CE5" w:rsidR="0010539F" w:rsidRDefault="0010539F" w:rsidP="00283F3C">
      <w:pPr>
        <w:spacing w:line="360" w:lineRule="auto"/>
        <w:jc w:val="both"/>
        <w:rPr>
          <w:rFonts w:ascii="Times New Roman" w:hAnsi="Times New Roman" w:cs="Times New Roman"/>
          <w:sz w:val="24"/>
          <w:szCs w:val="24"/>
          <w:lang w:eastAsia="en-IN"/>
        </w:rPr>
      </w:pPr>
    </w:p>
    <w:p w14:paraId="37EC2280" w14:textId="77777777" w:rsidR="0010539F" w:rsidRPr="00D86221" w:rsidRDefault="0010539F" w:rsidP="00283F3C">
      <w:pPr>
        <w:spacing w:line="360" w:lineRule="auto"/>
        <w:jc w:val="both"/>
        <w:rPr>
          <w:rFonts w:ascii="Times New Roman" w:hAnsi="Times New Roman" w:cs="Times New Roman"/>
          <w:sz w:val="24"/>
          <w:szCs w:val="24"/>
          <w:lang w:eastAsia="en-IN"/>
        </w:rPr>
      </w:pPr>
    </w:p>
    <w:p w14:paraId="67A9C922" w14:textId="77777777" w:rsidR="00D86221" w:rsidRPr="0047732B" w:rsidRDefault="00D86221" w:rsidP="00283F3C">
      <w:pPr>
        <w:spacing w:line="360" w:lineRule="auto"/>
        <w:jc w:val="both"/>
        <w:rPr>
          <w:rFonts w:ascii="Times New Roman" w:hAnsi="Times New Roman" w:cs="Times New Roman"/>
          <w:b/>
          <w:bCs/>
          <w:sz w:val="28"/>
          <w:szCs w:val="28"/>
          <w:lang w:eastAsia="en-IN"/>
        </w:rPr>
      </w:pPr>
      <w:r w:rsidRPr="0047732B">
        <w:rPr>
          <w:rFonts w:ascii="Times New Roman" w:hAnsi="Times New Roman" w:cs="Times New Roman"/>
          <w:b/>
          <w:bCs/>
          <w:sz w:val="28"/>
          <w:szCs w:val="28"/>
          <w:lang w:eastAsia="en-IN"/>
        </w:rPr>
        <w:lastRenderedPageBreak/>
        <w:t>11. Learning Outcomes</w:t>
      </w:r>
    </w:p>
    <w:p w14:paraId="779602E0" w14:textId="77777777" w:rsidR="00D86221" w:rsidRPr="00D86221"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Through this project, I learned:</w:t>
      </w:r>
    </w:p>
    <w:p w14:paraId="50F9504C" w14:textId="77777777" w:rsidR="00D86221" w:rsidRPr="0047732B" w:rsidRDefault="00D86221" w:rsidP="0047732B">
      <w:pPr>
        <w:pStyle w:val="ListParagraph"/>
        <w:numPr>
          <w:ilvl w:val="0"/>
          <w:numId w:val="38"/>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Data transformation techniques</w:t>
      </w:r>
    </w:p>
    <w:p w14:paraId="078A5672" w14:textId="77777777" w:rsidR="00D86221" w:rsidRPr="0047732B" w:rsidRDefault="00D86221" w:rsidP="0047732B">
      <w:pPr>
        <w:pStyle w:val="ListParagraph"/>
        <w:numPr>
          <w:ilvl w:val="0"/>
          <w:numId w:val="38"/>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Power BI modeling</w:t>
      </w:r>
    </w:p>
    <w:p w14:paraId="09A80A35" w14:textId="000B3C61" w:rsidR="00387329" w:rsidRPr="0010539F" w:rsidRDefault="00D86221" w:rsidP="0010539F">
      <w:pPr>
        <w:pStyle w:val="ListParagraph"/>
        <w:numPr>
          <w:ilvl w:val="0"/>
          <w:numId w:val="38"/>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DAX calculations</w:t>
      </w:r>
    </w:p>
    <w:p w14:paraId="1567E60D" w14:textId="77777777" w:rsidR="00D86221" w:rsidRPr="0047732B" w:rsidRDefault="00D86221" w:rsidP="0047732B">
      <w:pPr>
        <w:pStyle w:val="ListParagraph"/>
        <w:numPr>
          <w:ilvl w:val="0"/>
          <w:numId w:val="38"/>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Business-oriented analysis</w:t>
      </w:r>
    </w:p>
    <w:p w14:paraId="4DF12F2D" w14:textId="77777777" w:rsidR="00D86221" w:rsidRPr="0047732B" w:rsidRDefault="00D86221" w:rsidP="0047732B">
      <w:pPr>
        <w:pStyle w:val="ListParagraph"/>
        <w:numPr>
          <w:ilvl w:val="0"/>
          <w:numId w:val="38"/>
        </w:numPr>
        <w:spacing w:line="360" w:lineRule="auto"/>
        <w:jc w:val="both"/>
        <w:rPr>
          <w:rFonts w:ascii="Times New Roman" w:hAnsi="Times New Roman" w:cs="Times New Roman"/>
          <w:sz w:val="24"/>
          <w:szCs w:val="24"/>
          <w:lang w:eastAsia="en-IN"/>
        </w:rPr>
      </w:pPr>
      <w:r w:rsidRPr="0047732B">
        <w:rPr>
          <w:rFonts w:ascii="Times New Roman" w:hAnsi="Times New Roman" w:cs="Times New Roman"/>
          <w:sz w:val="24"/>
          <w:szCs w:val="24"/>
          <w:lang w:eastAsia="en-IN"/>
        </w:rPr>
        <w:t>Dashboard storytelling</w:t>
      </w:r>
    </w:p>
    <w:p w14:paraId="38ABC2DD" w14:textId="39A5BC99" w:rsidR="00D86221" w:rsidRPr="00D86221" w:rsidRDefault="00D86221" w:rsidP="00283F3C">
      <w:pPr>
        <w:spacing w:line="360" w:lineRule="auto"/>
        <w:jc w:val="both"/>
        <w:rPr>
          <w:rFonts w:ascii="Times New Roman" w:hAnsi="Times New Roman" w:cs="Times New Roman"/>
          <w:sz w:val="24"/>
          <w:szCs w:val="24"/>
          <w:lang w:eastAsia="en-IN"/>
        </w:rPr>
      </w:pPr>
    </w:p>
    <w:p w14:paraId="305F793E" w14:textId="77777777" w:rsidR="00D86221" w:rsidRPr="0047732B" w:rsidRDefault="00D86221" w:rsidP="00283F3C">
      <w:pPr>
        <w:spacing w:line="360" w:lineRule="auto"/>
        <w:jc w:val="both"/>
        <w:rPr>
          <w:rFonts w:ascii="Times New Roman" w:hAnsi="Times New Roman" w:cs="Times New Roman"/>
          <w:b/>
          <w:sz w:val="28"/>
          <w:szCs w:val="28"/>
          <w:lang w:eastAsia="en-IN"/>
        </w:rPr>
      </w:pPr>
      <w:r w:rsidRPr="0047732B">
        <w:rPr>
          <w:rFonts w:ascii="Times New Roman" w:hAnsi="Times New Roman" w:cs="Times New Roman"/>
          <w:b/>
          <w:sz w:val="28"/>
          <w:szCs w:val="28"/>
          <w:lang w:eastAsia="en-IN"/>
        </w:rPr>
        <w:t>12. Conclusion</w:t>
      </w:r>
    </w:p>
    <w:p w14:paraId="59BB1B02" w14:textId="77777777" w:rsidR="00D86221" w:rsidRPr="00D86221" w:rsidRDefault="00D86221" w:rsidP="0047732B">
      <w:pPr>
        <w:spacing w:line="360" w:lineRule="auto"/>
        <w:ind w:firstLine="720"/>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This project demonstrates how raw marketing data can be transformed into meaningful business insights through systematic preprocessing, analysis, and visualization.</w:t>
      </w:r>
    </w:p>
    <w:p w14:paraId="7A08139C" w14:textId="02EB21BC" w:rsidR="00D86221" w:rsidRPr="001C4096" w:rsidRDefault="00D86221" w:rsidP="00283F3C">
      <w:pPr>
        <w:spacing w:line="360" w:lineRule="auto"/>
        <w:jc w:val="both"/>
        <w:rPr>
          <w:rFonts w:ascii="Times New Roman" w:hAnsi="Times New Roman" w:cs="Times New Roman"/>
          <w:sz w:val="24"/>
          <w:szCs w:val="24"/>
          <w:lang w:eastAsia="en-IN"/>
        </w:rPr>
      </w:pPr>
      <w:r w:rsidRPr="00D86221">
        <w:rPr>
          <w:rFonts w:ascii="Times New Roman" w:hAnsi="Times New Roman" w:cs="Times New Roman"/>
          <w:sz w:val="24"/>
          <w:szCs w:val="24"/>
          <w:lang w:eastAsia="en-IN"/>
        </w:rPr>
        <w:t>By grouping data, creating meaningful metrics, and using appropriate aggregations, a decision-support dashboard was developed.</w:t>
      </w:r>
      <w:r w:rsidR="0010539F">
        <w:rPr>
          <w:rFonts w:ascii="Times New Roman" w:hAnsi="Times New Roman" w:cs="Times New Roman"/>
          <w:sz w:val="24"/>
          <w:szCs w:val="24"/>
          <w:lang w:eastAsia="en-IN"/>
        </w:rPr>
        <w:t xml:space="preserve"> </w:t>
      </w:r>
      <w:r w:rsidR="001C4096">
        <w:rPr>
          <w:rFonts w:ascii="Times New Roman" w:hAnsi="Times New Roman" w:cs="Times New Roman"/>
          <w:sz w:val="24"/>
          <w:szCs w:val="24"/>
        </w:rPr>
        <w:t xml:space="preserve"> </w:t>
      </w:r>
      <w:r w:rsidR="0010539F" w:rsidRPr="001C4096">
        <w:rPr>
          <w:rFonts w:ascii="Times New Roman" w:hAnsi="Times New Roman" w:cs="Times New Roman"/>
          <w:sz w:val="24"/>
          <w:szCs w:val="24"/>
        </w:rPr>
        <w:t>This project has helped me improve both my technical and analytical skills.</w:t>
      </w:r>
    </w:p>
    <w:p w14:paraId="6EE486C5" w14:textId="77777777" w:rsidR="00F425AD" w:rsidRPr="00D86221" w:rsidRDefault="00F425AD" w:rsidP="00283F3C">
      <w:pPr>
        <w:spacing w:line="360" w:lineRule="auto"/>
        <w:jc w:val="both"/>
        <w:rPr>
          <w:rFonts w:ascii="Times New Roman" w:hAnsi="Times New Roman" w:cs="Times New Roman"/>
          <w:sz w:val="24"/>
          <w:szCs w:val="24"/>
        </w:rPr>
      </w:pPr>
    </w:p>
    <w:sectPr w:rsidR="00F425AD" w:rsidRPr="00D86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29C"/>
    <w:multiLevelType w:val="multilevel"/>
    <w:tmpl w:val="EC6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F71C4"/>
    <w:multiLevelType w:val="multilevel"/>
    <w:tmpl w:val="6B28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E4FF4"/>
    <w:multiLevelType w:val="hybridMultilevel"/>
    <w:tmpl w:val="EDB25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8A0488"/>
    <w:multiLevelType w:val="hybridMultilevel"/>
    <w:tmpl w:val="EBF60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EA72A7"/>
    <w:multiLevelType w:val="hybridMultilevel"/>
    <w:tmpl w:val="90FEE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016925"/>
    <w:multiLevelType w:val="multilevel"/>
    <w:tmpl w:val="DDDA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61A33"/>
    <w:multiLevelType w:val="hybridMultilevel"/>
    <w:tmpl w:val="15083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3410F4"/>
    <w:multiLevelType w:val="hybridMultilevel"/>
    <w:tmpl w:val="FFF28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854DAD"/>
    <w:multiLevelType w:val="multilevel"/>
    <w:tmpl w:val="68F6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C5115"/>
    <w:multiLevelType w:val="multilevel"/>
    <w:tmpl w:val="A828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56C48"/>
    <w:multiLevelType w:val="hybridMultilevel"/>
    <w:tmpl w:val="9C1C592E"/>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72465A"/>
    <w:multiLevelType w:val="multilevel"/>
    <w:tmpl w:val="7EA8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35FBF"/>
    <w:multiLevelType w:val="hybridMultilevel"/>
    <w:tmpl w:val="E8688E7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0805F0"/>
    <w:multiLevelType w:val="hybridMultilevel"/>
    <w:tmpl w:val="E362D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0E6DB3"/>
    <w:multiLevelType w:val="multilevel"/>
    <w:tmpl w:val="5A5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5778E"/>
    <w:multiLevelType w:val="hybridMultilevel"/>
    <w:tmpl w:val="C284F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8A3DFF"/>
    <w:multiLevelType w:val="multilevel"/>
    <w:tmpl w:val="315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A6032"/>
    <w:multiLevelType w:val="hybridMultilevel"/>
    <w:tmpl w:val="4900E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4B44CD"/>
    <w:multiLevelType w:val="hybridMultilevel"/>
    <w:tmpl w:val="6E901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9C2645"/>
    <w:multiLevelType w:val="multilevel"/>
    <w:tmpl w:val="D9F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13309"/>
    <w:multiLevelType w:val="multilevel"/>
    <w:tmpl w:val="478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B5549"/>
    <w:multiLevelType w:val="multilevel"/>
    <w:tmpl w:val="45F8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51C8D"/>
    <w:multiLevelType w:val="hybridMultilevel"/>
    <w:tmpl w:val="F0268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485423D"/>
    <w:multiLevelType w:val="multilevel"/>
    <w:tmpl w:val="CBF8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27E02"/>
    <w:multiLevelType w:val="multilevel"/>
    <w:tmpl w:val="DB2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2E2CFA"/>
    <w:multiLevelType w:val="multilevel"/>
    <w:tmpl w:val="454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821E7"/>
    <w:multiLevelType w:val="multilevel"/>
    <w:tmpl w:val="957C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C34F3"/>
    <w:multiLevelType w:val="hybridMultilevel"/>
    <w:tmpl w:val="F4B8CCC8"/>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28D04FF"/>
    <w:multiLevelType w:val="hybridMultilevel"/>
    <w:tmpl w:val="A5EE3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6005345"/>
    <w:multiLevelType w:val="hybridMultilevel"/>
    <w:tmpl w:val="65F28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C95CFE"/>
    <w:multiLevelType w:val="hybridMultilevel"/>
    <w:tmpl w:val="9854357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1" w15:restartNumberingAfterBreak="0">
    <w:nsid w:val="6C4605AE"/>
    <w:multiLevelType w:val="multilevel"/>
    <w:tmpl w:val="3C6A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92425"/>
    <w:multiLevelType w:val="hybridMultilevel"/>
    <w:tmpl w:val="8D6AB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5174EE1"/>
    <w:multiLevelType w:val="hybridMultilevel"/>
    <w:tmpl w:val="9278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BB6349"/>
    <w:multiLevelType w:val="hybridMultilevel"/>
    <w:tmpl w:val="78720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60A273F"/>
    <w:multiLevelType w:val="hybridMultilevel"/>
    <w:tmpl w:val="AEC8A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F36D6E"/>
    <w:multiLevelType w:val="multilevel"/>
    <w:tmpl w:val="C898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4A10F6"/>
    <w:multiLevelType w:val="hybridMultilevel"/>
    <w:tmpl w:val="A978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25"/>
  </w:num>
  <w:num w:numId="3">
    <w:abstractNumId w:val="24"/>
  </w:num>
  <w:num w:numId="4">
    <w:abstractNumId w:val="5"/>
  </w:num>
  <w:num w:numId="5">
    <w:abstractNumId w:val="9"/>
  </w:num>
  <w:num w:numId="6">
    <w:abstractNumId w:val="31"/>
  </w:num>
  <w:num w:numId="7">
    <w:abstractNumId w:val="11"/>
  </w:num>
  <w:num w:numId="8">
    <w:abstractNumId w:val="8"/>
  </w:num>
  <w:num w:numId="9">
    <w:abstractNumId w:val="21"/>
  </w:num>
  <w:num w:numId="10">
    <w:abstractNumId w:val="19"/>
  </w:num>
  <w:num w:numId="11">
    <w:abstractNumId w:val="23"/>
  </w:num>
  <w:num w:numId="12">
    <w:abstractNumId w:val="14"/>
  </w:num>
  <w:num w:numId="13">
    <w:abstractNumId w:val="26"/>
  </w:num>
  <w:num w:numId="14">
    <w:abstractNumId w:val="36"/>
  </w:num>
  <w:num w:numId="15">
    <w:abstractNumId w:val="0"/>
  </w:num>
  <w:num w:numId="16">
    <w:abstractNumId w:val="1"/>
  </w:num>
  <w:num w:numId="17">
    <w:abstractNumId w:val="20"/>
  </w:num>
  <w:num w:numId="18">
    <w:abstractNumId w:val="33"/>
  </w:num>
  <w:num w:numId="19">
    <w:abstractNumId w:val="3"/>
  </w:num>
  <w:num w:numId="20">
    <w:abstractNumId w:val="28"/>
  </w:num>
  <w:num w:numId="21">
    <w:abstractNumId w:val="10"/>
  </w:num>
  <w:num w:numId="22">
    <w:abstractNumId w:val="15"/>
  </w:num>
  <w:num w:numId="23">
    <w:abstractNumId w:val="18"/>
  </w:num>
  <w:num w:numId="24">
    <w:abstractNumId w:val="37"/>
  </w:num>
  <w:num w:numId="25">
    <w:abstractNumId w:val="17"/>
  </w:num>
  <w:num w:numId="26">
    <w:abstractNumId w:val="13"/>
  </w:num>
  <w:num w:numId="27">
    <w:abstractNumId w:val="7"/>
  </w:num>
  <w:num w:numId="28">
    <w:abstractNumId w:val="6"/>
  </w:num>
  <w:num w:numId="29">
    <w:abstractNumId w:val="35"/>
  </w:num>
  <w:num w:numId="30">
    <w:abstractNumId w:val="30"/>
  </w:num>
  <w:num w:numId="31">
    <w:abstractNumId w:val="22"/>
  </w:num>
  <w:num w:numId="32">
    <w:abstractNumId w:val="34"/>
  </w:num>
  <w:num w:numId="33">
    <w:abstractNumId w:val="32"/>
  </w:num>
  <w:num w:numId="34">
    <w:abstractNumId w:val="12"/>
  </w:num>
  <w:num w:numId="35">
    <w:abstractNumId w:val="27"/>
  </w:num>
  <w:num w:numId="36">
    <w:abstractNumId w:val="4"/>
  </w:num>
  <w:num w:numId="37">
    <w:abstractNumId w:val="2"/>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221"/>
    <w:rsid w:val="0010539F"/>
    <w:rsid w:val="001C4096"/>
    <w:rsid w:val="00283F3C"/>
    <w:rsid w:val="00387329"/>
    <w:rsid w:val="0047732B"/>
    <w:rsid w:val="009529A8"/>
    <w:rsid w:val="00992985"/>
    <w:rsid w:val="00D86221"/>
    <w:rsid w:val="00E37961"/>
    <w:rsid w:val="00F42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35FDE"/>
  <w15:chartTrackingRefBased/>
  <w15:docId w15:val="{4ED1996C-891E-4F4A-A82E-F485340E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862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8622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8622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8622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22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8622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8622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86221"/>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D86221"/>
    <w:rPr>
      <w:b/>
      <w:bCs/>
    </w:rPr>
  </w:style>
  <w:style w:type="paragraph" w:styleId="NormalWeb">
    <w:name w:val="Normal (Web)"/>
    <w:basedOn w:val="Normal"/>
    <w:uiPriority w:val="99"/>
    <w:semiHidden/>
    <w:unhideWhenUsed/>
    <w:rsid w:val="00D862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8622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86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86221"/>
    <w:rPr>
      <w:rFonts w:ascii="Courier New" w:eastAsia="Times New Roman" w:hAnsi="Courier New" w:cs="Courier New"/>
      <w:sz w:val="20"/>
      <w:szCs w:val="20"/>
      <w:lang w:eastAsia="en-IN"/>
    </w:rPr>
  </w:style>
  <w:style w:type="character" w:customStyle="1" w:styleId="hljs-type">
    <w:name w:val="hljs-type"/>
    <w:basedOn w:val="DefaultParagraphFont"/>
    <w:rsid w:val="00D86221"/>
  </w:style>
  <w:style w:type="character" w:customStyle="1" w:styleId="hljs-variable">
    <w:name w:val="hljs-variable"/>
    <w:basedOn w:val="DefaultParagraphFont"/>
    <w:rsid w:val="00D86221"/>
  </w:style>
  <w:style w:type="character" w:customStyle="1" w:styleId="hljs-operator">
    <w:name w:val="hljs-operator"/>
    <w:basedOn w:val="DefaultParagraphFont"/>
    <w:rsid w:val="00D86221"/>
  </w:style>
  <w:style w:type="character" w:customStyle="1" w:styleId="hljs-builtin">
    <w:name w:val="hljs-built_in"/>
    <w:basedOn w:val="DefaultParagraphFont"/>
    <w:rsid w:val="00D86221"/>
  </w:style>
  <w:style w:type="character" w:styleId="Emphasis">
    <w:name w:val="Emphasis"/>
    <w:basedOn w:val="DefaultParagraphFont"/>
    <w:uiPriority w:val="20"/>
    <w:qFormat/>
    <w:rsid w:val="00D86221"/>
    <w:rPr>
      <w:i/>
      <w:iCs/>
    </w:rPr>
  </w:style>
  <w:style w:type="paragraph" w:styleId="ListParagraph">
    <w:name w:val="List Paragraph"/>
    <w:basedOn w:val="Normal"/>
    <w:uiPriority w:val="34"/>
    <w:qFormat/>
    <w:rsid w:val="00283F3C"/>
    <w:pPr>
      <w:ind w:left="720"/>
      <w:contextualSpacing/>
    </w:pPr>
  </w:style>
  <w:style w:type="table" w:styleId="TableGridLight">
    <w:name w:val="Grid Table Light"/>
    <w:basedOn w:val="TableNormal"/>
    <w:uiPriority w:val="40"/>
    <w:rsid w:val="009529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886170">
      <w:bodyDiv w:val="1"/>
      <w:marLeft w:val="0"/>
      <w:marRight w:val="0"/>
      <w:marTop w:val="0"/>
      <w:marBottom w:val="0"/>
      <w:divBdr>
        <w:top w:val="none" w:sz="0" w:space="0" w:color="auto"/>
        <w:left w:val="none" w:sz="0" w:space="0" w:color="auto"/>
        <w:bottom w:val="none" w:sz="0" w:space="0" w:color="auto"/>
        <w:right w:val="none" w:sz="0" w:space="0" w:color="auto"/>
      </w:divBdr>
      <w:divsChild>
        <w:div w:id="1349408034">
          <w:marLeft w:val="0"/>
          <w:marRight w:val="0"/>
          <w:marTop w:val="0"/>
          <w:marBottom w:val="0"/>
          <w:divBdr>
            <w:top w:val="none" w:sz="0" w:space="0" w:color="auto"/>
            <w:left w:val="none" w:sz="0" w:space="0" w:color="auto"/>
            <w:bottom w:val="none" w:sz="0" w:space="0" w:color="auto"/>
            <w:right w:val="none" w:sz="0" w:space="0" w:color="auto"/>
          </w:divBdr>
          <w:divsChild>
            <w:div w:id="20785934">
              <w:marLeft w:val="0"/>
              <w:marRight w:val="0"/>
              <w:marTop w:val="0"/>
              <w:marBottom w:val="0"/>
              <w:divBdr>
                <w:top w:val="none" w:sz="0" w:space="0" w:color="auto"/>
                <w:left w:val="none" w:sz="0" w:space="0" w:color="auto"/>
                <w:bottom w:val="none" w:sz="0" w:space="0" w:color="auto"/>
                <w:right w:val="none" w:sz="0" w:space="0" w:color="auto"/>
              </w:divBdr>
            </w:div>
          </w:divsChild>
        </w:div>
        <w:div w:id="1010833786">
          <w:marLeft w:val="0"/>
          <w:marRight w:val="0"/>
          <w:marTop w:val="0"/>
          <w:marBottom w:val="0"/>
          <w:divBdr>
            <w:top w:val="none" w:sz="0" w:space="0" w:color="auto"/>
            <w:left w:val="none" w:sz="0" w:space="0" w:color="auto"/>
            <w:bottom w:val="none" w:sz="0" w:space="0" w:color="auto"/>
            <w:right w:val="none" w:sz="0" w:space="0" w:color="auto"/>
          </w:divBdr>
          <w:divsChild>
            <w:div w:id="1345018427">
              <w:marLeft w:val="0"/>
              <w:marRight w:val="0"/>
              <w:marTop w:val="0"/>
              <w:marBottom w:val="0"/>
              <w:divBdr>
                <w:top w:val="none" w:sz="0" w:space="0" w:color="auto"/>
                <w:left w:val="none" w:sz="0" w:space="0" w:color="auto"/>
                <w:bottom w:val="none" w:sz="0" w:space="0" w:color="auto"/>
                <w:right w:val="none" w:sz="0" w:space="0" w:color="auto"/>
              </w:divBdr>
            </w:div>
          </w:divsChild>
        </w:div>
        <w:div w:id="1139690072">
          <w:marLeft w:val="0"/>
          <w:marRight w:val="0"/>
          <w:marTop w:val="0"/>
          <w:marBottom w:val="0"/>
          <w:divBdr>
            <w:top w:val="none" w:sz="0" w:space="0" w:color="auto"/>
            <w:left w:val="none" w:sz="0" w:space="0" w:color="auto"/>
            <w:bottom w:val="none" w:sz="0" w:space="0" w:color="auto"/>
            <w:right w:val="none" w:sz="0" w:space="0" w:color="auto"/>
          </w:divBdr>
          <w:divsChild>
            <w:div w:id="905337127">
              <w:marLeft w:val="0"/>
              <w:marRight w:val="0"/>
              <w:marTop w:val="0"/>
              <w:marBottom w:val="0"/>
              <w:divBdr>
                <w:top w:val="none" w:sz="0" w:space="0" w:color="auto"/>
                <w:left w:val="none" w:sz="0" w:space="0" w:color="auto"/>
                <w:bottom w:val="none" w:sz="0" w:space="0" w:color="auto"/>
                <w:right w:val="none" w:sz="0" w:space="0" w:color="auto"/>
              </w:divBdr>
            </w:div>
          </w:divsChild>
        </w:div>
        <w:div w:id="1455369846">
          <w:marLeft w:val="0"/>
          <w:marRight w:val="0"/>
          <w:marTop w:val="0"/>
          <w:marBottom w:val="0"/>
          <w:divBdr>
            <w:top w:val="none" w:sz="0" w:space="0" w:color="auto"/>
            <w:left w:val="none" w:sz="0" w:space="0" w:color="auto"/>
            <w:bottom w:val="none" w:sz="0" w:space="0" w:color="auto"/>
            <w:right w:val="none" w:sz="0" w:space="0" w:color="auto"/>
          </w:divBdr>
          <w:divsChild>
            <w:div w:id="1463424801">
              <w:marLeft w:val="0"/>
              <w:marRight w:val="0"/>
              <w:marTop w:val="0"/>
              <w:marBottom w:val="0"/>
              <w:divBdr>
                <w:top w:val="none" w:sz="0" w:space="0" w:color="auto"/>
                <w:left w:val="none" w:sz="0" w:space="0" w:color="auto"/>
                <w:bottom w:val="none" w:sz="0" w:space="0" w:color="auto"/>
                <w:right w:val="none" w:sz="0" w:space="0" w:color="auto"/>
              </w:divBdr>
            </w:div>
          </w:divsChild>
        </w:div>
        <w:div w:id="2054574795">
          <w:marLeft w:val="0"/>
          <w:marRight w:val="0"/>
          <w:marTop w:val="0"/>
          <w:marBottom w:val="0"/>
          <w:divBdr>
            <w:top w:val="none" w:sz="0" w:space="0" w:color="auto"/>
            <w:left w:val="none" w:sz="0" w:space="0" w:color="auto"/>
            <w:bottom w:val="none" w:sz="0" w:space="0" w:color="auto"/>
            <w:right w:val="none" w:sz="0" w:space="0" w:color="auto"/>
          </w:divBdr>
          <w:divsChild>
            <w:div w:id="184295730">
              <w:marLeft w:val="0"/>
              <w:marRight w:val="0"/>
              <w:marTop w:val="0"/>
              <w:marBottom w:val="0"/>
              <w:divBdr>
                <w:top w:val="none" w:sz="0" w:space="0" w:color="auto"/>
                <w:left w:val="none" w:sz="0" w:space="0" w:color="auto"/>
                <w:bottom w:val="none" w:sz="0" w:space="0" w:color="auto"/>
                <w:right w:val="none" w:sz="0" w:space="0" w:color="auto"/>
              </w:divBdr>
            </w:div>
          </w:divsChild>
        </w:div>
        <w:div w:id="2103139817">
          <w:marLeft w:val="0"/>
          <w:marRight w:val="0"/>
          <w:marTop w:val="0"/>
          <w:marBottom w:val="0"/>
          <w:divBdr>
            <w:top w:val="none" w:sz="0" w:space="0" w:color="auto"/>
            <w:left w:val="none" w:sz="0" w:space="0" w:color="auto"/>
            <w:bottom w:val="none" w:sz="0" w:space="0" w:color="auto"/>
            <w:right w:val="none" w:sz="0" w:space="0" w:color="auto"/>
          </w:divBdr>
          <w:divsChild>
            <w:div w:id="513231900">
              <w:marLeft w:val="0"/>
              <w:marRight w:val="0"/>
              <w:marTop w:val="0"/>
              <w:marBottom w:val="0"/>
              <w:divBdr>
                <w:top w:val="none" w:sz="0" w:space="0" w:color="auto"/>
                <w:left w:val="none" w:sz="0" w:space="0" w:color="auto"/>
                <w:bottom w:val="none" w:sz="0" w:space="0" w:color="auto"/>
                <w:right w:val="none" w:sz="0" w:space="0" w:color="auto"/>
              </w:divBdr>
            </w:div>
          </w:divsChild>
        </w:div>
        <w:div w:id="270479198">
          <w:blockQuote w:val="1"/>
          <w:marLeft w:val="720"/>
          <w:marRight w:val="720"/>
          <w:marTop w:val="100"/>
          <w:marBottom w:val="100"/>
          <w:divBdr>
            <w:top w:val="none" w:sz="0" w:space="0" w:color="auto"/>
            <w:left w:val="none" w:sz="0" w:space="0" w:color="auto"/>
            <w:bottom w:val="none" w:sz="0" w:space="0" w:color="auto"/>
            <w:right w:val="none" w:sz="0" w:space="0" w:color="auto"/>
          </w:divBdr>
        </w:div>
        <w:div w:id="983705893">
          <w:marLeft w:val="0"/>
          <w:marRight w:val="0"/>
          <w:marTop w:val="0"/>
          <w:marBottom w:val="0"/>
          <w:divBdr>
            <w:top w:val="none" w:sz="0" w:space="0" w:color="auto"/>
            <w:left w:val="none" w:sz="0" w:space="0" w:color="auto"/>
            <w:bottom w:val="none" w:sz="0" w:space="0" w:color="auto"/>
            <w:right w:val="none" w:sz="0" w:space="0" w:color="auto"/>
          </w:divBdr>
          <w:divsChild>
            <w:div w:id="7555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Pavithran R</dc:creator>
  <cp:keywords/>
  <dc:description/>
  <cp:lastModifiedBy>Pavithran R</cp:lastModifiedBy>
  <cp:revision>2</cp:revision>
  <dcterms:created xsi:type="dcterms:W3CDTF">2026-02-13T17:11:00Z</dcterms:created>
  <dcterms:modified xsi:type="dcterms:W3CDTF">2026-02-13T18:08:00Z</dcterms:modified>
</cp:coreProperties>
</file>