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A672" w14:textId="6846DA27" w:rsidR="00602819" w:rsidRDefault="00000000">
      <w:pPr>
        <w:spacing w:after="0"/>
        <w:jc w:val="center"/>
        <w:rPr>
          <w:b/>
          <w:sz w:val="28"/>
          <w:szCs w:val="28"/>
        </w:rPr>
      </w:pPr>
      <w:r>
        <w:rPr>
          <w:b/>
          <w:sz w:val="28"/>
          <w:szCs w:val="28"/>
        </w:rPr>
        <w:t>Ideation Phase</w:t>
      </w:r>
    </w:p>
    <w:p w14:paraId="7DCE450B" w14:textId="77777777" w:rsidR="00602819" w:rsidRDefault="00000000">
      <w:pPr>
        <w:spacing w:after="0"/>
        <w:jc w:val="center"/>
        <w:rPr>
          <w:b/>
          <w:sz w:val="28"/>
          <w:szCs w:val="28"/>
        </w:rPr>
      </w:pPr>
      <w:r>
        <w:rPr>
          <w:b/>
          <w:sz w:val="28"/>
          <w:szCs w:val="28"/>
        </w:rPr>
        <w:t>Define the Problem Statements</w:t>
      </w:r>
    </w:p>
    <w:p w14:paraId="6D3BAAD5" w14:textId="77777777" w:rsidR="00602819" w:rsidRDefault="0060281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02819" w14:paraId="3EE0A9CB" w14:textId="77777777">
        <w:tc>
          <w:tcPr>
            <w:tcW w:w="4508" w:type="dxa"/>
          </w:tcPr>
          <w:p w14:paraId="2515A6B1" w14:textId="77777777" w:rsidR="00602819" w:rsidRDefault="00000000">
            <w:r>
              <w:t>Date</w:t>
            </w:r>
          </w:p>
        </w:tc>
        <w:tc>
          <w:tcPr>
            <w:tcW w:w="4508" w:type="dxa"/>
          </w:tcPr>
          <w:p w14:paraId="4AA88AC6" w14:textId="441159B6" w:rsidR="00602819" w:rsidRDefault="00C108EE">
            <w:r>
              <w:t>29 September 2026</w:t>
            </w:r>
          </w:p>
        </w:tc>
      </w:tr>
      <w:tr w:rsidR="00602819" w14:paraId="700DDFEB" w14:textId="77777777">
        <w:tc>
          <w:tcPr>
            <w:tcW w:w="4508" w:type="dxa"/>
          </w:tcPr>
          <w:p w14:paraId="4BDE9EBF" w14:textId="77777777" w:rsidR="00602819" w:rsidRDefault="00000000">
            <w:r>
              <w:t>Team ID</w:t>
            </w:r>
          </w:p>
        </w:tc>
        <w:tc>
          <w:tcPr>
            <w:tcW w:w="4508" w:type="dxa"/>
          </w:tcPr>
          <w:p w14:paraId="367CE299" w14:textId="49773856" w:rsidR="00602819" w:rsidRDefault="00C108EE">
            <w:r w:rsidRPr="00C108EE">
              <w:t>6ab3da83a238dc999eb399a3</w:t>
            </w:r>
          </w:p>
        </w:tc>
      </w:tr>
      <w:tr w:rsidR="00602819" w14:paraId="78A27E64" w14:textId="77777777">
        <w:tc>
          <w:tcPr>
            <w:tcW w:w="4508" w:type="dxa"/>
          </w:tcPr>
          <w:p w14:paraId="5F54407E" w14:textId="77777777" w:rsidR="00602819" w:rsidRDefault="00000000">
            <w:r>
              <w:t>Project Name</w:t>
            </w:r>
          </w:p>
        </w:tc>
        <w:tc>
          <w:tcPr>
            <w:tcW w:w="4508" w:type="dxa"/>
          </w:tcPr>
          <w:p w14:paraId="3E3B0102" w14:textId="79E29F92" w:rsidR="00602819" w:rsidRDefault="00C108EE">
            <w:r w:rsidRPr="00C108EE">
              <w:t>AI-Augmented BlogNest API</w:t>
            </w:r>
          </w:p>
        </w:tc>
      </w:tr>
      <w:tr w:rsidR="00602819" w14:paraId="01175751" w14:textId="77777777">
        <w:tc>
          <w:tcPr>
            <w:tcW w:w="4508" w:type="dxa"/>
          </w:tcPr>
          <w:p w14:paraId="0CD7CC46" w14:textId="77777777" w:rsidR="00602819" w:rsidRDefault="00000000">
            <w:r>
              <w:t>Maximum Marks</w:t>
            </w:r>
          </w:p>
        </w:tc>
        <w:tc>
          <w:tcPr>
            <w:tcW w:w="4508" w:type="dxa"/>
          </w:tcPr>
          <w:p w14:paraId="4DC45C57" w14:textId="77777777" w:rsidR="00602819" w:rsidRDefault="00000000">
            <w:r>
              <w:t>2 Marks</w:t>
            </w:r>
          </w:p>
        </w:tc>
      </w:tr>
    </w:tbl>
    <w:p w14:paraId="42C539B8" w14:textId="77777777" w:rsidR="00382B02" w:rsidRPr="00382B02" w:rsidRDefault="00382B02" w:rsidP="00382B02">
      <w:pPr>
        <w:rPr>
          <w:b/>
          <w:bCs/>
          <w:sz w:val="24"/>
          <w:szCs w:val="24"/>
        </w:rPr>
      </w:pPr>
      <w:r w:rsidRPr="00382B02">
        <w:rPr>
          <w:b/>
          <w:bCs/>
          <w:sz w:val="24"/>
          <w:szCs w:val="24"/>
        </w:rPr>
        <w:t>Customer Problem Statement – AI Augmented Backend Development – AI BlogNest API</w:t>
      </w:r>
    </w:p>
    <w:p w14:paraId="2A7652D8" w14:textId="6409B2E5" w:rsidR="00382B02" w:rsidRPr="00382B02" w:rsidRDefault="00382B02" w:rsidP="00382B02">
      <w:pPr>
        <w:rPr>
          <w:bCs/>
          <w:sz w:val="24"/>
          <w:szCs w:val="24"/>
        </w:rPr>
      </w:pPr>
      <w:r w:rsidRPr="00382B02">
        <w:rPr>
          <w:bCs/>
          <w:sz w:val="24"/>
          <w:szCs w:val="24"/>
        </w:rPr>
        <w:t>The AI BlogNest API is designed to address the difficulties users face in creating, managing, and organizing blog content efficiently. Users may spend considerable time writing and editing content, generating suitable titles or keywords, summarizing articles, categorizing blogs, and managing blog information manually.The customer problem statement is:“How might we help users create, manage, organize, and discover blog content more efficiently by providing an AI-powered backend API with intelligent content generation, summarization, keyword generation, categorization, and secure blog management features?”</w:t>
      </w:r>
    </w:p>
    <w:p w14:paraId="1854E9CF" w14:textId="77777777" w:rsidR="00382B02" w:rsidRPr="00382B02" w:rsidRDefault="00382B02" w:rsidP="00382B02">
      <w:pPr>
        <w:rPr>
          <w:bCs/>
          <w:sz w:val="24"/>
          <w:szCs w:val="24"/>
        </w:rPr>
      </w:pPr>
      <w:r w:rsidRPr="00382B02">
        <w:rPr>
          <w:bCs/>
          <w:sz w:val="24"/>
          <w:szCs w:val="24"/>
        </w:rPr>
        <w:t>A clear understanding of these customer needs helps the development team design an AI-augmented backend that provides useful, efficient, and scalable API services for the AI</w:t>
      </w:r>
    </w:p>
    <w:p w14:paraId="78115DE1" w14:textId="7567A15A" w:rsidR="00602819" w:rsidRDefault="00382B02">
      <w:pPr>
        <w:rPr>
          <w:sz w:val="24"/>
          <w:szCs w:val="24"/>
        </w:rPr>
      </w:pPr>
      <w:r w:rsidRPr="00382B02">
        <w:rPr>
          <w:noProof/>
          <w:sz w:val="24"/>
          <w:szCs w:val="24"/>
        </w:rPr>
        <w:drawing>
          <wp:inline distT="0" distB="0" distL="0" distR="0" wp14:anchorId="23A5E8AB" wp14:editId="7C9DF1F8">
            <wp:extent cx="5731510" cy="2675255"/>
            <wp:effectExtent l="0" t="0" r="2540" b="0"/>
            <wp:docPr id="32030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7380" name=""/>
                    <pic:cNvPicPr/>
                  </pic:nvPicPr>
                  <pic:blipFill>
                    <a:blip r:embed="rId5"/>
                    <a:stretch>
                      <a:fillRect/>
                    </a:stretch>
                  </pic:blipFill>
                  <pic:spPr>
                    <a:xfrm>
                      <a:off x="0" y="0"/>
                      <a:ext cx="5731510" cy="2675255"/>
                    </a:xfrm>
                    <a:prstGeom prst="rect">
                      <a:avLst/>
                    </a:prstGeom>
                  </pic:spPr>
                </pic:pic>
              </a:graphicData>
            </a:graphic>
          </wp:inline>
        </w:drawing>
      </w:r>
    </w:p>
    <w:tbl>
      <w:tblPr>
        <w:tblStyle w:val="a0"/>
        <w:tblpPr w:leftFromText="180" w:rightFromText="180" w:vertAnchor="text" w:horzAnchor="margin" w:tblpXSpec="center" w:tblpY="42"/>
        <w:tblW w:w="10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1418"/>
        <w:gridCol w:w="1559"/>
        <w:gridCol w:w="1207"/>
        <w:gridCol w:w="1501"/>
        <w:gridCol w:w="2537"/>
      </w:tblGrid>
      <w:tr w:rsidR="00037CA9" w14:paraId="696AC314" w14:textId="77777777" w:rsidTr="00037CA9">
        <w:tc>
          <w:tcPr>
            <w:tcW w:w="2269" w:type="dxa"/>
          </w:tcPr>
          <w:p w14:paraId="05C54ACA" w14:textId="77777777" w:rsidR="00037CA9" w:rsidRDefault="00037CA9" w:rsidP="00037CA9">
            <w:pPr>
              <w:rPr>
                <w:b/>
                <w:sz w:val="24"/>
                <w:szCs w:val="24"/>
              </w:rPr>
            </w:pPr>
            <w:r>
              <w:rPr>
                <w:b/>
                <w:sz w:val="24"/>
                <w:szCs w:val="24"/>
              </w:rPr>
              <w:t>Problem Statement (PS)</w:t>
            </w:r>
          </w:p>
        </w:tc>
        <w:tc>
          <w:tcPr>
            <w:tcW w:w="1418" w:type="dxa"/>
          </w:tcPr>
          <w:p w14:paraId="7CD2DADB" w14:textId="77777777" w:rsidR="00037CA9" w:rsidRDefault="00037CA9" w:rsidP="00037CA9">
            <w:pPr>
              <w:rPr>
                <w:b/>
                <w:sz w:val="24"/>
                <w:szCs w:val="24"/>
              </w:rPr>
            </w:pPr>
            <w:r>
              <w:rPr>
                <w:b/>
                <w:sz w:val="24"/>
                <w:szCs w:val="24"/>
              </w:rPr>
              <w:t>I am (Customer)</w:t>
            </w:r>
          </w:p>
        </w:tc>
        <w:tc>
          <w:tcPr>
            <w:tcW w:w="1559" w:type="dxa"/>
          </w:tcPr>
          <w:p w14:paraId="4022FB98" w14:textId="77777777" w:rsidR="00037CA9" w:rsidRDefault="00037CA9" w:rsidP="00037CA9">
            <w:pPr>
              <w:rPr>
                <w:b/>
                <w:sz w:val="24"/>
                <w:szCs w:val="24"/>
              </w:rPr>
            </w:pPr>
            <w:r>
              <w:rPr>
                <w:b/>
                <w:sz w:val="24"/>
                <w:szCs w:val="24"/>
              </w:rPr>
              <w:t>I’m trying to</w:t>
            </w:r>
          </w:p>
        </w:tc>
        <w:tc>
          <w:tcPr>
            <w:tcW w:w="1207" w:type="dxa"/>
          </w:tcPr>
          <w:p w14:paraId="191ACFC3" w14:textId="77777777" w:rsidR="00037CA9" w:rsidRDefault="00037CA9" w:rsidP="00037CA9">
            <w:pPr>
              <w:rPr>
                <w:b/>
                <w:sz w:val="24"/>
                <w:szCs w:val="24"/>
              </w:rPr>
            </w:pPr>
            <w:r>
              <w:rPr>
                <w:b/>
                <w:sz w:val="24"/>
                <w:szCs w:val="24"/>
              </w:rPr>
              <w:t>But</w:t>
            </w:r>
          </w:p>
        </w:tc>
        <w:tc>
          <w:tcPr>
            <w:tcW w:w="1501" w:type="dxa"/>
          </w:tcPr>
          <w:p w14:paraId="34A121A4" w14:textId="77777777" w:rsidR="00037CA9" w:rsidRDefault="00037CA9" w:rsidP="00037CA9">
            <w:pPr>
              <w:rPr>
                <w:b/>
                <w:sz w:val="24"/>
                <w:szCs w:val="24"/>
              </w:rPr>
            </w:pPr>
            <w:r>
              <w:rPr>
                <w:b/>
                <w:sz w:val="24"/>
                <w:szCs w:val="24"/>
              </w:rPr>
              <w:t>Because</w:t>
            </w:r>
          </w:p>
        </w:tc>
        <w:tc>
          <w:tcPr>
            <w:tcW w:w="2537" w:type="dxa"/>
          </w:tcPr>
          <w:p w14:paraId="24945417" w14:textId="77777777" w:rsidR="00037CA9" w:rsidRDefault="00037CA9" w:rsidP="00037CA9">
            <w:pPr>
              <w:rPr>
                <w:b/>
                <w:sz w:val="24"/>
                <w:szCs w:val="24"/>
              </w:rPr>
            </w:pPr>
            <w:r>
              <w:rPr>
                <w:b/>
                <w:sz w:val="24"/>
                <w:szCs w:val="24"/>
              </w:rPr>
              <w:t>Which makes me feel</w:t>
            </w:r>
          </w:p>
        </w:tc>
      </w:tr>
      <w:tr w:rsidR="00037CA9" w:rsidRPr="00037CA9" w14:paraId="413E59D6" w14:textId="77777777" w:rsidTr="00037CA9">
        <w:trPr>
          <w:trHeight w:val="1948"/>
        </w:trPr>
        <w:tc>
          <w:tcPr>
            <w:tcW w:w="2269" w:type="dxa"/>
          </w:tcPr>
          <w:p w14:paraId="3FCAD678" w14:textId="77777777" w:rsidR="00037CA9" w:rsidRPr="00037CA9" w:rsidRDefault="00037CA9" w:rsidP="00037CA9">
            <w:pPr>
              <w:rPr>
                <w:sz w:val="24"/>
                <w:szCs w:val="24"/>
              </w:rPr>
            </w:pPr>
            <w:r w:rsidRPr="00037CA9">
              <w:rPr>
                <w:sz w:val="24"/>
                <w:szCs w:val="24"/>
              </w:rPr>
              <w:t>PS-1</w:t>
            </w:r>
          </w:p>
        </w:tc>
        <w:tc>
          <w:tcPr>
            <w:tcW w:w="1418" w:type="dxa"/>
          </w:tcPr>
          <w:p w14:paraId="63928B44" w14:textId="77777777" w:rsidR="00037CA9" w:rsidRPr="00037CA9" w:rsidRDefault="00037CA9" w:rsidP="00037CA9">
            <w:pPr>
              <w:rPr>
                <w:sz w:val="24"/>
                <w:szCs w:val="24"/>
              </w:rPr>
            </w:pPr>
            <w:r w:rsidRPr="00037CA9">
              <w:rPr>
                <w:sz w:val="24"/>
                <w:szCs w:val="24"/>
              </w:rPr>
              <w:t>A content creator or blogger.</w:t>
            </w:r>
          </w:p>
        </w:tc>
        <w:tc>
          <w:tcPr>
            <w:tcW w:w="1559" w:type="dxa"/>
          </w:tcPr>
          <w:p w14:paraId="07F58919" w14:textId="77777777" w:rsidR="00037CA9" w:rsidRPr="00037CA9" w:rsidRDefault="00037CA9" w:rsidP="00037CA9">
            <w:pPr>
              <w:rPr>
                <w:sz w:val="24"/>
                <w:szCs w:val="24"/>
              </w:rPr>
            </w:pPr>
            <w:r w:rsidRPr="00037CA9">
              <w:rPr>
                <w:sz w:val="24"/>
                <w:szCs w:val="24"/>
              </w:rPr>
              <w:t>Generate and manage blog content quickly.</w:t>
            </w:r>
          </w:p>
        </w:tc>
        <w:tc>
          <w:tcPr>
            <w:tcW w:w="1207" w:type="dxa"/>
          </w:tcPr>
          <w:p w14:paraId="71992BF1" w14:textId="77777777" w:rsidR="00037CA9" w:rsidRPr="00037CA9" w:rsidRDefault="00037CA9" w:rsidP="00037CA9">
            <w:pPr>
              <w:rPr>
                <w:sz w:val="24"/>
                <w:szCs w:val="24"/>
              </w:rPr>
            </w:pPr>
            <w:r w:rsidRPr="00037CA9">
              <w:rPr>
                <w:sz w:val="24"/>
                <w:szCs w:val="24"/>
              </w:rPr>
              <w:t>Creating quality content and summaries manually takes considerable time.</w:t>
            </w:r>
          </w:p>
        </w:tc>
        <w:tc>
          <w:tcPr>
            <w:tcW w:w="1501" w:type="dxa"/>
          </w:tcPr>
          <w:p w14:paraId="1C37AEAB" w14:textId="77777777" w:rsidR="00037CA9" w:rsidRPr="00037CA9" w:rsidRDefault="00037CA9" w:rsidP="00037CA9">
            <w:pPr>
              <w:rPr>
                <w:sz w:val="24"/>
                <w:szCs w:val="24"/>
              </w:rPr>
            </w:pPr>
            <w:r w:rsidRPr="00037CA9">
              <w:rPr>
                <w:sz w:val="24"/>
                <w:szCs w:val="24"/>
              </w:rPr>
              <w:t>AI assistance is not always integrated into the backend workflow.</w:t>
            </w:r>
          </w:p>
        </w:tc>
        <w:tc>
          <w:tcPr>
            <w:tcW w:w="2537" w:type="dxa"/>
          </w:tcPr>
          <w:p w14:paraId="1F34A22D" w14:textId="77777777" w:rsidR="00037CA9" w:rsidRPr="00037CA9" w:rsidRDefault="00037CA9" w:rsidP="00037CA9">
            <w:pPr>
              <w:rPr>
                <w:sz w:val="24"/>
                <w:szCs w:val="24"/>
              </w:rPr>
            </w:pPr>
            <w:r w:rsidRPr="00037CA9">
              <w:rPr>
                <w:sz w:val="24"/>
                <w:szCs w:val="24"/>
              </w:rPr>
              <w:t>Frustrated and less productive.</w:t>
            </w:r>
          </w:p>
        </w:tc>
      </w:tr>
      <w:tr w:rsidR="00037CA9" w:rsidRPr="00037CA9" w14:paraId="7668B334" w14:textId="77777777" w:rsidTr="00037CA9">
        <w:tc>
          <w:tcPr>
            <w:tcW w:w="2269" w:type="dxa"/>
          </w:tcPr>
          <w:p w14:paraId="10093725" w14:textId="77777777" w:rsidR="00037CA9" w:rsidRPr="00037CA9" w:rsidRDefault="00037CA9" w:rsidP="00037CA9">
            <w:pPr>
              <w:rPr>
                <w:sz w:val="24"/>
                <w:szCs w:val="24"/>
              </w:rPr>
            </w:pPr>
            <w:r w:rsidRPr="00037CA9">
              <w:rPr>
                <w:sz w:val="24"/>
                <w:szCs w:val="24"/>
              </w:rPr>
              <w:t>PS-2</w:t>
            </w:r>
          </w:p>
        </w:tc>
        <w:tc>
          <w:tcPr>
            <w:tcW w:w="1418" w:type="dxa"/>
          </w:tcPr>
          <w:p w14:paraId="4C953618" w14:textId="56872276" w:rsidR="00037CA9" w:rsidRPr="00037CA9" w:rsidRDefault="00037CA9" w:rsidP="00037CA9">
            <w:pPr>
              <w:rPr>
                <w:sz w:val="24"/>
                <w:szCs w:val="24"/>
              </w:rPr>
            </w:pPr>
            <w:r w:rsidRPr="00037CA9">
              <w:rPr>
                <w:sz w:val="24"/>
                <w:szCs w:val="24"/>
              </w:rPr>
              <w:t xml:space="preserve">A developer integrating </w:t>
            </w:r>
            <w:r w:rsidRPr="00037CA9">
              <w:rPr>
                <w:sz w:val="24"/>
                <w:szCs w:val="24"/>
              </w:rPr>
              <w:lastRenderedPageBreak/>
              <w:t>blog services into an application.</w:t>
            </w:r>
          </w:p>
        </w:tc>
        <w:tc>
          <w:tcPr>
            <w:tcW w:w="1559" w:type="dxa"/>
          </w:tcPr>
          <w:p w14:paraId="134924A4" w14:textId="35A4D4D8" w:rsidR="00037CA9" w:rsidRPr="00037CA9" w:rsidRDefault="00037CA9" w:rsidP="00037CA9">
            <w:pPr>
              <w:rPr>
                <w:sz w:val="24"/>
                <w:szCs w:val="24"/>
              </w:rPr>
            </w:pPr>
            <w:r w:rsidRPr="00037CA9">
              <w:rPr>
                <w:sz w:val="24"/>
                <w:szCs w:val="24"/>
              </w:rPr>
              <w:lastRenderedPageBreak/>
              <w:t xml:space="preserve">Use a secure and scalable </w:t>
            </w:r>
            <w:r w:rsidRPr="00037CA9">
              <w:rPr>
                <w:sz w:val="24"/>
                <w:szCs w:val="24"/>
              </w:rPr>
              <w:lastRenderedPageBreak/>
              <w:t>API for blog management and AI features.</w:t>
            </w:r>
          </w:p>
        </w:tc>
        <w:tc>
          <w:tcPr>
            <w:tcW w:w="1207" w:type="dxa"/>
          </w:tcPr>
          <w:p w14:paraId="780F6CF5" w14:textId="4D39384D" w:rsidR="00037CA9" w:rsidRPr="00037CA9" w:rsidRDefault="00037CA9" w:rsidP="00037CA9">
            <w:pPr>
              <w:rPr>
                <w:sz w:val="24"/>
                <w:szCs w:val="24"/>
              </w:rPr>
            </w:pPr>
            <w:r w:rsidRPr="00037CA9">
              <w:rPr>
                <w:sz w:val="24"/>
                <w:szCs w:val="24"/>
              </w:rPr>
              <w:lastRenderedPageBreak/>
              <w:t>Managing authentic</w:t>
            </w:r>
            <w:r w:rsidRPr="00037CA9">
              <w:rPr>
                <w:sz w:val="24"/>
                <w:szCs w:val="24"/>
              </w:rPr>
              <w:lastRenderedPageBreak/>
              <w:t>ation, blog operations, AI services, and data separately can be complex.</w:t>
            </w:r>
          </w:p>
        </w:tc>
        <w:tc>
          <w:tcPr>
            <w:tcW w:w="1501" w:type="dxa"/>
          </w:tcPr>
          <w:p w14:paraId="02D3FADA" w14:textId="5CCE0FE6" w:rsidR="00037CA9" w:rsidRPr="00037CA9" w:rsidRDefault="00037CA9" w:rsidP="00037CA9">
            <w:pPr>
              <w:rPr>
                <w:sz w:val="24"/>
                <w:szCs w:val="24"/>
              </w:rPr>
            </w:pPr>
            <w:r w:rsidRPr="00037CA9">
              <w:rPr>
                <w:sz w:val="24"/>
                <w:szCs w:val="24"/>
              </w:rPr>
              <w:lastRenderedPageBreak/>
              <w:t xml:space="preserve">A unified AI-augmented </w:t>
            </w:r>
            <w:r w:rsidRPr="00037CA9">
              <w:rPr>
                <w:sz w:val="24"/>
                <w:szCs w:val="24"/>
              </w:rPr>
              <w:lastRenderedPageBreak/>
              <w:t>backend API is needed to handle these operations efficiently.</w:t>
            </w:r>
          </w:p>
        </w:tc>
        <w:tc>
          <w:tcPr>
            <w:tcW w:w="2537" w:type="dxa"/>
          </w:tcPr>
          <w:p w14:paraId="194B3CD0" w14:textId="13FD2C04" w:rsidR="00037CA9" w:rsidRPr="00037CA9" w:rsidRDefault="00037CA9" w:rsidP="00037CA9">
            <w:pPr>
              <w:rPr>
                <w:sz w:val="24"/>
                <w:szCs w:val="24"/>
              </w:rPr>
            </w:pPr>
            <w:r w:rsidRPr="00037CA9">
              <w:rPr>
                <w:sz w:val="24"/>
                <w:szCs w:val="24"/>
              </w:rPr>
              <w:lastRenderedPageBreak/>
              <w:t xml:space="preserve">Overwhelmed by development </w:t>
            </w:r>
            <w:r w:rsidRPr="00037CA9">
              <w:rPr>
                <w:sz w:val="24"/>
                <w:szCs w:val="24"/>
              </w:rPr>
              <w:lastRenderedPageBreak/>
              <w:t>complexity and integration effort.</w:t>
            </w:r>
          </w:p>
        </w:tc>
      </w:tr>
    </w:tbl>
    <w:p w14:paraId="2F45B53F" w14:textId="5258AED4" w:rsidR="00602819" w:rsidRPr="00037CA9" w:rsidRDefault="00602819">
      <w:pPr>
        <w:rPr>
          <w:sz w:val="24"/>
          <w:szCs w:val="24"/>
        </w:rPr>
      </w:pPr>
    </w:p>
    <w:p w14:paraId="45221E9A" w14:textId="77777777" w:rsidR="00602819" w:rsidRDefault="00602819">
      <w:pPr>
        <w:rPr>
          <w:sz w:val="24"/>
          <w:szCs w:val="24"/>
        </w:rPr>
      </w:pPr>
    </w:p>
    <w:sectPr w:rsidR="00602819" w:rsidSect="00037CA9">
      <w:pgSz w:w="11906" w:h="16838"/>
      <w:pgMar w:top="851"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19"/>
    <w:rsid w:val="00037CA9"/>
    <w:rsid w:val="00066E3C"/>
    <w:rsid w:val="00245694"/>
    <w:rsid w:val="00382B02"/>
    <w:rsid w:val="004C1451"/>
    <w:rsid w:val="00602819"/>
    <w:rsid w:val="00C10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716F"/>
  <w15:docId w15:val="{CF0065EF-C136-4543-BAB5-B663AF4C6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praveena pravee</cp:lastModifiedBy>
  <cp:revision>4</cp:revision>
  <dcterms:created xsi:type="dcterms:W3CDTF">2022-09-18T16:51:00Z</dcterms:created>
  <dcterms:modified xsi:type="dcterms:W3CDTF">2026-09-29T13:08:00Z</dcterms:modified>
</cp:coreProperties>
</file>