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8B77A" w14:textId="5A40E8AB" w:rsidR="00060002" w:rsidRDefault="00060002" w:rsidP="00060002">
      <w:pPr>
        <w:spacing w:after="0" w:line="240" w:lineRule="auto"/>
        <w:jc w:val="center"/>
        <w:rPr>
          <w:rFonts w:ascii="Times New Roman" w:hAnsi="Times New Roman"/>
          <w:b/>
          <w:bCs/>
          <w:sz w:val="24"/>
          <w:szCs w:val="24"/>
        </w:rPr>
      </w:pPr>
      <w:r w:rsidRPr="00C26BEB">
        <w:rPr>
          <w:rFonts w:ascii="Times New Roman" w:hAnsi="Times New Roman"/>
          <w:b/>
          <w:bCs/>
          <w:sz w:val="24"/>
          <w:szCs w:val="24"/>
        </w:rPr>
        <w:t>AMRITA VISHWA VIDYAPEETHAM</w:t>
      </w:r>
      <w:r>
        <w:rPr>
          <w:rFonts w:ascii="Times New Roman" w:hAnsi="Times New Roman"/>
          <w:b/>
          <w:bCs/>
          <w:sz w:val="24"/>
          <w:szCs w:val="24"/>
        </w:rPr>
        <w:t xml:space="preserve"> Academic Year 20</w:t>
      </w:r>
      <w:r w:rsidR="005D79E3">
        <w:rPr>
          <w:rFonts w:ascii="Times New Roman" w:hAnsi="Times New Roman"/>
          <w:b/>
          <w:bCs/>
          <w:sz w:val="24"/>
          <w:szCs w:val="24"/>
        </w:rPr>
        <w:t>20</w:t>
      </w:r>
      <w:r>
        <w:rPr>
          <w:rFonts w:ascii="Times New Roman" w:hAnsi="Times New Roman"/>
          <w:b/>
          <w:bCs/>
          <w:sz w:val="24"/>
          <w:szCs w:val="24"/>
        </w:rPr>
        <w:t>-2</w:t>
      </w:r>
      <w:r w:rsidR="005D79E3">
        <w:rPr>
          <w:rFonts w:ascii="Times New Roman" w:hAnsi="Times New Roman"/>
          <w:b/>
          <w:bCs/>
          <w:sz w:val="24"/>
          <w:szCs w:val="24"/>
        </w:rPr>
        <w:t>1</w:t>
      </w:r>
      <w:bookmarkStart w:id="0" w:name="_GoBack"/>
      <w:bookmarkEnd w:id="0"/>
    </w:p>
    <w:p w14:paraId="4DE39E5C" w14:textId="77777777" w:rsidR="00060002" w:rsidRPr="00C26BEB" w:rsidRDefault="00060002" w:rsidP="00060002">
      <w:pPr>
        <w:spacing w:after="0" w:line="240" w:lineRule="auto"/>
        <w:jc w:val="center"/>
        <w:rPr>
          <w:rFonts w:ascii="Times New Roman" w:hAnsi="Times New Roman"/>
          <w:b/>
          <w:bCs/>
          <w:sz w:val="24"/>
          <w:szCs w:val="24"/>
        </w:rPr>
      </w:pPr>
    </w:p>
    <w:p w14:paraId="303EFD80" w14:textId="77777777" w:rsidR="00060002" w:rsidRDefault="00060002" w:rsidP="00060002">
      <w:pPr>
        <w:pStyle w:val="Heading1"/>
        <w:spacing w:before="0" w:after="0" w:line="240" w:lineRule="auto"/>
        <w:rPr>
          <w:rFonts w:ascii="Times New Roman" w:hAnsi="Times New Roman"/>
          <w:b w:val="0"/>
          <w:bCs w:val="0"/>
          <w:sz w:val="24"/>
        </w:rPr>
      </w:pPr>
      <w:r w:rsidRPr="00060002">
        <w:rPr>
          <w:rFonts w:ascii="Times New Roman" w:hAnsi="Times New Roman"/>
          <w:sz w:val="24"/>
          <w:szCs w:val="24"/>
          <w:lang w:val="en-US"/>
        </w:rPr>
        <w:t>S</w:t>
      </w:r>
      <w:proofErr w:type="spellStart"/>
      <w:r w:rsidRPr="00060002">
        <w:rPr>
          <w:rFonts w:ascii="Times New Roman" w:hAnsi="Times New Roman"/>
          <w:sz w:val="24"/>
          <w:szCs w:val="24"/>
        </w:rPr>
        <w:t>emester</w:t>
      </w:r>
      <w:proofErr w:type="spellEnd"/>
      <w:r w:rsidRPr="00060002">
        <w:rPr>
          <w:rFonts w:ascii="Times New Roman" w:hAnsi="Times New Roman"/>
          <w:sz w:val="24"/>
          <w:szCs w:val="24"/>
        </w:rPr>
        <w:t xml:space="preserve">: VI </w:t>
      </w:r>
      <w:proofErr w:type="spellStart"/>
      <w:r w:rsidRPr="00060002">
        <w:rPr>
          <w:rFonts w:ascii="Times New Roman" w:hAnsi="Times New Roman"/>
          <w:sz w:val="24"/>
          <w:szCs w:val="24"/>
        </w:rPr>
        <w:t>Sem</w:t>
      </w:r>
      <w:proofErr w:type="spellEnd"/>
      <w:r w:rsidRPr="00060002">
        <w:rPr>
          <w:rFonts w:ascii="Times New Roman" w:hAnsi="Times New Roman"/>
          <w:sz w:val="24"/>
          <w:szCs w:val="24"/>
        </w:rPr>
        <w:t xml:space="preserve">    </w:t>
      </w:r>
      <w:proofErr w:type="spellStart"/>
      <w:proofErr w:type="gramStart"/>
      <w:r w:rsidRPr="00060002">
        <w:rPr>
          <w:rFonts w:ascii="Times New Roman" w:hAnsi="Times New Roman"/>
          <w:sz w:val="24"/>
          <w:szCs w:val="24"/>
        </w:rPr>
        <w:t>B.Tech</w:t>
      </w:r>
      <w:proofErr w:type="spellEnd"/>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060002">
        <w:rPr>
          <w:rFonts w:ascii="Times New Roman" w:hAnsi="Times New Roman"/>
          <w:sz w:val="24"/>
          <w:szCs w:val="24"/>
        </w:rPr>
        <w:t>15CSE313</w:t>
      </w:r>
      <w:r w:rsidR="00CB6B4E">
        <w:rPr>
          <w:rFonts w:ascii="Times New Roman" w:hAnsi="Times New Roman"/>
          <w:sz w:val="24"/>
          <w:lang w:val="en-IE"/>
        </w:rPr>
        <w:t xml:space="preserve"> </w:t>
      </w:r>
      <w:r w:rsidRPr="00060002">
        <w:rPr>
          <w:rFonts w:ascii="Times New Roman" w:hAnsi="Times New Roman"/>
          <w:sz w:val="24"/>
          <w:szCs w:val="24"/>
        </w:rPr>
        <w:t>SOFTWARE ENGINEERING</w:t>
      </w:r>
      <w:r w:rsidRPr="00C26BEB">
        <w:rPr>
          <w:rFonts w:ascii="Times New Roman" w:hAnsi="Times New Roman"/>
          <w:b w:val="0"/>
          <w:bCs w:val="0"/>
          <w:sz w:val="24"/>
          <w:szCs w:val="24"/>
        </w:rPr>
        <w:t xml:space="preserve">  </w:t>
      </w:r>
      <w:r>
        <w:rPr>
          <w:rFonts w:ascii="Times New Roman" w:hAnsi="Times New Roman"/>
          <w:b w:val="0"/>
          <w:bCs w:val="0"/>
          <w:sz w:val="24"/>
          <w:szCs w:val="24"/>
        </w:rPr>
        <w:t xml:space="preserve"> </w:t>
      </w:r>
      <w:r>
        <w:rPr>
          <w:rFonts w:ascii="Times New Roman" w:hAnsi="Times New Roman"/>
          <w:b w:val="0"/>
          <w:bCs w:val="0"/>
          <w:sz w:val="24"/>
        </w:rPr>
        <w:t xml:space="preserve"> </w:t>
      </w:r>
    </w:p>
    <w:p w14:paraId="7B8FD550" w14:textId="77777777" w:rsidR="00060002" w:rsidRDefault="00060002" w:rsidP="00060002">
      <w:pPr>
        <w:rPr>
          <w:lang w:val="x-none" w:eastAsia="x-none"/>
        </w:rPr>
      </w:pPr>
    </w:p>
    <w:p w14:paraId="57F758A5" w14:textId="77777777" w:rsidR="00CB6B4E" w:rsidRPr="00CB6B4E" w:rsidRDefault="00CB6B4E" w:rsidP="00CB6B4E">
      <w:pPr>
        <w:jc w:val="center"/>
        <w:rPr>
          <w:b/>
          <w:bCs/>
          <w:sz w:val="36"/>
          <w:szCs w:val="36"/>
        </w:rPr>
      </w:pPr>
      <w:r w:rsidRPr="00CB6B4E">
        <w:rPr>
          <w:b/>
          <w:bCs/>
          <w:sz w:val="36"/>
          <w:szCs w:val="36"/>
        </w:rPr>
        <w:t>Backlog Grooming</w:t>
      </w:r>
    </w:p>
    <w:p w14:paraId="47109213" w14:textId="77777777" w:rsidR="00CB6B4E" w:rsidRPr="00D63AFE" w:rsidRDefault="00CB6B4E" w:rsidP="00CB6B4E">
      <w:pPr>
        <w:rPr>
          <w:b/>
          <w:bCs/>
          <w:sz w:val="36"/>
          <w:szCs w:val="36"/>
          <w:u w:val="single"/>
        </w:rPr>
      </w:pPr>
      <w:r w:rsidRPr="00D63AFE">
        <w:rPr>
          <w:b/>
          <w:bCs/>
          <w:sz w:val="36"/>
          <w:szCs w:val="36"/>
          <w:u w:val="single"/>
        </w:rPr>
        <w:t>ACTIVITY</w:t>
      </w:r>
    </w:p>
    <w:p w14:paraId="61C0BE77" w14:textId="77777777" w:rsidR="00CB6B4E" w:rsidRPr="00D63AFE" w:rsidRDefault="00CB6B4E" w:rsidP="00CB6B4E">
      <w:pPr>
        <w:pStyle w:val="ListParagraph"/>
        <w:numPr>
          <w:ilvl w:val="0"/>
          <w:numId w:val="7"/>
        </w:numPr>
        <w:rPr>
          <w:b/>
          <w:bCs/>
        </w:rPr>
      </w:pPr>
      <w:r w:rsidRPr="00D63AFE">
        <w:rPr>
          <w:b/>
          <w:bCs/>
        </w:rPr>
        <w:t>You need to identify epics, stories and tasks for your given topic. (10 marks)</w:t>
      </w:r>
    </w:p>
    <w:p w14:paraId="3A57B3B9" w14:textId="77777777" w:rsidR="00CB6B4E" w:rsidRDefault="00CB6B4E" w:rsidP="00CB6B4E">
      <w:pPr>
        <w:pStyle w:val="ListParagraph"/>
        <w:numPr>
          <w:ilvl w:val="1"/>
          <w:numId w:val="7"/>
        </w:numPr>
      </w:pPr>
      <w:r>
        <w:t xml:space="preserve">Minimum 6 epics per team </w:t>
      </w:r>
    </w:p>
    <w:p w14:paraId="5196878A" w14:textId="77777777" w:rsidR="00CB6B4E" w:rsidRDefault="00CB6B4E" w:rsidP="00CB6B4E">
      <w:pPr>
        <w:pStyle w:val="ListParagraph"/>
        <w:numPr>
          <w:ilvl w:val="1"/>
          <w:numId w:val="7"/>
        </w:numPr>
      </w:pPr>
      <w:r>
        <w:t>Minimum 5 stories per epic</w:t>
      </w:r>
    </w:p>
    <w:p w14:paraId="16DA8FFA" w14:textId="77777777" w:rsidR="00CB6B4E" w:rsidRDefault="00CB6B4E" w:rsidP="00CB6B4E">
      <w:pPr>
        <w:pStyle w:val="ListParagraph"/>
        <w:numPr>
          <w:ilvl w:val="1"/>
          <w:numId w:val="7"/>
        </w:numPr>
      </w:pPr>
      <w:r>
        <w:t>Minimum 6 tasks per story</w:t>
      </w:r>
    </w:p>
    <w:p w14:paraId="59D2314D" w14:textId="77777777" w:rsidR="00CB6B4E" w:rsidRDefault="00CB6B4E" w:rsidP="00CB6B4E">
      <w:pPr>
        <w:pStyle w:val="ListParagraph"/>
        <w:numPr>
          <w:ilvl w:val="1"/>
          <w:numId w:val="7"/>
        </w:numPr>
      </w:pPr>
      <w:r>
        <w:t>Development tasks in each epic by team members handling developer role</w:t>
      </w:r>
    </w:p>
    <w:p w14:paraId="6FBA3BC0" w14:textId="77777777" w:rsidR="00CB6B4E" w:rsidRDefault="00CB6B4E" w:rsidP="00CB6B4E">
      <w:pPr>
        <w:pStyle w:val="ListParagraph"/>
        <w:numPr>
          <w:ilvl w:val="1"/>
          <w:numId w:val="7"/>
        </w:numPr>
      </w:pPr>
      <w:r>
        <w:t>Testing tasks in each epic by team members handling test engineer role</w:t>
      </w:r>
    </w:p>
    <w:p w14:paraId="56931A5A" w14:textId="77777777" w:rsidR="00CB6B4E" w:rsidRDefault="00CB6B4E" w:rsidP="00CB6B4E">
      <w:pPr>
        <w:pStyle w:val="ListParagraph"/>
        <w:numPr>
          <w:ilvl w:val="1"/>
          <w:numId w:val="7"/>
        </w:numPr>
      </w:pPr>
      <w:r>
        <w:t xml:space="preserve">General Engineering tasks by team </w:t>
      </w:r>
    </w:p>
    <w:p w14:paraId="6466D439" w14:textId="77777777" w:rsidR="00CB6B4E" w:rsidRDefault="00CB6B4E" w:rsidP="00CB6B4E">
      <w:pPr>
        <w:pStyle w:val="ListParagraph"/>
        <w:numPr>
          <w:ilvl w:val="1"/>
          <w:numId w:val="7"/>
        </w:numPr>
      </w:pPr>
      <w:r>
        <w:t xml:space="preserve">Identify priority using </w:t>
      </w:r>
      <w:proofErr w:type="spellStart"/>
      <w:r>
        <w:t>MoSCoW</w:t>
      </w:r>
      <w:proofErr w:type="spellEnd"/>
      <w:r>
        <w:t xml:space="preserve"> method</w:t>
      </w:r>
    </w:p>
    <w:p w14:paraId="57E86D44" w14:textId="77777777" w:rsidR="00CB6B4E" w:rsidRDefault="00CB6B4E" w:rsidP="00CB6B4E">
      <w:pPr>
        <w:pStyle w:val="ListParagraph"/>
        <w:numPr>
          <w:ilvl w:val="1"/>
          <w:numId w:val="7"/>
        </w:numPr>
      </w:pPr>
      <w:r>
        <w:t>Enter estimates following the given guidelines</w:t>
      </w:r>
    </w:p>
    <w:p w14:paraId="0AB4AC63" w14:textId="77777777" w:rsidR="00CB6B4E" w:rsidRPr="00BB4B25" w:rsidRDefault="00CB6B4E" w:rsidP="00CB6B4E">
      <w:pPr>
        <w:pStyle w:val="ListParagraph"/>
        <w:numPr>
          <w:ilvl w:val="0"/>
          <w:numId w:val="7"/>
        </w:numPr>
        <w:rPr>
          <w:b/>
          <w:bCs/>
        </w:rPr>
      </w:pPr>
      <w:r w:rsidRPr="00BB4B25">
        <w:rPr>
          <w:b/>
          <w:bCs/>
        </w:rPr>
        <w:t>Use chart papers, sticky notes and color pens to showcase the epics/stories (5 marks for individual epics</w:t>
      </w:r>
      <w:r w:rsidR="00080AC1">
        <w:rPr>
          <w:b/>
          <w:bCs/>
        </w:rPr>
        <w:t xml:space="preserve"> (by subject handling faculty)</w:t>
      </w:r>
      <w:r w:rsidRPr="00BB4B25">
        <w:rPr>
          <w:b/>
          <w:bCs/>
        </w:rPr>
        <w:t xml:space="preserve"> and 5 marks for overall appeal/team effort</w:t>
      </w:r>
      <w:r w:rsidR="00080AC1">
        <w:rPr>
          <w:b/>
          <w:bCs/>
        </w:rPr>
        <w:t xml:space="preserve"> by external faculty</w:t>
      </w:r>
      <w:r w:rsidRPr="00BB4B25">
        <w:rPr>
          <w:b/>
          <w:bCs/>
        </w:rPr>
        <w:t>)</w:t>
      </w:r>
    </w:p>
    <w:p w14:paraId="50460DE8" w14:textId="77777777" w:rsidR="00CB6B4E" w:rsidRDefault="00CB6B4E" w:rsidP="00CB6B4E">
      <w:pPr>
        <w:pStyle w:val="ListParagraph"/>
        <w:numPr>
          <w:ilvl w:val="1"/>
          <w:numId w:val="7"/>
        </w:numPr>
      </w:pPr>
      <w:r>
        <w:t>One epic per team member on the chart paper</w:t>
      </w:r>
    </w:p>
    <w:p w14:paraId="2A90631C" w14:textId="77777777" w:rsidR="00CB6B4E" w:rsidRDefault="00CB6B4E" w:rsidP="00CB6B4E">
      <w:pPr>
        <w:pStyle w:val="ListParagraph"/>
        <w:numPr>
          <w:ilvl w:val="1"/>
          <w:numId w:val="7"/>
        </w:numPr>
      </w:pPr>
      <w:r>
        <w:t>Epics and stories are sufficient. Tasks need not be written on the chart</w:t>
      </w:r>
    </w:p>
    <w:p w14:paraId="0036FD3F" w14:textId="77777777" w:rsidR="00CB6B4E" w:rsidRDefault="00CB6B4E" w:rsidP="00CB6B4E">
      <w:pPr>
        <w:pStyle w:val="ListParagraph"/>
        <w:numPr>
          <w:ilvl w:val="1"/>
          <w:numId w:val="7"/>
        </w:numPr>
      </w:pPr>
      <w:r>
        <w:t>Chart top right corner should mention team name and team member name/roll number</w:t>
      </w:r>
    </w:p>
    <w:p w14:paraId="589E05B8" w14:textId="77777777" w:rsidR="00CB6B4E" w:rsidRDefault="00CB6B4E" w:rsidP="00CB6B4E">
      <w:pPr>
        <w:pStyle w:val="ListParagraph"/>
        <w:numPr>
          <w:ilvl w:val="1"/>
          <w:numId w:val="7"/>
        </w:numPr>
      </w:pPr>
      <w:r>
        <w:t xml:space="preserve">Prepare the chart as creative as your team can </w:t>
      </w:r>
    </w:p>
    <w:p w14:paraId="414E47A6" w14:textId="77777777" w:rsidR="00CB6B4E" w:rsidRPr="00B22E57" w:rsidRDefault="00B22E57" w:rsidP="00B22E57">
      <w:pPr>
        <w:rPr>
          <w:b/>
          <w:bCs/>
          <w:sz w:val="24"/>
          <w:szCs w:val="24"/>
          <w:lang w:val="en-IE" w:eastAsia="x-none"/>
        </w:rPr>
      </w:pPr>
      <w:r w:rsidRPr="00B22E57">
        <w:rPr>
          <w:b/>
          <w:bCs/>
          <w:sz w:val="24"/>
          <w:szCs w:val="24"/>
          <w:lang w:val="en-IE" w:eastAsia="x-none"/>
        </w:rPr>
        <w:t>Time Given: One week from the date of release of this assignment</w:t>
      </w:r>
    </w:p>
    <w:p w14:paraId="731F916E" w14:textId="77777777" w:rsidR="00060002" w:rsidRPr="00A5767B" w:rsidRDefault="00060002" w:rsidP="00A5767B">
      <w:pPr>
        <w:jc w:val="center"/>
        <w:rPr>
          <w:b/>
          <w:bCs/>
          <w:sz w:val="32"/>
          <w:szCs w:val="32"/>
          <w:u w:val="single"/>
          <w:lang w:val="en-IE" w:eastAsia="x-none"/>
        </w:rPr>
      </w:pPr>
      <w:r w:rsidRPr="00A5767B">
        <w:rPr>
          <w:b/>
          <w:bCs/>
          <w:sz w:val="32"/>
          <w:szCs w:val="32"/>
          <w:u w:val="single"/>
          <w:lang w:val="en-IE" w:eastAsia="x-none"/>
        </w:rPr>
        <w:t>Writing User Stories – Guidelines, Tips and examples</w:t>
      </w:r>
    </w:p>
    <w:p w14:paraId="1D1B18E8" w14:textId="77777777" w:rsidR="00D615CF" w:rsidRPr="00D615CF" w:rsidRDefault="00A5767B" w:rsidP="00060002">
      <w:pPr>
        <w:rPr>
          <w:b/>
          <w:bCs/>
          <w:u w:val="single"/>
          <w:lang w:val="en-IE" w:eastAsia="x-none"/>
        </w:rPr>
      </w:pPr>
      <w:r w:rsidRPr="00D615CF">
        <w:rPr>
          <w:b/>
          <w:bCs/>
          <w:u w:val="single"/>
          <w:lang w:val="en-IE" w:eastAsia="x-none"/>
        </w:rPr>
        <w:t xml:space="preserve">Reference materials </w:t>
      </w:r>
    </w:p>
    <w:p w14:paraId="33973E25" w14:textId="77777777" w:rsidR="00060002" w:rsidRPr="00D615CF" w:rsidRDefault="00D615CF" w:rsidP="00D615CF">
      <w:pPr>
        <w:pStyle w:val="ListParagraph"/>
        <w:numPr>
          <w:ilvl w:val="0"/>
          <w:numId w:val="9"/>
        </w:numPr>
        <w:rPr>
          <w:lang w:val="en-IE" w:eastAsia="x-none"/>
        </w:rPr>
      </w:pPr>
      <w:r w:rsidRPr="00D615CF">
        <w:rPr>
          <w:lang w:val="en-IE" w:eastAsia="x-none"/>
        </w:rPr>
        <w:t>L</w:t>
      </w:r>
      <w:r w:rsidR="00E313FE" w:rsidRPr="00D615CF">
        <w:rPr>
          <w:lang w:val="en-IE" w:eastAsia="x-none"/>
        </w:rPr>
        <w:t xml:space="preserve">ecture notes: 08_09-Agile.pptx. </w:t>
      </w:r>
    </w:p>
    <w:p w14:paraId="4C37DE51" w14:textId="77777777" w:rsidR="00D615CF" w:rsidRDefault="005D79E3" w:rsidP="00D615CF">
      <w:pPr>
        <w:pStyle w:val="ListParagraph"/>
        <w:numPr>
          <w:ilvl w:val="0"/>
          <w:numId w:val="9"/>
        </w:numPr>
      </w:pPr>
      <w:hyperlink r:id="rId5" w:history="1">
        <w:r w:rsidR="00D615CF">
          <w:rPr>
            <w:rStyle w:val="Hyperlink"/>
          </w:rPr>
          <w:t>https://www.kbp.media/themes-epics-features-user-stories/</w:t>
        </w:r>
      </w:hyperlink>
      <w:r w:rsidR="00D615CF">
        <w:t xml:space="preserve"> </w:t>
      </w:r>
    </w:p>
    <w:p w14:paraId="1658B134" w14:textId="77777777" w:rsidR="00D615CF" w:rsidRDefault="005D79E3" w:rsidP="00D615CF">
      <w:pPr>
        <w:pStyle w:val="ListParagraph"/>
        <w:numPr>
          <w:ilvl w:val="0"/>
          <w:numId w:val="9"/>
        </w:numPr>
      </w:pPr>
      <w:hyperlink r:id="rId6" w:history="1">
        <w:r w:rsidR="00D615CF">
          <w:rPr>
            <w:rStyle w:val="Hyperlink"/>
          </w:rPr>
          <w:t>https://luis-goncalves.com/epic-user-story-task/</w:t>
        </w:r>
      </w:hyperlink>
      <w:r w:rsidR="00D615CF">
        <w:t xml:space="preserve"> </w:t>
      </w:r>
    </w:p>
    <w:p w14:paraId="6392E152" w14:textId="77777777" w:rsidR="00D615CF" w:rsidRPr="00D615CF" w:rsidRDefault="005D79E3" w:rsidP="00D615CF">
      <w:pPr>
        <w:pStyle w:val="ListParagraph"/>
        <w:numPr>
          <w:ilvl w:val="0"/>
          <w:numId w:val="9"/>
        </w:numPr>
        <w:rPr>
          <w:lang w:val="en-IE" w:eastAsia="x-none"/>
        </w:rPr>
      </w:pPr>
      <w:hyperlink r:id="rId7" w:history="1">
        <w:r w:rsidR="00D615CF">
          <w:rPr>
            <w:rStyle w:val="Hyperlink"/>
          </w:rPr>
          <w:t>https://mohamedradwan.com/2017/12/05/requirements-epic-feature-user-story-task-size-and-estimation-in-agile-and-scrum/</w:t>
        </w:r>
      </w:hyperlink>
    </w:p>
    <w:p w14:paraId="14DAE0EE" w14:textId="77777777" w:rsidR="00A5767B" w:rsidRDefault="00A5767B">
      <w:pPr>
        <w:rPr>
          <w:b/>
          <w:bCs/>
          <w:sz w:val="28"/>
          <w:szCs w:val="28"/>
          <w:u w:val="single"/>
        </w:rPr>
      </w:pPr>
      <w:r>
        <w:rPr>
          <w:b/>
          <w:bCs/>
          <w:sz w:val="28"/>
          <w:szCs w:val="28"/>
          <w:u w:val="single"/>
        </w:rPr>
        <w:t>Summary of User stories</w:t>
      </w:r>
    </w:p>
    <w:p w14:paraId="2BF3D1A5" w14:textId="77777777" w:rsidR="00D346AF" w:rsidRPr="00A5767B" w:rsidRDefault="00080AC1" w:rsidP="00A5767B">
      <w:pPr>
        <w:pStyle w:val="ListParagraph"/>
        <w:numPr>
          <w:ilvl w:val="0"/>
          <w:numId w:val="2"/>
        </w:numPr>
      </w:pPr>
      <w:r w:rsidRPr="00A5767B">
        <w:t>User Stories combine written and verbal communications, supported with a picture where possible.</w:t>
      </w:r>
    </w:p>
    <w:p w14:paraId="43BE6FD9" w14:textId="77777777" w:rsidR="00D346AF" w:rsidRPr="00A5767B" w:rsidRDefault="00080AC1" w:rsidP="00A5767B">
      <w:pPr>
        <w:pStyle w:val="ListParagraph"/>
        <w:numPr>
          <w:ilvl w:val="0"/>
          <w:numId w:val="2"/>
        </w:numPr>
      </w:pPr>
      <w:r w:rsidRPr="00A5767B">
        <w:t>User Stories should describe features that are of value to the user, written in the user’s language.</w:t>
      </w:r>
    </w:p>
    <w:p w14:paraId="7BD5A78D" w14:textId="77777777" w:rsidR="00D346AF" w:rsidRPr="00A5767B" w:rsidRDefault="00080AC1" w:rsidP="00A5767B">
      <w:pPr>
        <w:pStyle w:val="ListParagraph"/>
        <w:numPr>
          <w:ilvl w:val="0"/>
          <w:numId w:val="2"/>
        </w:numPr>
      </w:pPr>
      <w:r w:rsidRPr="00A5767B">
        <w:t>User Stories detail just enough information and no more.</w:t>
      </w:r>
    </w:p>
    <w:p w14:paraId="4E89D69D" w14:textId="77777777" w:rsidR="00D346AF" w:rsidRPr="00A5767B" w:rsidRDefault="00080AC1" w:rsidP="00A5767B">
      <w:pPr>
        <w:pStyle w:val="ListParagraph"/>
        <w:numPr>
          <w:ilvl w:val="0"/>
          <w:numId w:val="2"/>
        </w:numPr>
      </w:pPr>
      <w:r w:rsidRPr="00A5767B">
        <w:lastRenderedPageBreak/>
        <w:t xml:space="preserve">Details are deferred and captured through collaboration </w:t>
      </w:r>
      <w:r w:rsidRPr="00A5767B">
        <w:br/>
        <w:t>just in time for development.</w:t>
      </w:r>
    </w:p>
    <w:p w14:paraId="18FB31C2" w14:textId="77777777" w:rsidR="00D346AF" w:rsidRPr="00A5767B" w:rsidRDefault="00080AC1" w:rsidP="00A5767B">
      <w:pPr>
        <w:pStyle w:val="ListParagraph"/>
        <w:numPr>
          <w:ilvl w:val="0"/>
          <w:numId w:val="2"/>
        </w:numPr>
      </w:pPr>
      <w:r w:rsidRPr="00A5767B">
        <w:t>Test cases should be written before development, when the User Story is written.</w:t>
      </w:r>
    </w:p>
    <w:p w14:paraId="77B0A874" w14:textId="77777777" w:rsidR="00D346AF" w:rsidRDefault="00080AC1" w:rsidP="00A5767B">
      <w:pPr>
        <w:pStyle w:val="ListParagraph"/>
        <w:numPr>
          <w:ilvl w:val="0"/>
          <w:numId w:val="2"/>
        </w:numPr>
      </w:pPr>
      <w:r w:rsidRPr="00A5767B">
        <w:t xml:space="preserve">User Stories should be Independent, Negotiable, Valuable, </w:t>
      </w:r>
      <w:proofErr w:type="spellStart"/>
      <w:r w:rsidRPr="00A5767B">
        <w:t>Estimatable</w:t>
      </w:r>
      <w:proofErr w:type="spellEnd"/>
      <w:r w:rsidRPr="00A5767B">
        <w:t>, Small and Testable.</w:t>
      </w:r>
    </w:p>
    <w:p w14:paraId="4F3B6732" w14:textId="77777777" w:rsidR="004B09ED" w:rsidRDefault="004B09ED" w:rsidP="004B09ED">
      <w:r>
        <w:rPr>
          <w:noProof/>
          <w:lang w:val="en-IE" w:eastAsia="en-IE" w:bidi="ml-IN"/>
        </w:rPr>
        <w:drawing>
          <wp:inline distT="0" distB="0" distL="0" distR="0" wp14:anchorId="6317AEB4" wp14:editId="1E961BAA">
            <wp:extent cx="5486400" cy="3200400"/>
            <wp:effectExtent l="0" t="38100" r="0" b="571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4F2C926" w14:textId="77777777" w:rsidR="00D346AF" w:rsidRPr="005721C7" w:rsidRDefault="00080AC1" w:rsidP="005721C7">
      <w:pPr>
        <w:numPr>
          <w:ilvl w:val="0"/>
          <w:numId w:val="4"/>
        </w:numPr>
        <w:rPr>
          <w:lang w:val="en-IE"/>
        </w:rPr>
      </w:pPr>
      <w:r w:rsidRPr="005721C7">
        <w:rPr>
          <w:b/>
          <w:bCs/>
        </w:rPr>
        <w:t>Epic/Feature</w:t>
      </w:r>
      <w:r w:rsidRPr="005721C7">
        <w:t> - A general </w:t>
      </w:r>
      <w:r w:rsidRPr="005721C7">
        <w:rPr>
          <w:u w:val="single"/>
        </w:rPr>
        <w:t>use case</w:t>
      </w:r>
      <w:r w:rsidRPr="005721C7">
        <w:t> that is a collection of user stories</w:t>
      </w:r>
    </w:p>
    <w:p w14:paraId="611B846E" w14:textId="77777777" w:rsidR="00D346AF" w:rsidRPr="005721C7" w:rsidRDefault="00080AC1" w:rsidP="005721C7">
      <w:pPr>
        <w:numPr>
          <w:ilvl w:val="0"/>
          <w:numId w:val="4"/>
        </w:numPr>
        <w:rPr>
          <w:lang w:val="en-IE"/>
        </w:rPr>
      </w:pPr>
      <w:r w:rsidRPr="005721C7">
        <w:rPr>
          <w:b/>
          <w:bCs/>
        </w:rPr>
        <w:t xml:space="preserve">User Story - </w:t>
      </w:r>
      <w:r w:rsidRPr="005721C7">
        <w:rPr>
          <w:lang w:val="en-GB"/>
        </w:rPr>
        <w:t>A concise, written description of a piece of functionality that will be valuable to a user (or owner) of the software</w:t>
      </w:r>
    </w:p>
    <w:p w14:paraId="77B450B1" w14:textId="77777777" w:rsidR="00D346AF" w:rsidRPr="005721C7" w:rsidRDefault="00080AC1" w:rsidP="005721C7">
      <w:pPr>
        <w:numPr>
          <w:ilvl w:val="0"/>
          <w:numId w:val="4"/>
        </w:numPr>
        <w:rPr>
          <w:lang w:val="en-IE"/>
        </w:rPr>
      </w:pPr>
      <w:r w:rsidRPr="005721C7">
        <w:rPr>
          <w:b/>
          <w:bCs/>
        </w:rPr>
        <w:t>Task</w:t>
      </w:r>
      <w:r w:rsidRPr="005721C7">
        <w:t> - Represents </w:t>
      </w:r>
      <w:r w:rsidRPr="005721C7">
        <w:rPr>
          <w:u w:val="single"/>
        </w:rPr>
        <w:t>development tasks</w:t>
      </w:r>
      <w:r w:rsidRPr="005721C7">
        <w:t xml:space="preserve"> to accomplish the user story. Generally no more than 1-day tasks. </w:t>
      </w:r>
    </w:p>
    <w:p w14:paraId="5B88833F" w14:textId="77777777" w:rsidR="00D346AF" w:rsidRPr="005721C7" w:rsidRDefault="00080AC1" w:rsidP="005721C7">
      <w:pPr>
        <w:numPr>
          <w:ilvl w:val="0"/>
          <w:numId w:val="4"/>
        </w:numPr>
        <w:rPr>
          <w:lang w:val="en-IE"/>
        </w:rPr>
      </w:pPr>
      <w:r w:rsidRPr="005721C7">
        <w:t>(Engineering) </w:t>
      </w:r>
      <w:r w:rsidRPr="005721C7">
        <w:rPr>
          <w:b/>
          <w:bCs/>
        </w:rPr>
        <w:t>Task</w:t>
      </w:r>
      <w:r w:rsidRPr="005721C7">
        <w:t> - represents a set of engineering work that is </w:t>
      </w:r>
      <w:r w:rsidRPr="005721C7">
        <w:rPr>
          <w:u w:val="single"/>
        </w:rPr>
        <w:t>not directly related to a user story</w:t>
      </w:r>
      <w:r w:rsidRPr="005721C7">
        <w:t xml:space="preserve">. </w:t>
      </w:r>
    </w:p>
    <w:p w14:paraId="1F1FE5ED" w14:textId="77777777" w:rsidR="005721C7" w:rsidRPr="005721C7" w:rsidRDefault="005721C7" w:rsidP="005721C7">
      <w:pPr>
        <w:rPr>
          <w:b/>
          <w:bCs/>
          <w:u w:val="single"/>
          <w:lang w:val="en-IE"/>
        </w:rPr>
      </w:pPr>
      <w:r w:rsidRPr="005721C7">
        <w:rPr>
          <w:b/>
          <w:bCs/>
          <w:u w:val="single"/>
        </w:rPr>
        <w:t>EXAMPLE:</w:t>
      </w:r>
    </w:p>
    <w:p w14:paraId="25C46700" w14:textId="77777777" w:rsidR="005721C7" w:rsidRPr="005721C7" w:rsidRDefault="005721C7" w:rsidP="005721C7">
      <w:pPr>
        <w:numPr>
          <w:ilvl w:val="0"/>
          <w:numId w:val="4"/>
        </w:numPr>
        <w:shd w:val="clear" w:color="auto" w:fill="FFFFFF"/>
        <w:spacing w:before="100" w:beforeAutospacing="1"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b/>
          <w:bCs/>
          <w:color w:val="172B4D"/>
          <w:spacing w:val="-1"/>
          <w:sz w:val="21"/>
          <w:szCs w:val="21"/>
          <w:lang w:val="en-IE" w:eastAsia="en-IE" w:bidi="ml-IN"/>
        </w:rPr>
        <w:t>Epic</w:t>
      </w:r>
      <w:r w:rsidRPr="005721C7">
        <w:rPr>
          <w:rFonts w:ascii="Segoe UI" w:eastAsia="Times New Roman" w:hAnsi="Segoe UI" w:cs="Segoe UI"/>
          <w:color w:val="172B4D"/>
          <w:spacing w:val="-1"/>
          <w:sz w:val="21"/>
          <w:szCs w:val="21"/>
          <w:lang w:val="en-IE" w:eastAsia="en-IE" w:bidi="ml-IN"/>
        </w:rPr>
        <w:t>: User Authentication.</w:t>
      </w:r>
    </w:p>
    <w:p w14:paraId="7AB043C9" w14:textId="77777777" w:rsidR="005721C7" w:rsidRPr="005721C7" w:rsidRDefault="005721C7" w:rsidP="005721C7">
      <w:pPr>
        <w:numPr>
          <w:ilvl w:val="0"/>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b/>
          <w:bCs/>
          <w:color w:val="172B4D"/>
          <w:spacing w:val="-1"/>
          <w:sz w:val="21"/>
          <w:szCs w:val="21"/>
          <w:lang w:val="en-IE" w:eastAsia="en-IE" w:bidi="ml-IN"/>
        </w:rPr>
        <w:t>User Stories</w:t>
      </w:r>
      <w:r w:rsidRPr="005721C7">
        <w:rPr>
          <w:rFonts w:ascii="Segoe UI" w:eastAsia="Times New Roman" w:hAnsi="Segoe UI" w:cs="Segoe UI"/>
          <w:color w:val="172B4D"/>
          <w:spacing w:val="-1"/>
          <w:sz w:val="21"/>
          <w:szCs w:val="21"/>
          <w:lang w:val="en-IE" w:eastAsia="en-IE" w:bidi="ml-IN"/>
        </w:rPr>
        <w:t>:</w:t>
      </w:r>
    </w:p>
    <w:p w14:paraId="57257F96" w14:textId="77777777" w:rsidR="005721C7" w:rsidRPr="005721C7" w:rsidRDefault="005721C7" w:rsidP="005721C7">
      <w:pPr>
        <w:numPr>
          <w:ilvl w:val="1"/>
          <w:numId w:val="4"/>
        </w:numPr>
        <w:shd w:val="clear" w:color="auto" w:fill="FFFFFF"/>
        <w:spacing w:before="100" w:beforeAutospacing="1"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User Login screen.</w:t>
      </w:r>
    </w:p>
    <w:p w14:paraId="549C8A36"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Forgot Password workflow.</w:t>
      </w:r>
    </w:p>
    <w:p w14:paraId="146F28F7"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Lock account after too many failed attempts.</w:t>
      </w:r>
    </w:p>
    <w:p w14:paraId="07833C10"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Google login support.</w:t>
      </w:r>
    </w:p>
    <w:p w14:paraId="50A3EB5B"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Facebook login support.</w:t>
      </w:r>
    </w:p>
    <w:p w14:paraId="3B88EF14" w14:textId="77777777" w:rsidR="005721C7" w:rsidRPr="005721C7" w:rsidRDefault="005721C7" w:rsidP="005721C7">
      <w:pPr>
        <w:numPr>
          <w:ilvl w:val="0"/>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b/>
          <w:bCs/>
          <w:color w:val="172B4D"/>
          <w:spacing w:val="-1"/>
          <w:sz w:val="21"/>
          <w:szCs w:val="21"/>
          <w:lang w:val="en-IE" w:eastAsia="en-IE" w:bidi="ml-IN"/>
        </w:rPr>
        <w:t>Sub-Tasks</w:t>
      </w:r>
      <w:r w:rsidRPr="005721C7">
        <w:rPr>
          <w:rFonts w:ascii="Segoe UI" w:eastAsia="Times New Roman" w:hAnsi="Segoe UI" w:cs="Segoe UI"/>
          <w:color w:val="172B4D"/>
          <w:spacing w:val="-1"/>
          <w:sz w:val="21"/>
          <w:szCs w:val="21"/>
          <w:lang w:val="en-IE" w:eastAsia="en-IE" w:bidi="ml-IN"/>
        </w:rPr>
        <w:t>:</w:t>
      </w:r>
    </w:p>
    <w:p w14:paraId="0F48B71F" w14:textId="77777777" w:rsidR="005721C7" w:rsidRPr="005721C7" w:rsidRDefault="005721C7" w:rsidP="005721C7">
      <w:pPr>
        <w:numPr>
          <w:ilvl w:val="1"/>
          <w:numId w:val="4"/>
        </w:numPr>
        <w:shd w:val="clear" w:color="auto" w:fill="FFFFFF"/>
        <w:spacing w:before="100" w:beforeAutospacing="1"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 User Login screen:</w:t>
      </w:r>
    </w:p>
    <w:p w14:paraId="73A5E677" w14:textId="77777777" w:rsidR="005721C7" w:rsidRPr="005721C7" w:rsidRDefault="005721C7" w:rsidP="005721C7">
      <w:pPr>
        <w:numPr>
          <w:ilvl w:val="2"/>
          <w:numId w:val="4"/>
        </w:numPr>
        <w:shd w:val="clear" w:color="auto" w:fill="FFFFFF"/>
        <w:spacing w:before="100" w:beforeAutospacing="1"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Design login page.</w:t>
      </w:r>
    </w:p>
    <w:p w14:paraId="3E876B00" w14:textId="77777777" w:rsidR="005721C7" w:rsidRPr="005721C7" w:rsidRDefault="005721C7" w:rsidP="005721C7">
      <w:pPr>
        <w:numPr>
          <w:ilvl w:val="2"/>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Cut SVG icons and images.</w:t>
      </w:r>
    </w:p>
    <w:p w14:paraId="6C20BDEF" w14:textId="77777777" w:rsidR="005721C7" w:rsidRPr="005721C7" w:rsidRDefault="005721C7" w:rsidP="005721C7">
      <w:pPr>
        <w:numPr>
          <w:ilvl w:val="2"/>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Implement login page HTML/CSS/JS.</w:t>
      </w:r>
    </w:p>
    <w:p w14:paraId="3F2358FC" w14:textId="77777777" w:rsidR="005721C7" w:rsidRPr="005721C7" w:rsidRDefault="005721C7" w:rsidP="005721C7">
      <w:pPr>
        <w:numPr>
          <w:ilvl w:val="2"/>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lastRenderedPageBreak/>
        <w:t>Create SQL scripts to create tables.</w:t>
      </w:r>
    </w:p>
    <w:p w14:paraId="4A198966" w14:textId="77777777" w:rsidR="005721C7" w:rsidRPr="005721C7" w:rsidRDefault="005721C7" w:rsidP="005721C7">
      <w:pPr>
        <w:numPr>
          <w:ilvl w:val="2"/>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Create SQL scripts for stored procedures.</w:t>
      </w:r>
    </w:p>
    <w:p w14:paraId="50B8DD54" w14:textId="77777777" w:rsidR="005721C7" w:rsidRPr="005721C7" w:rsidRDefault="005721C7" w:rsidP="005721C7">
      <w:pPr>
        <w:numPr>
          <w:ilvl w:val="2"/>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Create web service REST API for user resource.</w:t>
      </w:r>
    </w:p>
    <w:p w14:paraId="5F0FC019" w14:textId="77777777" w:rsidR="005721C7" w:rsidRPr="005721C7" w:rsidRDefault="005721C7" w:rsidP="005721C7">
      <w:pPr>
        <w:numPr>
          <w:ilvl w:val="2"/>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Hook up login page to web service REST API.</w:t>
      </w:r>
    </w:p>
    <w:p w14:paraId="7A495E16"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Forgot Password workflow:</w:t>
      </w:r>
    </w:p>
    <w:p w14:paraId="6BAB7E7B" w14:textId="77777777" w:rsidR="005721C7" w:rsidRPr="005721C7" w:rsidRDefault="005721C7" w:rsidP="005721C7">
      <w:pPr>
        <w:numPr>
          <w:ilvl w:val="2"/>
          <w:numId w:val="4"/>
        </w:numPr>
        <w:shd w:val="clear" w:color="auto" w:fill="FFFFFF"/>
        <w:spacing w:before="100" w:beforeAutospacing="1"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w:t>
      </w:r>
    </w:p>
    <w:p w14:paraId="2D2024B4" w14:textId="77777777" w:rsidR="005721C7" w:rsidRPr="005721C7" w:rsidRDefault="005721C7" w:rsidP="005721C7">
      <w:pPr>
        <w:numPr>
          <w:ilvl w:val="0"/>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(Engineering) </w:t>
      </w:r>
      <w:r w:rsidRPr="005721C7">
        <w:rPr>
          <w:rFonts w:ascii="Segoe UI" w:eastAsia="Times New Roman" w:hAnsi="Segoe UI" w:cs="Segoe UI"/>
          <w:b/>
          <w:bCs/>
          <w:color w:val="172B4D"/>
          <w:spacing w:val="-1"/>
          <w:sz w:val="21"/>
          <w:szCs w:val="21"/>
          <w:lang w:val="en-IE" w:eastAsia="en-IE" w:bidi="ml-IN"/>
        </w:rPr>
        <w:t>Tasks</w:t>
      </w:r>
      <w:r w:rsidRPr="005721C7">
        <w:rPr>
          <w:rFonts w:ascii="Segoe UI" w:eastAsia="Times New Roman" w:hAnsi="Segoe UI" w:cs="Segoe UI"/>
          <w:color w:val="172B4D"/>
          <w:spacing w:val="-1"/>
          <w:sz w:val="21"/>
          <w:szCs w:val="21"/>
          <w:lang w:val="en-IE" w:eastAsia="en-IE" w:bidi="ml-IN"/>
        </w:rPr>
        <w:t>:</w:t>
      </w:r>
      <w:r w:rsidRPr="005721C7">
        <w:rPr>
          <w:rFonts w:ascii="Segoe UI" w:eastAsia="Times New Roman" w:hAnsi="Segoe UI" w:cs="Segoe UI"/>
          <w:color w:val="172B4D"/>
          <w:spacing w:val="-1"/>
          <w:sz w:val="21"/>
          <w:szCs w:val="21"/>
          <w:lang w:val="en-IE" w:eastAsia="en-IE" w:bidi="ml-IN"/>
        </w:rPr>
        <w:br/>
      </w:r>
    </w:p>
    <w:p w14:paraId="452CD625" w14:textId="77777777" w:rsidR="005721C7" w:rsidRPr="005721C7" w:rsidRDefault="005721C7" w:rsidP="005721C7">
      <w:pPr>
        <w:numPr>
          <w:ilvl w:val="1"/>
          <w:numId w:val="4"/>
        </w:numPr>
        <w:shd w:val="clear" w:color="auto" w:fill="FFFFFF"/>
        <w:spacing w:before="100" w:beforeAutospacing="1"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Setup GitHub project repo.</w:t>
      </w:r>
    </w:p>
    <w:p w14:paraId="64203197"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Setup GCP (or AWS) account, containers, and services.</w:t>
      </w:r>
    </w:p>
    <w:p w14:paraId="421B5A21" w14:textId="77777777" w:rsidR="005721C7" w:rsidRPr="005721C7" w:rsidRDefault="005721C7" w:rsidP="005721C7">
      <w:pPr>
        <w:numPr>
          <w:ilvl w:val="2"/>
          <w:numId w:val="4"/>
        </w:numPr>
        <w:shd w:val="clear" w:color="auto" w:fill="FFFFFF"/>
        <w:spacing w:before="100" w:beforeAutospacing="1"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(There might be Sub-Tasks for these too)</w:t>
      </w:r>
    </w:p>
    <w:p w14:paraId="2E5D6986" w14:textId="77777777" w:rsidR="005721C7" w:rsidRPr="005721C7" w:rsidRDefault="005721C7" w:rsidP="005721C7">
      <w:pPr>
        <w:numPr>
          <w:ilvl w:val="2"/>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w:t>
      </w:r>
    </w:p>
    <w:p w14:paraId="50A602BC"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Setup Jenkins CI pipeline.</w:t>
      </w:r>
    </w:p>
    <w:p w14:paraId="0BC3C3F6"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Design overall (high-level) system architecture.</w:t>
      </w:r>
    </w:p>
    <w:p w14:paraId="704169CA" w14:textId="77777777" w:rsidR="005721C7" w:rsidRPr="005721C7" w:rsidRDefault="005721C7" w:rsidP="005721C7">
      <w:pPr>
        <w:numPr>
          <w:ilvl w:val="1"/>
          <w:numId w:val="4"/>
        </w:numPr>
        <w:shd w:val="clear" w:color="auto" w:fill="FFFFFF"/>
        <w:spacing w:before="60" w:after="100" w:afterAutospacing="1" w:line="240" w:lineRule="auto"/>
        <w:rPr>
          <w:rFonts w:ascii="Segoe UI" w:eastAsia="Times New Roman" w:hAnsi="Segoe UI" w:cs="Segoe UI"/>
          <w:color w:val="172B4D"/>
          <w:spacing w:val="-1"/>
          <w:sz w:val="21"/>
          <w:szCs w:val="21"/>
          <w:lang w:val="en-IE" w:eastAsia="en-IE" w:bidi="ml-IN"/>
        </w:rPr>
      </w:pPr>
      <w:r w:rsidRPr="005721C7">
        <w:rPr>
          <w:rFonts w:ascii="Segoe UI" w:eastAsia="Times New Roman" w:hAnsi="Segoe UI" w:cs="Segoe UI"/>
          <w:color w:val="172B4D"/>
          <w:spacing w:val="-1"/>
          <w:sz w:val="21"/>
          <w:szCs w:val="21"/>
          <w:lang w:val="en-IE" w:eastAsia="en-IE" w:bidi="ml-IN"/>
        </w:rPr>
        <w:t>Research and decide on unit test and mocking framework.</w:t>
      </w:r>
    </w:p>
    <w:p w14:paraId="188457C8" w14:textId="77777777" w:rsidR="005721C7" w:rsidRDefault="005721C7" w:rsidP="004B09ED">
      <w:r>
        <w:t xml:space="preserve">NOTE: We will identify both sub tasks and engineering tasks together </w:t>
      </w:r>
      <w:r w:rsidR="00BB7C45">
        <w:t>as Tasks.</w:t>
      </w:r>
    </w:p>
    <w:p w14:paraId="28284EA0" w14:textId="77777777" w:rsidR="00593D07" w:rsidRPr="00A5767B" w:rsidRDefault="005721C7">
      <w:pPr>
        <w:rPr>
          <w:b/>
          <w:bCs/>
          <w:sz w:val="28"/>
          <w:szCs w:val="28"/>
          <w:u w:val="single"/>
        </w:rPr>
      </w:pPr>
      <w:r w:rsidRPr="005721C7">
        <w:rPr>
          <w:b/>
          <w:bCs/>
          <w:sz w:val="28"/>
          <w:szCs w:val="28"/>
          <w:u w:val="single"/>
        </w:rPr>
        <w:t>Gu</w:t>
      </w:r>
      <w:r w:rsidR="00A5767B" w:rsidRPr="00A5767B">
        <w:rPr>
          <w:b/>
          <w:bCs/>
          <w:sz w:val="28"/>
          <w:szCs w:val="28"/>
          <w:u w:val="single"/>
        </w:rPr>
        <w:t>idelines for Good Stories</w:t>
      </w:r>
    </w:p>
    <w:p w14:paraId="2D5D2818" w14:textId="77777777" w:rsidR="00A5767B" w:rsidRPr="00A5767B" w:rsidRDefault="00A5767B" w:rsidP="00A5767B">
      <w:pPr>
        <w:pStyle w:val="ListParagraph"/>
        <w:numPr>
          <w:ilvl w:val="0"/>
          <w:numId w:val="2"/>
        </w:numPr>
      </w:pPr>
      <w:r w:rsidRPr="00A5767B">
        <w:t>Start with goal stories</w:t>
      </w:r>
    </w:p>
    <w:p w14:paraId="69D7DDA2" w14:textId="77777777" w:rsidR="00A5767B" w:rsidRPr="00A5767B" w:rsidRDefault="00A5767B" w:rsidP="00A5767B">
      <w:pPr>
        <w:pStyle w:val="ListParagraph"/>
        <w:numPr>
          <w:ilvl w:val="0"/>
          <w:numId w:val="2"/>
        </w:numPr>
      </w:pPr>
      <w:r w:rsidRPr="00A5767B">
        <w:t>Write closed stories (stories that have a definite end point)</w:t>
      </w:r>
    </w:p>
    <w:p w14:paraId="195E838B" w14:textId="77777777" w:rsidR="00A5767B" w:rsidRPr="00A5767B" w:rsidRDefault="00A5767B" w:rsidP="00A5767B">
      <w:pPr>
        <w:pStyle w:val="ListParagraph"/>
        <w:numPr>
          <w:ilvl w:val="0"/>
          <w:numId w:val="2"/>
        </w:numPr>
      </w:pPr>
      <w:r w:rsidRPr="00A5767B">
        <w:t>“A recruiter can review resumes from applicants to one of her ads” instead of “A recruiter can manage the ads she has placed”</w:t>
      </w:r>
    </w:p>
    <w:p w14:paraId="59E9305B" w14:textId="77777777" w:rsidR="00A5767B" w:rsidRDefault="00A5767B" w:rsidP="00A5767B">
      <w:pPr>
        <w:pStyle w:val="ListParagraph"/>
        <w:numPr>
          <w:ilvl w:val="0"/>
          <w:numId w:val="2"/>
        </w:numPr>
      </w:pPr>
      <w:r w:rsidRPr="00A5767B">
        <w:t>Put constraints on the system on cards &amp; implement automated tests for them</w:t>
      </w:r>
    </w:p>
    <w:p w14:paraId="61F0EA20" w14:textId="77777777" w:rsidR="00A5767B" w:rsidRPr="00A5767B" w:rsidRDefault="00A5767B" w:rsidP="00A5767B">
      <w:pPr>
        <w:pStyle w:val="ListParagraph"/>
        <w:numPr>
          <w:ilvl w:val="0"/>
          <w:numId w:val="2"/>
        </w:numPr>
      </w:pPr>
      <w:r w:rsidRPr="00A5767B">
        <w:t>Size your story appropriately for the time frame it may be implemented in</w:t>
      </w:r>
    </w:p>
    <w:p w14:paraId="7252AA02" w14:textId="77777777" w:rsidR="00A5767B" w:rsidRPr="00A5767B" w:rsidRDefault="00A5767B" w:rsidP="00A5767B">
      <w:pPr>
        <w:pStyle w:val="ListParagraph"/>
        <w:numPr>
          <w:ilvl w:val="0"/>
          <w:numId w:val="2"/>
        </w:numPr>
      </w:pPr>
      <w:r w:rsidRPr="00A5767B">
        <w:t>Keep the UI out as long as possible</w:t>
      </w:r>
    </w:p>
    <w:p w14:paraId="68510D81" w14:textId="77777777" w:rsidR="00A5767B" w:rsidRPr="00A5767B" w:rsidRDefault="00A5767B" w:rsidP="00A5767B">
      <w:pPr>
        <w:pStyle w:val="ListParagraph"/>
        <w:numPr>
          <w:ilvl w:val="0"/>
          <w:numId w:val="2"/>
        </w:numPr>
      </w:pPr>
      <w:r w:rsidRPr="00A5767B">
        <w:t>Don’t rely solely on stories if somethings are better expressed in other ways</w:t>
      </w:r>
    </w:p>
    <w:p w14:paraId="087FF498" w14:textId="77777777" w:rsidR="00A5767B" w:rsidRPr="00A5767B" w:rsidRDefault="00A5767B" w:rsidP="00A5767B">
      <w:pPr>
        <w:pStyle w:val="ListParagraph"/>
        <w:numPr>
          <w:ilvl w:val="0"/>
          <w:numId w:val="2"/>
        </w:numPr>
      </w:pPr>
      <w:r w:rsidRPr="00A5767B">
        <w:t>Include user roles in stories rather than saying “user”</w:t>
      </w:r>
    </w:p>
    <w:p w14:paraId="2FD71FD2" w14:textId="77777777" w:rsidR="00A5767B" w:rsidRPr="00A5767B" w:rsidRDefault="00A5767B" w:rsidP="00A5767B">
      <w:pPr>
        <w:pStyle w:val="ListParagraph"/>
        <w:numPr>
          <w:ilvl w:val="0"/>
          <w:numId w:val="2"/>
        </w:numPr>
      </w:pPr>
      <w:r w:rsidRPr="00A5767B">
        <w:t>Write for a single user (“A Job Seeker” not “Job Seekers”</w:t>
      </w:r>
    </w:p>
    <w:p w14:paraId="6AEC8265" w14:textId="77777777" w:rsidR="00A5767B" w:rsidRDefault="00A5767B" w:rsidP="00A5767B">
      <w:pPr>
        <w:pStyle w:val="ListParagraph"/>
        <w:numPr>
          <w:ilvl w:val="0"/>
          <w:numId w:val="2"/>
        </w:numPr>
      </w:pPr>
      <w:r w:rsidRPr="00A5767B">
        <w:t>Use Active Voice</w:t>
      </w:r>
    </w:p>
    <w:p w14:paraId="0E5344FF" w14:textId="77777777" w:rsidR="00A5767B" w:rsidRDefault="008E6E0C">
      <w:pPr>
        <w:rPr>
          <w:b/>
          <w:bCs/>
          <w:sz w:val="28"/>
          <w:szCs w:val="28"/>
          <w:u w:val="single"/>
        </w:rPr>
      </w:pPr>
      <w:r w:rsidRPr="008E6E0C">
        <w:rPr>
          <w:b/>
          <w:bCs/>
          <w:sz w:val="28"/>
          <w:szCs w:val="28"/>
          <w:u w:val="single"/>
        </w:rPr>
        <w:t>Example</w:t>
      </w:r>
      <w:r>
        <w:rPr>
          <w:b/>
          <w:bCs/>
          <w:sz w:val="28"/>
          <w:szCs w:val="28"/>
          <w:u w:val="single"/>
        </w:rPr>
        <w:t xml:space="preserve">: </w:t>
      </w:r>
      <w:r w:rsidRPr="008E6E0C">
        <w:rPr>
          <w:b/>
          <w:bCs/>
          <w:sz w:val="28"/>
          <w:szCs w:val="28"/>
          <w:u w:val="single"/>
        </w:rPr>
        <w:t>Travel Web Site</w:t>
      </w:r>
    </w:p>
    <w:p w14:paraId="2B8A981F" w14:textId="77777777" w:rsidR="008E6E0C" w:rsidRDefault="008E6E0C">
      <w:pPr>
        <w:rPr>
          <w:b/>
          <w:bCs/>
          <w:sz w:val="28"/>
          <w:szCs w:val="28"/>
          <w:u w:val="single"/>
        </w:rPr>
      </w:pPr>
      <w:r w:rsidRPr="008E6E0C">
        <w:rPr>
          <w:b/>
          <w:bCs/>
          <w:noProof/>
          <w:sz w:val="28"/>
          <w:szCs w:val="28"/>
          <w:u w:val="single"/>
          <w:lang w:val="en-IE" w:eastAsia="en-IE" w:bidi="ml-IN"/>
        </w:rPr>
        <w:lastRenderedPageBreak/>
        <w:drawing>
          <wp:inline distT="0" distB="0" distL="0" distR="0" wp14:anchorId="7FB00E4A" wp14:editId="20211C4E">
            <wp:extent cx="4220904" cy="2560320"/>
            <wp:effectExtent l="0" t="0" r="8255" b="0"/>
            <wp:docPr id="6" name="Content Placeholder 5">
              <a:extLst xmlns:a="http://schemas.openxmlformats.org/drawingml/2006/main">
                <a:ext uri="{FF2B5EF4-FFF2-40B4-BE49-F238E27FC236}">
                  <a16:creationId xmlns:a16="http://schemas.microsoft.com/office/drawing/2014/main" id="{E85807CF-4F31-435E-A1BC-C9E6224E83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85807CF-4F31-435E-A1BC-C9E6224E8316}"/>
                        </a:ext>
                      </a:extLst>
                    </pic:cNvPr>
                    <pic:cNvPicPr>
                      <a:picLocks noGrp="1" noChangeAspect="1"/>
                    </pic:cNvPicPr>
                  </pic:nvPicPr>
                  <pic:blipFill>
                    <a:blip r:embed="rId13"/>
                    <a:stretch>
                      <a:fillRect/>
                    </a:stretch>
                  </pic:blipFill>
                  <pic:spPr>
                    <a:xfrm>
                      <a:off x="0" y="0"/>
                      <a:ext cx="4224106" cy="2562262"/>
                    </a:xfrm>
                    <a:prstGeom prst="rect">
                      <a:avLst/>
                    </a:prstGeom>
                  </pic:spPr>
                </pic:pic>
              </a:graphicData>
            </a:graphic>
          </wp:inline>
        </w:drawing>
      </w:r>
    </w:p>
    <w:p w14:paraId="7EFA9A8D" w14:textId="77777777" w:rsidR="00D346AF" w:rsidRPr="008E6E0C" w:rsidRDefault="00080AC1" w:rsidP="008E6E0C">
      <w:pPr>
        <w:pStyle w:val="ListParagraph"/>
        <w:numPr>
          <w:ilvl w:val="0"/>
          <w:numId w:val="2"/>
        </w:numPr>
      </w:pPr>
      <w:r w:rsidRPr="008E6E0C">
        <w:t>As a user, I can cancel a reservation</w:t>
      </w:r>
    </w:p>
    <w:p w14:paraId="6F080363" w14:textId="77777777" w:rsidR="00D346AF" w:rsidRPr="008E6E0C" w:rsidRDefault="00080AC1" w:rsidP="008E6E0C">
      <w:pPr>
        <w:pStyle w:val="ListParagraph"/>
        <w:numPr>
          <w:ilvl w:val="1"/>
          <w:numId w:val="2"/>
        </w:numPr>
      </w:pPr>
      <w:r w:rsidRPr="008E6E0C">
        <w:t xml:space="preserve">Does the user get a full or partial refund? </w:t>
      </w:r>
    </w:p>
    <w:p w14:paraId="2176EA06" w14:textId="77777777" w:rsidR="00D346AF" w:rsidRPr="008E6E0C" w:rsidRDefault="00080AC1" w:rsidP="008E6E0C">
      <w:pPr>
        <w:pStyle w:val="ListParagraph"/>
        <w:numPr>
          <w:ilvl w:val="2"/>
          <w:numId w:val="2"/>
        </w:numPr>
      </w:pPr>
      <w:r w:rsidRPr="008E6E0C">
        <w:t xml:space="preserve">Is the refund to her credit card or is it site credit? </w:t>
      </w:r>
    </w:p>
    <w:p w14:paraId="69FCA1CC" w14:textId="77777777" w:rsidR="00D346AF" w:rsidRPr="008E6E0C" w:rsidRDefault="00080AC1" w:rsidP="008E6E0C">
      <w:pPr>
        <w:pStyle w:val="ListParagraph"/>
        <w:numPr>
          <w:ilvl w:val="1"/>
          <w:numId w:val="2"/>
        </w:numPr>
      </w:pPr>
      <w:r w:rsidRPr="008E6E0C">
        <w:t xml:space="preserve">How far ahead must the reservation be cancelled? </w:t>
      </w:r>
    </w:p>
    <w:p w14:paraId="1BD8031A" w14:textId="77777777" w:rsidR="00D346AF" w:rsidRPr="008E6E0C" w:rsidRDefault="00080AC1" w:rsidP="008E6E0C">
      <w:pPr>
        <w:pStyle w:val="ListParagraph"/>
        <w:numPr>
          <w:ilvl w:val="2"/>
          <w:numId w:val="2"/>
        </w:numPr>
      </w:pPr>
      <w:r w:rsidRPr="008E6E0C">
        <w:t xml:space="preserve">Is that the same for all hotels? </w:t>
      </w:r>
    </w:p>
    <w:p w14:paraId="48FBB6D0" w14:textId="77777777" w:rsidR="00D346AF" w:rsidRPr="008E6E0C" w:rsidRDefault="00080AC1" w:rsidP="008E6E0C">
      <w:pPr>
        <w:pStyle w:val="ListParagraph"/>
        <w:numPr>
          <w:ilvl w:val="2"/>
          <w:numId w:val="2"/>
        </w:numPr>
      </w:pPr>
      <w:r w:rsidRPr="008E6E0C">
        <w:t xml:space="preserve">For all site visitors? Can frequent travelers cancel later? </w:t>
      </w:r>
    </w:p>
    <w:p w14:paraId="7BA13681" w14:textId="77777777" w:rsidR="00D346AF" w:rsidRPr="008E6E0C" w:rsidRDefault="00080AC1" w:rsidP="008E6E0C">
      <w:pPr>
        <w:pStyle w:val="ListParagraph"/>
        <w:numPr>
          <w:ilvl w:val="1"/>
          <w:numId w:val="2"/>
        </w:numPr>
      </w:pPr>
      <w:r w:rsidRPr="008E6E0C">
        <w:t xml:space="preserve">Is a confirmation provided to the user? </w:t>
      </w:r>
    </w:p>
    <w:p w14:paraId="72B4F71C" w14:textId="77777777" w:rsidR="00D346AF" w:rsidRPr="008E6E0C" w:rsidRDefault="00080AC1" w:rsidP="008E6E0C">
      <w:pPr>
        <w:pStyle w:val="ListParagraph"/>
        <w:numPr>
          <w:ilvl w:val="2"/>
          <w:numId w:val="2"/>
        </w:numPr>
      </w:pPr>
      <w:r w:rsidRPr="008E6E0C">
        <w:t>How?</w:t>
      </w:r>
    </w:p>
    <w:p w14:paraId="2378DDF1" w14:textId="77777777" w:rsidR="008E6E0C" w:rsidRDefault="00894BE0" w:rsidP="008E6E0C">
      <w:pPr>
        <w:pStyle w:val="ListParagraph"/>
        <w:numPr>
          <w:ilvl w:val="0"/>
          <w:numId w:val="2"/>
        </w:numPr>
      </w:pPr>
      <w:r w:rsidRPr="00894BE0">
        <w:t>Details as conditions of satisfaction</w:t>
      </w:r>
    </w:p>
    <w:p w14:paraId="6EE72843" w14:textId="77777777" w:rsidR="00894BE0" w:rsidRDefault="00894BE0" w:rsidP="008E6E0C">
      <w:pPr>
        <w:pStyle w:val="ListParagraph"/>
        <w:numPr>
          <w:ilvl w:val="0"/>
          <w:numId w:val="2"/>
        </w:numPr>
      </w:pPr>
      <w:r w:rsidRPr="00894BE0">
        <w:rPr>
          <w:noProof/>
          <w:lang w:val="en-IE" w:eastAsia="en-IE" w:bidi="ml-IN"/>
        </w:rPr>
        <w:drawing>
          <wp:inline distT="0" distB="0" distL="0" distR="0" wp14:anchorId="314793B6" wp14:editId="21FA6983">
            <wp:extent cx="3759699" cy="2232660"/>
            <wp:effectExtent l="0" t="0" r="0" b="0"/>
            <wp:docPr id="1" name="Content Placeholder 5">
              <a:extLst xmlns:a="http://schemas.openxmlformats.org/drawingml/2006/main">
                <a:ext uri="{FF2B5EF4-FFF2-40B4-BE49-F238E27FC236}">
                  <a16:creationId xmlns:a16="http://schemas.microsoft.com/office/drawing/2014/main" id="{CF076685-E5CC-4EAE-87BB-CD42A063A2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F076685-E5CC-4EAE-87BB-CD42A063A23F}"/>
                        </a:ext>
                      </a:extLst>
                    </pic:cNvPr>
                    <pic:cNvPicPr>
                      <a:picLocks noGrp="1" noChangeAspect="1"/>
                    </pic:cNvPicPr>
                  </pic:nvPicPr>
                  <pic:blipFill>
                    <a:blip r:embed="rId14"/>
                    <a:stretch>
                      <a:fillRect/>
                    </a:stretch>
                  </pic:blipFill>
                  <pic:spPr>
                    <a:xfrm>
                      <a:off x="0" y="0"/>
                      <a:ext cx="3762703" cy="2234444"/>
                    </a:xfrm>
                    <a:prstGeom prst="rect">
                      <a:avLst/>
                    </a:prstGeom>
                  </pic:spPr>
                </pic:pic>
              </a:graphicData>
            </a:graphic>
          </wp:inline>
        </w:drawing>
      </w:r>
    </w:p>
    <w:p w14:paraId="350077A5" w14:textId="77777777" w:rsidR="00894BE0" w:rsidRDefault="00894BE0" w:rsidP="00894BE0">
      <w:pPr>
        <w:pStyle w:val="ListParagraph"/>
        <w:numPr>
          <w:ilvl w:val="0"/>
          <w:numId w:val="2"/>
        </w:numPr>
      </w:pPr>
      <w:r w:rsidRPr="00894BE0">
        <w:t>Details added in smaller sub-stories</w:t>
      </w:r>
    </w:p>
    <w:p w14:paraId="6DFABE98" w14:textId="77777777" w:rsidR="00894BE0" w:rsidRDefault="00894BE0" w:rsidP="008E6E0C">
      <w:pPr>
        <w:pStyle w:val="ListParagraph"/>
        <w:numPr>
          <w:ilvl w:val="0"/>
          <w:numId w:val="2"/>
        </w:numPr>
      </w:pPr>
      <w:r w:rsidRPr="00894BE0">
        <w:rPr>
          <w:noProof/>
          <w:lang w:val="en-IE" w:eastAsia="en-IE" w:bidi="ml-IN"/>
        </w:rPr>
        <w:lastRenderedPageBreak/>
        <w:drawing>
          <wp:inline distT="0" distB="0" distL="0" distR="0" wp14:anchorId="1EAE8981" wp14:editId="28DDD535">
            <wp:extent cx="4008120" cy="2732325"/>
            <wp:effectExtent l="0" t="0" r="0" b="0"/>
            <wp:docPr id="2" name="Content Placeholder 5">
              <a:extLst xmlns:a="http://schemas.openxmlformats.org/drawingml/2006/main">
                <a:ext uri="{FF2B5EF4-FFF2-40B4-BE49-F238E27FC236}">
                  <a16:creationId xmlns:a16="http://schemas.microsoft.com/office/drawing/2014/main" id="{CF1FA9A5-E4D7-42A9-9277-4F583BAB75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F1FA9A5-E4D7-42A9-9277-4F583BAB7548}"/>
                        </a:ext>
                      </a:extLst>
                    </pic:cNvPr>
                    <pic:cNvPicPr>
                      <a:picLocks noGrp="1" noChangeAspect="1"/>
                    </pic:cNvPicPr>
                  </pic:nvPicPr>
                  <pic:blipFill>
                    <a:blip r:embed="rId15"/>
                    <a:stretch>
                      <a:fillRect/>
                    </a:stretch>
                  </pic:blipFill>
                  <pic:spPr>
                    <a:xfrm>
                      <a:off x="0" y="0"/>
                      <a:ext cx="4016564" cy="2738081"/>
                    </a:xfrm>
                    <a:prstGeom prst="rect">
                      <a:avLst/>
                    </a:prstGeom>
                  </pic:spPr>
                </pic:pic>
              </a:graphicData>
            </a:graphic>
          </wp:inline>
        </w:drawing>
      </w:r>
    </w:p>
    <w:p w14:paraId="476EBC43" w14:textId="77777777" w:rsidR="00894BE0" w:rsidRDefault="00894BE0" w:rsidP="00894BE0"/>
    <w:p w14:paraId="7E3937AB" w14:textId="77777777" w:rsidR="00894BE0" w:rsidRDefault="00894BE0" w:rsidP="00894BE0">
      <w:pPr>
        <w:rPr>
          <w:b/>
          <w:bCs/>
          <w:sz w:val="28"/>
          <w:szCs w:val="28"/>
          <w:u w:val="single"/>
        </w:rPr>
      </w:pPr>
      <w:r w:rsidRPr="00894BE0">
        <w:rPr>
          <w:b/>
          <w:bCs/>
          <w:sz w:val="28"/>
          <w:szCs w:val="28"/>
          <w:u w:val="single"/>
        </w:rPr>
        <w:t>Prioritize stories in a backlog</w:t>
      </w:r>
    </w:p>
    <w:p w14:paraId="74199973" w14:textId="77777777" w:rsidR="00894BE0" w:rsidRPr="00894BE0" w:rsidRDefault="00894BE0" w:rsidP="00894BE0">
      <w:pPr>
        <w:pStyle w:val="ListParagraph"/>
        <w:numPr>
          <w:ilvl w:val="0"/>
          <w:numId w:val="2"/>
        </w:numPr>
      </w:pPr>
      <w:r w:rsidRPr="00894BE0">
        <w:t>Agile customers or product owner prioritize stories in a backlog</w:t>
      </w:r>
    </w:p>
    <w:p w14:paraId="1520B436" w14:textId="77777777" w:rsidR="00894BE0" w:rsidRPr="00894BE0" w:rsidRDefault="00894BE0" w:rsidP="00894BE0">
      <w:pPr>
        <w:pStyle w:val="ListParagraph"/>
        <w:numPr>
          <w:ilvl w:val="0"/>
          <w:numId w:val="2"/>
        </w:numPr>
      </w:pPr>
      <w:r w:rsidRPr="00894BE0">
        <w:t>A collection of stories for a software product is referred to as the product backlog</w:t>
      </w:r>
    </w:p>
    <w:p w14:paraId="22AE3098" w14:textId="77777777" w:rsidR="00894BE0" w:rsidRDefault="00894BE0" w:rsidP="00894BE0">
      <w:pPr>
        <w:pStyle w:val="ListParagraph"/>
        <w:numPr>
          <w:ilvl w:val="0"/>
          <w:numId w:val="2"/>
        </w:numPr>
      </w:pPr>
      <w:r w:rsidRPr="00894BE0">
        <w:t>The backlog is prioritized so that the most valuable items have the highest priorities</w:t>
      </w:r>
    </w:p>
    <w:p w14:paraId="0F8AFACF" w14:textId="77777777" w:rsidR="00D87D8E" w:rsidRPr="00D87D8E" w:rsidRDefault="00D87D8E" w:rsidP="00D87D8E">
      <w:pPr>
        <w:rPr>
          <w:b/>
          <w:bCs/>
          <w:u w:val="single"/>
        </w:rPr>
      </w:pPr>
      <w:r w:rsidRPr="00D87D8E">
        <w:rPr>
          <w:b/>
          <w:bCs/>
          <w:u w:val="single"/>
        </w:rPr>
        <w:t xml:space="preserve">General guideline for setting priority – The </w:t>
      </w:r>
      <w:proofErr w:type="spellStart"/>
      <w:r w:rsidRPr="00D87D8E">
        <w:rPr>
          <w:b/>
          <w:bCs/>
          <w:u w:val="single"/>
        </w:rPr>
        <w:t>MoSCoW</w:t>
      </w:r>
      <w:proofErr w:type="spellEnd"/>
      <w:r w:rsidRPr="00D87D8E">
        <w:rPr>
          <w:b/>
          <w:bCs/>
          <w:u w:val="single"/>
        </w:rPr>
        <w:t xml:space="preserve"> method</w:t>
      </w:r>
    </w:p>
    <w:p w14:paraId="61C48487" w14:textId="77777777" w:rsidR="00D87D8E" w:rsidRDefault="00D87D8E" w:rsidP="00D87D8E">
      <w:r>
        <w:t xml:space="preserve">The </w:t>
      </w:r>
      <w:proofErr w:type="spellStart"/>
      <w:r>
        <w:t>MoSCoW</w:t>
      </w:r>
      <w:proofErr w:type="spellEnd"/>
      <w:r>
        <w:t xml:space="preserve"> model, credited to pioneering data scientist Dai Clegg, has roots in Agile software development. The </w:t>
      </w:r>
      <w:proofErr w:type="spellStart"/>
      <w:r>
        <w:t>MoSCoW</w:t>
      </w:r>
      <w:proofErr w:type="spellEnd"/>
      <w:r>
        <w:t xml:space="preserve"> model has nothing to do with Russia’s capital. Rather, it takes its name from the letters that make up its criteria: Must Have, Should Have, Could Have and Won’t Have.</w:t>
      </w:r>
    </w:p>
    <w:p w14:paraId="4B1D2B20" w14:textId="77777777" w:rsidR="00D87D8E" w:rsidRDefault="00D87D8E" w:rsidP="004C5F28">
      <w:pPr>
        <w:pStyle w:val="ListParagraph"/>
        <w:numPr>
          <w:ilvl w:val="0"/>
          <w:numId w:val="8"/>
        </w:numPr>
      </w:pPr>
      <w:r>
        <w:rPr>
          <w:b/>
          <w:bCs/>
        </w:rPr>
        <w:t>M-</w:t>
      </w:r>
      <w:r w:rsidRPr="00D87D8E">
        <w:rPr>
          <w:b/>
          <w:bCs/>
        </w:rPr>
        <w:t>Must Have</w:t>
      </w:r>
      <w:r>
        <w:t xml:space="preserve"> — If you would have to cancel your release if you couldn’t include it, then it’s a Must Have. Must-Have user stories are those that you guarantee to deliver because you can’t deliver without, or it would be illegal or unsafe without. If there’s any way to deliver without it — a workaround, for example — then it should be downgraded to Should Have or Could Have. That doesn’t mean it won’t be delivered. It means that that delivery is not guaranteed.</w:t>
      </w:r>
    </w:p>
    <w:p w14:paraId="390C3CAC" w14:textId="77777777" w:rsidR="00D87D8E" w:rsidRDefault="00D87D8E" w:rsidP="0035435F">
      <w:pPr>
        <w:pStyle w:val="ListParagraph"/>
        <w:numPr>
          <w:ilvl w:val="0"/>
          <w:numId w:val="8"/>
        </w:numPr>
      </w:pPr>
      <w:r w:rsidRPr="00D87D8E">
        <w:rPr>
          <w:b/>
          <w:bCs/>
        </w:rPr>
        <w:t>S-Should Have</w:t>
      </w:r>
      <w:r>
        <w:t xml:space="preserve"> — Should Have features are important, but </w:t>
      </w:r>
      <w:proofErr w:type="spellStart"/>
      <w:r>
        <w:t>notabsolutely</w:t>
      </w:r>
      <w:proofErr w:type="spellEnd"/>
      <w:r>
        <w:t xml:space="preserve"> vital to the success of your release. They can be painful to leave out, and may have an impact on your product, but they don’t affect minimum viability of your product.</w:t>
      </w:r>
    </w:p>
    <w:p w14:paraId="2580685B" w14:textId="77777777" w:rsidR="00D87D8E" w:rsidRDefault="00D87D8E" w:rsidP="0099616E">
      <w:pPr>
        <w:pStyle w:val="ListParagraph"/>
        <w:numPr>
          <w:ilvl w:val="0"/>
          <w:numId w:val="8"/>
        </w:numPr>
      </w:pPr>
      <w:r w:rsidRPr="00D87D8E">
        <w:rPr>
          <w:b/>
          <w:bCs/>
        </w:rPr>
        <w:t>C-Could Have</w:t>
      </w:r>
      <w:r>
        <w:t xml:space="preserve"> — Could Have items are those that are wanted or desirable but are less important than a Should Have item. Leaving them out will cause less pain than a Should Have item.  </w:t>
      </w:r>
    </w:p>
    <w:p w14:paraId="4A3024AE" w14:textId="77777777" w:rsidR="00D87D8E" w:rsidRDefault="00D87D8E" w:rsidP="00D87D8E">
      <w:pPr>
        <w:pStyle w:val="ListParagraph"/>
        <w:numPr>
          <w:ilvl w:val="0"/>
          <w:numId w:val="8"/>
        </w:numPr>
      </w:pPr>
      <w:r w:rsidRPr="00D87D8E">
        <w:rPr>
          <w:b/>
          <w:bCs/>
        </w:rPr>
        <w:t>W-Won’t Have</w:t>
      </w:r>
      <w:r>
        <w:t>— Won’t Have user stories are those in which everyone has agreed not to deliver this time around. You may keep it in the backlog for later, if or when it becomes necessary to do so.</w:t>
      </w:r>
    </w:p>
    <w:p w14:paraId="33FBF4D6" w14:textId="77777777" w:rsidR="00894BE0" w:rsidRDefault="00C52181" w:rsidP="004B09ED">
      <w:pPr>
        <w:rPr>
          <w:b/>
          <w:bCs/>
          <w:sz w:val="28"/>
          <w:szCs w:val="28"/>
          <w:u w:val="single"/>
        </w:rPr>
      </w:pPr>
      <w:r w:rsidRPr="00C52181">
        <w:rPr>
          <w:b/>
          <w:bCs/>
          <w:sz w:val="28"/>
          <w:szCs w:val="28"/>
          <w:u w:val="single"/>
        </w:rPr>
        <w:t>Estimation:</w:t>
      </w:r>
    </w:p>
    <w:p w14:paraId="63EC9679" w14:textId="77777777" w:rsidR="00C52181" w:rsidRDefault="00C52181" w:rsidP="00C52181">
      <w:r>
        <w:lastRenderedPageBreak/>
        <w:t>Estimates are essentially story points which say the amount of effort needed to get that work done. A guideline to be followed when estimating story points are:</w:t>
      </w:r>
    </w:p>
    <w:tbl>
      <w:tblPr>
        <w:tblStyle w:val="LightList"/>
        <w:tblW w:w="0" w:type="auto"/>
        <w:tblLook w:val="04A0" w:firstRow="1" w:lastRow="0" w:firstColumn="1" w:lastColumn="0" w:noHBand="0" w:noVBand="1"/>
      </w:tblPr>
      <w:tblGrid>
        <w:gridCol w:w="3192"/>
        <w:gridCol w:w="3192"/>
      </w:tblGrid>
      <w:tr w:rsidR="00C52181" w:rsidRPr="00C52181" w14:paraId="1D34442B" w14:textId="77777777" w:rsidTr="00C52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6558CE8" w14:textId="77777777" w:rsidR="00C52181" w:rsidRPr="00C52181" w:rsidRDefault="00C52181" w:rsidP="00C52181">
            <w:pPr>
              <w:spacing w:after="0" w:line="240" w:lineRule="auto"/>
              <w:rPr>
                <w:rFonts w:cs="Kartika"/>
                <w:color w:val="FFFFFF"/>
              </w:rPr>
            </w:pPr>
            <w:r>
              <w:t xml:space="preserve"> </w:t>
            </w:r>
            <w:r w:rsidRPr="00C52181">
              <w:rPr>
                <w:rFonts w:cs="Kartika"/>
                <w:color w:val="FFFFFF"/>
              </w:rPr>
              <w:t>Effort in hours</w:t>
            </w:r>
          </w:p>
        </w:tc>
        <w:tc>
          <w:tcPr>
            <w:tcW w:w="3192" w:type="dxa"/>
          </w:tcPr>
          <w:p w14:paraId="1B0B57CE" w14:textId="77777777" w:rsidR="00C52181" w:rsidRPr="00C52181" w:rsidRDefault="00C52181" w:rsidP="00C52181">
            <w:pPr>
              <w:spacing w:after="0" w:line="240" w:lineRule="auto"/>
              <w:cnfStyle w:val="100000000000" w:firstRow="1" w:lastRow="0" w:firstColumn="0" w:lastColumn="0" w:oddVBand="0" w:evenVBand="0" w:oddHBand="0" w:evenHBand="0" w:firstRowFirstColumn="0" w:firstRowLastColumn="0" w:lastRowFirstColumn="0" w:lastRowLastColumn="0"/>
              <w:rPr>
                <w:rFonts w:cs="Kartika"/>
                <w:color w:val="FFFFFF"/>
              </w:rPr>
            </w:pPr>
            <w:r w:rsidRPr="00C52181">
              <w:rPr>
                <w:rFonts w:cs="Kartika"/>
                <w:color w:val="FFFFFF"/>
              </w:rPr>
              <w:t>Story points</w:t>
            </w:r>
          </w:p>
        </w:tc>
      </w:tr>
      <w:tr w:rsidR="00C52181" w:rsidRPr="00C52181" w14:paraId="32742C28" w14:textId="77777777" w:rsidTr="00BD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927E049" w14:textId="77777777" w:rsidR="00C52181" w:rsidRPr="00C52181" w:rsidRDefault="00C52181" w:rsidP="00C52181">
            <w:pPr>
              <w:spacing w:after="0" w:line="240" w:lineRule="auto"/>
              <w:rPr>
                <w:rFonts w:cs="Kartika"/>
              </w:rPr>
            </w:pPr>
            <w:r w:rsidRPr="00C52181">
              <w:rPr>
                <w:rFonts w:cs="Kartika"/>
              </w:rPr>
              <w:t>4</w:t>
            </w:r>
          </w:p>
        </w:tc>
        <w:tc>
          <w:tcPr>
            <w:tcW w:w="3192" w:type="dxa"/>
          </w:tcPr>
          <w:p w14:paraId="09D45958" w14:textId="77777777" w:rsidR="00C52181" w:rsidRPr="00C52181" w:rsidRDefault="00C52181" w:rsidP="00C52181">
            <w:pPr>
              <w:spacing w:after="0" w:line="240" w:lineRule="auto"/>
              <w:cnfStyle w:val="000000100000" w:firstRow="0" w:lastRow="0" w:firstColumn="0" w:lastColumn="0" w:oddVBand="0" w:evenVBand="0" w:oddHBand="1" w:evenHBand="0" w:firstRowFirstColumn="0" w:firstRowLastColumn="0" w:lastRowFirstColumn="0" w:lastRowLastColumn="0"/>
              <w:rPr>
                <w:rFonts w:cs="Kartika"/>
              </w:rPr>
            </w:pPr>
            <w:r w:rsidRPr="00C52181">
              <w:rPr>
                <w:rFonts w:cs="Kartika"/>
              </w:rPr>
              <w:t>1</w:t>
            </w:r>
          </w:p>
        </w:tc>
      </w:tr>
      <w:tr w:rsidR="00C52181" w:rsidRPr="00C52181" w14:paraId="5F9E0492" w14:textId="77777777" w:rsidTr="00BD6242">
        <w:tc>
          <w:tcPr>
            <w:cnfStyle w:val="001000000000" w:firstRow="0" w:lastRow="0" w:firstColumn="1" w:lastColumn="0" w:oddVBand="0" w:evenVBand="0" w:oddHBand="0" w:evenHBand="0" w:firstRowFirstColumn="0" w:firstRowLastColumn="0" w:lastRowFirstColumn="0" w:lastRowLastColumn="0"/>
            <w:tcW w:w="3192" w:type="dxa"/>
          </w:tcPr>
          <w:p w14:paraId="2DCED44C" w14:textId="77777777" w:rsidR="00C52181" w:rsidRPr="00C52181" w:rsidRDefault="00C52181" w:rsidP="00C52181">
            <w:pPr>
              <w:spacing w:after="0" w:line="240" w:lineRule="auto"/>
              <w:rPr>
                <w:rFonts w:cs="Kartika"/>
              </w:rPr>
            </w:pPr>
            <w:r w:rsidRPr="00C52181">
              <w:rPr>
                <w:rFonts w:cs="Kartika"/>
              </w:rPr>
              <w:t>8</w:t>
            </w:r>
          </w:p>
        </w:tc>
        <w:tc>
          <w:tcPr>
            <w:tcW w:w="3192" w:type="dxa"/>
          </w:tcPr>
          <w:p w14:paraId="72B3324F" w14:textId="77777777" w:rsidR="00C52181" w:rsidRPr="00C52181" w:rsidRDefault="00C52181" w:rsidP="00C52181">
            <w:pPr>
              <w:spacing w:after="0" w:line="240" w:lineRule="auto"/>
              <w:cnfStyle w:val="000000000000" w:firstRow="0" w:lastRow="0" w:firstColumn="0" w:lastColumn="0" w:oddVBand="0" w:evenVBand="0" w:oddHBand="0" w:evenHBand="0" w:firstRowFirstColumn="0" w:firstRowLastColumn="0" w:lastRowFirstColumn="0" w:lastRowLastColumn="0"/>
              <w:rPr>
                <w:rFonts w:cs="Kartika"/>
              </w:rPr>
            </w:pPr>
            <w:r w:rsidRPr="00C52181">
              <w:rPr>
                <w:rFonts w:cs="Kartika"/>
              </w:rPr>
              <w:t>2</w:t>
            </w:r>
          </w:p>
        </w:tc>
      </w:tr>
      <w:tr w:rsidR="00C52181" w:rsidRPr="00C52181" w14:paraId="58F8120C" w14:textId="77777777" w:rsidTr="00BD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C224941" w14:textId="77777777" w:rsidR="00C52181" w:rsidRPr="00C52181" w:rsidRDefault="00C52181" w:rsidP="00C52181">
            <w:pPr>
              <w:spacing w:after="0" w:line="240" w:lineRule="auto"/>
              <w:rPr>
                <w:rFonts w:cs="Kartika"/>
              </w:rPr>
            </w:pPr>
            <w:r w:rsidRPr="00C52181">
              <w:rPr>
                <w:rFonts w:cs="Kartika"/>
              </w:rPr>
              <w:t>12</w:t>
            </w:r>
          </w:p>
        </w:tc>
        <w:tc>
          <w:tcPr>
            <w:tcW w:w="3192" w:type="dxa"/>
          </w:tcPr>
          <w:p w14:paraId="5A6111E3" w14:textId="77777777" w:rsidR="00C52181" w:rsidRPr="00C52181" w:rsidRDefault="00C52181" w:rsidP="00C52181">
            <w:pPr>
              <w:spacing w:after="0" w:line="240" w:lineRule="auto"/>
              <w:cnfStyle w:val="000000100000" w:firstRow="0" w:lastRow="0" w:firstColumn="0" w:lastColumn="0" w:oddVBand="0" w:evenVBand="0" w:oddHBand="1" w:evenHBand="0" w:firstRowFirstColumn="0" w:firstRowLastColumn="0" w:lastRowFirstColumn="0" w:lastRowLastColumn="0"/>
              <w:rPr>
                <w:rFonts w:cs="Kartika"/>
              </w:rPr>
            </w:pPr>
            <w:r w:rsidRPr="00C52181">
              <w:rPr>
                <w:rFonts w:cs="Kartika"/>
              </w:rPr>
              <w:t>3</w:t>
            </w:r>
          </w:p>
        </w:tc>
      </w:tr>
      <w:tr w:rsidR="00C52181" w:rsidRPr="00C52181" w14:paraId="7DF8965E" w14:textId="77777777" w:rsidTr="00BD6242">
        <w:tc>
          <w:tcPr>
            <w:cnfStyle w:val="001000000000" w:firstRow="0" w:lastRow="0" w:firstColumn="1" w:lastColumn="0" w:oddVBand="0" w:evenVBand="0" w:oddHBand="0" w:evenHBand="0" w:firstRowFirstColumn="0" w:firstRowLastColumn="0" w:lastRowFirstColumn="0" w:lastRowLastColumn="0"/>
            <w:tcW w:w="3192" w:type="dxa"/>
          </w:tcPr>
          <w:p w14:paraId="3FD9355E" w14:textId="77777777" w:rsidR="00C52181" w:rsidRPr="00C52181" w:rsidRDefault="00C52181" w:rsidP="00C52181">
            <w:pPr>
              <w:spacing w:after="0" w:line="240" w:lineRule="auto"/>
              <w:rPr>
                <w:rFonts w:cs="Kartika"/>
              </w:rPr>
            </w:pPr>
            <w:r w:rsidRPr="00C52181">
              <w:rPr>
                <w:rFonts w:cs="Kartika"/>
              </w:rPr>
              <w:t>16</w:t>
            </w:r>
          </w:p>
        </w:tc>
        <w:tc>
          <w:tcPr>
            <w:tcW w:w="3192" w:type="dxa"/>
          </w:tcPr>
          <w:p w14:paraId="0AE13D47" w14:textId="77777777" w:rsidR="00C52181" w:rsidRPr="00C52181" w:rsidRDefault="00C52181" w:rsidP="00C52181">
            <w:pPr>
              <w:spacing w:after="0" w:line="240" w:lineRule="auto"/>
              <w:cnfStyle w:val="000000000000" w:firstRow="0" w:lastRow="0" w:firstColumn="0" w:lastColumn="0" w:oddVBand="0" w:evenVBand="0" w:oddHBand="0" w:evenHBand="0" w:firstRowFirstColumn="0" w:firstRowLastColumn="0" w:lastRowFirstColumn="0" w:lastRowLastColumn="0"/>
              <w:rPr>
                <w:rFonts w:cs="Kartika"/>
              </w:rPr>
            </w:pPr>
            <w:r w:rsidRPr="00C52181">
              <w:rPr>
                <w:rFonts w:cs="Kartika"/>
              </w:rPr>
              <w:t>4</w:t>
            </w:r>
          </w:p>
        </w:tc>
      </w:tr>
      <w:tr w:rsidR="00C52181" w:rsidRPr="00C52181" w14:paraId="320FF0A3" w14:textId="77777777" w:rsidTr="00BD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4ADA296" w14:textId="77777777" w:rsidR="00C52181" w:rsidRPr="00C52181" w:rsidRDefault="00C52181" w:rsidP="00C52181">
            <w:pPr>
              <w:spacing w:after="0" w:line="240" w:lineRule="auto"/>
              <w:rPr>
                <w:rFonts w:cs="Kartika"/>
              </w:rPr>
            </w:pPr>
            <w:r w:rsidRPr="00C52181">
              <w:rPr>
                <w:rFonts w:cs="Kartika"/>
              </w:rPr>
              <w:t>20</w:t>
            </w:r>
          </w:p>
        </w:tc>
        <w:tc>
          <w:tcPr>
            <w:tcW w:w="3192" w:type="dxa"/>
          </w:tcPr>
          <w:p w14:paraId="544339DF" w14:textId="77777777" w:rsidR="00C52181" w:rsidRPr="00C52181" w:rsidRDefault="00C52181" w:rsidP="00C52181">
            <w:pPr>
              <w:spacing w:after="0" w:line="240" w:lineRule="auto"/>
              <w:cnfStyle w:val="000000100000" w:firstRow="0" w:lastRow="0" w:firstColumn="0" w:lastColumn="0" w:oddVBand="0" w:evenVBand="0" w:oddHBand="1" w:evenHBand="0" w:firstRowFirstColumn="0" w:firstRowLastColumn="0" w:lastRowFirstColumn="0" w:lastRowLastColumn="0"/>
              <w:rPr>
                <w:rFonts w:cs="Kartika"/>
              </w:rPr>
            </w:pPr>
            <w:r w:rsidRPr="00C52181">
              <w:rPr>
                <w:rFonts w:cs="Kartika"/>
              </w:rPr>
              <w:t>5</w:t>
            </w:r>
          </w:p>
        </w:tc>
      </w:tr>
      <w:tr w:rsidR="00C52181" w:rsidRPr="00C52181" w14:paraId="5CB2E3EB" w14:textId="77777777" w:rsidTr="00BD6242">
        <w:tc>
          <w:tcPr>
            <w:cnfStyle w:val="001000000000" w:firstRow="0" w:lastRow="0" w:firstColumn="1" w:lastColumn="0" w:oddVBand="0" w:evenVBand="0" w:oddHBand="0" w:evenHBand="0" w:firstRowFirstColumn="0" w:firstRowLastColumn="0" w:lastRowFirstColumn="0" w:lastRowLastColumn="0"/>
            <w:tcW w:w="3192" w:type="dxa"/>
          </w:tcPr>
          <w:p w14:paraId="288F61C7" w14:textId="77777777" w:rsidR="00C52181" w:rsidRPr="00C52181" w:rsidRDefault="00C52181" w:rsidP="00C52181">
            <w:pPr>
              <w:spacing w:after="0" w:line="240" w:lineRule="auto"/>
              <w:rPr>
                <w:rFonts w:cs="Kartika"/>
              </w:rPr>
            </w:pPr>
            <w:r w:rsidRPr="00C52181">
              <w:rPr>
                <w:rFonts w:cs="Kartika"/>
              </w:rPr>
              <w:t>24</w:t>
            </w:r>
          </w:p>
        </w:tc>
        <w:tc>
          <w:tcPr>
            <w:tcW w:w="3192" w:type="dxa"/>
          </w:tcPr>
          <w:p w14:paraId="1FA6CA7D" w14:textId="77777777" w:rsidR="00C52181" w:rsidRPr="00C52181" w:rsidRDefault="00C52181" w:rsidP="00C52181">
            <w:pPr>
              <w:spacing w:after="0" w:line="240" w:lineRule="auto"/>
              <w:cnfStyle w:val="000000000000" w:firstRow="0" w:lastRow="0" w:firstColumn="0" w:lastColumn="0" w:oddVBand="0" w:evenVBand="0" w:oddHBand="0" w:evenHBand="0" w:firstRowFirstColumn="0" w:firstRowLastColumn="0" w:lastRowFirstColumn="0" w:lastRowLastColumn="0"/>
              <w:rPr>
                <w:rFonts w:cs="Kartika"/>
              </w:rPr>
            </w:pPr>
            <w:r w:rsidRPr="00C52181">
              <w:rPr>
                <w:rFonts w:cs="Kartika"/>
              </w:rPr>
              <w:t>6</w:t>
            </w:r>
          </w:p>
        </w:tc>
      </w:tr>
      <w:tr w:rsidR="00C52181" w:rsidRPr="00C52181" w14:paraId="6DAD3B89" w14:textId="77777777" w:rsidTr="00BD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5DE8549" w14:textId="77777777" w:rsidR="00C52181" w:rsidRPr="00C52181" w:rsidRDefault="00C52181" w:rsidP="00C52181">
            <w:pPr>
              <w:spacing w:after="0" w:line="240" w:lineRule="auto"/>
              <w:rPr>
                <w:rFonts w:cs="Kartika"/>
              </w:rPr>
            </w:pPr>
            <w:r w:rsidRPr="00C52181">
              <w:rPr>
                <w:rFonts w:cs="Kartika"/>
              </w:rPr>
              <w:t>28</w:t>
            </w:r>
          </w:p>
        </w:tc>
        <w:tc>
          <w:tcPr>
            <w:tcW w:w="3192" w:type="dxa"/>
          </w:tcPr>
          <w:p w14:paraId="54AC3655" w14:textId="77777777" w:rsidR="00C52181" w:rsidRPr="00C52181" w:rsidRDefault="00C52181" w:rsidP="00C52181">
            <w:pPr>
              <w:spacing w:after="0" w:line="240" w:lineRule="auto"/>
              <w:cnfStyle w:val="000000100000" w:firstRow="0" w:lastRow="0" w:firstColumn="0" w:lastColumn="0" w:oddVBand="0" w:evenVBand="0" w:oddHBand="1" w:evenHBand="0" w:firstRowFirstColumn="0" w:firstRowLastColumn="0" w:lastRowFirstColumn="0" w:lastRowLastColumn="0"/>
              <w:rPr>
                <w:rFonts w:cs="Kartika"/>
              </w:rPr>
            </w:pPr>
            <w:r w:rsidRPr="00C52181">
              <w:rPr>
                <w:rFonts w:cs="Kartika"/>
              </w:rPr>
              <w:t>7</w:t>
            </w:r>
          </w:p>
        </w:tc>
      </w:tr>
      <w:tr w:rsidR="00C52181" w:rsidRPr="00C52181" w14:paraId="0B8A6585" w14:textId="77777777" w:rsidTr="00BD6242">
        <w:tc>
          <w:tcPr>
            <w:cnfStyle w:val="001000000000" w:firstRow="0" w:lastRow="0" w:firstColumn="1" w:lastColumn="0" w:oddVBand="0" w:evenVBand="0" w:oddHBand="0" w:evenHBand="0" w:firstRowFirstColumn="0" w:firstRowLastColumn="0" w:lastRowFirstColumn="0" w:lastRowLastColumn="0"/>
            <w:tcW w:w="3192" w:type="dxa"/>
          </w:tcPr>
          <w:p w14:paraId="29D1DCC0" w14:textId="77777777" w:rsidR="00C52181" w:rsidRPr="00C52181" w:rsidRDefault="00C52181" w:rsidP="00C52181">
            <w:pPr>
              <w:spacing w:after="0" w:line="240" w:lineRule="auto"/>
              <w:rPr>
                <w:rFonts w:cs="Kartika"/>
              </w:rPr>
            </w:pPr>
            <w:r w:rsidRPr="00C52181">
              <w:rPr>
                <w:rFonts w:cs="Kartika"/>
              </w:rPr>
              <w:t>32</w:t>
            </w:r>
          </w:p>
        </w:tc>
        <w:tc>
          <w:tcPr>
            <w:tcW w:w="3192" w:type="dxa"/>
          </w:tcPr>
          <w:p w14:paraId="730E6D77" w14:textId="77777777" w:rsidR="00C52181" w:rsidRPr="00C52181" w:rsidRDefault="00C52181" w:rsidP="00C52181">
            <w:pPr>
              <w:spacing w:after="0" w:line="240" w:lineRule="auto"/>
              <w:cnfStyle w:val="000000000000" w:firstRow="0" w:lastRow="0" w:firstColumn="0" w:lastColumn="0" w:oddVBand="0" w:evenVBand="0" w:oddHBand="0" w:evenHBand="0" w:firstRowFirstColumn="0" w:firstRowLastColumn="0" w:lastRowFirstColumn="0" w:lastRowLastColumn="0"/>
              <w:rPr>
                <w:rFonts w:cs="Kartika"/>
              </w:rPr>
            </w:pPr>
            <w:r w:rsidRPr="00C52181">
              <w:rPr>
                <w:rFonts w:cs="Kartika"/>
              </w:rPr>
              <w:t>8</w:t>
            </w:r>
          </w:p>
        </w:tc>
      </w:tr>
      <w:tr w:rsidR="00C52181" w:rsidRPr="00C52181" w14:paraId="6622FC09" w14:textId="77777777" w:rsidTr="00BD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4" w:type="dxa"/>
            <w:gridSpan w:val="2"/>
          </w:tcPr>
          <w:p w14:paraId="57655962" w14:textId="77777777" w:rsidR="00C52181" w:rsidRPr="00C52181" w:rsidRDefault="00C52181" w:rsidP="00C52181">
            <w:pPr>
              <w:spacing w:after="0" w:line="240" w:lineRule="auto"/>
              <w:rPr>
                <w:rFonts w:cs="Kartika"/>
              </w:rPr>
            </w:pPr>
            <w:r w:rsidRPr="00C52181">
              <w:rPr>
                <w:rFonts w:cs="Kartika"/>
              </w:rPr>
              <w:t>&gt;32 hours effort means split that story in two smaller stories</w:t>
            </w:r>
          </w:p>
        </w:tc>
      </w:tr>
    </w:tbl>
    <w:p w14:paraId="672BD3A3" w14:textId="77777777" w:rsidR="00C52181" w:rsidRDefault="00C52181" w:rsidP="00C52181"/>
    <w:p w14:paraId="17630369" w14:textId="77777777" w:rsidR="005D6D8A" w:rsidRDefault="00D615CF" w:rsidP="005D6D8A">
      <w:r>
        <w:rPr>
          <w:noProof/>
          <w:lang w:val="en-IE" w:eastAsia="en-IE" w:bidi="ml-IN"/>
        </w:rPr>
        <w:drawing>
          <wp:inline distT="0" distB="0" distL="0" distR="0" wp14:anchorId="614926B2" wp14:editId="4E5E6FB4">
            <wp:extent cx="5731510" cy="3753887"/>
            <wp:effectExtent l="0" t="0" r="2540" b="0"/>
            <wp:docPr id="4" name="Picture 4" descr="https://mohamedradwan.com/wp-content/uploads/2017/12/Recommended-Estimation-for-Backlog-Theme-Epic-Feature-User-Story-and-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hamedradwan.com/wp-content/uploads/2017/12/Recommended-Estimation-for-Backlog-Theme-Epic-Feature-User-Story-and-Task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53887"/>
                    </a:xfrm>
                    <a:prstGeom prst="rect">
                      <a:avLst/>
                    </a:prstGeom>
                    <a:noFill/>
                    <a:ln>
                      <a:noFill/>
                    </a:ln>
                  </pic:spPr>
                </pic:pic>
              </a:graphicData>
            </a:graphic>
          </wp:inline>
        </w:drawing>
      </w:r>
    </w:p>
    <w:p w14:paraId="4C869BE6" w14:textId="77777777" w:rsidR="004B09ED" w:rsidRPr="00894BE0" w:rsidRDefault="004B09ED" w:rsidP="004B09ED"/>
    <w:sectPr w:rsidR="004B09ED" w:rsidRPr="00894B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3B77"/>
    <w:multiLevelType w:val="hybridMultilevel"/>
    <w:tmpl w:val="EC90CE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3D569CC"/>
    <w:multiLevelType w:val="hybridMultilevel"/>
    <w:tmpl w:val="08CA7680"/>
    <w:lvl w:ilvl="0" w:tplc="A34879A4">
      <w:start w:val="1"/>
      <w:numFmt w:val="bullet"/>
      <w:lvlText w:val="•"/>
      <w:lvlJc w:val="left"/>
      <w:pPr>
        <w:tabs>
          <w:tab w:val="num" w:pos="720"/>
        </w:tabs>
        <w:ind w:left="720" w:hanging="360"/>
      </w:pPr>
      <w:rPr>
        <w:rFonts w:ascii="Arial" w:hAnsi="Arial" w:hint="default"/>
      </w:rPr>
    </w:lvl>
    <w:lvl w:ilvl="1" w:tplc="0F6CEC9A">
      <w:numFmt w:val="bullet"/>
      <w:lvlText w:val="–"/>
      <w:lvlJc w:val="left"/>
      <w:pPr>
        <w:tabs>
          <w:tab w:val="num" w:pos="1440"/>
        </w:tabs>
        <w:ind w:left="1440" w:hanging="360"/>
      </w:pPr>
      <w:rPr>
        <w:rFonts w:ascii="Arial" w:hAnsi="Arial" w:hint="default"/>
      </w:rPr>
    </w:lvl>
    <w:lvl w:ilvl="2" w:tplc="9586C442">
      <w:numFmt w:val="bullet"/>
      <w:lvlText w:val="•"/>
      <w:lvlJc w:val="left"/>
      <w:pPr>
        <w:tabs>
          <w:tab w:val="num" w:pos="2160"/>
        </w:tabs>
        <w:ind w:left="2160" w:hanging="360"/>
      </w:pPr>
      <w:rPr>
        <w:rFonts w:ascii="Arial" w:hAnsi="Arial" w:hint="default"/>
      </w:rPr>
    </w:lvl>
    <w:lvl w:ilvl="3" w:tplc="B5306D4E" w:tentative="1">
      <w:start w:val="1"/>
      <w:numFmt w:val="bullet"/>
      <w:lvlText w:val="•"/>
      <w:lvlJc w:val="left"/>
      <w:pPr>
        <w:tabs>
          <w:tab w:val="num" w:pos="2880"/>
        </w:tabs>
        <w:ind w:left="2880" w:hanging="360"/>
      </w:pPr>
      <w:rPr>
        <w:rFonts w:ascii="Arial" w:hAnsi="Arial" w:hint="default"/>
      </w:rPr>
    </w:lvl>
    <w:lvl w:ilvl="4" w:tplc="A628BE8C" w:tentative="1">
      <w:start w:val="1"/>
      <w:numFmt w:val="bullet"/>
      <w:lvlText w:val="•"/>
      <w:lvlJc w:val="left"/>
      <w:pPr>
        <w:tabs>
          <w:tab w:val="num" w:pos="3600"/>
        </w:tabs>
        <w:ind w:left="3600" w:hanging="360"/>
      </w:pPr>
      <w:rPr>
        <w:rFonts w:ascii="Arial" w:hAnsi="Arial" w:hint="default"/>
      </w:rPr>
    </w:lvl>
    <w:lvl w:ilvl="5" w:tplc="8BE67CBE" w:tentative="1">
      <w:start w:val="1"/>
      <w:numFmt w:val="bullet"/>
      <w:lvlText w:val="•"/>
      <w:lvlJc w:val="left"/>
      <w:pPr>
        <w:tabs>
          <w:tab w:val="num" w:pos="4320"/>
        </w:tabs>
        <w:ind w:left="4320" w:hanging="360"/>
      </w:pPr>
      <w:rPr>
        <w:rFonts w:ascii="Arial" w:hAnsi="Arial" w:hint="default"/>
      </w:rPr>
    </w:lvl>
    <w:lvl w:ilvl="6" w:tplc="27B0FA02" w:tentative="1">
      <w:start w:val="1"/>
      <w:numFmt w:val="bullet"/>
      <w:lvlText w:val="•"/>
      <w:lvlJc w:val="left"/>
      <w:pPr>
        <w:tabs>
          <w:tab w:val="num" w:pos="5040"/>
        </w:tabs>
        <w:ind w:left="5040" w:hanging="360"/>
      </w:pPr>
      <w:rPr>
        <w:rFonts w:ascii="Arial" w:hAnsi="Arial" w:hint="default"/>
      </w:rPr>
    </w:lvl>
    <w:lvl w:ilvl="7" w:tplc="B6AA170E" w:tentative="1">
      <w:start w:val="1"/>
      <w:numFmt w:val="bullet"/>
      <w:lvlText w:val="•"/>
      <w:lvlJc w:val="left"/>
      <w:pPr>
        <w:tabs>
          <w:tab w:val="num" w:pos="5760"/>
        </w:tabs>
        <w:ind w:left="5760" w:hanging="360"/>
      </w:pPr>
      <w:rPr>
        <w:rFonts w:ascii="Arial" w:hAnsi="Arial" w:hint="default"/>
      </w:rPr>
    </w:lvl>
    <w:lvl w:ilvl="8" w:tplc="CCE614F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7725B7E"/>
    <w:multiLevelType w:val="hybridMultilevel"/>
    <w:tmpl w:val="57DAE07E"/>
    <w:lvl w:ilvl="0" w:tplc="C4EC13C2">
      <w:start w:val="1"/>
      <w:numFmt w:val="bullet"/>
      <w:lvlText w:val="•"/>
      <w:lvlJc w:val="left"/>
      <w:pPr>
        <w:tabs>
          <w:tab w:val="num" w:pos="720"/>
        </w:tabs>
        <w:ind w:left="720" w:hanging="360"/>
      </w:pPr>
      <w:rPr>
        <w:rFonts w:ascii="Arial" w:hAnsi="Arial" w:hint="default"/>
      </w:rPr>
    </w:lvl>
    <w:lvl w:ilvl="1" w:tplc="6A3E2E68" w:tentative="1">
      <w:start w:val="1"/>
      <w:numFmt w:val="bullet"/>
      <w:lvlText w:val="•"/>
      <w:lvlJc w:val="left"/>
      <w:pPr>
        <w:tabs>
          <w:tab w:val="num" w:pos="1440"/>
        </w:tabs>
        <w:ind w:left="1440" w:hanging="360"/>
      </w:pPr>
      <w:rPr>
        <w:rFonts w:ascii="Arial" w:hAnsi="Arial" w:hint="default"/>
      </w:rPr>
    </w:lvl>
    <w:lvl w:ilvl="2" w:tplc="95600298" w:tentative="1">
      <w:start w:val="1"/>
      <w:numFmt w:val="bullet"/>
      <w:lvlText w:val="•"/>
      <w:lvlJc w:val="left"/>
      <w:pPr>
        <w:tabs>
          <w:tab w:val="num" w:pos="2160"/>
        </w:tabs>
        <w:ind w:left="2160" w:hanging="360"/>
      </w:pPr>
      <w:rPr>
        <w:rFonts w:ascii="Arial" w:hAnsi="Arial" w:hint="default"/>
      </w:rPr>
    </w:lvl>
    <w:lvl w:ilvl="3" w:tplc="DD5CC59C" w:tentative="1">
      <w:start w:val="1"/>
      <w:numFmt w:val="bullet"/>
      <w:lvlText w:val="•"/>
      <w:lvlJc w:val="left"/>
      <w:pPr>
        <w:tabs>
          <w:tab w:val="num" w:pos="2880"/>
        </w:tabs>
        <w:ind w:left="2880" w:hanging="360"/>
      </w:pPr>
      <w:rPr>
        <w:rFonts w:ascii="Arial" w:hAnsi="Arial" w:hint="default"/>
      </w:rPr>
    </w:lvl>
    <w:lvl w:ilvl="4" w:tplc="9EE405A6" w:tentative="1">
      <w:start w:val="1"/>
      <w:numFmt w:val="bullet"/>
      <w:lvlText w:val="•"/>
      <w:lvlJc w:val="left"/>
      <w:pPr>
        <w:tabs>
          <w:tab w:val="num" w:pos="3600"/>
        </w:tabs>
        <w:ind w:left="3600" w:hanging="360"/>
      </w:pPr>
      <w:rPr>
        <w:rFonts w:ascii="Arial" w:hAnsi="Arial" w:hint="default"/>
      </w:rPr>
    </w:lvl>
    <w:lvl w:ilvl="5" w:tplc="3064B9DE" w:tentative="1">
      <w:start w:val="1"/>
      <w:numFmt w:val="bullet"/>
      <w:lvlText w:val="•"/>
      <w:lvlJc w:val="left"/>
      <w:pPr>
        <w:tabs>
          <w:tab w:val="num" w:pos="4320"/>
        </w:tabs>
        <w:ind w:left="4320" w:hanging="360"/>
      </w:pPr>
      <w:rPr>
        <w:rFonts w:ascii="Arial" w:hAnsi="Arial" w:hint="default"/>
      </w:rPr>
    </w:lvl>
    <w:lvl w:ilvl="6" w:tplc="29864AD0" w:tentative="1">
      <w:start w:val="1"/>
      <w:numFmt w:val="bullet"/>
      <w:lvlText w:val="•"/>
      <w:lvlJc w:val="left"/>
      <w:pPr>
        <w:tabs>
          <w:tab w:val="num" w:pos="5040"/>
        </w:tabs>
        <w:ind w:left="5040" w:hanging="360"/>
      </w:pPr>
      <w:rPr>
        <w:rFonts w:ascii="Arial" w:hAnsi="Arial" w:hint="default"/>
      </w:rPr>
    </w:lvl>
    <w:lvl w:ilvl="7" w:tplc="938021C2" w:tentative="1">
      <w:start w:val="1"/>
      <w:numFmt w:val="bullet"/>
      <w:lvlText w:val="•"/>
      <w:lvlJc w:val="left"/>
      <w:pPr>
        <w:tabs>
          <w:tab w:val="num" w:pos="5760"/>
        </w:tabs>
        <w:ind w:left="5760" w:hanging="360"/>
      </w:pPr>
      <w:rPr>
        <w:rFonts w:ascii="Arial" w:hAnsi="Arial" w:hint="default"/>
      </w:rPr>
    </w:lvl>
    <w:lvl w:ilvl="8" w:tplc="73E0F1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98D104D"/>
    <w:multiLevelType w:val="multilevel"/>
    <w:tmpl w:val="248C5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492BF1"/>
    <w:multiLevelType w:val="hybridMultilevel"/>
    <w:tmpl w:val="03ECE6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DE06167"/>
    <w:multiLevelType w:val="hybridMultilevel"/>
    <w:tmpl w:val="DC1CC31A"/>
    <w:lvl w:ilvl="0" w:tplc="34C0FEDC">
      <w:start w:val="1"/>
      <w:numFmt w:val="bullet"/>
      <w:lvlText w:val="•"/>
      <w:lvlJc w:val="left"/>
      <w:pPr>
        <w:tabs>
          <w:tab w:val="num" w:pos="720"/>
        </w:tabs>
        <w:ind w:left="720" w:hanging="360"/>
      </w:pPr>
      <w:rPr>
        <w:rFonts w:ascii="Arial" w:hAnsi="Arial" w:hint="default"/>
      </w:rPr>
    </w:lvl>
    <w:lvl w:ilvl="1" w:tplc="ED4C3B98">
      <w:start w:val="1"/>
      <w:numFmt w:val="bullet"/>
      <w:lvlText w:val="•"/>
      <w:lvlJc w:val="left"/>
      <w:pPr>
        <w:tabs>
          <w:tab w:val="num" w:pos="1440"/>
        </w:tabs>
        <w:ind w:left="1440" w:hanging="360"/>
      </w:pPr>
      <w:rPr>
        <w:rFonts w:ascii="Arial" w:hAnsi="Arial" w:hint="default"/>
      </w:rPr>
    </w:lvl>
    <w:lvl w:ilvl="2" w:tplc="8BAA67F0">
      <w:start w:val="1"/>
      <w:numFmt w:val="bullet"/>
      <w:lvlText w:val="•"/>
      <w:lvlJc w:val="left"/>
      <w:pPr>
        <w:tabs>
          <w:tab w:val="num" w:pos="2160"/>
        </w:tabs>
        <w:ind w:left="2160" w:hanging="360"/>
      </w:pPr>
      <w:rPr>
        <w:rFonts w:ascii="Arial" w:hAnsi="Arial" w:hint="default"/>
      </w:rPr>
    </w:lvl>
    <w:lvl w:ilvl="3" w:tplc="EF66D13A" w:tentative="1">
      <w:start w:val="1"/>
      <w:numFmt w:val="bullet"/>
      <w:lvlText w:val="•"/>
      <w:lvlJc w:val="left"/>
      <w:pPr>
        <w:tabs>
          <w:tab w:val="num" w:pos="2880"/>
        </w:tabs>
        <w:ind w:left="2880" w:hanging="360"/>
      </w:pPr>
      <w:rPr>
        <w:rFonts w:ascii="Arial" w:hAnsi="Arial" w:hint="default"/>
      </w:rPr>
    </w:lvl>
    <w:lvl w:ilvl="4" w:tplc="2CE6B750" w:tentative="1">
      <w:start w:val="1"/>
      <w:numFmt w:val="bullet"/>
      <w:lvlText w:val="•"/>
      <w:lvlJc w:val="left"/>
      <w:pPr>
        <w:tabs>
          <w:tab w:val="num" w:pos="3600"/>
        </w:tabs>
        <w:ind w:left="3600" w:hanging="360"/>
      </w:pPr>
      <w:rPr>
        <w:rFonts w:ascii="Arial" w:hAnsi="Arial" w:hint="default"/>
      </w:rPr>
    </w:lvl>
    <w:lvl w:ilvl="5" w:tplc="08724056" w:tentative="1">
      <w:start w:val="1"/>
      <w:numFmt w:val="bullet"/>
      <w:lvlText w:val="•"/>
      <w:lvlJc w:val="left"/>
      <w:pPr>
        <w:tabs>
          <w:tab w:val="num" w:pos="4320"/>
        </w:tabs>
        <w:ind w:left="4320" w:hanging="360"/>
      </w:pPr>
      <w:rPr>
        <w:rFonts w:ascii="Arial" w:hAnsi="Arial" w:hint="default"/>
      </w:rPr>
    </w:lvl>
    <w:lvl w:ilvl="6" w:tplc="7D98A4C4" w:tentative="1">
      <w:start w:val="1"/>
      <w:numFmt w:val="bullet"/>
      <w:lvlText w:val="•"/>
      <w:lvlJc w:val="left"/>
      <w:pPr>
        <w:tabs>
          <w:tab w:val="num" w:pos="5040"/>
        </w:tabs>
        <w:ind w:left="5040" w:hanging="360"/>
      </w:pPr>
      <w:rPr>
        <w:rFonts w:ascii="Arial" w:hAnsi="Arial" w:hint="default"/>
      </w:rPr>
    </w:lvl>
    <w:lvl w:ilvl="7" w:tplc="7CE8514C" w:tentative="1">
      <w:start w:val="1"/>
      <w:numFmt w:val="bullet"/>
      <w:lvlText w:val="•"/>
      <w:lvlJc w:val="left"/>
      <w:pPr>
        <w:tabs>
          <w:tab w:val="num" w:pos="5760"/>
        </w:tabs>
        <w:ind w:left="5760" w:hanging="360"/>
      </w:pPr>
      <w:rPr>
        <w:rFonts w:ascii="Arial" w:hAnsi="Arial" w:hint="default"/>
      </w:rPr>
    </w:lvl>
    <w:lvl w:ilvl="8" w:tplc="6A92CC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B910EEB"/>
    <w:multiLevelType w:val="hybridMultilevel"/>
    <w:tmpl w:val="73F020EE"/>
    <w:lvl w:ilvl="0" w:tplc="956CE0F4">
      <w:start w:val="1"/>
      <w:numFmt w:val="decimal"/>
      <w:lvlText w:val="%1."/>
      <w:lvlJc w:val="left"/>
      <w:pPr>
        <w:ind w:left="720" w:hanging="360"/>
      </w:pPr>
      <w:rPr>
        <w:rFonts w:ascii="Calibri" w:eastAsia="Calibri" w:hAnsi="Calibri" w:cs="Times New Roman"/>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5DFD0241"/>
    <w:multiLevelType w:val="hybridMultilevel"/>
    <w:tmpl w:val="307A4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B9B3D5A"/>
    <w:multiLevelType w:val="hybridMultilevel"/>
    <w:tmpl w:val="D85CD85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5"/>
  </w:num>
  <w:num w:numId="5">
    <w:abstractNumId w:val="3"/>
  </w:num>
  <w:num w:numId="6">
    <w:abstractNumId w:val="7"/>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2tDAwsjQwszC3tDBR0lEKTi0uzszPAykwqgUAEPWH8iwAAAA="/>
  </w:docVars>
  <w:rsids>
    <w:rsidRoot w:val="00060002"/>
    <w:rsid w:val="00060002"/>
    <w:rsid w:val="00080AC1"/>
    <w:rsid w:val="004B09ED"/>
    <w:rsid w:val="005721C7"/>
    <w:rsid w:val="00593D07"/>
    <w:rsid w:val="005D6D8A"/>
    <w:rsid w:val="005D79E3"/>
    <w:rsid w:val="007645FC"/>
    <w:rsid w:val="00894BE0"/>
    <w:rsid w:val="008E6E0C"/>
    <w:rsid w:val="00A5767B"/>
    <w:rsid w:val="00B22E57"/>
    <w:rsid w:val="00B4269B"/>
    <w:rsid w:val="00BB4B25"/>
    <w:rsid w:val="00BB7C45"/>
    <w:rsid w:val="00C52181"/>
    <w:rsid w:val="00CB6B4E"/>
    <w:rsid w:val="00D346AF"/>
    <w:rsid w:val="00D615CF"/>
    <w:rsid w:val="00D63AFE"/>
    <w:rsid w:val="00D87D8E"/>
    <w:rsid w:val="00E313FE"/>
  </w:rsids>
  <m:mathPr>
    <m:mathFont m:val="Cambria Math"/>
    <m:brkBin m:val="before"/>
    <m:brkBinSub m:val="--"/>
    <m:smallFrac m:val="0"/>
    <m:dispDef/>
    <m:lMargin m:val="0"/>
    <m:rMargin m:val="0"/>
    <m:defJc m:val="centerGroup"/>
    <m:wrapIndent m:val="1440"/>
    <m:intLim m:val="subSup"/>
    <m:naryLim m:val="undOvr"/>
  </m:mathPr>
  <w:themeFontLang w:val="en-IE"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39E8A"/>
  <w15:chartTrackingRefBased/>
  <w15:docId w15:val="{54C345F4-09B7-4B22-B6C5-826CFD235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ml-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0002"/>
    <w:pPr>
      <w:spacing w:after="200" w:line="276" w:lineRule="auto"/>
    </w:pPr>
    <w:rPr>
      <w:rFonts w:ascii="Calibri" w:eastAsia="Calibri" w:hAnsi="Calibri" w:cs="Times New Roman"/>
      <w:lang w:val="en-US" w:bidi="ar-SA"/>
    </w:rPr>
  </w:style>
  <w:style w:type="paragraph" w:styleId="Heading1">
    <w:name w:val="heading 1"/>
    <w:basedOn w:val="Normal"/>
    <w:next w:val="Normal"/>
    <w:link w:val="Heading1Char"/>
    <w:uiPriority w:val="9"/>
    <w:qFormat/>
    <w:rsid w:val="00060002"/>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002"/>
    <w:rPr>
      <w:rFonts w:ascii="Cambria" w:eastAsia="Times New Roman" w:hAnsi="Cambria" w:cs="Times New Roman"/>
      <w:b/>
      <w:bCs/>
      <w:kern w:val="32"/>
      <w:sz w:val="32"/>
      <w:szCs w:val="32"/>
      <w:lang w:val="x-none" w:eastAsia="x-none" w:bidi="ar-SA"/>
    </w:rPr>
  </w:style>
  <w:style w:type="paragraph" w:styleId="ListParagraph">
    <w:name w:val="List Paragraph"/>
    <w:basedOn w:val="Normal"/>
    <w:uiPriority w:val="34"/>
    <w:qFormat/>
    <w:rsid w:val="00A5767B"/>
    <w:pPr>
      <w:ind w:left="720"/>
      <w:contextualSpacing/>
    </w:pPr>
  </w:style>
  <w:style w:type="character" w:styleId="Strong">
    <w:name w:val="Strong"/>
    <w:basedOn w:val="DefaultParagraphFont"/>
    <w:uiPriority w:val="22"/>
    <w:qFormat/>
    <w:rsid w:val="005721C7"/>
    <w:rPr>
      <w:b/>
      <w:bCs/>
    </w:rPr>
  </w:style>
  <w:style w:type="table" w:styleId="LightList">
    <w:name w:val="Light List"/>
    <w:basedOn w:val="TableNormal"/>
    <w:uiPriority w:val="61"/>
    <w:rsid w:val="00C52181"/>
    <w:pPr>
      <w:spacing w:after="0" w:line="240" w:lineRule="auto"/>
    </w:pPr>
    <w:rPr>
      <w:lang w:val="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Table3">
    <w:name w:val="List Table 3"/>
    <w:basedOn w:val="TableNormal"/>
    <w:uiPriority w:val="48"/>
    <w:rsid w:val="00C5218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7Colorful">
    <w:name w:val="Grid Table 7 Colorful"/>
    <w:basedOn w:val="TableNormal"/>
    <w:uiPriority w:val="52"/>
    <w:rsid w:val="00C521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C521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semiHidden/>
    <w:unhideWhenUsed/>
    <w:rsid w:val="00D615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308276">
      <w:bodyDiv w:val="1"/>
      <w:marLeft w:val="0"/>
      <w:marRight w:val="0"/>
      <w:marTop w:val="0"/>
      <w:marBottom w:val="0"/>
      <w:divBdr>
        <w:top w:val="none" w:sz="0" w:space="0" w:color="auto"/>
        <w:left w:val="none" w:sz="0" w:space="0" w:color="auto"/>
        <w:bottom w:val="none" w:sz="0" w:space="0" w:color="auto"/>
        <w:right w:val="none" w:sz="0" w:space="0" w:color="auto"/>
      </w:divBdr>
      <w:divsChild>
        <w:div w:id="668606">
          <w:marLeft w:val="547"/>
          <w:marRight w:val="0"/>
          <w:marTop w:val="115"/>
          <w:marBottom w:val="0"/>
          <w:divBdr>
            <w:top w:val="none" w:sz="0" w:space="0" w:color="auto"/>
            <w:left w:val="none" w:sz="0" w:space="0" w:color="auto"/>
            <w:bottom w:val="none" w:sz="0" w:space="0" w:color="auto"/>
            <w:right w:val="none" w:sz="0" w:space="0" w:color="auto"/>
          </w:divBdr>
        </w:div>
        <w:div w:id="1862935123">
          <w:marLeft w:val="547"/>
          <w:marRight w:val="0"/>
          <w:marTop w:val="115"/>
          <w:marBottom w:val="0"/>
          <w:divBdr>
            <w:top w:val="none" w:sz="0" w:space="0" w:color="auto"/>
            <w:left w:val="none" w:sz="0" w:space="0" w:color="auto"/>
            <w:bottom w:val="none" w:sz="0" w:space="0" w:color="auto"/>
            <w:right w:val="none" w:sz="0" w:space="0" w:color="auto"/>
          </w:divBdr>
        </w:div>
        <w:div w:id="1257321412">
          <w:marLeft w:val="547"/>
          <w:marRight w:val="0"/>
          <w:marTop w:val="115"/>
          <w:marBottom w:val="0"/>
          <w:divBdr>
            <w:top w:val="none" w:sz="0" w:space="0" w:color="auto"/>
            <w:left w:val="none" w:sz="0" w:space="0" w:color="auto"/>
            <w:bottom w:val="none" w:sz="0" w:space="0" w:color="auto"/>
            <w:right w:val="none" w:sz="0" w:space="0" w:color="auto"/>
          </w:divBdr>
        </w:div>
        <w:div w:id="177697777">
          <w:marLeft w:val="547"/>
          <w:marRight w:val="0"/>
          <w:marTop w:val="115"/>
          <w:marBottom w:val="0"/>
          <w:divBdr>
            <w:top w:val="none" w:sz="0" w:space="0" w:color="auto"/>
            <w:left w:val="none" w:sz="0" w:space="0" w:color="auto"/>
            <w:bottom w:val="none" w:sz="0" w:space="0" w:color="auto"/>
            <w:right w:val="none" w:sz="0" w:space="0" w:color="auto"/>
          </w:divBdr>
        </w:div>
        <w:div w:id="150757950">
          <w:marLeft w:val="547"/>
          <w:marRight w:val="0"/>
          <w:marTop w:val="115"/>
          <w:marBottom w:val="0"/>
          <w:divBdr>
            <w:top w:val="none" w:sz="0" w:space="0" w:color="auto"/>
            <w:left w:val="none" w:sz="0" w:space="0" w:color="auto"/>
            <w:bottom w:val="none" w:sz="0" w:space="0" w:color="auto"/>
            <w:right w:val="none" w:sz="0" w:space="0" w:color="auto"/>
          </w:divBdr>
        </w:div>
        <w:div w:id="129596880">
          <w:marLeft w:val="547"/>
          <w:marRight w:val="0"/>
          <w:marTop w:val="115"/>
          <w:marBottom w:val="0"/>
          <w:divBdr>
            <w:top w:val="none" w:sz="0" w:space="0" w:color="auto"/>
            <w:left w:val="none" w:sz="0" w:space="0" w:color="auto"/>
            <w:bottom w:val="none" w:sz="0" w:space="0" w:color="auto"/>
            <w:right w:val="none" w:sz="0" w:space="0" w:color="auto"/>
          </w:divBdr>
        </w:div>
      </w:divsChild>
    </w:div>
    <w:div w:id="1274171787">
      <w:bodyDiv w:val="1"/>
      <w:marLeft w:val="0"/>
      <w:marRight w:val="0"/>
      <w:marTop w:val="0"/>
      <w:marBottom w:val="0"/>
      <w:divBdr>
        <w:top w:val="none" w:sz="0" w:space="0" w:color="auto"/>
        <w:left w:val="none" w:sz="0" w:space="0" w:color="auto"/>
        <w:bottom w:val="none" w:sz="0" w:space="0" w:color="auto"/>
        <w:right w:val="none" w:sz="0" w:space="0" w:color="auto"/>
      </w:divBdr>
      <w:divsChild>
        <w:div w:id="156651903">
          <w:marLeft w:val="547"/>
          <w:marRight w:val="0"/>
          <w:marTop w:val="154"/>
          <w:marBottom w:val="0"/>
          <w:divBdr>
            <w:top w:val="none" w:sz="0" w:space="0" w:color="auto"/>
            <w:left w:val="none" w:sz="0" w:space="0" w:color="auto"/>
            <w:bottom w:val="none" w:sz="0" w:space="0" w:color="auto"/>
            <w:right w:val="none" w:sz="0" w:space="0" w:color="auto"/>
          </w:divBdr>
        </w:div>
        <w:div w:id="1867137285">
          <w:marLeft w:val="1166"/>
          <w:marRight w:val="0"/>
          <w:marTop w:val="134"/>
          <w:marBottom w:val="0"/>
          <w:divBdr>
            <w:top w:val="none" w:sz="0" w:space="0" w:color="auto"/>
            <w:left w:val="none" w:sz="0" w:space="0" w:color="auto"/>
            <w:bottom w:val="none" w:sz="0" w:space="0" w:color="auto"/>
            <w:right w:val="none" w:sz="0" w:space="0" w:color="auto"/>
          </w:divBdr>
        </w:div>
        <w:div w:id="1032533361">
          <w:marLeft w:val="1800"/>
          <w:marRight w:val="0"/>
          <w:marTop w:val="115"/>
          <w:marBottom w:val="0"/>
          <w:divBdr>
            <w:top w:val="none" w:sz="0" w:space="0" w:color="auto"/>
            <w:left w:val="none" w:sz="0" w:space="0" w:color="auto"/>
            <w:bottom w:val="none" w:sz="0" w:space="0" w:color="auto"/>
            <w:right w:val="none" w:sz="0" w:space="0" w:color="auto"/>
          </w:divBdr>
        </w:div>
        <w:div w:id="663553184">
          <w:marLeft w:val="1166"/>
          <w:marRight w:val="0"/>
          <w:marTop w:val="134"/>
          <w:marBottom w:val="0"/>
          <w:divBdr>
            <w:top w:val="none" w:sz="0" w:space="0" w:color="auto"/>
            <w:left w:val="none" w:sz="0" w:space="0" w:color="auto"/>
            <w:bottom w:val="none" w:sz="0" w:space="0" w:color="auto"/>
            <w:right w:val="none" w:sz="0" w:space="0" w:color="auto"/>
          </w:divBdr>
        </w:div>
        <w:div w:id="894394808">
          <w:marLeft w:val="1800"/>
          <w:marRight w:val="0"/>
          <w:marTop w:val="115"/>
          <w:marBottom w:val="0"/>
          <w:divBdr>
            <w:top w:val="none" w:sz="0" w:space="0" w:color="auto"/>
            <w:left w:val="none" w:sz="0" w:space="0" w:color="auto"/>
            <w:bottom w:val="none" w:sz="0" w:space="0" w:color="auto"/>
            <w:right w:val="none" w:sz="0" w:space="0" w:color="auto"/>
          </w:divBdr>
        </w:div>
        <w:div w:id="1977443656">
          <w:marLeft w:val="1800"/>
          <w:marRight w:val="0"/>
          <w:marTop w:val="115"/>
          <w:marBottom w:val="0"/>
          <w:divBdr>
            <w:top w:val="none" w:sz="0" w:space="0" w:color="auto"/>
            <w:left w:val="none" w:sz="0" w:space="0" w:color="auto"/>
            <w:bottom w:val="none" w:sz="0" w:space="0" w:color="auto"/>
            <w:right w:val="none" w:sz="0" w:space="0" w:color="auto"/>
          </w:divBdr>
        </w:div>
        <w:div w:id="502160978">
          <w:marLeft w:val="1166"/>
          <w:marRight w:val="0"/>
          <w:marTop w:val="134"/>
          <w:marBottom w:val="0"/>
          <w:divBdr>
            <w:top w:val="none" w:sz="0" w:space="0" w:color="auto"/>
            <w:left w:val="none" w:sz="0" w:space="0" w:color="auto"/>
            <w:bottom w:val="none" w:sz="0" w:space="0" w:color="auto"/>
            <w:right w:val="none" w:sz="0" w:space="0" w:color="auto"/>
          </w:divBdr>
        </w:div>
        <w:div w:id="1603731678">
          <w:marLeft w:val="1800"/>
          <w:marRight w:val="0"/>
          <w:marTop w:val="115"/>
          <w:marBottom w:val="0"/>
          <w:divBdr>
            <w:top w:val="none" w:sz="0" w:space="0" w:color="auto"/>
            <w:left w:val="none" w:sz="0" w:space="0" w:color="auto"/>
            <w:bottom w:val="none" w:sz="0" w:space="0" w:color="auto"/>
            <w:right w:val="none" w:sz="0" w:space="0" w:color="auto"/>
          </w:divBdr>
        </w:div>
      </w:divsChild>
    </w:div>
    <w:div w:id="1448885880">
      <w:bodyDiv w:val="1"/>
      <w:marLeft w:val="0"/>
      <w:marRight w:val="0"/>
      <w:marTop w:val="0"/>
      <w:marBottom w:val="0"/>
      <w:divBdr>
        <w:top w:val="none" w:sz="0" w:space="0" w:color="auto"/>
        <w:left w:val="none" w:sz="0" w:space="0" w:color="auto"/>
        <w:bottom w:val="none" w:sz="0" w:space="0" w:color="auto"/>
        <w:right w:val="none" w:sz="0" w:space="0" w:color="auto"/>
      </w:divBdr>
    </w:div>
    <w:div w:id="1906254478">
      <w:bodyDiv w:val="1"/>
      <w:marLeft w:val="0"/>
      <w:marRight w:val="0"/>
      <w:marTop w:val="0"/>
      <w:marBottom w:val="0"/>
      <w:divBdr>
        <w:top w:val="none" w:sz="0" w:space="0" w:color="auto"/>
        <w:left w:val="none" w:sz="0" w:space="0" w:color="auto"/>
        <w:bottom w:val="none" w:sz="0" w:space="0" w:color="auto"/>
        <w:right w:val="none" w:sz="0" w:space="0" w:color="auto"/>
      </w:divBdr>
      <w:divsChild>
        <w:div w:id="1059288546">
          <w:marLeft w:val="547"/>
          <w:marRight w:val="0"/>
          <w:marTop w:val="154"/>
          <w:marBottom w:val="0"/>
          <w:divBdr>
            <w:top w:val="none" w:sz="0" w:space="0" w:color="auto"/>
            <w:left w:val="none" w:sz="0" w:space="0" w:color="auto"/>
            <w:bottom w:val="none" w:sz="0" w:space="0" w:color="auto"/>
            <w:right w:val="none" w:sz="0" w:space="0" w:color="auto"/>
          </w:divBdr>
        </w:div>
        <w:div w:id="1394041899">
          <w:marLeft w:val="547"/>
          <w:marRight w:val="0"/>
          <w:marTop w:val="154"/>
          <w:marBottom w:val="0"/>
          <w:divBdr>
            <w:top w:val="none" w:sz="0" w:space="0" w:color="auto"/>
            <w:left w:val="none" w:sz="0" w:space="0" w:color="auto"/>
            <w:bottom w:val="none" w:sz="0" w:space="0" w:color="auto"/>
            <w:right w:val="none" w:sz="0" w:space="0" w:color="auto"/>
          </w:divBdr>
        </w:div>
        <w:div w:id="1491363316">
          <w:marLeft w:val="547"/>
          <w:marRight w:val="0"/>
          <w:marTop w:val="154"/>
          <w:marBottom w:val="0"/>
          <w:divBdr>
            <w:top w:val="none" w:sz="0" w:space="0" w:color="auto"/>
            <w:left w:val="none" w:sz="0" w:space="0" w:color="auto"/>
            <w:bottom w:val="none" w:sz="0" w:space="0" w:color="auto"/>
            <w:right w:val="none" w:sz="0" w:space="0" w:color="auto"/>
          </w:divBdr>
        </w:div>
        <w:div w:id="42824005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ohamedradwan.com/2017/12/05/requirements-epic-feature-user-story-task-size-and-estimation-in-agile-and-scrum/" TargetMode="Externa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luis-goncalves.com/epic-user-story-task/" TargetMode="External"/><Relationship Id="rId11" Type="http://schemas.openxmlformats.org/officeDocument/2006/relationships/diagramColors" Target="diagrams/colors1.xml"/><Relationship Id="rId5" Type="http://schemas.openxmlformats.org/officeDocument/2006/relationships/hyperlink" Target="https://www.kbp.media/themes-epics-features-user-stories/" TargetMode="External"/><Relationship Id="rId15" Type="http://schemas.openxmlformats.org/officeDocument/2006/relationships/image" Target="media/image3.png"/><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A3B426-3D68-4CD3-A930-2B95A2C3AE2F}"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561282EA-7029-4524-8894-B7CD5146C7AF}">
      <dgm:prSet phldrT="[Text]"/>
      <dgm:spPr/>
      <dgm:t>
        <a:bodyPr/>
        <a:lstStyle/>
        <a:p>
          <a:r>
            <a:rPr lang="en-US"/>
            <a:t>Project</a:t>
          </a:r>
        </a:p>
      </dgm:t>
    </dgm:pt>
    <dgm:pt modelId="{EFB8AF32-D3E1-4372-A080-532A95617BC8}" type="parTrans" cxnId="{3180FCC0-D8F1-4805-875A-A321AD60870A}">
      <dgm:prSet/>
      <dgm:spPr/>
      <dgm:t>
        <a:bodyPr/>
        <a:lstStyle/>
        <a:p>
          <a:endParaRPr lang="en-US"/>
        </a:p>
      </dgm:t>
    </dgm:pt>
    <dgm:pt modelId="{8647921B-46CB-43C2-8F30-840824599FCC}" type="sibTrans" cxnId="{3180FCC0-D8F1-4805-875A-A321AD60870A}">
      <dgm:prSet/>
      <dgm:spPr/>
      <dgm:t>
        <a:bodyPr/>
        <a:lstStyle/>
        <a:p>
          <a:endParaRPr lang="en-US"/>
        </a:p>
      </dgm:t>
    </dgm:pt>
    <dgm:pt modelId="{7FE6FD60-7000-48A8-A69E-B9F9C3693D11}">
      <dgm:prSet phldrT="[Text]"/>
      <dgm:spPr/>
      <dgm:t>
        <a:bodyPr/>
        <a:lstStyle/>
        <a:p>
          <a:r>
            <a:rPr lang="en-US"/>
            <a:t>Feature 1</a:t>
          </a:r>
        </a:p>
      </dgm:t>
    </dgm:pt>
    <dgm:pt modelId="{D41AF445-A0B2-4946-A643-FF0261EE71C2}" type="parTrans" cxnId="{C98D87A0-5726-4781-ADBE-40D55B6E0D11}">
      <dgm:prSet/>
      <dgm:spPr/>
      <dgm:t>
        <a:bodyPr/>
        <a:lstStyle/>
        <a:p>
          <a:endParaRPr lang="en-US"/>
        </a:p>
      </dgm:t>
    </dgm:pt>
    <dgm:pt modelId="{CF380C74-92D6-4128-872D-CC07CCB3A755}" type="sibTrans" cxnId="{C98D87A0-5726-4781-ADBE-40D55B6E0D11}">
      <dgm:prSet/>
      <dgm:spPr/>
      <dgm:t>
        <a:bodyPr/>
        <a:lstStyle/>
        <a:p>
          <a:endParaRPr lang="en-US"/>
        </a:p>
      </dgm:t>
    </dgm:pt>
    <dgm:pt modelId="{E6081F73-09AF-46B1-A76E-86589A13926E}">
      <dgm:prSet phldrT="[Text]"/>
      <dgm:spPr/>
      <dgm:t>
        <a:bodyPr/>
        <a:lstStyle/>
        <a:p>
          <a:r>
            <a:rPr lang="en-US"/>
            <a:t>Story 1</a:t>
          </a:r>
        </a:p>
      </dgm:t>
    </dgm:pt>
    <dgm:pt modelId="{D5CD1A75-1A12-4D7B-8084-0A3C2CBDEEAB}" type="parTrans" cxnId="{7C8443B2-A20F-45FD-9FDC-9B706ADDEB66}">
      <dgm:prSet/>
      <dgm:spPr/>
      <dgm:t>
        <a:bodyPr/>
        <a:lstStyle/>
        <a:p>
          <a:endParaRPr lang="en-US"/>
        </a:p>
      </dgm:t>
    </dgm:pt>
    <dgm:pt modelId="{32D60CFD-8607-4C34-AD4C-0FC8C36F9CD7}" type="sibTrans" cxnId="{7C8443B2-A20F-45FD-9FDC-9B706ADDEB66}">
      <dgm:prSet/>
      <dgm:spPr/>
      <dgm:t>
        <a:bodyPr/>
        <a:lstStyle/>
        <a:p>
          <a:endParaRPr lang="en-US"/>
        </a:p>
      </dgm:t>
    </dgm:pt>
    <dgm:pt modelId="{5368CABA-6B6F-47FA-A0CF-6AA8774A0B3A}">
      <dgm:prSet phldrT="[Text]"/>
      <dgm:spPr/>
      <dgm:t>
        <a:bodyPr/>
        <a:lstStyle/>
        <a:p>
          <a:r>
            <a:rPr lang="en-US"/>
            <a:t>Story 2</a:t>
          </a:r>
        </a:p>
      </dgm:t>
    </dgm:pt>
    <dgm:pt modelId="{88BC6DD3-07AF-457A-BE82-00FD4945E140}" type="parTrans" cxnId="{4C2C74C9-4894-4985-ABFC-65FDB23567C3}">
      <dgm:prSet/>
      <dgm:spPr/>
      <dgm:t>
        <a:bodyPr/>
        <a:lstStyle/>
        <a:p>
          <a:endParaRPr lang="en-US"/>
        </a:p>
      </dgm:t>
    </dgm:pt>
    <dgm:pt modelId="{EC59488C-3450-4641-9705-D2A0E0DFB8A0}" type="sibTrans" cxnId="{4C2C74C9-4894-4985-ABFC-65FDB23567C3}">
      <dgm:prSet/>
      <dgm:spPr/>
      <dgm:t>
        <a:bodyPr/>
        <a:lstStyle/>
        <a:p>
          <a:endParaRPr lang="en-US"/>
        </a:p>
      </dgm:t>
    </dgm:pt>
    <dgm:pt modelId="{44E3FF8B-F3E8-41CB-A3FC-C9AE1B68CB29}">
      <dgm:prSet phldrT="[Text]"/>
      <dgm:spPr/>
      <dgm:t>
        <a:bodyPr/>
        <a:lstStyle/>
        <a:p>
          <a:r>
            <a:rPr lang="en-US"/>
            <a:t>Feature 2</a:t>
          </a:r>
        </a:p>
      </dgm:t>
    </dgm:pt>
    <dgm:pt modelId="{A1C9D9CA-394F-4AB4-90E0-9BF1021FF8C2}" type="parTrans" cxnId="{DD4AAE22-8C99-4847-B833-DB073AAB8017}">
      <dgm:prSet/>
      <dgm:spPr/>
      <dgm:t>
        <a:bodyPr/>
        <a:lstStyle/>
        <a:p>
          <a:endParaRPr lang="en-US"/>
        </a:p>
      </dgm:t>
    </dgm:pt>
    <dgm:pt modelId="{713EBDAE-9590-441B-AC97-1F171126286D}" type="sibTrans" cxnId="{DD4AAE22-8C99-4847-B833-DB073AAB8017}">
      <dgm:prSet/>
      <dgm:spPr/>
      <dgm:t>
        <a:bodyPr/>
        <a:lstStyle/>
        <a:p>
          <a:endParaRPr lang="en-US"/>
        </a:p>
      </dgm:t>
    </dgm:pt>
    <dgm:pt modelId="{766F960E-9A99-43E1-ABB8-0F48B527845F}">
      <dgm:prSet phldrT="[Text]"/>
      <dgm:spPr/>
      <dgm:t>
        <a:bodyPr/>
        <a:lstStyle/>
        <a:p>
          <a:r>
            <a:rPr lang="en-US"/>
            <a:t>Story 1</a:t>
          </a:r>
        </a:p>
      </dgm:t>
    </dgm:pt>
    <dgm:pt modelId="{D95CFD38-81CD-49DB-A837-66C14F279382}" type="parTrans" cxnId="{4A51EE8C-0C34-405B-956C-6A67EC2DEA9E}">
      <dgm:prSet/>
      <dgm:spPr/>
      <dgm:t>
        <a:bodyPr/>
        <a:lstStyle/>
        <a:p>
          <a:endParaRPr lang="en-US"/>
        </a:p>
      </dgm:t>
    </dgm:pt>
    <dgm:pt modelId="{EA417E7E-AA2C-4B3E-8D2D-FB029A209C8B}" type="sibTrans" cxnId="{4A51EE8C-0C34-405B-956C-6A67EC2DEA9E}">
      <dgm:prSet/>
      <dgm:spPr/>
      <dgm:t>
        <a:bodyPr/>
        <a:lstStyle/>
        <a:p>
          <a:endParaRPr lang="en-US"/>
        </a:p>
      </dgm:t>
    </dgm:pt>
    <dgm:pt modelId="{0C5F0DE4-B05E-4711-AC26-007A30D370E9}">
      <dgm:prSet phldrT="[Text]"/>
      <dgm:spPr/>
      <dgm:t>
        <a:bodyPr/>
        <a:lstStyle/>
        <a:p>
          <a:r>
            <a:rPr lang="en-US"/>
            <a:t>...</a:t>
          </a:r>
        </a:p>
      </dgm:t>
    </dgm:pt>
    <dgm:pt modelId="{CFE705FD-5049-4A81-B087-E4EC721620EA}" type="parTrans" cxnId="{04DC1B0F-0333-40FC-85E3-A080435AF492}">
      <dgm:prSet/>
      <dgm:spPr/>
      <dgm:t>
        <a:bodyPr/>
        <a:lstStyle/>
        <a:p>
          <a:endParaRPr lang="en-US"/>
        </a:p>
      </dgm:t>
    </dgm:pt>
    <dgm:pt modelId="{E1B73CCE-5E8B-41F6-9310-75A2FD577F1E}" type="sibTrans" cxnId="{04DC1B0F-0333-40FC-85E3-A080435AF492}">
      <dgm:prSet/>
      <dgm:spPr/>
      <dgm:t>
        <a:bodyPr/>
        <a:lstStyle/>
        <a:p>
          <a:endParaRPr lang="en-US"/>
        </a:p>
      </dgm:t>
    </dgm:pt>
    <dgm:pt modelId="{48DBA919-CAF1-4AE0-8EC6-19BBB8192C89}">
      <dgm:prSet phldrT="[Text]"/>
      <dgm:spPr/>
      <dgm:t>
        <a:bodyPr/>
        <a:lstStyle/>
        <a:p>
          <a:r>
            <a:rPr lang="en-US"/>
            <a:t>...</a:t>
          </a:r>
        </a:p>
      </dgm:t>
    </dgm:pt>
    <dgm:pt modelId="{B119562A-8676-4607-9645-B0A7A9711531}" type="parTrans" cxnId="{7A66E351-E087-4C73-A0DE-4C9B0390B103}">
      <dgm:prSet/>
      <dgm:spPr/>
      <dgm:t>
        <a:bodyPr/>
        <a:lstStyle/>
        <a:p>
          <a:endParaRPr lang="en-US"/>
        </a:p>
      </dgm:t>
    </dgm:pt>
    <dgm:pt modelId="{6211AF5C-DFDE-41D8-9732-A1515EC62260}" type="sibTrans" cxnId="{7A66E351-E087-4C73-A0DE-4C9B0390B103}">
      <dgm:prSet/>
      <dgm:spPr/>
      <dgm:t>
        <a:bodyPr/>
        <a:lstStyle/>
        <a:p>
          <a:endParaRPr lang="en-US"/>
        </a:p>
      </dgm:t>
    </dgm:pt>
    <dgm:pt modelId="{5C08D80C-5816-48C2-A83E-11848ADBEFB5}">
      <dgm:prSet phldrT="[Text]"/>
      <dgm:spPr/>
      <dgm:t>
        <a:bodyPr/>
        <a:lstStyle/>
        <a:p>
          <a:r>
            <a:rPr lang="en-US"/>
            <a:t>...</a:t>
          </a:r>
        </a:p>
      </dgm:t>
    </dgm:pt>
    <dgm:pt modelId="{F7FA0200-E825-40C1-864A-DDFBBAA6458F}" type="parTrans" cxnId="{D6371835-FBCE-4608-92F5-761394ACB008}">
      <dgm:prSet/>
      <dgm:spPr/>
      <dgm:t>
        <a:bodyPr/>
        <a:lstStyle/>
        <a:p>
          <a:endParaRPr lang="en-US"/>
        </a:p>
      </dgm:t>
    </dgm:pt>
    <dgm:pt modelId="{A1F9C5F5-AACD-4946-8305-CD26D3A4789F}" type="sibTrans" cxnId="{D6371835-FBCE-4608-92F5-761394ACB008}">
      <dgm:prSet/>
      <dgm:spPr/>
      <dgm:t>
        <a:bodyPr/>
        <a:lstStyle/>
        <a:p>
          <a:endParaRPr lang="en-US"/>
        </a:p>
      </dgm:t>
    </dgm:pt>
    <dgm:pt modelId="{5CF01951-C8CD-4F19-98F7-5DDFF0032CEC}">
      <dgm:prSet phldrT="[Text]"/>
      <dgm:spPr/>
      <dgm:t>
        <a:bodyPr/>
        <a:lstStyle/>
        <a:p>
          <a:r>
            <a:rPr lang="en-US"/>
            <a:t>Feature N</a:t>
          </a:r>
        </a:p>
      </dgm:t>
    </dgm:pt>
    <dgm:pt modelId="{437C94C2-B09A-42DB-8A3E-DF842A921E4D}" type="parTrans" cxnId="{0D50706B-558E-40A3-9D34-147C59666747}">
      <dgm:prSet/>
      <dgm:spPr/>
      <dgm:t>
        <a:bodyPr/>
        <a:lstStyle/>
        <a:p>
          <a:endParaRPr lang="en-US"/>
        </a:p>
      </dgm:t>
    </dgm:pt>
    <dgm:pt modelId="{221FE737-F642-4FF2-A6BD-1D0DFB403968}" type="sibTrans" cxnId="{0D50706B-558E-40A3-9D34-147C59666747}">
      <dgm:prSet/>
      <dgm:spPr/>
      <dgm:t>
        <a:bodyPr/>
        <a:lstStyle/>
        <a:p>
          <a:endParaRPr lang="en-US"/>
        </a:p>
      </dgm:t>
    </dgm:pt>
    <dgm:pt modelId="{00DDE630-4E10-48BD-9C81-17FCDF126D3D}">
      <dgm:prSet phldrT="[Text]"/>
      <dgm:spPr/>
      <dgm:t>
        <a:bodyPr/>
        <a:lstStyle/>
        <a:p>
          <a:r>
            <a:rPr lang="en-US"/>
            <a:t>Story 1</a:t>
          </a:r>
        </a:p>
      </dgm:t>
    </dgm:pt>
    <dgm:pt modelId="{83B77349-D79C-48E2-B73A-E2AE5B1527B9}" type="parTrans" cxnId="{0AC0C4E5-0CB2-4D20-B66F-3E3D62CB57D1}">
      <dgm:prSet/>
      <dgm:spPr/>
      <dgm:t>
        <a:bodyPr/>
        <a:lstStyle/>
        <a:p>
          <a:endParaRPr lang="en-US"/>
        </a:p>
      </dgm:t>
    </dgm:pt>
    <dgm:pt modelId="{D69F581B-9ABF-4D48-A622-64664FFE563E}" type="sibTrans" cxnId="{0AC0C4E5-0CB2-4D20-B66F-3E3D62CB57D1}">
      <dgm:prSet/>
      <dgm:spPr/>
      <dgm:t>
        <a:bodyPr/>
        <a:lstStyle/>
        <a:p>
          <a:endParaRPr lang="en-US"/>
        </a:p>
      </dgm:t>
    </dgm:pt>
    <dgm:pt modelId="{8DF37FA4-A164-4A24-8E26-79F92CCFB933}">
      <dgm:prSet phldrT="[Text]"/>
      <dgm:spPr/>
      <dgm:t>
        <a:bodyPr/>
        <a:lstStyle/>
        <a:p>
          <a:r>
            <a:rPr lang="en-US"/>
            <a:t>...</a:t>
          </a:r>
        </a:p>
      </dgm:t>
    </dgm:pt>
    <dgm:pt modelId="{45B96719-96D6-475E-A958-264D8F1D09CC}" type="parTrans" cxnId="{09DEDCBE-1012-4C3B-981E-8A613ECACCB6}">
      <dgm:prSet/>
      <dgm:spPr/>
      <dgm:t>
        <a:bodyPr/>
        <a:lstStyle/>
        <a:p>
          <a:endParaRPr lang="en-US"/>
        </a:p>
      </dgm:t>
    </dgm:pt>
    <dgm:pt modelId="{21156684-D5E5-4EC8-9C66-1513E1F72B5A}" type="sibTrans" cxnId="{09DEDCBE-1012-4C3B-981E-8A613ECACCB6}">
      <dgm:prSet/>
      <dgm:spPr/>
      <dgm:t>
        <a:bodyPr/>
        <a:lstStyle/>
        <a:p>
          <a:endParaRPr lang="en-US"/>
        </a:p>
      </dgm:t>
    </dgm:pt>
    <dgm:pt modelId="{A57FE3A7-DF7A-415A-BFB0-667D4CF84EC1}">
      <dgm:prSet phldrT="[Text]"/>
      <dgm:spPr/>
      <dgm:t>
        <a:bodyPr/>
        <a:lstStyle/>
        <a:p>
          <a:r>
            <a:rPr lang="en-US"/>
            <a:t>task 1</a:t>
          </a:r>
        </a:p>
      </dgm:t>
    </dgm:pt>
    <dgm:pt modelId="{9250D23E-745D-495C-BCBA-EA8FEDEC928B}" type="parTrans" cxnId="{C34C86E5-97A3-4BDB-8056-2BD8E535E4EB}">
      <dgm:prSet/>
      <dgm:spPr/>
      <dgm:t>
        <a:bodyPr/>
        <a:lstStyle/>
        <a:p>
          <a:endParaRPr lang="en-US"/>
        </a:p>
      </dgm:t>
    </dgm:pt>
    <dgm:pt modelId="{A3FC4D74-6D0A-40D8-852A-05103DEBF578}" type="sibTrans" cxnId="{C34C86E5-97A3-4BDB-8056-2BD8E535E4EB}">
      <dgm:prSet/>
      <dgm:spPr/>
      <dgm:t>
        <a:bodyPr/>
        <a:lstStyle/>
        <a:p>
          <a:endParaRPr lang="en-US"/>
        </a:p>
      </dgm:t>
    </dgm:pt>
    <dgm:pt modelId="{A375314E-2F11-434F-8DB8-EADE762F077B}">
      <dgm:prSet phldrT="[Text]"/>
      <dgm:spPr/>
      <dgm:t>
        <a:bodyPr/>
        <a:lstStyle/>
        <a:p>
          <a:r>
            <a:rPr lang="en-US"/>
            <a:t>tast 2</a:t>
          </a:r>
        </a:p>
      </dgm:t>
    </dgm:pt>
    <dgm:pt modelId="{F3B5B1D8-BACE-4658-AD23-B78432AC8D58}" type="parTrans" cxnId="{651FFCBA-BA3E-4CAE-BBEF-112BC24F3F46}">
      <dgm:prSet/>
      <dgm:spPr/>
      <dgm:t>
        <a:bodyPr/>
        <a:lstStyle/>
        <a:p>
          <a:endParaRPr lang="en-US"/>
        </a:p>
      </dgm:t>
    </dgm:pt>
    <dgm:pt modelId="{03D9B287-87E0-4956-A483-F82D79D621F4}" type="sibTrans" cxnId="{651FFCBA-BA3E-4CAE-BBEF-112BC24F3F46}">
      <dgm:prSet/>
      <dgm:spPr/>
      <dgm:t>
        <a:bodyPr/>
        <a:lstStyle/>
        <a:p>
          <a:endParaRPr lang="en-US"/>
        </a:p>
      </dgm:t>
    </dgm:pt>
    <dgm:pt modelId="{F87EFB8C-EBE4-462C-BE7D-5665668D4EEB}">
      <dgm:prSet phldrT="[Text]"/>
      <dgm:spPr/>
      <dgm:t>
        <a:bodyPr/>
        <a:lstStyle/>
        <a:p>
          <a:r>
            <a:rPr lang="en-US"/>
            <a:t>...</a:t>
          </a:r>
        </a:p>
      </dgm:t>
    </dgm:pt>
    <dgm:pt modelId="{0F8D5C14-50F5-4E91-9894-32977E8F6698}" type="parTrans" cxnId="{E69703DB-5E39-48CB-9D58-8BA6B45EAD45}">
      <dgm:prSet/>
      <dgm:spPr/>
      <dgm:t>
        <a:bodyPr/>
        <a:lstStyle/>
        <a:p>
          <a:endParaRPr lang="en-US"/>
        </a:p>
      </dgm:t>
    </dgm:pt>
    <dgm:pt modelId="{1FB358A7-E58E-4096-9F04-7413AC936063}" type="sibTrans" cxnId="{E69703DB-5E39-48CB-9D58-8BA6B45EAD45}">
      <dgm:prSet/>
      <dgm:spPr/>
      <dgm:t>
        <a:bodyPr/>
        <a:lstStyle/>
        <a:p>
          <a:endParaRPr lang="en-US"/>
        </a:p>
      </dgm:t>
    </dgm:pt>
    <dgm:pt modelId="{71F9932B-3273-4934-8BDD-DB987CB36D6B}">
      <dgm:prSet phldrT="[Text]"/>
      <dgm:spPr/>
      <dgm:t>
        <a:bodyPr/>
        <a:lstStyle/>
        <a:p>
          <a:r>
            <a:rPr lang="en-US"/>
            <a:t>task 1</a:t>
          </a:r>
        </a:p>
      </dgm:t>
    </dgm:pt>
    <dgm:pt modelId="{1E7E4681-C07B-4F39-B6BF-43EC5B0C1B36}" type="parTrans" cxnId="{D796A85C-FBD3-43A0-88F7-B07437DFE8DD}">
      <dgm:prSet/>
      <dgm:spPr/>
      <dgm:t>
        <a:bodyPr/>
        <a:lstStyle/>
        <a:p>
          <a:endParaRPr lang="en-US"/>
        </a:p>
      </dgm:t>
    </dgm:pt>
    <dgm:pt modelId="{5B6B0C46-39A9-4273-B215-59DFF716C8DF}" type="sibTrans" cxnId="{D796A85C-FBD3-43A0-88F7-B07437DFE8DD}">
      <dgm:prSet/>
      <dgm:spPr/>
      <dgm:t>
        <a:bodyPr/>
        <a:lstStyle/>
        <a:p>
          <a:endParaRPr lang="en-US"/>
        </a:p>
      </dgm:t>
    </dgm:pt>
    <dgm:pt modelId="{071F63A1-A428-499F-93FD-EB7F1EC2631A}">
      <dgm:prSet phldrT="[Text]"/>
      <dgm:spPr/>
      <dgm:t>
        <a:bodyPr/>
        <a:lstStyle/>
        <a:p>
          <a:r>
            <a:rPr lang="en-US"/>
            <a:t>task 2</a:t>
          </a:r>
        </a:p>
      </dgm:t>
    </dgm:pt>
    <dgm:pt modelId="{9C22B4A7-5C98-422E-8172-9277A42F7F90}" type="parTrans" cxnId="{6431ACA4-9802-4159-890B-AD0C748542A1}">
      <dgm:prSet/>
      <dgm:spPr/>
      <dgm:t>
        <a:bodyPr/>
        <a:lstStyle/>
        <a:p>
          <a:endParaRPr lang="en-US"/>
        </a:p>
      </dgm:t>
    </dgm:pt>
    <dgm:pt modelId="{66BD3582-AD17-46C3-A971-45DBE8414649}" type="sibTrans" cxnId="{6431ACA4-9802-4159-890B-AD0C748542A1}">
      <dgm:prSet/>
      <dgm:spPr/>
      <dgm:t>
        <a:bodyPr/>
        <a:lstStyle/>
        <a:p>
          <a:endParaRPr lang="en-US"/>
        </a:p>
      </dgm:t>
    </dgm:pt>
    <dgm:pt modelId="{CCB1A339-5331-4FC5-8A04-08430A95FAC8}">
      <dgm:prSet phldrT="[Text]"/>
      <dgm:spPr/>
      <dgm:t>
        <a:bodyPr/>
        <a:lstStyle/>
        <a:p>
          <a:r>
            <a:rPr lang="en-US"/>
            <a:t>...</a:t>
          </a:r>
        </a:p>
      </dgm:t>
    </dgm:pt>
    <dgm:pt modelId="{DF800651-ED73-43ED-8B0F-9937A21E0DEC}" type="parTrans" cxnId="{191888E7-110A-4275-8D63-07D5D236A701}">
      <dgm:prSet/>
      <dgm:spPr/>
      <dgm:t>
        <a:bodyPr/>
        <a:lstStyle/>
        <a:p>
          <a:endParaRPr lang="en-US"/>
        </a:p>
      </dgm:t>
    </dgm:pt>
    <dgm:pt modelId="{653D7084-E4A9-481F-8E76-37317D8B9F64}" type="sibTrans" cxnId="{191888E7-110A-4275-8D63-07D5D236A701}">
      <dgm:prSet/>
      <dgm:spPr/>
      <dgm:t>
        <a:bodyPr/>
        <a:lstStyle/>
        <a:p>
          <a:endParaRPr lang="en-US"/>
        </a:p>
      </dgm:t>
    </dgm:pt>
    <dgm:pt modelId="{A17F6E52-A480-4BA9-BB94-DBDC5DC4BF20}" type="pres">
      <dgm:prSet presAssocID="{62A3B426-3D68-4CD3-A930-2B95A2C3AE2F}" presName="hierChild1" presStyleCnt="0">
        <dgm:presLayoutVars>
          <dgm:orgChart val="1"/>
          <dgm:chPref val="1"/>
          <dgm:dir/>
          <dgm:animOne val="branch"/>
          <dgm:animLvl val="lvl"/>
          <dgm:resizeHandles/>
        </dgm:presLayoutVars>
      </dgm:prSet>
      <dgm:spPr/>
    </dgm:pt>
    <dgm:pt modelId="{1C3033FD-D5C8-45ED-955A-DE850F62131F}" type="pres">
      <dgm:prSet presAssocID="{561282EA-7029-4524-8894-B7CD5146C7AF}" presName="hierRoot1" presStyleCnt="0">
        <dgm:presLayoutVars>
          <dgm:hierBranch val="init"/>
        </dgm:presLayoutVars>
      </dgm:prSet>
      <dgm:spPr/>
    </dgm:pt>
    <dgm:pt modelId="{B2CC9F30-4593-4A1E-86CB-D3075989A50A}" type="pres">
      <dgm:prSet presAssocID="{561282EA-7029-4524-8894-B7CD5146C7AF}" presName="rootComposite1" presStyleCnt="0"/>
      <dgm:spPr/>
    </dgm:pt>
    <dgm:pt modelId="{611D634C-8B1E-45D8-BD53-FA41FC69E9CB}" type="pres">
      <dgm:prSet presAssocID="{561282EA-7029-4524-8894-B7CD5146C7AF}" presName="rootText1" presStyleLbl="node0" presStyleIdx="0" presStyleCnt="1">
        <dgm:presLayoutVars>
          <dgm:chPref val="3"/>
        </dgm:presLayoutVars>
      </dgm:prSet>
      <dgm:spPr/>
    </dgm:pt>
    <dgm:pt modelId="{71AF5388-88A1-4B26-8F8A-A13CD27B361B}" type="pres">
      <dgm:prSet presAssocID="{561282EA-7029-4524-8894-B7CD5146C7AF}" presName="rootConnector1" presStyleLbl="node1" presStyleIdx="0" presStyleCnt="0"/>
      <dgm:spPr/>
    </dgm:pt>
    <dgm:pt modelId="{562D3409-6C46-4E8D-8683-B7AC9FB79D8B}" type="pres">
      <dgm:prSet presAssocID="{561282EA-7029-4524-8894-B7CD5146C7AF}" presName="hierChild2" presStyleCnt="0"/>
      <dgm:spPr/>
    </dgm:pt>
    <dgm:pt modelId="{76BA7E9E-2147-4C76-A161-8B42B2D9B593}" type="pres">
      <dgm:prSet presAssocID="{D41AF445-A0B2-4946-A643-FF0261EE71C2}" presName="Name64" presStyleLbl="parChTrans1D2" presStyleIdx="0" presStyleCnt="4"/>
      <dgm:spPr/>
    </dgm:pt>
    <dgm:pt modelId="{8D1F3FF4-EDF0-48A4-B74B-29C5F58AB97E}" type="pres">
      <dgm:prSet presAssocID="{7FE6FD60-7000-48A8-A69E-B9F9C3693D11}" presName="hierRoot2" presStyleCnt="0">
        <dgm:presLayoutVars>
          <dgm:hierBranch val="init"/>
        </dgm:presLayoutVars>
      </dgm:prSet>
      <dgm:spPr/>
    </dgm:pt>
    <dgm:pt modelId="{3BB6B607-0219-42E0-84B5-3200CE73CB9A}" type="pres">
      <dgm:prSet presAssocID="{7FE6FD60-7000-48A8-A69E-B9F9C3693D11}" presName="rootComposite" presStyleCnt="0"/>
      <dgm:spPr/>
    </dgm:pt>
    <dgm:pt modelId="{6ACBC6A4-5F3C-4D0D-A023-AB93D7FEBA5F}" type="pres">
      <dgm:prSet presAssocID="{7FE6FD60-7000-48A8-A69E-B9F9C3693D11}" presName="rootText" presStyleLbl="node2" presStyleIdx="0" presStyleCnt="4">
        <dgm:presLayoutVars>
          <dgm:chPref val="3"/>
        </dgm:presLayoutVars>
      </dgm:prSet>
      <dgm:spPr/>
    </dgm:pt>
    <dgm:pt modelId="{9E10731A-C0B5-4F99-BB08-09929C3C8E6E}" type="pres">
      <dgm:prSet presAssocID="{7FE6FD60-7000-48A8-A69E-B9F9C3693D11}" presName="rootConnector" presStyleLbl="node2" presStyleIdx="0" presStyleCnt="4"/>
      <dgm:spPr/>
    </dgm:pt>
    <dgm:pt modelId="{440FA217-0079-43B6-AE2F-5950902D592D}" type="pres">
      <dgm:prSet presAssocID="{7FE6FD60-7000-48A8-A69E-B9F9C3693D11}" presName="hierChild4" presStyleCnt="0"/>
      <dgm:spPr/>
    </dgm:pt>
    <dgm:pt modelId="{216AEA10-586A-4A03-8236-FD79D4F14071}" type="pres">
      <dgm:prSet presAssocID="{D5CD1A75-1A12-4D7B-8084-0A3C2CBDEEAB}" presName="Name64" presStyleLbl="parChTrans1D3" presStyleIdx="0" presStyleCnt="7"/>
      <dgm:spPr/>
    </dgm:pt>
    <dgm:pt modelId="{7A842712-79DA-469B-9060-CB38C57983CD}" type="pres">
      <dgm:prSet presAssocID="{E6081F73-09AF-46B1-A76E-86589A13926E}" presName="hierRoot2" presStyleCnt="0">
        <dgm:presLayoutVars>
          <dgm:hierBranch val="init"/>
        </dgm:presLayoutVars>
      </dgm:prSet>
      <dgm:spPr/>
    </dgm:pt>
    <dgm:pt modelId="{ADEC459D-1558-4CA9-99BB-D400FF270FF5}" type="pres">
      <dgm:prSet presAssocID="{E6081F73-09AF-46B1-A76E-86589A13926E}" presName="rootComposite" presStyleCnt="0"/>
      <dgm:spPr/>
    </dgm:pt>
    <dgm:pt modelId="{4B7FE780-B1A1-4E9C-A8B5-2CA9B515D35A}" type="pres">
      <dgm:prSet presAssocID="{E6081F73-09AF-46B1-A76E-86589A13926E}" presName="rootText" presStyleLbl="node3" presStyleIdx="0" presStyleCnt="7">
        <dgm:presLayoutVars>
          <dgm:chPref val="3"/>
        </dgm:presLayoutVars>
      </dgm:prSet>
      <dgm:spPr/>
    </dgm:pt>
    <dgm:pt modelId="{36101CCE-0F6C-4FC1-8AE4-EF6D3459BE13}" type="pres">
      <dgm:prSet presAssocID="{E6081F73-09AF-46B1-A76E-86589A13926E}" presName="rootConnector" presStyleLbl="node3" presStyleIdx="0" presStyleCnt="7"/>
      <dgm:spPr/>
    </dgm:pt>
    <dgm:pt modelId="{C7EEF025-89EC-4998-B21F-053F35D374FE}" type="pres">
      <dgm:prSet presAssocID="{E6081F73-09AF-46B1-A76E-86589A13926E}" presName="hierChild4" presStyleCnt="0"/>
      <dgm:spPr/>
    </dgm:pt>
    <dgm:pt modelId="{E310ED60-B5C5-4247-AF13-37A242EB387C}" type="pres">
      <dgm:prSet presAssocID="{9250D23E-745D-495C-BCBA-EA8FEDEC928B}" presName="Name64" presStyleLbl="parChTrans1D4" presStyleIdx="0" presStyleCnt="6"/>
      <dgm:spPr/>
    </dgm:pt>
    <dgm:pt modelId="{F0FE56FC-6B07-4AE7-BA63-D9EBBC631576}" type="pres">
      <dgm:prSet presAssocID="{A57FE3A7-DF7A-415A-BFB0-667D4CF84EC1}" presName="hierRoot2" presStyleCnt="0">
        <dgm:presLayoutVars>
          <dgm:hierBranch val="init"/>
        </dgm:presLayoutVars>
      </dgm:prSet>
      <dgm:spPr/>
    </dgm:pt>
    <dgm:pt modelId="{83DA4118-15C9-4D4B-A6A1-9E948B522169}" type="pres">
      <dgm:prSet presAssocID="{A57FE3A7-DF7A-415A-BFB0-667D4CF84EC1}" presName="rootComposite" presStyleCnt="0"/>
      <dgm:spPr/>
    </dgm:pt>
    <dgm:pt modelId="{C037F69B-6871-492A-82DE-6FE9EBA238FA}" type="pres">
      <dgm:prSet presAssocID="{A57FE3A7-DF7A-415A-BFB0-667D4CF84EC1}" presName="rootText" presStyleLbl="node4" presStyleIdx="0" presStyleCnt="6">
        <dgm:presLayoutVars>
          <dgm:chPref val="3"/>
        </dgm:presLayoutVars>
      </dgm:prSet>
      <dgm:spPr/>
    </dgm:pt>
    <dgm:pt modelId="{5011BE2C-8EC5-4FC2-8EE0-502683E46CE7}" type="pres">
      <dgm:prSet presAssocID="{A57FE3A7-DF7A-415A-BFB0-667D4CF84EC1}" presName="rootConnector" presStyleLbl="node4" presStyleIdx="0" presStyleCnt="6"/>
      <dgm:spPr/>
    </dgm:pt>
    <dgm:pt modelId="{48F9241D-FAA5-4F35-8635-5015DB43738B}" type="pres">
      <dgm:prSet presAssocID="{A57FE3A7-DF7A-415A-BFB0-667D4CF84EC1}" presName="hierChild4" presStyleCnt="0"/>
      <dgm:spPr/>
    </dgm:pt>
    <dgm:pt modelId="{864D25A7-87C4-4BB9-BF4F-91E9054B155B}" type="pres">
      <dgm:prSet presAssocID="{A57FE3A7-DF7A-415A-BFB0-667D4CF84EC1}" presName="hierChild5" presStyleCnt="0"/>
      <dgm:spPr/>
    </dgm:pt>
    <dgm:pt modelId="{085073AD-3593-4DAF-B4B4-07D664A1436B}" type="pres">
      <dgm:prSet presAssocID="{F3B5B1D8-BACE-4658-AD23-B78432AC8D58}" presName="Name64" presStyleLbl="parChTrans1D4" presStyleIdx="1" presStyleCnt="6"/>
      <dgm:spPr/>
    </dgm:pt>
    <dgm:pt modelId="{981422FD-645A-4D36-ACDA-0A89938584FA}" type="pres">
      <dgm:prSet presAssocID="{A375314E-2F11-434F-8DB8-EADE762F077B}" presName="hierRoot2" presStyleCnt="0">
        <dgm:presLayoutVars>
          <dgm:hierBranch val="init"/>
        </dgm:presLayoutVars>
      </dgm:prSet>
      <dgm:spPr/>
    </dgm:pt>
    <dgm:pt modelId="{A7339A80-BB58-4073-A653-633B328625EA}" type="pres">
      <dgm:prSet presAssocID="{A375314E-2F11-434F-8DB8-EADE762F077B}" presName="rootComposite" presStyleCnt="0"/>
      <dgm:spPr/>
    </dgm:pt>
    <dgm:pt modelId="{06778B94-34C6-4721-A20B-3F4B5EF9E7DB}" type="pres">
      <dgm:prSet presAssocID="{A375314E-2F11-434F-8DB8-EADE762F077B}" presName="rootText" presStyleLbl="node4" presStyleIdx="1" presStyleCnt="6">
        <dgm:presLayoutVars>
          <dgm:chPref val="3"/>
        </dgm:presLayoutVars>
      </dgm:prSet>
      <dgm:spPr/>
    </dgm:pt>
    <dgm:pt modelId="{73E494F8-B6F6-421D-9E63-3E8352606CB4}" type="pres">
      <dgm:prSet presAssocID="{A375314E-2F11-434F-8DB8-EADE762F077B}" presName="rootConnector" presStyleLbl="node4" presStyleIdx="1" presStyleCnt="6"/>
      <dgm:spPr/>
    </dgm:pt>
    <dgm:pt modelId="{AA6E0F6B-42A9-4226-BC3D-42F33DBEE323}" type="pres">
      <dgm:prSet presAssocID="{A375314E-2F11-434F-8DB8-EADE762F077B}" presName="hierChild4" presStyleCnt="0"/>
      <dgm:spPr/>
    </dgm:pt>
    <dgm:pt modelId="{E27DB17D-AD1A-4EAD-BCC0-50EF792A1CBB}" type="pres">
      <dgm:prSet presAssocID="{A375314E-2F11-434F-8DB8-EADE762F077B}" presName="hierChild5" presStyleCnt="0"/>
      <dgm:spPr/>
    </dgm:pt>
    <dgm:pt modelId="{87095C1B-2BD0-4475-AF40-5B6844B94145}" type="pres">
      <dgm:prSet presAssocID="{0F8D5C14-50F5-4E91-9894-32977E8F6698}" presName="Name64" presStyleLbl="parChTrans1D4" presStyleIdx="2" presStyleCnt="6"/>
      <dgm:spPr/>
    </dgm:pt>
    <dgm:pt modelId="{98FD40C3-999D-4637-B73A-C3EC9BA9E339}" type="pres">
      <dgm:prSet presAssocID="{F87EFB8C-EBE4-462C-BE7D-5665668D4EEB}" presName="hierRoot2" presStyleCnt="0">
        <dgm:presLayoutVars>
          <dgm:hierBranch val="init"/>
        </dgm:presLayoutVars>
      </dgm:prSet>
      <dgm:spPr/>
    </dgm:pt>
    <dgm:pt modelId="{982D41AE-84CF-4A41-A2F7-071AB9B58C8D}" type="pres">
      <dgm:prSet presAssocID="{F87EFB8C-EBE4-462C-BE7D-5665668D4EEB}" presName="rootComposite" presStyleCnt="0"/>
      <dgm:spPr/>
    </dgm:pt>
    <dgm:pt modelId="{E1CB3DCE-B1B2-43C7-A538-2ADC98068645}" type="pres">
      <dgm:prSet presAssocID="{F87EFB8C-EBE4-462C-BE7D-5665668D4EEB}" presName="rootText" presStyleLbl="node4" presStyleIdx="2" presStyleCnt="6">
        <dgm:presLayoutVars>
          <dgm:chPref val="3"/>
        </dgm:presLayoutVars>
      </dgm:prSet>
      <dgm:spPr/>
    </dgm:pt>
    <dgm:pt modelId="{A99F6828-3459-46FB-BFE4-F4F1C6012A51}" type="pres">
      <dgm:prSet presAssocID="{F87EFB8C-EBE4-462C-BE7D-5665668D4EEB}" presName="rootConnector" presStyleLbl="node4" presStyleIdx="2" presStyleCnt="6"/>
      <dgm:spPr/>
    </dgm:pt>
    <dgm:pt modelId="{A6FFB39F-0AA2-498B-81E9-E0440827CBD6}" type="pres">
      <dgm:prSet presAssocID="{F87EFB8C-EBE4-462C-BE7D-5665668D4EEB}" presName="hierChild4" presStyleCnt="0"/>
      <dgm:spPr/>
    </dgm:pt>
    <dgm:pt modelId="{589C32F0-58F8-43BE-A886-D2D54414CC97}" type="pres">
      <dgm:prSet presAssocID="{F87EFB8C-EBE4-462C-BE7D-5665668D4EEB}" presName="hierChild5" presStyleCnt="0"/>
      <dgm:spPr/>
    </dgm:pt>
    <dgm:pt modelId="{EDFFBF3B-1553-46F7-B3A3-1219EA52606A}" type="pres">
      <dgm:prSet presAssocID="{E6081F73-09AF-46B1-A76E-86589A13926E}" presName="hierChild5" presStyleCnt="0"/>
      <dgm:spPr/>
    </dgm:pt>
    <dgm:pt modelId="{2C056F07-46C0-46B7-9FAF-B41B137B2C93}" type="pres">
      <dgm:prSet presAssocID="{88BC6DD3-07AF-457A-BE82-00FD4945E140}" presName="Name64" presStyleLbl="parChTrans1D3" presStyleIdx="1" presStyleCnt="7"/>
      <dgm:spPr/>
    </dgm:pt>
    <dgm:pt modelId="{31BB5F64-CF2D-420A-A16C-33D56736C7D5}" type="pres">
      <dgm:prSet presAssocID="{5368CABA-6B6F-47FA-A0CF-6AA8774A0B3A}" presName="hierRoot2" presStyleCnt="0">
        <dgm:presLayoutVars>
          <dgm:hierBranch val="init"/>
        </dgm:presLayoutVars>
      </dgm:prSet>
      <dgm:spPr/>
    </dgm:pt>
    <dgm:pt modelId="{89B71230-0E1F-455E-B4AE-3B3CBC3B6DCB}" type="pres">
      <dgm:prSet presAssocID="{5368CABA-6B6F-47FA-A0CF-6AA8774A0B3A}" presName="rootComposite" presStyleCnt="0"/>
      <dgm:spPr/>
    </dgm:pt>
    <dgm:pt modelId="{AF492E9E-5468-44DA-A11A-80428EC94A9E}" type="pres">
      <dgm:prSet presAssocID="{5368CABA-6B6F-47FA-A0CF-6AA8774A0B3A}" presName="rootText" presStyleLbl="node3" presStyleIdx="1" presStyleCnt="7">
        <dgm:presLayoutVars>
          <dgm:chPref val="3"/>
        </dgm:presLayoutVars>
      </dgm:prSet>
      <dgm:spPr/>
    </dgm:pt>
    <dgm:pt modelId="{5726BC5E-CDD7-4D74-B5DC-38985F436CFC}" type="pres">
      <dgm:prSet presAssocID="{5368CABA-6B6F-47FA-A0CF-6AA8774A0B3A}" presName="rootConnector" presStyleLbl="node3" presStyleIdx="1" presStyleCnt="7"/>
      <dgm:spPr/>
    </dgm:pt>
    <dgm:pt modelId="{C03135A9-E667-45F3-9FC1-952F93872CA8}" type="pres">
      <dgm:prSet presAssocID="{5368CABA-6B6F-47FA-A0CF-6AA8774A0B3A}" presName="hierChild4" presStyleCnt="0"/>
      <dgm:spPr/>
    </dgm:pt>
    <dgm:pt modelId="{FEA4AEEF-F8B0-49B7-9DA2-6CD3BE8E6BAB}" type="pres">
      <dgm:prSet presAssocID="{1E7E4681-C07B-4F39-B6BF-43EC5B0C1B36}" presName="Name64" presStyleLbl="parChTrans1D4" presStyleIdx="3" presStyleCnt="6"/>
      <dgm:spPr/>
    </dgm:pt>
    <dgm:pt modelId="{30888A9C-7DA4-43E9-9B7F-CB77A22CD284}" type="pres">
      <dgm:prSet presAssocID="{71F9932B-3273-4934-8BDD-DB987CB36D6B}" presName="hierRoot2" presStyleCnt="0">
        <dgm:presLayoutVars>
          <dgm:hierBranch val="init"/>
        </dgm:presLayoutVars>
      </dgm:prSet>
      <dgm:spPr/>
    </dgm:pt>
    <dgm:pt modelId="{4D6F1E02-45F7-4BD0-A3E4-120F0ECA4223}" type="pres">
      <dgm:prSet presAssocID="{71F9932B-3273-4934-8BDD-DB987CB36D6B}" presName="rootComposite" presStyleCnt="0"/>
      <dgm:spPr/>
    </dgm:pt>
    <dgm:pt modelId="{B28F5849-A150-44BA-8476-9D4BAA4C1833}" type="pres">
      <dgm:prSet presAssocID="{71F9932B-3273-4934-8BDD-DB987CB36D6B}" presName="rootText" presStyleLbl="node4" presStyleIdx="3" presStyleCnt="6">
        <dgm:presLayoutVars>
          <dgm:chPref val="3"/>
        </dgm:presLayoutVars>
      </dgm:prSet>
      <dgm:spPr/>
    </dgm:pt>
    <dgm:pt modelId="{FB6B3008-8FEC-4649-A40F-B3EA4DF22FB5}" type="pres">
      <dgm:prSet presAssocID="{71F9932B-3273-4934-8BDD-DB987CB36D6B}" presName="rootConnector" presStyleLbl="node4" presStyleIdx="3" presStyleCnt="6"/>
      <dgm:spPr/>
    </dgm:pt>
    <dgm:pt modelId="{E048F351-9FC7-4C6C-AC83-DD3A0C234E9E}" type="pres">
      <dgm:prSet presAssocID="{71F9932B-3273-4934-8BDD-DB987CB36D6B}" presName="hierChild4" presStyleCnt="0"/>
      <dgm:spPr/>
    </dgm:pt>
    <dgm:pt modelId="{21CC2FCA-CBCD-4050-9AE0-9DB687D3F3EC}" type="pres">
      <dgm:prSet presAssocID="{71F9932B-3273-4934-8BDD-DB987CB36D6B}" presName="hierChild5" presStyleCnt="0"/>
      <dgm:spPr/>
    </dgm:pt>
    <dgm:pt modelId="{494A3AB8-EF02-49BC-BEF9-6D8B0E088111}" type="pres">
      <dgm:prSet presAssocID="{9C22B4A7-5C98-422E-8172-9277A42F7F90}" presName="Name64" presStyleLbl="parChTrans1D4" presStyleIdx="4" presStyleCnt="6"/>
      <dgm:spPr/>
    </dgm:pt>
    <dgm:pt modelId="{A5EEF8B0-291E-4897-A091-C3089E22095C}" type="pres">
      <dgm:prSet presAssocID="{071F63A1-A428-499F-93FD-EB7F1EC2631A}" presName="hierRoot2" presStyleCnt="0">
        <dgm:presLayoutVars>
          <dgm:hierBranch val="init"/>
        </dgm:presLayoutVars>
      </dgm:prSet>
      <dgm:spPr/>
    </dgm:pt>
    <dgm:pt modelId="{D060FDAC-8C9E-4FE4-8A96-16748180CBFA}" type="pres">
      <dgm:prSet presAssocID="{071F63A1-A428-499F-93FD-EB7F1EC2631A}" presName="rootComposite" presStyleCnt="0"/>
      <dgm:spPr/>
    </dgm:pt>
    <dgm:pt modelId="{CD57BC4C-4778-435D-A141-5DA116D01B01}" type="pres">
      <dgm:prSet presAssocID="{071F63A1-A428-499F-93FD-EB7F1EC2631A}" presName="rootText" presStyleLbl="node4" presStyleIdx="4" presStyleCnt="6">
        <dgm:presLayoutVars>
          <dgm:chPref val="3"/>
        </dgm:presLayoutVars>
      </dgm:prSet>
      <dgm:spPr/>
    </dgm:pt>
    <dgm:pt modelId="{94962FA7-55E3-41F7-8DC7-D62ED3F080BE}" type="pres">
      <dgm:prSet presAssocID="{071F63A1-A428-499F-93FD-EB7F1EC2631A}" presName="rootConnector" presStyleLbl="node4" presStyleIdx="4" presStyleCnt="6"/>
      <dgm:spPr/>
    </dgm:pt>
    <dgm:pt modelId="{310F7FDE-8966-47BF-A36B-AB342F0376E3}" type="pres">
      <dgm:prSet presAssocID="{071F63A1-A428-499F-93FD-EB7F1EC2631A}" presName="hierChild4" presStyleCnt="0"/>
      <dgm:spPr/>
    </dgm:pt>
    <dgm:pt modelId="{27CC942D-B35A-42E8-9709-4110E9E2CB19}" type="pres">
      <dgm:prSet presAssocID="{071F63A1-A428-499F-93FD-EB7F1EC2631A}" presName="hierChild5" presStyleCnt="0"/>
      <dgm:spPr/>
    </dgm:pt>
    <dgm:pt modelId="{1711B218-C121-4754-80AE-69FB16C48FDB}" type="pres">
      <dgm:prSet presAssocID="{DF800651-ED73-43ED-8B0F-9937A21E0DEC}" presName="Name64" presStyleLbl="parChTrans1D4" presStyleIdx="5" presStyleCnt="6"/>
      <dgm:spPr/>
    </dgm:pt>
    <dgm:pt modelId="{9F7B3ACC-197E-47CB-A58E-EE1B3BABDE82}" type="pres">
      <dgm:prSet presAssocID="{CCB1A339-5331-4FC5-8A04-08430A95FAC8}" presName="hierRoot2" presStyleCnt="0">
        <dgm:presLayoutVars>
          <dgm:hierBranch val="init"/>
        </dgm:presLayoutVars>
      </dgm:prSet>
      <dgm:spPr/>
    </dgm:pt>
    <dgm:pt modelId="{8A39AEEC-6336-4002-9111-DC7AAEBEC74D}" type="pres">
      <dgm:prSet presAssocID="{CCB1A339-5331-4FC5-8A04-08430A95FAC8}" presName="rootComposite" presStyleCnt="0"/>
      <dgm:spPr/>
    </dgm:pt>
    <dgm:pt modelId="{C013FED7-8A0F-4017-9D5A-313C72E28EF2}" type="pres">
      <dgm:prSet presAssocID="{CCB1A339-5331-4FC5-8A04-08430A95FAC8}" presName="rootText" presStyleLbl="node4" presStyleIdx="5" presStyleCnt="6">
        <dgm:presLayoutVars>
          <dgm:chPref val="3"/>
        </dgm:presLayoutVars>
      </dgm:prSet>
      <dgm:spPr/>
    </dgm:pt>
    <dgm:pt modelId="{E18AFBDE-C800-446F-A958-7B7E8435BE86}" type="pres">
      <dgm:prSet presAssocID="{CCB1A339-5331-4FC5-8A04-08430A95FAC8}" presName="rootConnector" presStyleLbl="node4" presStyleIdx="5" presStyleCnt="6"/>
      <dgm:spPr/>
    </dgm:pt>
    <dgm:pt modelId="{41E5B3D6-BDC3-40FC-8038-F9AFA911C16E}" type="pres">
      <dgm:prSet presAssocID="{CCB1A339-5331-4FC5-8A04-08430A95FAC8}" presName="hierChild4" presStyleCnt="0"/>
      <dgm:spPr/>
    </dgm:pt>
    <dgm:pt modelId="{EDE1D089-9F18-4C98-9435-201F9728A1F0}" type="pres">
      <dgm:prSet presAssocID="{CCB1A339-5331-4FC5-8A04-08430A95FAC8}" presName="hierChild5" presStyleCnt="0"/>
      <dgm:spPr/>
    </dgm:pt>
    <dgm:pt modelId="{3DC50937-95C5-4DC2-9D6E-3245BF33EEA2}" type="pres">
      <dgm:prSet presAssocID="{5368CABA-6B6F-47FA-A0CF-6AA8774A0B3A}" presName="hierChild5" presStyleCnt="0"/>
      <dgm:spPr/>
    </dgm:pt>
    <dgm:pt modelId="{8E01D2E2-4201-48E2-B13F-D80AF7AE969B}" type="pres">
      <dgm:prSet presAssocID="{CFE705FD-5049-4A81-B087-E4EC721620EA}" presName="Name64" presStyleLbl="parChTrans1D3" presStyleIdx="2" presStyleCnt="7"/>
      <dgm:spPr/>
    </dgm:pt>
    <dgm:pt modelId="{E73CBE2F-31F1-4815-8969-C98EF6396EE6}" type="pres">
      <dgm:prSet presAssocID="{0C5F0DE4-B05E-4711-AC26-007A30D370E9}" presName="hierRoot2" presStyleCnt="0">
        <dgm:presLayoutVars>
          <dgm:hierBranch val="init"/>
        </dgm:presLayoutVars>
      </dgm:prSet>
      <dgm:spPr/>
    </dgm:pt>
    <dgm:pt modelId="{F738D738-54F3-48F2-830A-F52B599DA865}" type="pres">
      <dgm:prSet presAssocID="{0C5F0DE4-B05E-4711-AC26-007A30D370E9}" presName="rootComposite" presStyleCnt="0"/>
      <dgm:spPr/>
    </dgm:pt>
    <dgm:pt modelId="{A3E6DDB5-6EF7-4589-9684-9AD38AABA080}" type="pres">
      <dgm:prSet presAssocID="{0C5F0DE4-B05E-4711-AC26-007A30D370E9}" presName="rootText" presStyleLbl="node3" presStyleIdx="2" presStyleCnt="7">
        <dgm:presLayoutVars>
          <dgm:chPref val="3"/>
        </dgm:presLayoutVars>
      </dgm:prSet>
      <dgm:spPr/>
    </dgm:pt>
    <dgm:pt modelId="{88CD15B4-3014-4EF2-8B42-E69F35EA63F1}" type="pres">
      <dgm:prSet presAssocID="{0C5F0DE4-B05E-4711-AC26-007A30D370E9}" presName="rootConnector" presStyleLbl="node3" presStyleIdx="2" presStyleCnt="7"/>
      <dgm:spPr/>
    </dgm:pt>
    <dgm:pt modelId="{840440FB-A804-4036-867C-5F6F8B3AB4E4}" type="pres">
      <dgm:prSet presAssocID="{0C5F0DE4-B05E-4711-AC26-007A30D370E9}" presName="hierChild4" presStyleCnt="0"/>
      <dgm:spPr/>
    </dgm:pt>
    <dgm:pt modelId="{981026CB-AEAC-4BC9-9E75-8BBF7CFFE221}" type="pres">
      <dgm:prSet presAssocID="{0C5F0DE4-B05E-4711-AC26-007A30D370E9}" presName="hierChild5" presStyleCnt="0"/>
      <dgm:spPr/>
    </dgm:pt>
    <dgm:pt modelId="{12A5F9AB-1F80-4128-86F5-D06E216DB3F4}" type="pres">
      <dgm:prSet presAssocID="{7FE6FD60-7000-48A8-A69E-B9F9C3693D11}" presName="hierChild5" presStyleCnt="0"/>
      <dgm:spPr/>
    </dgm:pt>
    <dgm:pt modelId="{F4077661-5501-4D6F-9297-1CDFA63CDF35}" type="pres">
      <dgm:prSet presAssocID="{A1C9D9CA-394F-4AB4-90E0-9BF1021FF8C2}" presName="Name64" presStyleLbl="parChTrans1D2" presStyleIdx="1" presStyleCnt="4"/>
      <dgm:spPr/>
    </dgm:pt>
    <dgm:pt modelId="{6E9BECA0-516E-412B-874E-14C08C0C2965}" type="pres">
      <dgm:prSet presAssocID="{44E3FF8B-F3E8-41CB-A3FC-C9AE1B68CB29}" presName="hierRoot2" presStyleCnt="0">
        <dgm:presLayoutVars>
          <dgm:hierBranch val="init"/>
        </dgm:presLayoutVars>
      </dgm:prSet>
      <dgm:spPr/>
    </dgm:pt>
    <dgm:pt modelId="{9F0F6BCF-1032-492B-9387-99E3D62A548B}" type="pres">
      <dgm:prSet presAssocID="{44E3FF8B-F3E8-41CB-A3FC-C9AE1B68CB29}" presName="rootComposite" presStyleCnt="0"/>
      <dgm:spPr/>
    </dgm:pt>
    <dgm:pt modelId="{0DDB167E-4642-42FC-B9B3-2971152872BA}" type="pres">
      <dgm:prSet presAssocID="{44E3FF8B-F3E8-41CB-A3FC-C9AE1B68CB29}" presName="rootText" presStyleLbl="node2" presStyleIdx="1" presStyleCnt="4">
        <dgm:presLayoutVars>
          <dgm:chPref val="3"/>
        </dgm:presLayoutVars>
      </dgm:prSet>
      <dgm:spPr/>
    </dgm:pt>
    <dgm:pt modelId="{882A2086-D64E-4199-A3E1-0B5A61337207}" type="pres">
      <dgm:prSet presAssocID="{44E3FF8B-F3E8-41CB-A3FC-C9AE1B68CB29}" presName="rootConnector" presStyleLbl="node2" presStyleIdx="1" presStyleCnt="4"/>
      <dgm:spPr/>
    </dgm:pt>
    <dgm:pt modelId="{8D51766A-4436-4321-8788-D92F783517E4}" type="pres">
      <dgm:prSet presAssocID="{44E3FF8B-F3E8-41CB-A3FC-C9AE1B68CB29}" presName="hierChild4" presStyleCnt="0"/>
      <dgm:spPr/>
    </dgm:pt>
    <dgm:pt modelId="{CFE4782C-0FC2-4CAB-A412-50B965A64291}" type="pres">
      <dgm:prSet presAssocID="{D95CFD38-81CD-49DB-A837-66C14F279382}" presName="Name64" presStyleLbl="parChTrans1D3" presStyleIdx="3" presStyleCnt="7"/>
      <dgm:spPr/>
    </dgm:pt>
    <dgm:pt modelId="{D9445B67-30E3-470F-A30B-9534A26EC601}" type="pres">
      <dgm:prSet presAssocID="{766F960E-9A99-43E1-ABB8-0F48B527845F}" presName="hierRoot2" presStyleCnt="0">
        <dgm:presLayoutVars>
          <dgm:hierBranch val="init"/>
        </dgm:presLayoutVars>
      </dgm:prSet>
      <dgm:spPr/>
    </dgm:pt>
    <dgm:pt modelId="{516FB6F5-30D1-418E-8DBA-E7FCBD8A0C2C}" type="pres">
      <dgm:prSet presAssocID="{766F960E-9A99-43E1-ABB8-0F48B527845F}" presName="rootComposite" presStyleCnt="0"/>
      <dgm:spPr/>
    </dgm:pt>
    <dgm:pt modelId="{4287F845-C2FD-4678-9576-9C0A05B7BFD2}" type="pres">
      <dgm:prSet presAssocID="{766F960E-9A99-43E1-ABB8-0F48B527845F}" presName="rootText" presStyleLbl="node3" presStyleIdx="3" presStyleCnt="7">
        <dgm:presLayoutVars>
          <dgm:chPref val="3"/>
        </dgm:presLayoutVars>
      </dgm:prSet>
      <dgm:spPr/>
    </dgm:pt>
    <dgm:pt modelId="{6AF52E11-12C9-48C7-81B1-6FF7844D7725}" type="pres">
      <dgm:prSet presAssocID="{766F960E-9A99-43E1-ABB8-0F48B527845F}" presName="rootConnector" presStyleLbl="node3" presStyleIdx="3" presStyleCnt="7"/>
      <dgm:spPr/>
    </dgm:pt>
    <dgm:pt modelId="{8CE90827-8D1A-481A-AE19-48CB89009D7F}" type="pres">
      <dgm:prSet presAssocID="{766F960E-9A99-43E1-ABB8-0F48B527845F}" presName="hierChild4" presStyleCnt="0"/>
      <dgm:spPr/>
    </dgm:pt>
    <dgm:pt modelId="{3D7D3257-EE03-4C7D-970F-91238177C785}" type="pres">
      <dgm:prSet presAssocID="{766F960E-9A99-43E1-ABB8-0F48B527845F}" presName="hierChild5" presStyleCnt="0"/>
      <dgm:spPr/>
    </dgm:pt>
    <dgm:pt modelId="{946C3BC2-A0CA-4506-89C4-BC34858B6F5C}" type="pres">
      <dgm:prSet presAssocID="{B119562A-8676-4607-9645-B0A7A9711531}" presName="Name64" presStyleLbl="parChTrans1D3" presStyleIdx="4" presStyleCnt="7"/>
      <dgm:spPr/>
    </dgm:pt>
    <dgm:pt modelId="{9434641B-C067-4610-BC66-959557E8D22F}" type="pres">
      <dgm:prSet presAssocID="{48DBA919-CAF1-4AE0-8EC6-19BBB8192C89}" presName="hierRoot2" presStyleCnt="0">
        <dgm:presLayoutVars>
          <dgm:hierBranch val="init"/>
        </dgm:presLayoutVars>
      </dgm:prSet>
      <dgm:spPr/>
    </dgm:pt>
    <dgm:pt modelId="{177A45D8-E2B8-442B-949A-411944A3951F}" type="pres">
      <dgm:prSet presAssocID="{48DBA919-CAF1-4AE0-8EC6-19BBB8192C89}" presName="rootComposite" presStyleCnt="0"/>
      <dgm:spPr/>
    </dgm:pt>
    <dgm:pt modelId="{F1EEEAD6-4035-448E-ACEB-C12D21FA4442}" type="pres">
      <dgm:prSet presAssocID="{48DBA919-CAF1-4AE0-8EC6-19BBB8192C89}" presName="rootText" presStyleLbl="node3" presStyleIdx="4" presStyleCnt="7">
        <dgm:presLayoutVars>
          <dgm:chPref val="3"/>
        </dgm:presLayoutVars>
      </dgm:prSet>
      <dgm:spPr/>
    </dgm:pt>
    <dgm:pt modelId="{254102C9-9575-4764-A23D-1E4F7F2E0BC2}" type="pres">
      <dgm:prSet presAssocID="{48DBA919-CAF1-4AE0-8EC6-19BBB8192C89}" presName="rootConnector" presStyleLbl="node3" presStyleIdx="4" presStyleCnt="7"/>
      <dgm:spPr/>
    </dgm:pt>
    <dgm:pt modelId="{0F02F4F6-55CB-49DD-92C3-9F5463EFF9FE}" type="pres">
      <dgm:prSet presAssocID="{48DBA919-CAF1-4AE0-8EC6-19BBB8192C89}" presName="hierChild4" presStyleCnt="0"/>
      <dgm:spPr/>
    </dgm:pt>
    <dgm:pt modelId="{3C7C2EA1-B7F0-4EBE-9916-E70566E4C795}" type="pres">
      <dgm:prSet presAssocID="{48DBA919-CAF1-4AE0-8EC6-19BBB8192C89}" presName="hierChild5" presStyleCnt="0"/>
      <dgm:spPr/>
    </dgm:pt>
    <dgm:pt modelId="{2E1D8237-D086-45C0-8405-F236F45B0B5B}" type="pres">
      <dgm:prSet presAssocID="{44E3FF8B-F3E8-41CB-A3FC-C9AE1B68CB29}" presName="hierChild5" presStyleCnt="0"/>
      <dgm:spPr/>
    </dgm:pt>
    <dgm:pt modelId="{2139DDA8-8BE7-43DD-A3BD-F33FA11176EB}" type="pres">
      <dgm:prSet presAssocID="{F7FA0200-E825-40C1-864A-DDFBBAA6458F}" presName="Name64" presStyleLbl="parChTrans1D2" presStyleIdx="2" presStyleCnt="4"/>
      <dgm:spPr/>
    </dgm:pt>
    <dgm:pt modelId="{76A32A6F-6B11-409F-B86E-6499B65D4474}" type="pres">
      <dgm:prSet presAssocID="{5C08D80C-5816-48C2-A83E-11848ADBEFB5}" presName="hierRoot2" presStyleCnt="0">
        <dgm:presLayoutVars>
          <dgm:hierBranch val="init"/>
        </dgm:presLayoutVars>
      </dgm:prSet>
      <dgm:spPr/>
    </dgm:pt>
    <dgm:pt modelId="{C1DE4A10-C3BB-4D4D-A6E2-488C14E65A73}" type="pres">
      <dgm:prSet presAssocID="{5C08D80C-5816-48C2-A83E-11848ADBEFB5}" presName="rootComposite" presStyleCnt="0"/>
      <dgm:spPr/>
    </dgm:pt>
    <dgm:pt modelId="{B0B62A9B-24EB-4C9D-8D72-98BC1E0C2081}" type="pres">
      <dgm:prSet presAssocID="{5C08D80C-5816-48C2-A83E-11848ADBEFB5}" presName="rootText" presStyleLbl="node2" presStyleIdx="2" presStyleCnt="4">
        <dgm:presLayoutVars>
          <dgm:chPref val="3"/>
        </dgm:presLayoutVars>
      </dgm:prSet>
      <dgm:spPr/>
    </dgm:pt>
    <dgm:pt modelId="{39E72EC0-EC81-440A-B19D-DA149AE0314A}" type="pres">
      <dgm:prSet presAssocID="{5C08D80C-5816-48C2-A83E-11848ADBEFB5}" presName="rootConnector" presStyleLbl="node2" presStyleIdx="2" presStyleCnt="4"/>
      <dgm:spPr/>
    </dgm:pt>
    <dgm:pt modelId="{3E94AAF7-7D62-4418-89EB-2107674567E8}" type="pres">
      <dgm:prSet presAssocID="{5C08D80C-5816-48C2-A83E-11848ADBEFB5}" presName="hierChild4" presStyleCnt="0"/>
      <dgm:spPr/>
    </dgm:pt>
    <dgm:pt modelId="{0360EAC7-03DE-44A7-A988-938747C39364}" type="pres">
      <dgm:prSet presAssocID="{5C08D80C-5816-48C2-A83E-11848ADBEFB5}" presName="hierChild5" presStyleCnt="0"/>
      <dgm:spPr/>
    </dgm:pt>
    <dgm:pt modelId="{00253E22-564B-416D-9133-16948A89EA7B}" type="pres">
      <dgm:prSet presAssocID="{437C94C2-B09A-42DB-8A3E-DF842A921E4D}" presName="Name64" presStyleLbl="parChTrans1D2" presStyleIdx="3" presStyleCnt="4"/>
      <dgm:spPr/>
    </dgm:pt>
    <dgm:pt modelId="{3E7BD763-7D28-4E1E-B807-CE997612F19B}" type="pres">
      <dgm:prSet presAssocID="{5CF01951-C8CD-4F19-98F7-5DDFF0032CEC}" presName="hierRoot2" presStyleCnt="0">
        <dgm:presLayoutVars>
          <dgm:hierBranch val="init"/>
        </dgm:presLayoutVars>
      </dgm:prSet>
      <dgm:spPr/>
    </dgm:pt>
    <dgm:pt modelId="{A95F8DA8-CB14-48A0-A984-489D8DDF12A3}" type="pres">
      <dgm:prSet presAssocID="{5CF01951-C8CD-4F19-98F7-5DDFF0032CEC}" presName="rootComposite" presStyleCnt="0"/>
      <dgm:spPr/>
    </dgm:pt>
    <dgm:pt modelId="{217BAA0A-0988-4981-A27C-CED2F08F51E6}" type="pres">
      <dgm:prSet presAssocID="{5CF01951-C8CD-4F19-98F7-5DDFF0032CEC}" presName="rootText" presStyleLbl="node2" presStyleIdx="3" presStyleCnt="4">
        <dgm:presLayoutVars>
          <dgm:chPref val="3"/>
        </dgm:presLayoutVars>
      </dgm:prSet>
      <dgm:spPr/>
    </dgm:pt>
    <dgm:pt modelId="{56271DCF-DDB9-49C7-8F94-D9B625AD7578}" type="pres">
      <dgm:prSet presAssocID="{5CF01951-C8CD-4F19-98F7-5DDFF0032CEC}" presName="rootConnector" presStyleLbl="node2" presStyleIdx="3" presStyleCnt="4"/>
      <dgm:spPr/>
    </dgm:pt>
    <dgm:pt modelId="{837556A0-7F2E-4FC5-9F64-83734882A7FB}" type="pres">
      <dgm:prSet presAssocID="{5CF01951-C8CD-4F19-98F7-5DDFF0032CEC}" presName="hierChild4" presStyleCnt="0"/>
      <dgm:spPr/>
    </dgm:pt>
    <dgm:pt modelId="{A71E0116-12EE-4037-9503-9E26CFFCB7C3}" type="pres">
      <dgm:prSet presAssocID="{83B77349-D79C-48E2-B73A-E2AE5B1527B9}" presName="Name64" presStyleLbl="parChTrans1D3" presStyleIdx="5" presStyleCnt="7"/>
      <dgm:spPr/>
    </dgm:pt>
    <dgm:pt modelId="{A5BC81AB-F985-4CD2-BAA5-14ABF1029FED}" type="pres">
      <dgm:prSet presAssocID="{00DDE630-4E10-48BD-9C81-17FCDF126D3D}" presName="hierRoot2" presStyleCnt="0">
        <dgm:presLayoutVars>
          <dgm:hierBranch val="init"/>
        </dgm:presLayoutVars>
      </dgm:prSet>
      <dgm:spPr/>
    </dgm:pt>
    <dgm:pt modelId="{716BC818-F381-4DEA-A248-5938C9E4FC34}" type="pres">
      <dgm:prSet presAssocID="{00DDE630-4E10-48BD-9C81-17FCDF126D3D}" presName="rootComposite" presStyleCnt="0"/>
      <dgm:spPr/>
    </dgm:pt>
    <dgm:pt modelId="{AC95A166-F681-45CC-A98E-0F4D6609A23C}" type="pres">
      <dgm:prSet presAssocID="{00DDE630-4E10-48BD-9C81-17FCDF126D3D}" presName="rootText" presStyleLbl="node3" presStyleIdx="5" presStyleCnt="7">
        <dgm:presLayoutVars>
          <dgm:chPref val="3"/>
        </dgm:presLayoutVars>
      </dgm:prSet>
      <dgm:spPr/>
    </dgm:pt>
    <dgm:pt modelId="{9942297A-2CBF-4455-87E4-B5A032C1E104}" type="pres">
      <dgm:prSet presAssocID="{00DDE630-4E10-48BD-9C81-17FCDF126D3D}" presName="rootConnector" presStyleLbl="node3" presStyleIdx="5" presStyleCnt="7"/>
      <dgm:spPr/>
    </dgm:pt>
    <dgm:pt modelId="{22F764CF-0D63-46E1-A95F-3473D96BEEC6}" type="pres">
      <dgm:prSet presAssocID="{00DDE630-4E10-48BD-9C81-17FCDF126D3D}" presName="hierChild4" presStyleCnt="0"/>
      <dgm:spPr/>
    </dgm:pt>
    <dgm:pt modelId="{01715492-BD1D-4D17-A7F6-74A5D6695A2E}" type="pres">
      <dgm:prSet presAssocID="{00DDE630-4E10-48BD-9C81-17FCDF126D3D}" presName="hierChild5" presStyleCnt="0"/>
      <dgm:spPr/>
    </dgm:pt>
    <dgm:pt modelId="{CC46089A-00ED-4604-B212-893DDC7A253E}" type="pres">
      <dgm:prSet presAssocID="{45B96719-96D6-475E-A958-264D8F1D09CC}" presName="Name64" presStyleLbl="parChTrans1D3" presStyleIdx="6" presStyleCnt="7"/>
      <dgm:spPr/>
    </dgm:pt>
    <dgm:pt modelId="{D9515385-7210-4CF9-B04A-B64794AFF282}" type="pres">
      <dgm:prSet presAssocID="{8DF37FA4-A164-4A24-8E26-79F92CCFB933}" presName="hierRoot2" presStyleCnt="0">
        <dgm:presLayoutVars>
          <dgm:hierBranch val="init"/>
        </dgm:presLayoutVars>
      </dgm:prSet>
      <dgm:spPr/>
    </dgm:pt>
    <dgm:pt modelId="{0915F70B-CCB6-40FC-B25F-3D9032B81381}" type="pres">
      <dgm:prSet presAssocID="{8DF37FA4-A164-4A24-8E26-79F92CCFB933}" presName="rootComposite" presStyleCnt="0"/>
      <dgm:spPr/>
    </dgm:pt>
    <dgm:pt modelId="{8A41C3EF-1E3C-49CC-94C5-11DD2704D130}" type="pres">
      <dgm:prSet presAssocID="{8DF37FA4-A164-4A24-8E26-79F92CCFB933}" presName="rootText" presStyleLbl="node3" presStyleIdx="6" presStyleCnt="7">
        <dgm:presLayoutVars>
          <dgm:chPref val="3"/>
        </dgm:presLayoutVars>
      </dgm:prSet>
      <dgm:spPr/>
    </dgm:pt>
    <dgm:pt modelId="{30DB8773-1855-4C57-A624-30C63DA07A61}" type="pres">
      <dgm:prSet presAssocID="{8DF37FA4-A164-4A24-8E26-79F92CCFB933}" presName="rootConnector" presStyleLbl="node3" presStyleIdx="6" presStyleCnt="7"/>
      <dgm:spPr/>
    </dgm:pt>
    <dgm:pt modelId="{0FA1E101-F127-4733-B698-ED4C01470096}" type="pres">
      <dgm:prSet presAssocID="{8DF37FA4-A164-4A24-8E26-79F92CCFB933}" presName="hierChild4" presStyleCnt="0"/>
      <dgm:spPr/>
    </dgm:pt>
    <dgm:pt modelId="{05637D8E-CCB7-4D11-B3B4-AD42C6D4E9C6}" type="pres">
      <dgm:prSet presAssocID="{8DF37FA4-A164-4A24-8E26-79F92CCFB933}" presName="hierChild5" presStyleCnt="0"/>
      <dgm:spPr/>
    </dgm:pt>
    <dgm:pt modelId="{27BCA67F-A12A-46A0-B915-5A8AA85DAA2E}" type="pres">
      <dgm:prSet presAssocID="{5CF01951-C8CD-4F19-98F7-5DDFF0032CEC}" presName="hierChild5" presStyleCnt="0"/>
      <dgm:spPr/>
    </dgm:pt>
    <dgm:pt modelId="{7E7EB1B7-99D5-4C31-90E5-05D343BB514C}" type="pres">
      <dgm:prSet presAssocID="{561282EA-7029-4524-8894-B7CD5146C7AF}" presName="hierChild3" presStyleCnt="0"/>
      <dgm:spPr/>
    </dgm:pt>
  </dgm:ptLst>
  <dgm:cxnLst>
    <dgm:cxn modelId="{A5E97500-9CE3-4B83-91C1-1FE94713E5C8}" type="presOf" srcId="{71F9932B-3273-4934-8BDD-DB987CB36D6B}" destId="{B28F5849-A150-44BA-8476-9D4BAA4C1833}" srcOrd="0" destOrd="0" presId="urn:microsoft.com/office/officeart/2009/3/layout/HorizontalOrganizationChart"/>
    <dgm:cxn modelId="{9A300703-88E3-4EE9-A4F6-D273D17C1AE7}" type="presOf" srcId="{071F63A1-A428-499F-93FD-EB7F1EC2631A}" destId="{CD57BC4C-4778-435D-A141-5DA116D01B01}" srcOrd="0" destOrd="0" presId="urn:microsoft.com/office/officeart/2009/3/layout/HorizontalOrganizationChart"/>
    <dgm:cxn modelId="{23294A0B-1714-456A-A760-E7E5F5AA7FD7}" type="presOf" srcId="{A57FE3A7-DF7A-415A-BFB0-667D4CF84EC1}" destId="{5011BE2C-8EC5-4FC2-8EE0-502683E46CE7}" srcOrd="1" destOrd="0" presId="urn:microsoft.com/office/officeart/2009/3/layout/HorizontalOrganizationChart"/>
    <dgm:cxn modelId="{13F4CC0B-02DD-48AF-BC08-89099CA3679F}" type="presOf" srcId="{071F63A1-A428-499F-93FD-EB7F1EC2631A}" destId="{94962FA7-55E3-41F7-8DC7-D62ED3F080BE}" srcOrd="1" destOrd="0" presId="urn:microsoft.com/office/officeart/2009/3/layout/HorizontalOrganizationChart"/>
    <dgm:cxn modelId="{936AA30C-B77B-4F87-8D3C-975E845CC0C3}" type="presOf" srcId="{5368CABA-6B6F-47FA-A0CF-6AA8774A0B3A}" destId="{AF492E9E-5468-44DA-A11A-80428EC94A9E}" srcOrd="0" destOrd="0" presId="urn:microsoft.com/office/officeart/2009/3/layout/HorizontalOrganizationChart"/>
    <dgm:cxn modelId="{04DC1B0F-0333-40FC-85E3-A080435AF492}" srcId="{7FE6FD60-7000-48A8-A69E-B9F9C3693D11}" destId="{0C5F0DE4-B05E-4711-AC26-007A30D370E9}" srcOrd="2" destOrd="0" parTransId="{CFE705FD-5049-4A81-B087-E4EC721620EA}" sibTransId="{E1B73CCE-5E8B-41F6-9310-75A2FD577F1E}"/>
    <dgm:cxn modelId="{A8C4B20F-79B5-4C64-A671-89DC3B17B223}" type="presOf" srcId="{F87EFB8C-EBE4-462C-BE7D-5665668D4EEB}" destId="{E1CB3DCE-B1B2-43C7-A538-2ADC98068645}" srcOrd="0" destOrd="0" presId="urn:microsoft.com/office/officeart/2009/3/layout/HorizontalOrganizationChart"/>
    <dgm:cxn modelId="{37560D10-9FE8-4069-BD73-F3DD26C77B99}" type="presOf" srcId="{8DF37FA4-A164-4A24-8E26-79F92CCFB933}" destId="{30DB8773-1855-4C57-A624-30C63DA07A61}" srcOrd="1" destOrd="0" presId="urn:microsoft.com/office/officeart/2009/3/layout/HorizontalOrganizationChart"/>
    <dgm:cxn modelId="{D2E3AF14-3937-413D-9D79-D4526693DB14}" type="presOf" srcId="{F87EFB8C-EBE4-462C-BE7D-5665668D4EEB}" destId="{A99F6828-3459-46FB-BFE4-F4F1C6012A51}" srcOrd="1" destOrd="0" presId="urn:microsoft.com/office/officeart/2009/3/layout/HorizontalOrganizationChart"/>
    <dgm:cxn modelId="{4F2C0D15-EC05-4400-B7D4-B1F6A3499F1C}" type="presOf" srcId="{E6081F73-09AF-46B1-A76E-86589A13926E}" destId="{36101CCE-0F6C-4FC1-8AE4-EF6D3459BE13}" srcOrd="1" destOrd="0" presId="urn:microsoft.com/office/officeart/2009/3/layout/HorizontalOrganizationChart"/>
    <dgm:cxn modelId="{ABFF1218-3E99-4DB4-B511-1F836CBEC3E7}" type="presOf" srcId="{E6081F73-09AF-46B1-A76E-86589A13926E}" destId="{4B7FE780-B1A1-4E9C-A8B5-2CA9B515D35A}" srcOrd="0" destOrd="0" presId="urn:microsoft.com/office/officeart/2009/3/layout/HorizontalOrganizationChart"/>
    <dgm:cxn modelId="{F6871B19-08E7-4CC3-A588-BB1F613E29DD}" type="presOf" srcId="{7FE6FD60-7000-48A8-A69E-B9F9C3693D11}" destId="{9E10731A-C0B5-4F99-BB08-09929C3C8E6E}" srcOrd="1" destOrd="0" presId="urn:microsoft.com/office/officeart/2009/3/layout/HorizontalOrganizationChart"/>
    <dgm:cxn modelId="{68AEE01C-F5E2-4730-B735-5488BAB02F83}" type="presOf" srcId="{B119562A-8676-4607-9645-B0A7A9711531}" destId="{946C3BC2-A0CA-4506-89C4-BC34858B6F5C}" srcOrd="0" destOrd="0" presId="urn:microsoft.com/office/officeart/2009/3/layout/HorizontalOrganizationChart"/>
    <dgm:cxn modelId="{38D5651E-8060-4CAF-BE8F-52BCD981D234}" type="presOf" srcId="{0F8D5C14-50F5-4E91-9894-32977E8F6698}" destId="{87095C1B-2BD0-4475-AF40-5B6844B94145}" srcOrd="0" destOrd="0" presId="urn:microsoft.com/office/officeart/2009/3/layout/HorizontalOrganizationChart"/>
    <dgm:cxn modelId="{DD4AAE22-8C99-4847-B833-DB073AAB8017}" srcId="{561282EA-7029-4524-8894-B7CD5146C7AF}" destId="{44E3FF8B-F3E8-41CB-A3FC-C9AE1B68CB29}" srcOrd="1" destOrd="0" parTransId="{A1C9D9CA-394F-4AB4-90E0-9BF1021FF8C2}" sibTransId="{713EBDAE-9590-441B-AC97-1F171126286D}"/>
    <dgm:cxn modelId="{F317B823-A84F-4BE4-B36E-4DF179B6A119}" type="presOf" srcId="{561282EA-7029-4524-8894-B7CD5146C7AF}" destId="{71AF5388-88A1-4B26-8F8A-A13CD27B361B}" srcOrd="1" destOrd="0" presId="urn:microsoft.com/office/officeart/2009/3/layout/HorizontalOrganizationChart"/>
    <dgm:cxn modelId="{7811B527-870E-4E93-AB64-94DEB151DAA2}" type="presOf" srcId="{71F9932B-3273-4934-8BDD-DB987CB36D6B}" destId="{FB6B3008-8FEC-4649-A40F-B3EA4DF22FB5}" srcOrd="1" destOrd="0" presId="urn:microsoft.com/office/officeart/2009/3/layout/HorizontalOrganizationChart"/>
    <dgm:cxn modelId="{3323D12B-D6C0-467D-B5A8-BC4775C0FD93}" type="presOf" srcId="{9C22B4A7-5C98-422E-8172-9277A42F7F90}" destId="{494A3AB8-EF02-49BC-BEF9-6D8B0E088111}" srcOrd="0" destOrd="0" presId="urn:microsoft.com/office/officeart/2009/3/layout/HorizontalOrganizationChart"/>
    <dgm:cxn modelId="{D6371835-FBCE-4608-92F5-761394ACB008}" srcId="{561282EA-7029-4524-8894-B7CD5146C7AF}" destId="{5C08D80C-5816-48C2-A83E-11848ADBEFB5}" srcOrd="2" destOrd="0" parTransId="{F7FA0200-E825-40C1-864A-DDFBBAA6458F}" sibTransId="{A1F9C5F5-AACD-4946-8305-CD26D3A4789F}"/>
    <dgm:cxn modelId="{734C6139-B538-4431-A46A-136EF419669D}" type="presOf" srcId="{CCB1A339-5331-4FC5-8A04-08430A95FAC8}" destId="{C013FED7-8A0F-4017-9D5A-313C72E28EF2}" srcOrd="0" destOrd="0" presId="urn:microsoft.com/office/officeart/2009/3/layout/HorizontalOrganizationChart"/>
    <dgm:cxn modelId="{8008BA3D-B895-4004-9850-B73F0722FD72}" type="presOf" srcId="{D5CD1A75-1A12-4D7B-8084-0A3C2CBDEEAB}" destId="{216AEA10-586A-4A03-8236-FD79D4F14071}" srcOrd="0" destOrd="0" presId="urn:microsoft.com/office/officeart/2009/3/layout/HorizontalOrganizationChart"/>
    <dgm:cxn modelId="{53DF3C3E-E1CC-4879-B96C-D588F04D3D05}" type="presOf" srcId="{62A3B426-3D68-4CD3-A930-2B95A2C3AE2F}" destId="{A17F6E52-A480-4BA9-BB94-DBDC5DC4BF20}" srcOrd="0" destOrd="0" presId="urn:microsoft.com/office/officeart/2009/3/layout/HorizontalOrganizationChart"/>
    <dgm:cxn modelId="{F194423E-264A-46DE-B451-6FABF28E56D2}" type="presOf" srcId="{9250D23E-745D-495C-BCBA-EA8FEDEC928B}" destId="{E310ED60-B5C5-4247-AF13-37A242EB387C}" srcOrd="0" destOrd="0" presId="urn:microsoft.com/office/officeart/2009/3/layout/HorizontalOrganizationChart"/>
    <dgm:cxn modelId="{E141E940-60DC-4A8B-B1BF-93EB559F05A5}" type="presOf" srcId="{0C5F0DE4-B05E-4711-AC26-007A30D370E9}" destId="{88CD15B4-3014-4EF2-8B42-E69F35EA63F1}" srcOrd="1" destOrd="0" presId="urn:microsoft.com/office/officeart/2009/3/layout/HorizontalOrganizationChart"/>
    <dgm:cxn modelId="{980AB743-2B14-4C35-B439-D4BF24DE75BC}" type="presOf" srcId="{0C5F0DE4-B05E-4711-AC26-007A30D370E9}" destId="{A3E6DDB5-6EF7-4589-9684-9AD38AABA080}" srcOrd="0" destOrd="0" presId="urn:microsoft.com/office/officeart/2009/3/layout/HorizontalOrganizationChart"/>
    <dgm:cxn modelId="{8F45CF43-16FF-4676-A7C0-EB84BC07C7CC}" type="presOf" srcId="{5CF01951-C8CD-4F19-98F7-5DDFF0032CEC}" destId="{217BAA0A-0988-4981-A27C-CED2F08F51E6}" srcOrd="0" destOrd="0" presId="urn:microsoft.com/office/officeart/2009/3/layout/HorizontalOrganizationChart"/>
    <dgm:cxn modelId="{A7D1E544-3178-450A-8F5E-4FF64196B5B4}" type="presOf" srcId="{5C08D80C-5816-48C2-A83E-11848ADBEFB5}" destId="{39E72EC0-EC81-440A-B19D-DA149AE0314A}" srcOrd="1" destOrd="0" presId="urn:microsoft.com/office/officeart/2009/3/layout/HorizontalOrganizationChart"/>
    <dgm:cxn modelId="{7A66E351-E087-4C73-A0DE-4C9B0390B103}" srcId="{44E3FF8B-F3E8-41CB-A3FC-C9AE1B68CB29}" destId="{48DBA919-CAF1-4AE0-8EC6-19BBB8192C89}" srcOrd="1" destOrd="0" parTransId="{B119562A-8676-4607-9645-B0A7A9711531}" sibTransId="{6211AF5C-DFDE-41D8-9732-A1515EC62260}"/>
    <dgm:cxn modelId="{817B665C-4794-4991-9986-A2A5F0AEF589}" type="presOf" srcId="{A57FE3A7-DF7A-415A-BFB0-667D4CF84EC1}" destId="{C037F69B-6871-492A-82DE-6FE9EBA238FA}" srcOrd="0" destOrd="0" presId="urn:microsoft.com/office/officeart/2009/3/layout/HorizontalOrganizationChart"/>
    <dgm:cxn modelId="{D796A85C-FBD3-43A0-88F7-B07437DFE8DD}" srcId="{5368CABA-6B6F-47FA-A0CF-6AA8774A0B3A}" destId="{71F9932B-3273-4934-8BDD-DB987CB36D6B}" srcOrd="0" destOrd="0" parTransId="{1E7E4681-C07B-4F39-B6BF-43EC5B0C1B36}" sibTransId="{5B6B0C46-39A9-4273-B215-59DFF716C8DF}"/>
    <dgm:cxn modelId="{1340BC5D-7C8C-4075-A52A-C7F0605D33E4}" type="presOf" srcId="{CFE705FD-5049-4A81-B087-E4EC721620EA}" destId="{8E01D2E2-4201-48E2-B13F-D80AF7AE969B}" srcOrd="0" destOrd="0" presId="urn:microsoft.com/office/officeart/2009/3/layout/HorizontalOrganizationChart"/>
    <dgm:cxn modelId="{11908664-CB5D-454C-A81D-E717C0D65ECC}" type="presOf" srcId="{A1C9D9CA-394F-4AB4-90E0-9BF1021FF8C2}" destId="{F4077661-5501-4D6F-9297-1CDFA63CDF35}" srcOrd="0" destOrd="0" presId="urn:microsoft.com/office/officeart/2009/3/layout/HorizontalOrganizationChart"/>
    <dgm:cxn modelId="{0522C264-FFD6-44DE-87FC-F044634E72E3}" type="presOf" srcId="{1E7E4681-C07B-4F39-B6BF-43EC5B0C1B36}" destId="{FEA4AEEF-F8B0-49B7-9DA2-6CD3BE8E6BAB}" srcOrd="0" destOrd="0" presId="urn:microsoft.com/office/officeart/2009/3/layout/HorizontalOrganizationChart"/>
    <dgm:cxn modelId="{6752C666-4719-4666-A472-927885469843}" type="presOf" srcId="{83B77349-D79C-48E2-B73A-E2AE5B1527B9}" destId="{A71E0116-12EE-4037-9503-9E26CFFCB7C3}" srcOrd="0" destOrd="0" presId="urn:microsoft.com/office/officeart/2009/3/layout/HorizontalOrganizationChart"/>
    <dgm:cxn modelId="{C3799F68-8ED6-4188-B7CC-44EBF21912EB}" type="presOf" srcId="{88BC6DD3-07AF-457A-BE82-00FD4945E140}" destId="{2C056F07-46C0-46B7-9FAF-B41B137B2C93}" srcOrd="0" destOrd="0" presId="urn:microsoft.com/office/officeart/2009/3/layout/HorizontalOrganizationChart"/>
    <dgm:cxn modelId="{0D50706B-558E-40A3-9D34-147C59666747}" srcId="{561282EA-7029-4524-8894-B7CD5146C7AF}" destId="{5CF01951-C8CD-4F19-98F7-5DDFF0032CEC}" srcOrd="3" destOrd="0" parTransId="{437C94C2-B09A-42DB-8A3E-DF842A921E4D}" sibTransId="{221FE737-F642-4FF2-A6BD-1D0DFB403968}"/>
    <dgm:cxn modelId="{09953E70-A2A2-4F30-A04D-3EA802AC0B16}" type="presOf" srcId="{D41AF445-A0B2-4946-A643-FF0261EE71C2}" destId="{76BA7E9E-2147-4C76-A161-8B42B2D9B593}" srcOrd="0" destOrd="0" presId="urn:microsoft.com/office/officeart/2009/3/layout/HorizontalOrganizationChart"/>
    <dgm:cxn modelId="{37275F7A-4449-40BC-A12A-724BC6BCA819}" type="presOf" srcId="{766F960E-9A99-43E1-ABB8-0F48B527845F}" destId="{6AF52E11-12C9-48C7-81B1-6FF7844D7725}" srcOrd="1" destOrd="0" presId="urn:microsoft.com/office/officeart/2009/3/layout/HorizontalOrganizationChart"/>
    <dgm:cxn modelId="{C6AA287D-7E4F-4620-B3E1-8A8771CFEAAF}" type="presOf" srcId="{437C94C2-B09A-42DB-8A3E-DF842A921E4D}" destId="{00253E22-564B-416D-9133-16948A89EA7B}" srcOrd="0" destOrd="0" presId="urn:microsoft.com/office/officeart/2009/3/layout/HorizontalOrganizationChart"/>
    <dgm:cxn modelId="{33D76982-4FA9-4DA5-8157-0C2C1A53B17D}" type="presOf" srcId="{44E3FF8B-F3E8-41CB-A3FC-C9AE1B68CB29}" destId="{882A2086-D64E-4199-A3E1-0B5A61337207}" srcOrd="1" destOrd="0" presId="urn:microsoft.com/office/officeart/2009/3/layout/HorizontalOrganizationChart"/>
    <dgm:cxn modelId="{4A51EE8C-0C34-405B-956C-6A67EC2DEA9E}" srcId="{44E3FF8B-F3E8-41CB-A3FC-C9AE1B68CB29}" destId="{766F960E-9A99-43E1-ABB8-0F48B527845F}" srcOrd="0" destOrd="0" parTransId="{D95CFD38-81CD-49DB-A837-66C14F279382}" sibTransId="{EA417E7E-AA2C-4B3E-8D2D-FB029A209C8B}"/>
    <dgm:cxn modelId="{AA7A7C98-F795-42FC-A020-8FAE8BFF6A61}" type="presOf" srcId="{766F960E-9A99-43E1-ABB8-0F48B527845F}" destId="{4287F845-C2FD-4678-9576-9C0A05B7BFD2}" srcOrd="0" destOrd="0" presId="urn:microsoft.com/office/officeart/2009/3/layout/HorizontalOrganizationChart"/>
    <dgm:cxn modelId="{9A088D9B-D574-45F0-97B8-0B253B178B46}" type="presOf" srcId="{5C08D80C-5816-48C2-A83E-11848ADBEFB5}" destId="{B0B62A9B-24EB-4C9D-8D72-98BC1E0C2081}" srcOrd="0" destOrd="0" presId="urn:microsoft.com/office/officeart/2009/3/layout/HorizontalOrganizationChart"/>
    <dgm:cxn modelId="{DC24589E-D03C-432A-A6EE-29D9DE74385C}" type="presOf" srcId="{DF800651-ED73-43ED-8B0F-9937A21E0DEC}" destId="{1711B218-C121-4754-80AE-69FB16C48FDB}" srcOrd="0" destOrd="0" presId="urn:microsoft.com/office/officeart/2009/3/layout/HorizontalOrganizationChart"/>
    <dgm:cxn modelId="{0CB34BA0-0274-47CB-9F17-3EA833A6EABC}" type="presOf" srcId="{D95CFD38-81CD-49DB-A837-66C14F279382}" destId="{CFE4782C-0FC2-4CAB-A412-50B965A64291}" srcOrd="0" destOrd="0" presId="urn:microsoft.com/office/officeart/2009/3/layout/HorizontalOrganizationChart"/>
    <dgm:cxn modelId="{C98D87A0-5726-4781-ADBE-40D55B6E0D11}" srcId="{561282EA-7029-4524-8894-B7CD5146C7AF}" destId="{7FE6FD60-7000-48A8-A69E-B9F9C3693D11}" srcOrd="0" destOrd="0" parTransId="{D41AF445-A0B2-4946-A643-FF0261EE71C2}" sibTransId="{CF380C74-92D6-4128-872D-CC07CCB3A755}"/>
    <dgm:cxn modelId="{6431ACA4-9802-4159-890B-AD0C748542A1}" srcId="{5368CABA-6B6F-47FA-A0CF-6AA8774A0B3A}" destId="{071F63A1-A428-499F-93FD-EB7F1EC2631A}" srcOrd="1" destOrd="0" parTransId="{9C22B4A7-5C98-422E-8172-9277A42F7F90}" sibTransId="{66BD3582-AD17-46C3-A971-45DBE8414649}"/>
    <dgm:cxn modelId="{33F9C1AB-3F75-4C6C-98F7-78FF7EE6D784}" type="presOf" srcId="{00DDE630-4E10-48BD-9C81-17FCDF126D3D}" destId="{9942297A-2CBF-4455-87E4-B5A032C1E104}" srcOrd="1" destOrd="0" presId="urn:microsoft.com/office/officeart/2009/3/layout/HorizontalOrganizationChart"/>
    <dgm:cxn modelId="{19620EAF-DCC8-4FD7-BF17-695844B14140}" type="presOf" srcId="{F3B5B1D8-BACE-4658-AD23-B78432AC8D58}" destId="{085073AD-3593-4DAF-B4B4-07D664A1436B}" srcOrd="0" destOrd="0" presId="urn:microsoft.com/office/officeart/2009/3/layout/HorizontalOrganizationChart"/>
    <dgm:cxn modelId="{678A1DB0-9DE3-4F60-AEA1-18E649A27F09}" type="presOf" srcId="{5CF01951-C8CD-4F19-98F7-5DDFF0032CEC}" destId="{56271DCF-DDB9-49C7-8F94-D9B625AD7578}" srcOrd="1" destOrd="0" presId="urn:microsoft.com/office/officeart/2009/3/layout/HorizontalOrganizationChart"/>
    <dgm:cxn modelId="{7C8443B2-A20F-45FD-9FDC-9B706ADDEB66}" srcId="{7FE6FD60-7000-48A8-A69E-B9F9C3693D11}" destId="{E6081F73-09AF-46B1-A76E-86589A13926E}" srcOrd="0" destOrd="0" parTransId="{D5CD1A75-1A12-4D7B-8084-0A3C2CBDEEAB}" sibTransId="{32D60CFD-8607-4C34-AD4C-0FC8C36F9CD7}"/>
    <dgm:cxn modelId="{651FFCBA-BA3E-4CAE-BBEF-112BC24F3F46}" srcId="{E6081F73-09AF-46B1-A76E-86589A13926E}" destId="{A375314E-2F11-434F-8DB8-EADE762F077B}" srcOrd="1" destOrd="0" parTransId="{F3B5B1D8-BACE-4658-AD23-B78432AC8D58}" sibTransId="{03D9B287-87E0-4956-A483-F82D79D621F4}"/>
    <dgm:cxn modelId="{09DEDCBE-1012-4C3B-981E-8A613ECACCB6}" srcId="{5CF01951-C8CD-4F19-98F7-5DDFF0032CEC}" destId="{8DF37FA4-A164-4A24-8E26-79F92CCFB933}" srcOrd="1" destOrd="0" parTransId="{45B96719-96D6-475E-A958-264D8F1D09CC}" sibTransId="{21156684-D5E5-4EC8-9C66-1513E1F72B5A}"/>
    <dgm:cxn modelId="{3180FCC0-D8F1-4805-875A-A321AD60870A}" srcId="{62A3B426-3D68-4CD3-A930-2B95A2C3AE2F}" destId="{561282EA-7029-4524-8894-B7CD5146C7AF}" srcOrd="0" destOrd="0" parTransId="{EFB8AF32-D3E1-4372-A080-532A95617BC8}" sibTransId="{8647921B-46CB-43C2-8F30-840824599FCC}"/>
    <dgm:cxn modelId="{4C2C74C9-4894-4985-ABFC-65FDB23567C3}" srcId="{7FE6FD60-7000-48A8-A69E-B9F9C3693D11}" destId="{5368CABA-6B6F-47FA-A0CF-6AA8774A0B3A}" srcOrd="1" destOrd="0" parTransId="{88BC6DD3-07AF-457A-BE82-00FD4945E140}" sibTransId="{EC59488C-3450-4641-9705-D2A0E0DFB8A0}"/>
    <dgm:cxn modelId="{790524CA-66AC-436A-8563-4B411CD9FC01}" type="presOf" srcId="{8DF37FA4-A164-4A24-8E26-79F92CCFB933}" destId="{8A41C3EF-1E3C-49CC-94C5-11DD2704D130}" srcOrd="0" destOrd="0" presId="urn:microsoft.com/office/officeart/2009/3/layout/HorizontalOrganizationChart"/>
    <dgm:cxn modelId="{E5BC49CA-3F66-47C3-8AEC-0FEF40188FB1}" type="presOf" srcId="{5368CABA-6B6F-47FA-A0CF-6AA8774A0B3A}" destId="{5726BC5E-CDD7-4D74-B5DC-38985F436CFC}" srcOrd="1" destOrd="0" presId="urn:microsoft.com/office/officeart/2009/3/layout/HorizontalOrganizationChart"/>
    <dgm:cxn modelId="{A721BBCE-127E-4B70-8EEA-A36A25151712}" type="presOf" srcId="{A375314E-2F11-434F-8DB8-EADE762F077B}" destId="{73E494F8-B6F6-421D-9E63-3E8352606CB4}" srcOrd="1" destOrd="0" presId="urn:microsoft.com/office/officeart/2009/3/layout/HorizontalOrganizationChart"/>
    <dgm:cxn modelId="{E69703DB-5E39-48CB-9D58-8BA6B45EAD45}" srcId="{E6081F73-09AF-46B1-A76E-86589A13926E}" destId="{F87EFB8C-EBE4-462C-BE7D-5665668D4EEB}" srcOrd="2" destOrd="0" parTransId="{0F8D5C14-50F5-4E91-9894-32977E8F6698}" sibTransId="{1FB358A7-E58E-4096-9F04-7413AC936063}"/>
    <dgm:cxn modelId="{ABEE73DE-7440-4822-B430-1546654D6307}" type="presOf" srcId="{00DDE630-4E10-48BD-9C81-17FCDF126D3D}" destId="{AC95A166-F681-45CC-A98E-0F4D6609A23C}" srcOrd="0" destOrd="0" presId="urn:microsoft.com/office/officeart/2009/3/layout/HorizontalOrganizationChart"/>
    <dgm:cxn modelId="{0CFD5BDF-F485-41FD-B4B7-84AAC82AAB5A}" type="presOf" srcId="{45B96719-96D6-475E-A958-264D8F1D09CC}" destId="{CC46089A-00ED-4604-B212-893DDC7A253E}" srcOrd="0" destOrd="0" presId="urn:microsoft.com/office/officeart/2009/3/layout/HorizontalOrganizationChart"/>
    <dgm:cxn modelId="{85858EE0-3565-4F6A-B87D-738337613EF2}" type="presOf" srcId="{F7FA0200-E825-40C1-864A-DDFBBAA6458F}" destId="{2139DDA8-8BE7-43DD-A3BD-F33FA11176EB}" srcOrd="0" destOrd="0" presId="urn:microsoft.com/office/officeart/2009/3/layout/HorizontalOrganizationChart"/>
    <dgm:cxn modelId="{C34C86E5-97A3-4BDB-8056-2BD8E535E4EB}" srcId="{E6081F73-09AF-46B1-A76E-86589A13926E}" destId="{A57FE3A7-DF7A-415A-BFB0-667D4CF84EC1}" srcOrd="0" destOrd="0" parTransId="{9250D23E-745D-495C-BCBA-EA8FEDEC928B}" sibTransId="{A3FC4D74-6D0A-40D8-852A-05103DEBF578}"/>
    <dgm:cxn modelId="{0AC0C4E5-0CB2-4D20-B66F-3E3D62CB57D1}" srcId="{5CF01951-C8CD-4F19-98F7-5DDFF0032CEC}" destId="{00DDE630-4E10-48BD-9C81-17FCDF126D3D}" srcOrd="0" destOrd="0" parTransId="{83B77349-D79C-48E2-B73A-E2AE5B1527B9}" sibTransId="{D69F581B-9ABF-4D48-A622-64664FFE563E}"/>
    <dgm:cxn modelId="{191888E7-110A-4275-8D63-07D5D236A701}" srcId="{5368CABA-6B6F-47FA-A0CF-6AA8774A0B3A}" destId="{CCB1A339-5331-4FC5-8A04-08430A95FAC8}" srcOrd="2" destOrd="0" parTransId="{DF800651-ED73-43ED-8B0F-9937A21E0DEC}" sibTransId="{653D7084-E4A9-481F-8E76-37317D8B9F64}"/>
    <dgm:cxn modelId="{564DA4EB-5A0A-4178-AC89-430E6A783AA1}" type="presOf" srcId="{44E3FF8B-F3E8-41CB-A3FC-C9AE1B68CB29}" destId="{0DDB167E-4642-42FC-B9B3-2971152872BA}" srcOrd="0" destOrd="0" presId="urn:microsoft.com/office/officeart/2009/3/layout/HorizontalOrganizationChart"/>
    <dgm:cxn modelId="{47D215EC-2079-4B08-8B3B-DAA5F4261B91}" type="presOf" srcId="{48DBA919-CAF1-4AE0-8EC6-19BBB8192C89}" destId="{254102C9-9575-4764-A23D-1E4F7F2E0BC2}" srcOrd="1" destOrd="0" presId="urn:microsoft.com/office/officeart/2009/3/layout/HorizontalOrganizationChart"/>
    <dgm:cxn modelId="{6EDB29EC-65EE-483A-846C-2BFB3969B910}" type="presOf" srcId="{48DBA919-CAF1-4AE0-8EC6-19BBB8192C89}" destId="{F1EEEAD6-4035-448E-ACEB-C12D21FA4442}" srcOrd="0" destOrd="0" presId="urn:microsoft.com/office/officeart/2009/3/layout/HorizontalOrganizationChart"/>
    <dgm:cxn modelId="{6FB1C1F4-EEFD-4C34-A8E3-AEE80F78C090}" type="presOf" srcId="{561282EA-7029-4524-8894-B7CD5146C7AF}" destId="{611D634C-8B1E-45D8-BD53-FA41FC69E9CB}" srcOrd="0" destOrd="0" presId="urn:microsoft.com/office/officeart/2009/3/layout/HorizontalOrganizationChart"/>
    <dgm:cxn modelId="{646ADCF7-DD3B-48BC-B6C0-97A339E73C94}" type="presOf" srcId="{7FE6FD60-7000-48A8-A69E-B9F9C3693D11}" destId="{6ACBC6A4-5F3C-4D0D-A023-AB93D7FEBA5F}" srcOrd="0" destOrd="0" presId="urn:microsoft.com/office/officeart/2009/3/layout/HorizontalOrganizationChart"/>
    <dgm:cxn modelId="{7829F1FA-38AD-4971-ABED-28885CA7F536}" type="presOf" srcId="{CCB1A339-5331-4FC5-8A04-08430A95FAC8}" destId="{E18AFBDE-C800-446F-A958-7B7E8435BE86}" srcOrd="1" destOrd="0" presId="urn:microsoft.com/office/officeart/2009/3/layout/HorizontalOrganizationChart"/>
    <dgm:cxn modelId="{F22F70FD-DB6C-4877-B46B-CB9A9756FE27}" type="presOf" srcId="{A375314E-2F11-434F-8DB8-EADE762F077B}" destId="{06778B94-34C6-4721-A20B-3F4B5EF9E7DB}" srcOrd="0" destOrd="0" presId="urn:microsoft.com/office/officeart/2009/3/layout/HorizontalOrganizationChart"/>
    <dgm:cxn modelId="{67142768-3FD8-42F3-968E-E396C7A3D367}" type="presParOf" srcId="{A17F6E52-A480-4BA9-BB94-DBDC5DC4BF20}" destId="{1C3033FD-D5C8-45ED-955A-DE850F62131F}" srcOrd="0" destOrd="0" presId="urn:microsoft.com/office/officeart/2009/3/layout/HorizontalOrganizationChart"/>
    <dgm:cxn modelId="{6CEF8C31-54D9-4718-B25A-68D3BFC027DB}" type="presParOf" srcId="{1C3033FD-D5C8-45ED-955A-DE850F62131F}" destId="{B2CC9F30-4593-4A1E-86CB-D3075989A50A}" srcOrd="0" destOrd="0" presId="urn:microsoft.com/office/officeart/2009/3/layout/HorizontalOrganizationChart"/>
    <dgm:cxn modelId="{FE30AD72-A5F6-42A1-AB5A-92D16AE28501}" type="presParOf" srcId="{B2CC9F30-4593-4A1E-86CB-D3075989A50A}" destId="{611D634C-8B1E-45D8-BD53-FA41FC69E9CB}" srcOrd="0" destOrd="0" presId="urn:microsoft.com/office/officeart/2009/3/layout/HorizontalOrganizationChart"/>
    <dgm:cxn modelId="{0A2A0711-E5A5-4241-8323-C90BDB62D703}" type="presParOf" srcId="{B2CC9F30-4593-4A1E-86CB-D3075989A50A}" destId="{71AF5388-88A1-4B26-8F8A-A13CD27B361B}" srcOrd="1" destOrd="0" presId="urn:microsoft.com/office/officeart/2009/3/layout/HorizontalOrganizationChart"/>
    <dgm:cxn modelId="{14547719-37D6-4DB7-B8FA-157E5072B0BD}" type="presParOf" srcId="{1C3033FD-D5C8-45ED-955A-DE850F62131F}" destId="{562D3409-6C46-4E8D-8683-B7AC9FB79D8B}" srcOrd="1" destOrd="0" presId="urn:microsoft.com/office/officeart/2009/3/layout/HorizontalOrganizationChart"/>
    <dgm:cxn modelId="{80606710-48A1-4135-8AE3-E66D6EFF6939}" type="presParOf" srcId="{562D3409-6C46-4E8D-8683-B7AC9FB79D8B}" destId="{76BA7E9E-2147-4C76-A161-8B42B2D9B593}" srcOrd="0" destOrd="0" presId="urn:microsoft.com/office/officeart/2009/3/layout/HorizontalOrganizationChart"/>
    <dgm:cxn modelId="{F16C614F-7617-410E-96F2-E576D3221DE1}" type="presParOf" srcId="{562D3409-6C46-4E8D-8683-B7AC9FB79D8B}" destId="{8D1F3FF4-EDF0-48A4-B74B-29C5F58AB97E}" srcOrd="1" destOrd="0" presId="urn:microsoft.com/office/officeart/2009/3/layout/HorizontalOrganizationChart"/>
    <dgm:cxn modelId="{E935D67C-0638-4E54-A2FB-F97FCD886328}" type="presParOf" srcId="{8D1F3FF4-EDF0-48A4-B74B-29C5F58AB97E}" destId="{3BB6B607-0219-42E0-84B5-3200CE73CB9A}" srcOrd="0" destOrd="0" presId="urn:microsoft.com/office/officeart/2009/3/layout/HorizontalOrganizationChart"/>
    <dgm:cxn modelId="{EA7AE813-B3BD-493A-95FF-B51214D4325A}" type="presParOf" srcId="{3BB6B607-0219-42E0-84B5-3200CE73CB9A}" destId="{6ACBC6A4-5F3C-4D0D-A023-AB93D7FEBA5F}" srcOrd="0" destOrd="0" presId="urn:microsoft.com/office/officeart/2009/3/layout/HorizontalOrganizationChart"/>
    <dgm:cxn modelId="{1EF80EA1-CD4A-4978-9D1A-C6A746A59F12}" type="presParOf" srcId="{3BB6B607-0219-42E0-84B5-3200CE73CB9A}" destId="{9E10731A-C0B5-4F99-BB08-09929C3C8E6E}" srcOrd="1" destOrd="0" presId="urn:microsoft.com/office/officeart/2009/3/layout/HorizontalOrganizationChart"/>
    <dgm:cxn modelId="{04A746E3-D3DD-4D0D-B5F6-3137005AFB79}" type="presParOf" srcId="{8D1F3FF4-EDF0-48A4-B74B-29C5F58AB97E}" destId="{440FA217-0079-43B6-AE2F-5950902D592D}" srcOrd="1" destOrd="0" presId="urn:microsoft.com/office/officeart/2009/3/layout/HorizontalOrganizationChart"/>
    <dgm:cxn modelId="{CC6D3C16-A988-41D6-B240-11DA061B5CB0}" type="presParOf" srcId="{440FA217-0079-43B6-AE2F-5950902D592D}" destId="{216AEA10-586A-4A03-8236-FD79D4F14071}" srcOrd="0" destOrd="0" presId="urn:microsoft.com/office/officeart/2009/3/layout/HorizontalOrganizationChart"/>
    <dgm:cxn modelId="{207392AB-04BA-4EE0-980C-8792A3EBB2A8}" type="presParOf" srcId="{440FA217-0079-43B6-AE2F-5950902D592D}" destId="{7A842712-79DA-469B-9060-CB38C57983CD}" srcOrd="1" destOrd="0" presId="urn:microsoft.com/office/officeart/2009/3/layout/HorizontalOrganizationChart"/>
    <dgm:cxn modelId="{0CAA5015-B329-46BC-BADF-B10BC60CB407}" type="presParOf" srcId="{7A842712-79DA-469B-9060-CB38C57983CD}" destId="{ADEC459D-1558-4CA9-99BB-D400FF270FF5}" srcOrd="0" destOrd="0" presId="urn:microsoft.com/office/officeart/2009/3/layout/HorizontalOrganizationChart"/>
    <dgm:cxn modelId="{A8A84800-1A5A-44D3-AD81-03C77AC0FBB9}" type="presParOf" srcId="{ADEC459D-1558-4CA9-99BB-D400FF270FF5}" destId="{4B7FE780-B1A1-4E9C-A8B5-2CA9B515D35A}" srcOrd="0" destOrd="0" presId="urn:microsoft.com/office/officeart/2009/3/layout/HorizontalOrganizationChart"/>
    <dgm:cxn modelId="{8F26F2E6-862A-4316-A76E-0B9F2A264A53}" type="presParOf" srcId="{ADEC459D-1558-4CA9-99BB-D400FF270FF5}" destId="{36101CCE-0F6C-4FC1-8AE4-EF6D3459BE13}" srcOrd="1" destOrd="0" presId="urn:microsoft.com/office/officeart/2009/3/layout/HorizontalOrganizationChart"/>
    <dgm:cxn modelId="{E0FDB119-6C24-446B-92C8-40798C3A95D0}" type="presParOf" srcId="{7A842712-79DA-469B-9060-CB38C57983CD}" destId="{C7EEF025-89EC-4998-B21F-053F35D374FE}" srcOrd="1" destOrd="0" presId="urn:microsoft.com/office/officeart/2009/3/layout/HorizontalOrganizationChart"/>
    <dgm:cxn modelId="{2956B639-D978-440D-84C5-88229B720879}" type="presParOf" srcId="{C7EEF025-89EC-4998-B21F-053F35D374FE}" destId="{E310ED60-B5C5-4247-AF13-37A242EB387C}" srcOrd="0" destOrd="0" presId="urn:microsoft.com/office/officeart/2009/3/layout/HorizontalOrganizationChart"/>
    <dgm:cxn modelId="{27759EA4-527C-408D-9299-A4A450403ECD}" type="presParOf" srcId="{C7EEF025-89EC-4998-B21F-053F35D374FE}" destId="{F0FE56FC-6B07-4AE7-BA63-D9EBBC631576}" srcOrd="1" destOrd="0" presId="urn:microsoft.com/office/officeart/2009/3/layout/HorizontalOrganizationChart"/>
    <dgm:cxn modelId="{150627C7-4169-4B44-9D39-3F80EBD7DAA2}" type="presParOf" srcId="{F0FE56FC-6B07-4AE7-BA63-D9EBBC631576}" destId="{83DA4118-15C9-4D4B-A6A1-9E948B522169}" srcOrd="0" destOrd="0" presId="urn:microsoft.com/office/officeart/2009/3/layout/HorizontalOrganizationChart"/>
    <dgm:cxn modelId="{3F5AE7AF-D3FB-416E-9CEC-C111853ADC34}" type="presParOf" srcId="{83DA4118-15C9-4D4B-A6A1-9E948B522169}" destId="{C037F69B-6871-492A-82DE-6FE9EBA238FA}" srcOrd="0" destOrd="0" presId="urn:microsoft.com/office/officeart/2009/3/layout/HorizontalOrganizationChart"/>
    <dgm:cxn modelId="{189955D0-D306-4013-9EA0-FB01BF8FA424}" type="presParOf" srcId="{83DA4118-15C9-4D4B-A6A1-9E948B522169}" destId="{5011BE2C-8EC5-4FC2-8EE0-502683E46CE7}" srcOrd="1" destOrd="0" presId="urn:microsoft.com/office/officeart/2009/3/layout/HorizontalOrganizationChart"/>
    <dgm:cxn modelId="{C21CB8D2-F79B-4807-AD27-92482D53B361}" type="presParOf" srcId="{F0FE56FC-6B07-4AE7-BA63-D9EBBC631576}" destId="{48F9241D-FAA5-4F35-8635-5015DB43738B}" srcOrd="1" destOrd="0" presId="urn:microsoft.com/office/officeart/2009/3/layout/HorizontalOrganizationChart"/>
    <dgm:cxn modelId="{C2EC9B76-5B14-45E4-A1F9-97238EF2A343}" type="presParOf" srcId="{F0FE56FC-6B07-4AE7-BA63-D9EBBC631576}" destId="{864D25A7-87C4-4BB9-BF4F-91E9054B155B}" srcOrd="2" destOrd="0" presId="urn:microsoft.com/office/officeart/2009/3/layout/HorizontalOrganizationChart"/>
    <dgm:cxn modelId="{1FDF39BB-D00C-4705-A8B2-04424F1179E2}" type="presParOf" srcId="{C7EEF025-89EC-4998-B21F-053F35D374FE}" destId="{085073AD-3593-4DAF-B4B4-07D664A1436B}" srcOrd="2" destOrd="0" presId="urn:microsoft.com/office/officeart/2009/3/layout/HorizontalOrganizationChart"/>
    <dgm:cxn modelId="{AEF0E741-FA36-48A5-8E2C-8FB82FA253EE}" type="presParOf" srcId="{C7EEF025-89EC-4998-B21F-053F35D374FE}" destId="{981422FD-645A-4D36-ACDA-0A89938584FA}" srcOrd="3" destOrd="0" presId="urn:microsoft.com/office/officeart/2009/3/layout/HorizontalOrganizationChart"/>
    <dgm:cxn modelId="{11DCB485-F41A-46BD-9AF4-37C32041B24E}" type="presParOf" srcId="{981422FD-645A-4D36-ACDA-0A89938584FA}" destId="{A7339A80-BB58-4073-A653-633B328625EA}" srcOrd="0" destOrd="0" presId="urn:microsoft.com/office/officeart/2009/3/layout/HorizontalOrganizationChart"/>
    <dgm:cxn modelId="{719FA959-6C71-40E3-8D31-177A526495C4}" type="presParOf" srcId="{A7339A80-BB58-4073-A653-633B328625EA}" destId="{06778B94-34C6-4721-A20B-3F4B5EF9E7DB}" srcOrd="0" destOrd="0" presId="urn:microsoft.com/office/officeart/2009/3/layout/HorizontalOrganizationChart"/>
    <dgm:cxn modelId="{0C1E5063-A93E-4A6A-A197-8FBCB1DE0E64}" type="presParOf" srcId="{A7339A80-BB58-4073-A653-633B328625EA}" destId="{73E494F8-B6F6-421D-9E63-3E8352606CB4}" srcOrd="1" destOrd="0" presId="urn:microsoft.com/office/officeart/2009/3/layout/HorizontalOrganizationChart"/>
    <dgm:cxn modelId="{31E79E49-419B-4383-9155-D6C30C26A5E9}" type="presParOf" srcId="{981422FD-645A-4D36-ACDA-0A89938584FA}" destId="{AA6E0F6B-42A9-4226-BC3D-42F33DBEE323}" srcOrd="1" destOrd="0" presId="urn:microsoft.com/office/officeart/2009/3/layout/HorizontalOrganizationChart"/>
    <dgm:cxn modelId="{441CB827-CA79-453D-9B2E-75A34626822E}" type="presParOf" srcId="{981422FD-645A-4D36-ACDA-0A89938584FA}" destId="{E27DB17D-AD1A-4EAD-BCC0-50EF792A1CBB}" srcOrd="2" destOrd="0" presId="urn:microsoft.com/office/officeart/2009/3/layout/HorizontalOrganizationChart"/>
    <dgm:cxn modelId="{7990EF96-332E-4C3F-8061-695AF35E69C2}" type="presParOf" srcId="{C7EEF025-89EC-4998-B21F-053F35D374FE}" destId="{87095C1B-2BD0-4475-AF40-5B6844B94145}" srcOrd="4" destOrd="0" presId="urn:microsoft.com/office/officeart/2009/3/layout/HorizontalOrganizationChart"/>
    <dgm:cxn modelId="{2F92B906-4CFD-4068-B05E-71DCE10918DF}" type="presParOf" srcId="{C7EEF025-89EC-4998-B21F-053F35D374FE}" destId="{98FD40C3-999D-4637-B73A-C3EC9BA9E339}" srcOrd="5" destOrd="0" presId="urn:microsoft.com/office/officeart/2009/3/layout/HorizontalOrganizationChart"/>
    <dgm:cxn modelId="{286610E6-F313-48E5-95F9-B5CB88FE1B4C}" type="presParOf" srcId="{98FD40C3-999D-4637-B73A-C3EC9BA9E339}" destId="{982D41AE-84CF-4A41-A2F7-071AB9B58C8D}" srcOrd="0" destOrd="0" presId="urn:microsoft.com/office/officeart/2009/3/layout/HorizontalOrganizationChart"/>
    <dgm:cxn modelId="{9EE4C9CA-23C0-4A6A-8DC1-088BDC6FE009}" type="presParOf" srcId="{982D41AE-84CF-4A41-A2F7-071AB9B58C8D}" destId="{E1CB3DCE-B1B2-43C7-A538-2ADC98068645}" srcOrd="0" destOrd="0" presId="urn:microsoft.com/office/officeart/2009/3/layout/HorizontalOrganizationChart"/>
    <dgm:cxn modelId="{1544BBD2-E69E-410B-ACBB-7B77D1882E05}" type="presParOf" srcId="{982D41AE-84CF-4A41-A2F7-071AB9B58C8D}" destId="{A99F6828-3459-46FB-BFE4-F4F1C6012A51}" srcOrd="1" destOrd="0" presId="urn:microsoft.com/office/officeart/2009/3/layout/HorizontalOrganizationChart"/>
    <dgm:cxn modelId="{07D6DB72-4854-449A-B7E2-E0125FFAFDFC}" type="presParOf" srcId="{98FD40C3-999D-4637-B73A-C3EC9BA9E339}" destId="{A6FFB39F-0AA2-498B-81E9-E0440827CBD6}" srcOrd="1" destOrd="0" presId="urn:microsoft.com/office/officeart/2009/3/layout/HorizontalOrganizationChart"/>
    <dgm:cxn modelId="{1B93CFD2-DFFE-4E16-AC56-4156E78A9963}" type="presParOf" srcId="{98FD40C3-999D-4637-B73A-C3EC9BA9E339}" destId="{589C32F0-58F8-43BE-A886-D2D54414CC97}" srcOrd="2" destOrd="0" presId="urn:microsoft.com/office/officeart/2009/3/layout/HorizontalOrganizationChart"/>
    <dgm:cxn modelId="{71297628-A722-4CD3-9577-7460F45C841F}" type="presParOf" srcId="{7A842712-79DA-469B-9060-CB38C57983CD}" destId="{EDFFBF3B-1553-46F7-B3A3-1219EA52606A}" srcOrd="2" destOrd="0" presId="urn:microsoft.com/office/officeart/2009/3/layout/HorizontalOrganizationChart"/>
    <dgm:cxn modelId="{BD65B852-08D4-4859-80B6-EB1ABD681CE9}" type="presParOf" srcId="{440FA217-0079-43B6-AE2F-5950902D592D}" destId="{2C056F07-46C0-46B7-9FAF-B41B137B2C93}" srcOrd="2" destOrd="0" presId="urn:microsoft.com/office/officeart/2009/3/layout/HorizontalOrganizationChart"/>
    <dgm:cxn modelId="{7506E012-44B9-4291-9079-7CEFE13E8A84}" type="presParOf" srcId="{440FA217-0079-43B6-AE2F-5950902D592D}" destId="{31BB5F64-CF2D-420A-A16C-33D56736C7D5}" srcOrd="3" destOrd="0" presId="urn:microsoft.com/office/officeart/2009/3/layout/HorizontalOrganizationChart"/>
    <dgm:cxn modelId="{B5DB6AF5-DAB7-4F19-AE45-A845873B0FD0}" type="presParOf" srcId="{31BB5F64-CF2D-420A-A16C-33D56736C7D5}" destId="{89B71230-0E1F-455E-B4AE-3B3CBC3B6DCB}" srcOrd="0" destOrd="0" presId="urn:microsoft.com/office/officeart/2009/3/layout/HorizontalOrganizationChart"/>
    <dgm:cxn modelId="{F4EBC597-53FE-4CC0-9BC7-ADF56CB2C035}" type="presParOf" srcId="{89B71230-0E1F-455E-B4AE-3B3CBC3B6DCB}" destId="{AF492E9E-5468-44DA-A11A-80428EC94A9E}" srcOrd="0" destOrd="0" presId="urn:microsoft.com/office/officeart/2009/3/layout/HorizontalOrganizationChart"/>
    <dgm:cxn modelId="{731AC788-2BB8-4FC4-966F-749A1545F996}" type="presParOf" srcId="{89B71230-0E1F-455E-B4AE-3B3CBC3B6DCB}" destId="{5726BC5E-CDD7-4D74-B5DC-38985F436CFC}" srcOrd="1" destOrd="0" presId="urn:microsoft.com/office/officeart/2009/3/layout/HorizontalOrganizationChart"/>
    <dgm:cxn modelId="{EE6E7A90-E447-4475-8DCF-757BBF84F699}" type="presParOf" srcId="{31BB5F64-CF2D-420A-A16C-33D56736C7D5}" destId="{C03135A9-E667-45F3-9FC1-952F93872CA8}" srcOrd="1" destOrd="0" presId="urn:microsoft.com/office/officeart/2009/3/layout/HorizontalOrganizationChart"/>
    <dgm:cxn modelId="{0B3D87C8-A562-47CB-B3C2-9B5C20F97A8F}" type="presParOf" srcId="{C03135A9-E667-45F3-9FC1-952F93872CA8}" destId="{FEA4AEEF-F8B0-49B7-9DA2-6CD3BE8E6BAB}" srcOrd="0" destOrd="0" presId="urn:microsoft.com/office/officeart/2009/3/layout/HorizontalOrganizationChart"/>
    <dgm:cxn modelId="{BDF3D8BF-9E19-4993-934B-69EE96D07646}" type="presParOf" srcId="{C03135A9-E667-45F3-9FC1-952F93872CA8}" destId="{30888A9C-7DA4-43E9-9B7F-CB77A22CD284}" srcOrd="1" destOrd="0" presId="urn:microsoft.com/office/officeart/2009/3/layout/HorizontalOrganizationChart"/>
    <dgm:cxn modelId="{6FF1CCC0-6124-497E-BAC0-8B9B33570001}" type="presParOf" srcId="{30888A9C-7DA4-43E9-9B7F-CB77A22CD284}" destId="{4D6F1E02-45F7-4BD0-A3E4-120F0ECA4223}" srcOrd="0" destOrd="0" presId="urn:microsoft.com/office/officeart/2009/3/layout/HorizontalOrganizationChart"/>
    <dgm:cxn modelId="{96E0F6DC-2DED-48B5-8DB0-E3E6BB16B541}" type="presParOf" srcId="{4D6F1E02-45F7-4BD0-A3E4-120F0ECA4223}" destId="{B28F5849-A150-44BA-8476-9D4BAA4C1833}" srcOrd="0" destOrd="0" presId="urn:microsoft.com/office/officeart/2009/3/layout/HorizontalOrganizationChart"/>
    <dgm:cxn modelId="{90D034D2-511D-465E-8186-515F0B02F074}" type="presParOf" srcId="{4D6F1E02-45F7-4BD0-A3E4-120F0ECA4223}" destId="{FB6B3008-8FEC-4649-A40F-B3EA4DF22FB5}" srcOrd="1" destOrd="0" presId="urn:microsoft.com/office/officeart/2009/3/layout/HorizontalOrganizationChart"/>
    <dgm:cxn modelId="{2D7E4A36-D553-4188-A058-E91493F0F7B7}" type="presParOf" srcId="{30888A9C-7DA4-43E9-9B7F-CB77A22CD284}" destId="{E048F351-9FC7-4C6C-AC83-DD3A0C234E9E}" srcOrd="1" destOrd="0" presId="urn:microsoft.com/office/officeart/2009/3/layout/HorizontalOrganizationChart"/>
    <dgm:cxn modelId="{22D28BC9-DF99-4CD0-BB0F-85723C0BB82E}" type="presParOf" srcId="{30888A9C-7DA4-43E9-9B7F-CB77A22CD284}" destId="{21CC2FCA-CBCD-4050-9AE0-9DB687D3F3EC}" srcOrd="2" destOrd="0" presId="urn:microsoft.com/office/officeart/2009/3/layout/HorizontalOrganizationChart"/>
    <dgm:cxn modelId="{1D1F2A7C-7CB7-4EA3-B4B5-1BD76E4C1C54}" type="presParOf" srcId="{C03135A9-E667-45F3-9FC1-952F93872CA8}" destId="{494A3AB8-EF02-49BC-BEF9-6D8B0E088111}" srcOrd="2" destOrd="0" presId="urn:microsoft.com/office/officeart/2009/3/layout/HorizontalOrganizationChart"/>
    <dgm:cxn modelId="{CB3F6B16-5A67-4DF6-A54C-14169D7DEE1A}" type="presParOf" srcId="{C03135A9-E667-45F3-9FC1-952F93872CA8}" destId="{A5EEF8B0-291E-4897-A091-C3089E22095C}" srcOrd="3" destOrd="0" presId="urn:microsoft.com/office/officeart/2009/3/layout/HorizontalOrganizationChart"/>
    <dgm:cxn modelId="{AFE973DA-7A07-4FA8-8419-F1132AB471CF}" type="presParOf" srcId="{A5EEF8B0-291E-4897-A091-C3089E22095C}" destId="{D060FDAC-8C9E-4FE4-8A96-16748180CBFA}" srcOrd="0" destOrd="0" presId="urn:microsoft.com/office/officeart/2009/3/layout/HorizontalOrganizationChart"/>
    <dgm:cxn modelId="{1285D6F2-BBDF-4FD1-8396-DC5FDBFB0FD5}" type="presParOf" srcId="{D060FDAC-8C9E-4FE4-8A96-16748180CBFA}" destId="{CD57BC4C-4778-435D-A141-5DA116D01B01}" srcOrd="0" destOrd="0" presId="urn:microsoft.com/office/officeart/2009/3/layout/HorizontalOrganizationChart"/>
    <dgm:cxn modelId="{0A05A6A2-29C5-4BA5-9C1E-53751E2FE255}" type="presParOf" srcId="{D060FDAC-8C9E-4FE4-8A96-16748180CBFA}" destId="{94962FA7-55E3-41F7-8DC7-D62ED3F080BE}" srcOrd="1" destOrd="0" presId="urn:microsoft.com/office/officeart/2009/3/layout/HorizontalOrganizationChart"/>
    <dgm:cxn modelId="{25D7B644-8845-4831-BAFD-09C6F877268F}" type="presParOf" srcId="{A5EEF8B0-291E-4897-A091-C3089E22095C}" destId="{310F7FDE-8966-47BF-A36B-AB342F0376E3}" srcOrd="1" destOrd="0" presId="urn:microsoft.com/office/officeart/2009/3/layout/HorizontalOrganizationChart"/>
    <dgm:cxn modelId="{F5D2B7EA-F38F-43D6-A4B1-D49720A3C3D0}" type="presParOf" srcId="{A5EEF8B0-291E-4897-A091-C3089E22095C}" destId="{27CC942D-B35A-42E8-9709-4110E9E2CB19}" srcOrd="2" destOrd="0" presId="urn:microsoft.com/office/officeart/2009/3/layout/HorizontalOrganizationChart"/>
    <dgm:cxn modelId="{4077451A-7C08-4BEB-B79B-575CA747E9C6}" type="presParOf" srcId="{C03135A9-E667-45F3-9FC1-952F93872CA8}" destId="{1711B218-C121-4754-80AE-69FB16C48FDB}" srcOrd="4" destOrd="0" presId="urn:microsoft.com/office/officeart/2009/3/layout/HorizontalOrganizationChart"/>
    <dgm:cxn modelId="{57E8AEE8-3DB7-4740-BACF-4862FBECFCDF}" type="presParOf" srcId="{C03135A9-E667-45F3-9FC1-952F93872CA8}" destId="{9F7B3ACC-197E-47CB-A58E-EE1B3BABDE82}" srcOrd="5" destOrd="0" presId="urn:microsoft.com/office/officeart/2009/3/layout/HorizontalOrganizationChart"/>
    <dgm:cxn modelId="{3875113C-B9C5-4ACE-BE43-67425F097804}" type="presParOf" srcId="{9F7B3ACC-197E-47CB-A58E-EE1B3BABDE82}" destId="{8A39AEEC-6336-4002-9111-DC7AAEBEC74D}" srcOrd="0" destOrd="0" presId="urn:microsoft.com/office/officeart/2009/3/layout/HorizontalOrganizationChart"/>
    <dgm:cxn modelId="{0D600CA2-1384-4DF3-A30D-E007D34579D5}" type="presParOf" srcId="{8A39AEEC-6336-4002-9111-DC7AAEBEC74D}" destId="{C013FED7-8A0F-4017-9D5A-313C72E28EF2}" srcOrd="0" destOrd="0" presId="urn:microsoft.com/office/officeart/2009/3/layout/HorizontalOrganizationChart"/>
    <dgm:cxn modelId="{93AB1F89-2E17-4F2E-B867-AD81AD8A156C}" type="presParOf" srcId="{8A39AEEC-6336-4002-9111-DC7AAEBEC74D}" destId="{E18AFBDE-C800-446F-A958-7B7E8435BE86}" srcOrd="1" destOrd="0" presId="urn:microsoft.com/office/officeart/2009/3/layout/HorizontalOrganizationChart"/>
    <dgm:cxn modelId="{7422E099-1338-4112-AA19-E0DF4117D6D5}" type="presParOf" srcId="{9F7B3ACC-197E-47CB-A58E-EE1B3BABDE82}" destId="{41E5B3D6-BDC3-40FC-8038-F9AFA911C16E}" srcOrd="1" destOrd="0" presId="urn:microsoft.com/office/officeart/2009/3/layout/HorizontalOrganizationChart"/>
    <dgm:cxn modelId="{FAB6CF71-F5A0-4CE6-9C1B-5D5903D8EB5C}" type="presParOf" srcId="{9F7B3ACC-197E-47CB-A58E-EE1B3BABDE82}" destId="{EDE1D089-9F18-4C98-9435-201F9728A1F0}" srcOrd="2" destOrd="0" presId="urn:microsoft.com/office/officeart/2009/3/layout/HorizontalOrganizationChart"/>
    <dgm:cxn modelId="{EA3FCC3A-D9D5-4441-B8BD-3630C1171E46}" type="presParOf" srcId="{31BB5F64-CF2D-420A-A16C-33D56736C7D5}" destId="{3DC50937-95C5-4DC2-9D6E-3245BF33EEA2}" srcOrd="2" destOrd="0" presId="urn:microsoft.com/office/officeart/2009/3/layout/HorizontalOrganizationChart"/>
    <dgm:cxn modelId="{1337F4BF-DC35-4BF7-AAA3-22656C63DAF6}" type="presParOf" srcId="{440FA217-0079-43B6-AE2F-5950902D592D}" destId="{8E01D2E2-4201-48E2-B13F-D80AF7AE969B}" srcOrd="4" destOrd="0" presId="urn:microsoft.com/office/officeart/2009/3/layout/HorizontalOrganizationChart"/>
    <dgm:cxn modelId="{D70F97EE-8EEA-4ABB-B099-9087DDB84D11}" type="presParOf" srcId="{440FA217-0079-43B6-AE2F-5950902D592D}" destId="{E73CBE2F-31F1-4815-8969-C98EF6396EE6}" srcOrd="5" destOrd="0" presId="urn:microsoft.com/office/officeart/2009/3/layout/HorizontalOrganizationChart"/>
    <dgm:cxn modelId="{5FB0133E-430F-4908-BC96-B6FBFF0A2797}" type="presParOf" srcId="{E73CBE2F-31F1-4815-8969-C98EF6396EE6}" destId="{F738D738-54F3-48F2-830A-F52B599DA865}" srcOrd="0" destOrd="0" presId="urn:microsoft.com/office/officeart/2009/3/layout/HorizontalOrganizationChart"/>
    <dgm:cxn modelId="{2930B5A8-7525-47DC-A4C3-CE66C8268B74}" type="presParOf" srcId="{F738D738-54F3-48F2-830A-F52B599DA865}" destId="{A3E6DDB5-6EF7-4589-9684-9AD38AABA080}" srcOrd="0" destOrd="0" presId="urn:microsoft.com/office/officeart/2009/3/layout/HorizontalOrganizationChart"/>
    <dgm:cxn modelId="{1015B150-47E4-4298-8756-673E505FD11C}" type="presParOf" srcId="{F738D738-54F3-48F2-830A-F52B599DA865}" destId="{88CD15B4-3014-4EF2-8B42-E69F35EA63F1}" srcOrd="1" destOrd="0" presId="urn:microsoft.com/office/officeart/2009/3/layout/HorizontalOrganizationChart"/>
    <dgm:cxn modelId="{47240278-8BC2-48BB-B2D5-69956C3E1A58}" type="presParOf" srcId="{E73CBE2F-31F1-4815-8969-C98EF6396EE6}" destId="{840440FB-A804-4036-867C-5F6F8B3AB4E4}" srcOrd="1" destOrd="0" presId="urn:microsoft.com/office/officeart/2009/3/layout/HorizontalOrganizationChart"/>
    <dgm:cxn modelId="{06E46AEC-D69F-4808-903E-0B24A4F2A3B7}" type="presParOf" srcId="{E73CBE2F-31F1-4815-8969-C98EF6396EE6}" destId="{981026CB-AEAC-4BC9-9E75-8BBF7CFFE221}" srcOrd="2" destOrd="0" presId="urn:microsoft.com/office/officeart/2009/3/layout/HorizontalOrganizationChart"/>
    <dgm:cxn modelId="{280578A9-D5C1-464E-B762-28F92B087E94}" type="presParOf" srcId="{8D1F3FF4-EDF0-48A4-B74B-29C5F58AB97E}" destId="{12A5F9AB-1F80-4128-86F5-D06E216DB3F4}" srcOrd="2" destOrd="0" presId="urn:microsoft.com/office/officeart/2009/3/layout/HorizontalOrganizationChart"/>
    <dgm:cxn modelId="{DEC7F545-AA36-4E51-9542-7C89E01F8414}" type="presParOf" srcId="{562D3409-6C46-4E8D-8683-B7AC9FB79D8B}" destId="{F4077661-5501-4D6F-9297-1CDFA63CDF35}" srcOrd="2" destOrd="0" presId="urn:microsoft.com/office/officeart/2009/3/layout/HorizontalOrganizationChart"/>
    <dgm:cxn modelId="{C0AC55F2-C14E-4A81-863C-A409E86D4E66}" type="presParOf" srcId="{562D3409-6C46-4E8D-8683-B7AC9FB79D8B}" destId="{6E9BECA0-516E-412B-874E-14C08C0C2965}" srcOrd="3" destOrd="0" presId="urn:microsoft.com/office/officeart/2009/3/layout/HorizontalOrganizationChart"/>
    <dgm:cxn modelId="{C6B131E4-1699-48A1-895C-C81EADAB33AC}" type="presParOf" srcId="{6E9BECA0-516E-412B-874E-14C08C0C2965}" destId="{9F0F6BCF-1032-492B-9387-99E3D62A548B}" srcOrd="0" destOrd="0" presId="urn:microsoft.com/office/officeart/2009/3/layout/HorizontalOrganizationChart"/>
    <dgm:cxn modelId="{ACA340DD-4FD2-4F97-AA6E-526E89210DBE}" type="presParOf" srcId="{9F0F6BCF-1032-492B-9387-99E3D62A548B}" destId="{0DDB167E-4642-42FC-B9B3-2971152872BA}" srcOrd="0" destOrd="0" presId="urn:microsoft.com/office/officeart/2009/3/layout/HorizontalOrganizationChart"/>
    <dgm:cxn modelId="{688E4BB5-864B-449D-84E6-050EFAE70AE9}" type="presParOf" srcId="{9F0F6BCF-1032-492B-9387-99E3D62A548B}" destId="{882A2086-D64E-4199-A3E1-0B5A61337207}" srcOrd="1" destOrd="0" presId="urn:microsoft.com/office/officeart/2009/3/layout/HorizontalOrganizationChart"/>
    <dgm:cxn modelId="{D5717B73-6954-4635-AEC4-9511B4015B3B}" type="presParOf" srcId="{6E9BECA0-516E-412B-874E-14C08C0C2965}" destId="{8D51766A-4436-4321-8788-D92F783517E4}" srcOrd="1" destOrd="0" presId="urn:microsoft.com/office/officeart/2009/3/layout/HorizontalOrganizationChart"/>
    <dgm:cxn modelId="{AD650672-F2A1-43A5-ADE2-2214DA5BD804}" type="presParOf" srcId="{8D51766A-4436-4321-8788-D92F783517E4}" destId="{CFE4782C-0FC2-4CAB-A412-50B965A64291}" srcOrd="0" destOrd="0" presId="urn:microsoft.com/office/officeart/2009/3/layout/HorizontalOrganizationChart"/>
    <dgm:cxn modelId="{B24C601E-D3D0-4CDA-B534-9B2279CDE6EE}" type="presParOf" srcId="{8D51766A-4436-4321-8788-D92F783517E4}" destId="{D9445B67-30E3-470F-A30B-9534A26EC601}" srcOrd="1" destOrd="0" presId="urn:microsoft.com/office/officeart/2009/3/layout/HorizontalOrganizationChart"/>
    <dgm:cxn modelId="{FF6BD251-EC0C-471B-ABF2-6C1B98C4227D}" type="presParOf" srcId="{D9445B67-30E3-470F-A30B-9534A26EC601}" destId="{516FB6F5-30D1-418E-8DBA-E7FCBD8A0C2C}" srcOrd="0" destOrd="0" presId="urn:microsoft.com/office/officeart/2009/3/layout/HorizontalOrganizationChart"/>
    <dgm:cxn modelId="{D25D8F15-99AA-4C2D-BAEE-7A098A475101}" type="presParOf" srcId="{516FB6F5-30D1-418E-8DBA-E7FCBD8A0C2C}" destId="{4287F845-C2FD-4678-9576-9C0A05B7BFD2}" srcOrd="0" destOrd="0" presId="urn:microsoft.com/office/officeart/2009/3/layout/HorizontalOrganizationChart"/>
    <dgm:cxn modelId="{700D4B9A-EC8E-411D-A145-843D17F1FEBE}" type="presParOf" srcId="{516FB6F5-30D1-418E-8DBA-E7FCBD8A0C2C}" destId="{6AF52E11-12C9-48C7-81B1-6FF7844D7725}" srcOrd="1" destOrd="0" presId="urn:microsoft.com/office/officeart/2009/3/layout/HorizontalOrganizationChart"/>
    <dgm:cxn modelId="{1A634E2B-22DD-4C35-9AF3-31FA9B5D746E}" type="presParOf" srcId="{D9445B67-30E3-470F-A30B-9534A26EC601}" destId="{8CE90827-8D1A-481A-AE19-48CB89009D7F}" srcOrd="1" destOrd="0" presId="urn:microsoft.com/office/officeart/2009/3/layout/HorizontalOrganizationChart"/>
    <dgm:cxn modelId="{06AFC133-89E8-4AFE-9A56-1A83B1A43069}" type="presParOf" srcId="{D9445B67-30E3-470F-A30B-9534A26EC601}" destId="{3D7D3257-EE03-4C7D-970F-91238177C785}" srcOrd="2" destOrd="0" presId="urn:microsoft.com/office/officeart/2009/3/layout/HorizontalOrganizationChart"/>
    <dgm:cxn modelId="{2F176894-606A-4BAC-81BE-30B629170340}" type="presParOf" srcId="{8D51766A-4436-4321-8788-D92F783517E4}" destId="{946C3BC2-A0CA-4506-89C4-BC34858B6F5C}" srcOrd="2" destOrd="0" presId="urn:microsoft.com/office/officeart/2009/3/layout/HorizontalOrganizationChart"/>
    <dgm:cxn modelId="{D79C568B-F45C-438C-AE64-E57897F361DE}" type="presParOf" srcId="{8D51766A-4436-4321-8788-D92F783517E4}" destId="{9434641B-C067-4610-BC66-959557E8D22F}" srcOrd="3" destOrd="0" presId="urn:microsoft.com/office/officeart/2009/3/layout/HorizontalOrganizationChart"/>
    <dgm:cxn modelId="{FB6F0152-45D0-4FFB-981E-4F7AA47C1AD0}" type="presParOf" srcId="{9434641B-C067-4610-BC66-959557E8D22F}" destId="{177A45D8-E2B8-442B-949A-411944A3951F}" srcOrd="0" destOrd="0" presId="urn:microsoft.com/office/officeart/2009/3/layout/HorizontalOrganizationChart"/>
    <dgm:cxn modelId="{4E111820-58D8-4C92-B35B-5BE9699391BA}" type="presParOf" srcId="{177A45D8-E2B8-442B-949A-411944A3951F}" destId="{F1EEEAD6-4035-448E-ACEB-C12D21FA4442}" srcOrd="0" destOrd="0" presId="urn:microsoft.com/office/officeart/2009/3/layout/HorizontalOrganizationChart"/>
    <dgm:cxn modelId="{FC6A264B-3967-4897-9BC2-FEAD329DFC0C}" type="presParOf" srcId="{177A45D8-E2B8-442B-949A-411944A3951F}" destId="{254102C9-9575-4764-A23D-1E4F7F2E0BC2}" srcOrd="1" destOrd="0" presId="urn:microsoft.com/office/officeart/2009/3/layout/HorizontalOrganizationChart"/>
    <dgm:cxn modelId="{064B6FD6-690C-42FC-8F87-FEEF656B36BF}" type="presParOf" srcId="{9434641B-C067-4610-BC66-959557E8D22F}" destId="{0F02F4F6-55CB-49DD-92C3-9F5463EFF9FE}" srcOrd="1" destOrd="0" presId="urn:microsoft.com/office/officeart/2009/3/layout/HorizontalOrganizationChart"/>
    <dgm:cxn modelId="{80E0821E-7085-466D-A945-C41EF88E366C}" type="presParOf" srcId="{9434641B-C067-4610-BC66-959557E8D22F}" destId="{3C7C2EA1-B7F0-4EBE-9916-E70566E4C795}" srcOrd="2" destOrd="0" presId="urn:microsoft.com/office/officeart/2009/3/layout/HorizontalOrganizationChart"/>
    <dgm:cxn modelId="{3E9A916A-F3EA-4363-BD65-F333D3688CFE}" type="presParOf" srcId="{6E9BECA0-516E-412B-874E-14C08C0C2965}" destId="{2E1D8237-D086-45C0-8405-F236F45B0B5B}" srcOrd="2" destOrd="0" presId="urn:microsoft.com/office/officeart/2009/3/layout/HorizontalOrganizationChart"/>
    <dgm:cxn modelId="{493FA259-CFF3-4404-B14F-774424EE2F98}" type="presParOf" srcId="{562D3409-6C46-4E8D-8683-B7AC9FB79D8B}" destId="{2139DDA8-8BE7-43DD-A3BD-F33FA11176EB}" srcOrd="4" destOrd="0" presId="urn:microsoft.com/office/officeart/2009/3/layout/HorizontalOrganizationChart"/>
    <dgm:cxn modelId="{E6C35CB0-20E3-48ED-A7A3-FC9B39D17630}" type="presParOf" srcId="{562D3409-6C46-4E8D-8683-B7AC9FB79D8B}" destId="{76A32A6F-6B11-409F-B86E-6499B65D4474}" srcOrd="5" destOrd="0" presId="urn:microsoft.com/office/officeart/2009/3/layout/HorizontalOrganizationChart"/>
    <dgm:cxn modelId="{5C863D44-9320-4E69-AB1D-9BFB2581C633}" type="presParOf" srcId="{76A32A6F-6B11-409F-B86E-6499B65D4474}" destId="{C1DE4A10-C3BB-4D4D-A6E2-488C14E65A73}" srcOrd="0" destOrd="0" presId="urn:microsoft.com/office/officeart/2009/3/layout/HorizontalOrganizationChart"/>
    <dgm:cxn modelId="{BF4EF9A0-0A42-4E77-9671-5488EC59367D}" type="presParOf" srcId="{C1DE4A10-C3BB-4D4D-A6E2-488C14E65A73}" destId="{B0B62A9B-24EB-4C9D-8D72-98BC1E0C2081}" srcOrd="0" destOrd="0" presId="urn:microsoft.com/office/officeart/2009/3/layout/HorizontalOrganizationChart"/>
    <dgm:cxn modelId="{C03A107A-2D00-4794-B71C-E406A686E43F}" type="presParOf" srcId="{C1DE4A10-C3BB-4D4D-A6E2-488C14E65A73}" destId="{39E72EC0-EC81-440A-B19D-DA149AE0314A}" srcOrd="1" destOrd="0" presId="urn:microsoft.com/office/officeart/2009/3/layout/HorizontalOrganizationChart"/>
    <dgm:cxn modelId="{C15995E7-465A-4A83-A296-4879EDCF27CD}" type="presParOf" srcId="{76A32A6F-6B11-409F-B86E-6499B65D4474}" destId="{3E94AAF7-7D62-4418-89EB-2107674567E8}" srcOrd="1" destOrd="0" presId="urn:microsoft.com/office/officeart/2009/3/layout/HorizontalOrganizationChart"/>
    <dgm:cxn modelId="{A81DE050-3044-422C-98FC-566D48215E18}" type="presParOf" srcId="{76A32A6F-6B11-409F-B86E-6499B65D4474}" destId="{0360EAC7-03DE-44A7-A988-938747C39364}" srcOrd="2" destOrd="0" presId="urn:microsoft.com/office/officeart/2009/3/layout/HorizontalOrganizationChart"/>
    <dgm:cxn modelId="{32372117-CB3F-437E-96E9-9A8C1950B4D2}" type="presParOf" srcId="{562D3409-6C46-4E8D-8683-B7AC9FB79D8B}" destId="{00253E22-564B-416D-9133-16948A89EA7B}" srcOrd="6" destOrd="0" presId="urn:microsoft.com/office/officeart/2009/3/layout/HorizontalOrganizationChart"/>
    <dgm:cxn modelId="{A837C9B5-2806-4DAC-8CE3-98E65B706C7D}" type="presParOf" srcId="{562D3409-6C46-4E8D-8683-B7AC9FB79D8B}" destId="{3E7BD763-7D28-4E1E-B807-CE997612F19B}" srcOrd="7" destOrd="0" presId="urn:microsoft.com/office/officeart/2009/3/layout/HorizontalOrganizationChart"/>
    <dgm:cxn modelId="{1628035F-37A5-4244-8283-BD057CF3D663}" type="presParOf" srcId="{3E7BD763-7D28-4E1E-B807-CE997612F19B}" destId="{A95F8DA8-CB14-48A0-A984-489D8DDF12A3}" srcOrd="0" destOrd="0" presId="urn:microsoft.com/office/officeart/2009/3/layout/HorizontalOrganizationChart"/>
    <dgm:cxn modelId="{FDEEB574-FD53-4321-BA63-FA0F8DBBB155}" type="presParOf" srcId="{A95F8DA8-CB14-48A0-A984-489D8DDF12A3}" destId="{217BAA0A-0988-4981-A27C-CED2F08F51E6}" srcOrd="0" destOrd="0" presId="urn:microsoft.com/office/officeart/2009/3/layout/HorizontalOrganizationChart"/>
    <dgm:cxn modelId="{5991A74C-2EB1-4951-AEC8-F061F44FBD24}" type="presParOf" srcId="{A95F8DA8-CB14-48A0-A984-489D8DDF12A3}" destId="{56271DCF-DDB9-49C7-8F94-D9B625AD7578}" srcOrd="1" destOrd="0" presId="urn:microsoft.com/office/officeart/2009/3/layout/HorizontalOrganizationChart"/>
    <dgm:cxn modelId="{EAA7DF7E-5AAD-4877-99A8-0DF71A7DAEE6}" type="presParOf" srcId="{3E7BD763-7D28-4E1E-B807-CE997612F19B}" destId="{837556A0-7F2E-4FC5-9F64-83734882A7FB}" srcOrd="1" destOrd="0" presId="urn:microsoft.com/office/officeart/2009/3/layout/HorizontalOrganizationChart"/>
    <dgm:cxn modelId="{CBB4F8F3-AA6A-4C62-AF09-A84347357FD2}" type="presParOf" srcId="{837556A0-7F2E-4FC5-9F64-83734882A7FB}" destId="{A71E0116-12EE-4037-9503-9E26CFFCB7C3}" srcOrd="0" destOrd="0" presId="urn:microsoft.com/office/officeart/2009/3/layout/HorizontalOrganizationChart"/>
    <dgm:cxn modelId="{1987C4A9-33F3-4635-B15F-24F70F3F822C}" type="presParOf" srcId="{837556A0-7F2E-4FC5-9F64-83734882A7FB}" destId="{A5BC81AB-F985-4CD2-BAA5-14ABF1029FED}" srcOrd="1" destOrd="0" presId="urn:microsoft.com/office/officeart/2009/3/layout/HorizontalOrganizationChart"/>
    <dgm:cxn modelId="{6CDA4A68-846F-4F99-8748-AD2DDDD3BBB0}" type="presParOf" srcId="{A5BC81AB-F985-4CD2-BAA5-14ABF1029FED}" destId="{716BC818-F381-4DEA-A248-5938C9E4FC34}" srcOrd="0" destOrd="0" presId="urn:microsoft.com/office/officeart/2009/3/layout/HorizontalOrganizationChart"/>
    <dgm:cxn modelId="{B35FE73D-C9A1-4947-86A8-01545266CAA0}" type="presParOf" srcId="{716BC818-F381-4DEA-A248-5938C9E4FC34}" destId="{AC95A166-F681-45CC-A98E-0F4D6609A23C}" srcOrd="0" destOrd="0" presId="urn:microsoft.com/office/officeart/2009/3/layout/HorizontalOrganizationChart"/>
    <dgm:cxn modelId="{F9FB55EF-E3EE-4D87-95C2-4C881C9AB6CD}" type="presParOf" srcId="{716BC818-F381-4DEA-A248-5938C9E4FC34}" destId="{9942297A-2CBF-4455-87E4-B5A032C1E104}" srcOrd="1" destOrd="0" presId="urn:microsoft.com/office/officeart/2009/3/layout/HorizontalOrganizationChart"/>
    <dgm:cxn modelId="{E399095D-2F25-43F6-8032-FA823456E410}" type="presParOf" srcId="{A5BC81AB-F985-4CD2-BAA5-14ABF1029FED}" destId="{22F764CF-0D63-46E1-A95F-3473D96BEEC6}" srcOrd="1" destOrd="0" presId="urn:microsoft.com/office/officeart/2009/3/layout/HorizontalOrganizationChart"/>
    <dgm:cxn modelId="{BE0728DE-69D8-45C1-940E-BA73D2780328}" type="presParOf" srcId="{A5BC81AB-F985-4CD2-BAA5-14ABF1029FED}" destId="{01715492-BD1D-4D17-A7F6-74A5D6695A2E}" srcOrd="2" destOrd="0" presId="urn:microsoft.com/office/officeart/2009/3/layout/HorizontalOrganizationChart"/>
    <dgm:cxn modelId="{7261E3DF-0C76-4235-8EB1-36462EB8EE15}" type="presParOf" srcId="{837556A0-7F2E-4FC5-9F64-83734882A7FB}" destId="{CC46089A-00ED-4604-B212-893DDC7A253E}" srcOrd="2" destOrd="0" presId="urn:microsoft.com/office/officeart/2009/3/layout/HorizontalOrganizationChart"/>
    <dgm:cxn modelId="{D8E74DF5-5332-4567-8210-8ED36CFD2F78}" type="presParOf" srcId="{837556A0-7F2E-4FC5-9F64-83734882A7FB}" destId="{D9515385-7210-4CF9-B04A-B64794AFF282}" srcOrd="3" destOrd="0" presId="urn:microsoft.com/office/officeart/2009/3/layout/HorizontalOrganizationChart"/>
    <dgm:cxn modelId="{22496EEE-4DFA-424B-9A9B-7B27D03ECCC1}" type="presParOf" srcId="{D9515385-7210-4CF9-B04A-B64794AFF282}" destId="{0915F70B-CCB6-40FC-B25F-3D9032B81381}" srcOrd="0" destOrd="0" presId="urn:microsoft.com/office/officeart/2009/3/layout/HorizontalOrganizationChart"/>
    <dgm:cxn modelId="{AB619E2C-E1B8-4DCC-8EF7-C9AEA7B2ED50}" type="presParOf" srcId="{0915F70B-CCB6-40FC-B25F-3D9032B81381}" destId="{8A41C3EF-1E3C-49CC-94C5-11DD2704D130}" srcOrd="0" destOrd="0" presId="urn:microsoft.com/office/officeart/2009/3/layout/HorizontalOrganizationChart"/>
    <dgm:cxn modelId="{DC8986AD-A438-453A-8ECF-6DB7389E9FF8}" type="presParOf" srcId="{0915F70B-CCB6-40FC-B25F-3D9032B81381}" destId="{30DB8773-1855-4C57-A624-30C63DA07A61}" srcOrd="1" destOrd="0" presId="urn:microsoft.com/office/officeart/2009/3/layout/HorizontalOrganizationChart"/>
    <dgm:cxn modelId="{5470B2D1-7D73-4A2D-9E0A-DCFCC4CC14A6}" type="presParOf" srcId="{D9515385-7210-4CF9-B04A-B64794AFF282}" destId="{0FA1E101-F127-4733-B698-ED4C01470096}" srcOrd="1" destOrd="0" presId="urn:microsoft.com/office/officeart/2009/3/layout/HorizontalOrganizationChart"/>
    <dgm:cxn modelId="{A797387B-417A-4175-B422-42CA4F544715}" type="presParOf" srcId="{D9515385-7210-4CF9-B04A-B64794AFF282}" destId="{05637D8E-CCB7-4D11-B3B4-AD42C6D4E9C6}" srcOrd="2" destOrd="0" presId="urn:microsoft.com/office/officeart/2009/3/layout/HorizontalOrganizationChart"/>
    <dgm:cxn modelId="{123D2178-2F3C-4132-A807-EAB65C037D2F}" type="presParOf" srcId="{3E7BD763-7D28-4E1E-B807-CE997612F19B}" destId="{27BCA67F-A12A-46A0-B915-5A8AA85DAA2E}" srcOrd="2" destOrd="0" presId="urn:microsoft.com/office/officeart/2009/3/layout/HorizontalOrganizationChart"/>
    <dgm:cxn modelId="{A714571B-56B9-42A5-A16B-B39A0125BD4E}" type="presParOf" srcId="{1C3033FD-D5C8-45ED-955A-DE850F62131F}" destId="{7E7EB1B7-99D5-4C31-90E5-05D343BB514C}"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46089A-00ED-4604-B212-893DDC7A253E}">
      <dsp:nvSpPr>
        <dsp:cNvPr id="0" name=""/>
        <dsp:cNvSpPr/>
      </dsp:nvSpPr>
      <dsp:spPr>
        <a:xfrm>
          <a:off x="2666600" y="2917719"/>
          <a:ext cx="153199" cy="164689"/>
        </a:xfrm>
        <a:custGeom>
          <a:avLst/>
          <a:gdLst/>
          <a:ahLst/>
          <a:cxnLst/>
          <a:rect l="0" t="0" r="0" b="0"/>
          <a:pathLst>
            <a:path>
              <a:moveTo>
                <a:pt x="0" y="0"/>
              </a:moveTo>
              <a:lnTo>
                <a:pt x="76599" y="0"/>
              </a:lnTo>
              <a:lnTo>
                <a:pt x="76599" y="164689"/>
              </a:lnTo>
              <a:lnTo>
                <a:pt x="153199" y="1646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1E0116-12EE-4037-9503-9E26CFFCB7C3}">
      <dsp:nvSpPr>
        <dsp:cNvPr id="0" name=""/>
        <dsp:cNvSpPr/>
      </dsp:nvSpPr>
      <dsp:spPr>
        <a:xfrm>
          <a:off x="2666600" y="2753029"/>
          <a:ext cx="153199" cy="164689"/>
        </a:xfrm>
        <a:custGeom>
          <a:avLst/>
          <a:gdLst/>
          <a:ahLst/>
          <a:cxnLst/>
          <a:rect l="0" t="0" r="0" b="0"/>
          <a:pathLst>
            <a:path>
              <a:moveTo>
                <a:pt x="0" y="164689"/>
              </a:moveTo>
              <a:lnTo>
                <a:pt x="76599" y="16468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53E22-564B-416D-9133-16948A89EA7B}">
      <dsp:nvSpPr>
        <dsp:cNvPr id="0" name=""/>
        <dsp:cNvSpPr/>
      </dsp:nvSpPr>
      <dsp:spPr>
        <a:xfrm>
          <a:off x="1747400" y="2011924"/>
          <a:ext cx="153199" cy="905794"/>
        </a:xfrm>
        <a:custGeom>
          <a:avLst/>
          <a:gdLst/>
          <a:ahLst/>
          <a:cxnLst/>
          <a:rect l="0" t="0" r="0" b="0"/>
          <a:pathLst>
            <a:path>
              <a:moveTo>
                <a:pt x="0" y="0"/>
              </a:moveTo>
              <a:lnTo>
                <a:pt x="76599" y="0"/>
              </a:lnTo>
              <a:lnTo>
                <a:pt x="76599" y="905794"/>
              </a:lnTo>
              <a:lnTo>
                <a:pt x="153199" y="9057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39DDA8-8BE7-43DD-A3BD-F33FA11176EB}">
      <dsp:nvSpPr>
        <dsp:cNvPr id="0" name=""/>
        <dsp:cNvSpPr/>
      </dsp:nvSpPr>
      <dsp:spPr>
        <a:xfrm>
          <a:off x="1747400" y="2011924"/>
          <a:ext cx="153199" cy="576414"/>
        </a:xfrm>
        <a:custGeom>
          <a:avLst/>
          <a:gdLst/>
          <a:ahLst/>
          <a:cxnLst/>
          <a:rect l="0" t="0" r="0" b="0"/>
          <a:pathLst>
            <a:path>
              <a:moveTo>
                <a:pt x="0" y="0"/>
              </a:moveTo>
              <a:lnTo>
                <a:pt x="76599" y="0"/>
              </a:lnTo>
              <a:lnTo>
                <a:pt x="76599" y="576414"/>
              </a:lnTo>
              <a:lnTo>
                <a:pt x="153199" y="5764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C3BC2-A0CA-4506-89C4-BC34858B6F5C}">
      <dsp:nvSpPr>
        <dsp:cNvPr id="0" name=""/>
        <dsp:cNvSpPr/>
      </dsp:nvSpPr>
      <dsp:spPr>
        <a:xfrm>
          <a:off x="2666600" y="2258959"/>
          <a:ext cx="153199" cy="164689"/>
        </a:xfrm>
        <a:custGeom>
          <a:avLst/>
          <a:gdLst/>
          <a:ahLst/>
          <a:cxnLst/>
          <a:rect l="0" t="0" r="0" b="0"/>
          <a:pathLst>
            <a:path>
              <a:moveTo>
                <a:pt x="0" y="0"/>
              </a:moveTo>
              <a:lnTo>
                <a:pt x="76599" y="0"/>
              </a:lnTo>
              <a:lnTo>
                <a:pt x="76599" y="164689"/>
              </a:lnTo>
              <a:lnTo>
                <a:pt x="153199" y="1646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E4782C-0FC2-4CAB-A412-50B965A64291}">
      <dsp:nvSpPr>
        <dsp:cNvPr id="0" name=""/>
        <dsp:cNvSpPr/>
      </dsp:nvSpPr>
      <dsp:spPr>
        <a:xfrm>
          <a:off x="2666600" y="2094269"/>
          <a:ext cx="153199" cy="164689"/>
        </a:xfrm>
        <a:custGeom>
          <a:avLst/>
          <a:gdLst/>
          <a:ahLst/>
          <a:cxnLst/>
          <a:rect l="0" t="0" r="0" b="0"/>
          <a:pathLst>
            <a:path>
              <a:moveTo>
                <a:pt x="0" y="164689"/>
              </a:moveTo>
              <a:lnTo>
                <a:pt x="76599" y="16468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077661-5501-4D6F-9297-1CDFA63CDF35}">
      <dsp:nvSpPr>
        <dsp:cNvPr id="0" name=""/>
        <dsp:cNvSpPr/>
      </dsp:nvSpPr>
      <dsp:spPr>
        <a:xfrm>
          <a:off x="1747400" y="2011924"/>
          <a:ext cx="153199" cy="247034"/>
        </a:xfrm>
        <a:custGeom>
          <a:avLst/>
          <a:gdLst/>
          <a:ahLst/>
          <a:cxnLst/>
          <a:rect l="0" t="0" r="0" b="0"/>
          <a:pathLst>
            <a:path>
              <a:moveTo>
                <a:pt x="0" y="0"/>
              </a:moveTo>
              <a:lnTo>
                <a:pt x="76599" y="0"/>
              </a:lnTo>
              <a:lnTo>
                <a:pt x="76599" y="247034"/>
              </a:lnTo>
              <a:lnTo>
                <a:pt x="153199" y="247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1D2E2-4201-48E2-B13F-D80AF7AE969B}">
      <dsp:nvSpPr>
        <dsp:cNvPr id="0" name=""/>
        <dsp:cNvSpPr/>
      </dsp:nvSpPr>
      <dsp:spPr>
        <a:xfrm>
          <a:off x="2666600" y="1106130"/>
          <a:ext cx="153199" cy="658759"/>
        </a:xfrm>
        <a:custGeom>
          <a:avLst/>
          <a:gdLst/>
          <a:ahLst/>
          <a:cxnLst/>
          <a:rect l="0" t="0" r="0" b="0"/>
          <a:pathLst>
            <a:path>
              <a:moveTo>
                <a:pt x="0" y="0"/>
              </a:moveTo>
              <a:lnTo>
                <a:pt x="76599" y="0"/>
              </a:lnTo>
              <a:lnTo>
                <a:pt x="76599" y="658759"/>
              </a:lnTo>
              <a:lnTo>
                <a:pt x="153199" y="6587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11B218-C121-4754-80AE-69FB16C48FDB}">
      <dsp:nvSpPr>
        <dsp:cNvPr id="0" name=""/>
        <dsp:cNvSpPr/>
      </dsp:nvSpPr>
      <dsp:spPr>
        <a:xfrm>
          <a:off x="3585799" y="1435510"/>
          <a:ext cx="153199" cy="329379"/>
        </a:xfrm>
        <a:custGeom>
          <a:avLst/>
          <a:gdLst/>
          <a:ahLst/>
          <a:cxnLst/>
          <a:rect l="0" t="0" r="0" b="0"/>
          <a:pathLst>
            <a:path>
              <a:moveTo>
                <a:pt x="0" y="0"/>
              </a:moveTo>
              <a:lnTo>
                <a:pt x="76599" y="0"/>
              </a:lnTo>
              <a:lnTo>
                <a:pt x="76599" y="329379"/>
              </a:lnTo>
              <a:lnTo>
                <a:pt x="153199" y="3293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4A3AB8-EF02-49BC-BEF9-6D8B0E088111}">
      <dsp:nvSpPr>
        <dsp:cNvPr id="0" name=""/>
        <dsp:cNvSpPr/>
      </dsp:nvSpPr>
      <dsp:spPr>
        <a:xfrm>
          <a:off x="3585799" y="1389790"/>
          <a:ext cx="153199" cy="91440"/>
        </a:xfrm>
        <a:custGeom>
          <a:avLst/>
          <a:gdLst/>
          <a:ahLst/>
          <a:cxnLst/>
          <a:rect l="0" t="0" r="0" b="0"/>
          <a:pathLst>
            <a:path>
              <a:moveTo>
                <a:pt x="0" y="45720"/>
              </a:moveTo>
              <a:lnTo>
                <a:pt x="15319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A4AEEF-F8B0-49B7-9DA2-6CD3BE8E6BAB}">
      <dsp:nvSpPr>
        <dsp:cNvPr id="0" name=""/>
        <dsp:cNvSpPr/>
      </dsp:nvSpPr>
      <dsp:spPr>
        <a:xfrm>
          <a:off x="3585799" y="1106130"/>
          <a:ext cx="153199" cy="329379"/>
        </a:xfrm>
        <a:custGeom>
          <a:avLst/>
          <a:gdLst/>
          <a:ahLst/>
          <a:cxnLst/>
          <a:rect l="0" t="0" r="0" b="0"/>
          <a:pathLst>
            <a:path>
              <a:moveTo>
                <a:pt x="0" y="329379"/>
              </a:moveTo>
              <a:lnTo>
                <a:pt x="76599" y="32937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056F07-46C0-46B7-9FAF-B41B137B2C93}">
      <dsp:nvSpPr>
        <dsp:cNvPr id="0" name=""/>
        <dsp:cNvSpPr/>
      </dsp:nvSpPr>
      <dsp:spPr>
        <a:xfrm>
          <a:off x="2666600" y="1106130"/>
          <a:ext cx="153199" cy="329379"/>
        </a:xfrm>
        <a:custGeom>
          <a:avLst/>
          <a:gdLst/>
          <a:ahLst/>
          <a:cxnLst/>
          <a:rect l="0" t="0" r="0" b="0"/>
          <a:pathLst>
            <a:path>
              <a:moveTo>
                <a:pt x="0" y="0"/>
              </a:moveTo>
              <a:lnTo>
                <a:pt x="76599" y="0"/>
              </a:lnTo>
              <a:lnTo>
                <a:pt x="76599" y="329379"/>
              </a:lnTo>
              <a:lnTo>
                <a:pt x="153199" y="3293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095C1B-2BD0-4475-AF40-5B6844B94145}">
      <dsp:nvSpPr>
        <dsp:cNvPr id="0" name=""/>
        <dsp:cNvSpPr/>
      </dsp:nvSpPr>
      <dsp:spPr>
        <a:xfrm>
          <a:off x="3585799" y="447370"/>
          <a:ext cx="153199" cy="329379"/>
        </a:xfrm>
        <a:custGeom>
          <a:avLst/>
          <a:gdLst/>
          <a:ahLst/>
          <a:cxnLst/>
          <a:rect l="0" t="0" r="0" b="0"/>
          <a:pathLst>
            <a:path>
              <a:moveTo>
                <a:pt x="0" y="0"/>
              </a:moveTo>
              <a:lnTo>
                <a:pt x="76599" y="0"/>
              </a:lnTo>
              <a:lnTo>
                <a:pt x="76599" y="329379"/>
              </a:lnTo>
              <a:lnTo>
                <a:pt x="153199" y="3293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5073AD-3593-4DAF-B4B4-07D664A1436B}">
      <dsp:nvSpPr>
        <dsp:cNvPr id="0" name=""/>
        <dsp:cNvSpPr/>
      </dsp:nvSpPr>
      <dsp:spPr>
        <a:xfrm>
          <a:off x="3585799" y="401650"/>
          <a:ext cx="153199" cy="91440"/>
        </a:xfrm>
        <a:custGeom>
          <a:avLst/>
          <a:gdLst/>
          <a:ahLst/>
          <a:cxnLst/>
          <a:rect l="0" t="0" r="0" b="0"/>
          <a:pathLst>
            <a:path>
              <a:moveTo>
                <a:pt x="0" y="45720"/>
              </a:moveTo>
              <a:lnTo>
                <a:pt x="15319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10ED60-B5C5-4247-AF13-37A242EB387C}">
      <dsp:nvSpPr>
        <dsp:cNvPr id="0" name=""/>
        <dsp:cNvSpPr/>
      </dsp:nvSpPr>
      <dsp:spPr>
        <a:xfrm>
          <a:off x="3585799" y="117990"/>
          <a:ext cx="153199" cy="329379"/>
        </a:xfrm>
        <a:custGeom>
          <a:avLst/>
          <a:gdLst/>
          <a:ahLst/>
          <a:cxnLst/>
          <a:rect l="0" t="0" r="0" b="0"/>
          <a:pathLst>
            <a:path>
              <a:moveTo>
                <a:pt x="0" y="329379"/>
              </a:moveTo>
              <a:lnTo>
                <a:pt x="76599" y="32937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EA10-586A-4A03-8236-FD79D4F14071}">
      <dsp:nvSpPr>
        <dsp:cNvPr id="0" name=""/>
        <dsp:cNvSpPr/>
      </dsp:nvSpPr>
      <dsp:spPr>
        <a:xfrm>
          <a:off x="2666600" y="447370"/>
          <a:ext cx="153199" cy="658759"/>
        </a:xfrm>
        <a:custGeom>
          <a:avLst/>
          <a:gdLst/>
          <a:ahLst/>
          <a:cxnLst/>
          <a:rect l="0" t="0" r="0" b="0"/>
          <a:pathLst>
            <a:path>
              <a:moveTo>
                <a:pt x="0" y="658759"/>
              </a:moveTo>
              <a:lnTo>
                <a:pt x="76599" y="658759"/>
              </a:lnTo>
              <a:lnTo>
                <a:pt x="76599" y="0"/>
              </a:lnTo>
              <a:lnTo>
                <a:pt x="15319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A7E9E-2147-4C76-A161-8B42B2D9B593}">
      <dsp:nvSpPr>
        <dsp:cNvPr id="0" name=""/>
        <dsp:cNvSpPr/>
      </dsp:nvSpPr>
      <dsp:spPr>
        <a:xfrm>
          <a:off x="1747400" y="1106130"/>
          <a:ext cx="153199" cy="905794"/>
        </a:xfrm>
        <a:custGeom>
          <a:avLst/>
          <a:gdLst/>
          <a:ahLst/>
          <a:cxnLst/>
          <a:rect l="0" t="0" r="0" b="0"/>
          <a:pathLst>
            <a:path>
              <a:moveTo>
                <a:pt x="0" y="905794"/>
              </a:moveTo>
              <a:lnTo>
                <a:pt x="76599" y="905794"/>
              </a:lnTo>
              <a:lnTo>
                <a:pt x="76599" y="0"/>
              </a:lnTo>
              <a:lnTo>
                <a:pt x="1531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1D634C-8B1E-45D8-BD53-FA41FC69E9CB}">
      <dsp:nvSpPr>
        <dsp:cNvPr id="0" name=""/>
        <dsp:cNvSpPr/>
      </dsp:nvSpPr>
      <dsp:spPr>
        <a:xfrm>
          <a:off x="981400" y="1895109"/>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Project</a:t>
          </a:r>
        </a:p>
      </dsp:txBody>
      <dsp:txXfrm>
        <a:off x="981400" y="1895109"/>
        <a:ext cx="765999" cy="233629"/>
      </dsp:txXfrm>
    </dsp:sp>
    <dsp:sp modelId="{6ACBC6A4-5F3C-4D0D-A023-AB93D7FEBA5F}">
      <dsp:nvSpPr>
        <dsp:cNvPr id="0" name=""/>
        <dsp:cNvSpPr/>
      </dsp:nvSpPr>
      <dsp:spPr>
        <a:xfrm>
          <a:off x="1900600" y="98931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Feature 1</a:t>
          </a:r>
        </a:p>
      </dsp:txBody>
      <dsp:txXfrm>
        <a:off x="1900600" y="989315"/>
        <a:ext cx="765999" cy="233629"/>
      </dsp:txXfrm>
    </dsp:sp>
    <dsp:sp modelId="{4B7FE780-B1A1-4E9C-A8B5-2CA9B515D35A}">
      <dsp:nvSpPr>
        <dsp:cNvPr id="0" name=""/>
        <dsp:cNvSpPr/>
      </dsp:nvSpPr>
      <dsp:spPr>
        <a:xfrm>
          <a:off x="2819799" y="33055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Story 1</a:t>
          </a:r>
        </a:p>
      </dsp:txBody>
      <dsp:txXfrm>
        <a:off x="2819799" y="330555"/>
        <a:ext cx="765999" cy="233629"/>
      </dsp:txXfrm>
    </dsp:sp>
    <dsp:sp modelId="{C037F69B-6871-492A-82DE-6FE9EBA238FA}">
      <dsp:nvSpPr>
        <dsp:cNvPr id="0" name=""/>
        <dsp:cNvSpPr/>
      </dsp:nvSpPr>
      <dsp:spPr>
        <a:xfrm>
          <a:off x="3738999" y="117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task 1</a:t>
          </a:r>
        </a:p>
      </dsp:txBody>
      <dsp:txXfrm>
        <a:off x="3738999" y="1175"/>
        <a:ext cx="765999" cy="233629"/>
      </dsp:txXfrm>
    </dsp:sp>
    <dsp:sp modelId="{06778B94-34C6-4721-A20B-3F4B5EF9E7DB}">
      <dsp:nvSpPr>
        <dsp:cNvPr id="0" name=""/>
        <dsp:cNvSpPr/>
      </dsp:nvSpPr>
      <dsp:spPr>
        <a:xfrm>
          <a:off x="3738999" y="33055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tast 2</a:t>
          </a:r>
        </a:p>
      </dsp:txBody>
      <dsp:txXfrm>
        <a:off x="3738999" y="330555"/>
        <a:ext cx="765999" cy="233629"/>
      </dsp:txXfrm>
    </dsp:sp>
    <dsp:sp modelId="{E1CB3DCE-B1B2-43C7-A538-2ADC98068645}">
      <dsp:nvSpPr>
        <dsp:cNvPr id="0" name=""/>
        <dsp:cNvSpPr/>
      </dsp:nvSpPr>
      <dsp:spPr>
        <a:xfrm>
          <a:off x="3738999" y="65993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t>
          </a:r>
        </a:p>
      </dsp:txBody>
      <dsp:txXfrm>
        <a:off x="3738999" y="659935"/>
        <a:ext cx="765999" cy="233629"/>
      </dsp:txXfrm>
    </dsp:sp>
    <dsp:sp modelId="{AF492E9E-5468-44DA-A11A-80428EC94A9E}">
      <dsp:nvSpPr>
        <dsp:cNvPr id="0" name=""/>
        <dsp:cNvSpPr/>
      </dsp:nvSpPr>
      <dsp:spPr>
        <a:xfrm>
          <a:off x="2819799" y="131869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Story 2</a:t>
          </a:r>
        </a:p>
      </dsp:txBody>
      <dsp:txXfrm>
        <a:off x="2819799" y="1318695"/>
        <a:ext cx="765999" cy="233629"/>
      </dsp:txXfrm>
    </dsp:sp>
    <dsp:sp modelId="{B28F5849-A150-44BA-8476-9D4BAA4C1833}">
      <dsp:nvSpPr>
        <dsp:cNvPr id="0" name=""/>
        <dsp:cNvSpPr/>
      </dsp:nvSpPr>
      <dsp:spPr>
        <a:xfrm>
          <a:off x="3738999" y="98931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task 1</a:t>
          </a:r>
        </a:p>
      </dsp:txBody>
      <dsp:txXfrm>
        <a:off x="3738999" y="989315"/>
        <a:ext cx="765999" cy="233629"/>
      </dsp:txXfrm>
    </dsp:sp>
    <dsp:sp modelId="{CD57BC4C-4778-435D-A141-5DA116D01B01}">
      <dsp:nvSpPr>
        <dsp:cNvPr id="0" name=""/>
        <dsp:cNvSpPr/>
      </dsp:nvSpPr>
      <dsp:spPr>
        <a:xfrm>
          <a:off x="3738999" y="1318695"/>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task 2</a:t>
          </a:r>
        </a:p>
      </dsp:txBody>
      <dsp:txXfrm>
        <a:off x="3738999" y="1318695"/>
        <a:ext cx="765999" cy="233629"/>
      </dsp:txXfrm>
    </dsp:sp>
    <dsp:sp modelId="{C013FED7-8A0F-4017-9D5A-313C72E28EF2}">
      <dsp:nvSpPr>
        <dsp:cNvPr id="0" name=""/>
        <dsp:cNvSpPr/>
      </dsp:nvSpPr>
      <dsp:spPr>
        <a:xfrm>
          <a:off x="3738999" y="164807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t>
          </a:r>
        </a:p>
      </dsp:txBody>
      <dsp:txXfrm>
        <a:off x="3738999" y="1648074"/>
        <a:ext cx="765999" cy="233629"/>
      </dsp:txXfrm>
    </dsp:sp>
    <dsp:sp modelId="{A3E6DDB5-6EF7-4589-9684-9AD38AABA080}">
      <dsp:nvSpPr>
        <dsp:cNvPr id="0" name=""/>
        <dsp:cNvSpPr/>
      </dsp:nvSpPr>
      <dsp:spPr>
        <a:xfrm>
          <a:off x="2819799" y="164807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t>
          </a:r>
        </a:p>
      </dsp:txBody>
      <dsp:txXfrm>
        <a:off x="2819799" y="1648074"/>
        <a:ext cx="765999" cy="233629"/>
      </dsp:txXfrm>
    </dsp:sp>
    <dsp:sp modelId="{0DDB167E-4642-42FC-B9B3-2971152872BA}">
      <dsp:nvSpPr>
        <dsp:cNvPr id="0" name=""/>
        <dsp:cNvSpPr/>
      </dsp:nvSpPr>
      <dsp:spPr>
        <a:xfrm>
          <a:off x="1900600" y="214214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Feature 2</a:t>
          </a:r>
        </a:p>
      </dsp:txBody>
      <dsp:txXfrm>
        <a:off x="1900600" y="2142144"/>
        <a:ext cx="765999" cy="233629"/>
      </dsp:txXfrm>
    </dsp:sp>
    <dsp:sp modelId="{4287F845-C2FD-4678-9576-9C0A05B7BFD2}">
      <dsp:nvSpPr>
        <dsp:cNvPr id="0" name=""/>
        <dsp:cNvSpPr/>
      </dsp:nvSpPr>
      <dsp:spPr>
        <a:xfrm>
          <a:off x="2819799" y="197745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Story 1</a:t>
          </a:r>
        </a:p>
      </dsp:txBody>
      <dsp:txXfrm>
        <a:off x="2819799" y="1977454"/>
        <a:ext cx="765999" cy="233629"/>
      </dsp:txXfrm>
    </dsp:sp>
    <dsp:sp modelId="{F1EEEAD6-4035-448E-ACEB-C12D21FA4442}">
      <dsp:nvSpPr>
        <dsp:cNvPr id="0" name=""/>
        <dsp:cNvSpPr/>
      </dsp:nvSpPr>
      <dsp:spPr>
        <a:xfrm>
          <a:off x="2819799" y="230683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t>
          </a:r>
        </a:p>
      </dsp:txBody>
      <dsp:txXfrm>
        <a:off x="2819799" y="2306834"/>
        <a:ext cx="765999" cy="233629"/>
      </dsp:txXfrm>
    </dsp:sp>
    <dsp:sp modelId="{B0B62A9B-24EB-4C9D-8D72-98BC1E0C2081}">
      <dsp:nvSpPr>
        <dsp:cNvPr id="0" name=""/>
        <dsp:cNvSpPr/>
      </dsp:nvSpPr>
      <dsp:spPr>
        <a:xfrm>
          <a:off x="1900600" y="247152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t>
          </a:r>
        </a:p>
      </dsp:txBody>
      <dsp:txXfrm>
        <a:off x="1900600" y="2471524"/>
        <a:ext cx="765999" cy="233629"/>
      </dsp:txXfrm>
    </dsp:sp>
    <dsp:sp modelId="{217BAA0A-0988-4981-A27C-CED2F08F51E6}">
      <dsp:nvSpPr>
        <dsp:cNvPr id="0" name=""/>
        <dsp:cNvSpPr/>
      </dsp:nvSpPr>
      <dsp:spPr>
        <a:xfrm>
          <a:off x="1900600" y="280090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Feature N</a:t>
          </a:r>
        </a:p>
      </dsp:txBody>
      <dsp:txXfrm>
        <a:off x="1900600" y="2800904"/>
        <a:ext cx="765999" cy="233629"/>
      </dsp:txXfrm>
    </dsp:sp>
    <dsp:sp modelId="{AC95A166-F681-45CC-A98E-0F4D6609A23C}">
      <dsp:nvSpPr>
        <dsp:cNvPr id="0" name=""/>
        <dsp:cNvSpPr/>
      </dsp:nvSpPr>
      <dsp:spPr>
        <a:xfrm>
          <a:off x="2819799" y="263621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Story 1</a:t>
          </a:r>
        </a:p>
      </dsp:txBody>
      <dsp:txXfrm>
        <a:off x="2819799" y="2636214"/>
        <a:ext cx="765999" cy="233629"/>
      </dsp:txXfrm>
    </dsp:sp>
    <dsp:sp modelId="{8A41C3EF-1E3C-49CC-94C5-11DD2704D130}">
      <dsp:nvSpPr>
        <dsp:cNvPr id="0" name=""/>
        <dsp:cNvSpPr/>
      </dsp:nvSpPr>
      <dsp:spPr>
        <a:xfrm>
          <a:off x="2819799" y="2965594"/>
          <a:ext cx="765999" cy="2336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t>
          </a:r>
        </a:p>
      </dsp:txBody>
      <dsp:txXfrm>
        <a:off x="2819799" y="2965594"/>
        <a:ext cx="765999" cy="233629"/>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1361</TotalTime>
  <Pages>6</Pages>
  <Words>981</Words>
  <Characters>5596</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Semester: VI Sem    B.Tech			     15CSE313 SOFTWARE ENGINEERING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Iyer</dc:creator>
  <cp:keywords/>
  <dc:description/>
  <cp:lastModifiedBy>Dr. Arun Kumar C (CSE)</cp:lastModifiedBy>
  <cp:revision>14</cp:revision>
  <dcterms:created xsi:type="dcterms:W3CDTF">2019-11-04T05:13:00Z</dcterms:created>
  <dcterms:modified xsi:type="dcterms:W3CDTF">2020-12-30T07:03:00Z</dcterms:modified>
</cp:coreProperties>
</file>