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ADB92" w14:textId="77777777" w:rsidR="00146EAE" w:rsidRDefault="00E53108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e7waar4knvtt" w:colFirst="0" w:colLast="0"/>
      <w:bookmarkEnd w:id="0"/>
      <w:r>
        <w:rPr>
          <w:b/>
          <w:sz w:val="46"/>
          <w:szCs w:val="46"/>
        </w:rPr>
        <w:t>Pozadina</w:t>
      </w:r>
    </w:p>
    <w:p w14:paraId="5F862024" w14:textId="77777777" w:rsidR="00146EAE" w:rsidRDefault="00E53108">
      <w:pPr>
        <w:spacing w:before="240" w:after="240"/>
        <w:ind w:firstLine="720"/>
        <w:jc w:val="both"/>
      </w:pPr>
      <w:r>
        <w:rPr>
          <w:i/>
        </w:rPr>
        <w:t>U prostranstvima univerzuma leži region koji je dom različitih vanzemaljskih civilizacija koje se bore za dominaciju i resurse. Vekovima, mir je vladao među stanovnicima ovog regiona dok su se civilizacije razvijale svaka na svojoj planeti. Međutim, sve se</w:t>
      </w:r>
      <w:r>
        <w:rPr>
          <w:i/>
        </w:rPr>
        <w:t xml:space="preserve"> promenilo kada se na obodima univerzuma pojavio misteriozni kosmički portal koji vodi ka neistraženim prostorima prepunim neizmernih bogatstava i nepoznatih tehnologija. Pokrenuti pohlepom i ambicijom, civilizacije iz celog regiona pokušavale su da iskori</w:t>
      </w:r>
      <w:r>
        <w:rPr>
          <w:i/>
        </w:rPr>
        <w:t>ste portal za sopstvenu korist. Tako je počela era AlienWarz-a, nemilosrdna borba za moć i opstanak. Kao komandanti svojih civilizacija, igrači imaju zadatak da se kreću kroz opasnosti svemira i vode žestoke bitke za kontrolu resursa, predvodeći svoju civi</w:t>
      </w:r>
      <w:r>
        <w:rPr>
          <w:i/>
        </w:rPr>
        <w:t>lizaciju do potpune prevlasti nad ovom hiperdimenzionalnom njivom.</w:t>
      </w:r>
    </w:p>
    <w:p w14:paraId="378BF672" w14:textId="77777777" w:rsidR="00146EAE" w:rsidRDefault="00E53108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ic13uun6eawf" w:colFirst="0" w:colLast="0"/>
      <w:bookmarkEnd w:id="1"/>
      <w:r>
        <w:rPr>
          <w:b/>
          <w:sz w:val="46"/>
          <w:szCs w:val="46"/>
        </w:rPr>
        <w:t>Pravila</w:t>
      </w:r>
    </w:p>
    <w:p w14:paraId="0F7A4670" w14:textId="77777777" w:rsidR="00146EAE" w:rsidRDefault="00E53108">
      <w:pPr>
        <w:spacing w:before="240" w:after="240"/>
        <w:ind w:firstLine="720"/>
        <w:jc w:val="both"/>
      </w:pPr>
      <w:r>
        <w:t>Svoju misiju, vanzemaljci započinju izlazeći iz svoje svemirske stanice, na suprotnim krajevima četvorougaone neonske poljane. Na poljani se nalaze različiti tipovi resursa - dijama</w:t>
      </w:r>
      <w:r>
        <w:t>nti i minerali. Svakom vanzemaljcu je cilj da do svoje baze prenese što veći broj resursa, i time osvoji što je više moguće iskustva.</w:t>
      </w:r>
    </w:p>
    <w:p w14:paraId="60ECF40D" w14:textId="77777777" w:rsidR="00146EAE" w:rsidRDefault="00E53108">
      <w:pPr>
        <w:spacing w:before="240" w:after="240"/>
      </w:pPr>
      <w:r>
        <w:t>U svakom potezu, vanzemaljci mogu da rade sledeće akcije:</w:t>
      </w:r>
    </w:p>
    <w:p w14:paraId="7D5B8DDB" w14:textId="77777777" w:rsidR="00146EAE" w:rsidRDefault="00E53108">
      <w:pPr>
        <w:numPr>
          <w:ilvl w:val="0"/>
          <w:numId w:val="3"/>
        </w:numPr>
        <w:spacing w:before="240"/>
      </w:pPr>
      <w:r>
        <w:rPr>
          <w:b/>
          <w:i/>
        </w:rPr>
        <w:t>Kretanje</w:t>
      </w:r>
      <w:r>
        <w:t>: Putujte kroz neonsku poljanu prelaskom određenog broja</w:t>
      </w:r>
      <w:r>
        <w:t xml:space="preserve"> polja vertikalno ili horizontalno, izbegavajući zauzeta polja. Vanzemaljac može da se zaustavi i u bazi.</w:t>
      </w:r>
    </w:p>
    <w:p w14:paraId="3C5E036B" w14:textId="77777777" w:rsidR="00146EAE" w:rsidRDefault="00E53108">
      <w:pPr>
        <w:numPr>
          <w:ilvl w:val="0"/>
          <w:numId w:val="3"/>
        </w:numPr>
      </w:pPr>
      <w:r>
        <w:rPr>
          <w:b/>
          <w:i/>
        </w:rPr>
        <w:t>Sakupljanje resursa</w:t>
      </w:r>
      <w:r>
        <w:t>: Iskopajte minerale ili dijamante i smestite ih u svoj ranac, maksimizirajući svoj plen.</w:t>
      </w:r>
    </w:p>
    <w:p w14:paraId="7DB5F942" w14:textId="77777777" w:rsidR="00146EAE" w:rsidRDefault="00E53108">
      <w:pPr>
        <w:numPr>
          <w:ilvl w:val="0"/>
          <w:numId w:val="3"/>
        </w:numPr>
      </w:pPr>
      <w:r>
        <w:rPr>
          <w:b/>
          <w:i/>
        </w:rPr>
        <w:t>Izgradnja fabrike</w:t>
      </w:r>
      <w:r>
        <w:t>: Postavite pomoćne fabr</w:t>
      </w:r>
      <w:r>
        <w:t>ike na prazna mesta kako biste olakšali transfer resursa.</w:t>
      </w:r>
    </w:p>
    <w:p w14:paraId="49284D91" w14:textId="77777777" w:rsidR="00146EAE" w:rsidRDefault="00E53108">
      <w:pPr>
        <w:numPr>
          <w:ilvl w:val="0"/>
          <w:numId w:val="3"/>
        </w:numPr>
      </w:pPr>
      <w:r>
        <w:rPr>
          <w:b/>
          <w:i/>
        </w:rPr>
        <w:t>Napad na fabriku</w:t>
      </w:r>
      <w:r>
        <w:t>: Lansirajte napade na fabrike protivnika kako biste eliminisali konkurenciju i ojačali kontrolu. Ali pazite, ovo možete uraditi samo ukoliko protivnički vanzemaljac ne čuva svoju fa</w:t>
      </w:r>
      <w:r>
        <w:t>briku stojeći pored nje.</w:t>
      </w:r>
    </w:p>
    <w:p w14:paraId="2A347F6E" w14:textId="77777777" w:rsidR="00146EAE" w:rsidRDefault="00E53108">
      <w:pPr>
        <w:numPr>
          <w:ilvl w:val="0"/>
          <w:numId w:val="3"/>
        </w:numPr>
      </w:pPr>
      <w:r>
        <w:rPr>
          <w:b/>
          <w:i/>
        </w:rPr>
        <w:t>Konverzija resursa</w:t>
      </w:r>
      <w:r>
        <w:t>: Pretvorite prikupljene resurse u energiju, iskustvo ili novčiće na svojoj svemirskoj stanici. Ovo možete uraditi samo ukoliko imate resursa za konverziju i ukoliko se nalazite u bazi.</w:t>
      </w:r>
    </w:p>
    <w:p w14:paraId="3B096AF0" w14:textId="77777777" w:rsidR="00146EAE" w:rsidRDefault="00E53108">
      <w:pPr>
        <w:numPr>
          <w:ilvl w:val="0"/>
          <w:numId w:val="3"/>
        </w:numPr>
      </w:pPr>
      <w:r>
        <w:rPr>
          <w:b/>
          <w:i/>
        </w:rPr>
        <w:t>Rafinisanje resursa</w:t>
      </w:r>
      <w:r>
        <w:t>: Pobolj</w:t>
      </w:r>
      <w:r>
        <w:t>šajte kvalitet resursa kroz procese rafiniranja u fabrikama. Ovo možete uraditi samo ukoliko imate resursa za rafinisanje.</w:t>
      </w:r>
    </w:p>
    <w:p w14:paraId="73585A11" w14:textId="77777777" w:rsidR="00146EAE" w:rsidRDefault="00E53108">
      <w:pPr>
        <w:numPr>
          <w:ilvl w:val="0"/>
          <w:numId w:val="3"/>
        </w:numPr>
      </w:pPr>
      <w:r>
        <w:rPr>
          <w:b/>
          <w:i/>
        </w:rPr>
        <w:t>Kupovina specijalnih gedžeta</w:t>
      </w:r>
      <w:r>
        <w:t>: Nabavite jedinstvene gedžete sa liste ispod kako biste stekli strateške prednosti.</w:t>
      </w:r>
    </w:p>
    <w:p w14:paraId="1F84390F" w14:textId="77777777" w:rsidR="00146EAE" w:rsidRDefault="00E53108">
      <w:pPr>
        <w:numPr>
          <w:ilvl w:val="0"/>
          <w:numId w:val="3"/>
        </w:numPr>
        <w:spacing w:after="240"/>
      </w:pPr>
      <w:r>
        <w:rPr>
          <w:b/>
          <w:i/>
        </w:rPr>
        <w:t>Odmor</w:t>
      </w:r>
      <w:r>
        <w:t>: Napunite ener</w:t>
      </w:r>
      <w:r>
        <w:t>giju kako biste održali vrhunske performanse.</w:t>
      </w:r>
    </w:p>
    <w:p w14:paraId="2E8DCA18" w14:textId="77777777" w:rsidR="00146EAE" w:rsidRDefault="00E53108">
      <w:pPr>
        <w:spacing w:before="240" w:after="240"/>
        <w:ind w:firstLine="720"/>
      </w:pPr>
      <w:r>
        <w:t xml:space="preserve">Međutim, vanzemaljci, kao nežna bića, moraju obratiti pažnju na svoje energetske rezerve, jer kretanje i iskopavanje resursa troše njihove konačne energetske zalihe. Ako </w:t>
      </w:r>
      <w:r>
        <w:lastRenderedPageBreak/>
        <w:t>vanzemaljac iscrpi svoju energiju, poraz</w:t>
      </w:r>
      <w:r>
        <w:t xml:space="preserve"> je neizbežan. Pogledajte prateću tabelu za detaljne statistike o teretu resursa, cenama, kreditima, pri čemu vrednost, XP i energija označavaju </w:t>
      </w:r>
      <w:r>
        <w:rPr>
          <w:b/>
        </w:rPr>
        <w:t>DOBIJENE</w:t>
      </w:r>
      <w:r>
        <w:t xml:space="preserve"> resurse u bazi.</w:t>
      </w:r>
    </w:p>
    <w:tbl>
      <w:tblPr>
        <w:tblStyle w:val="a"/>
        <w:tblW w:w="11205" w:type="dxa"/>
        <w:tblInd w:w="-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080"/>
        <w:gridCol w:w="1380"/>
        <w:gridCol w:w="1290"/>
        <w:gridCol w:w="1335"/>
        <w:gridCol w:w="1320"/>
        <w:gridCol w:w="1260"/>
        <w:gridCol w:w="1260"/>
        <w:gridCol w:w="1080"/>
      </w:tblGrid>
      <w:tr w:rsidR="00146EAE" w14:paraId="01D33094" w14:textId="77777777">
        <w:trPr>
          <w:trHeight w:val="1100"/>
        </w:trPr>
        <w:tc>
          <w:tcPr>
            <w:tcW w:w="1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C5CD" w14:textId="77777777" w:rsidR="00146EAE" w:rsidRDefault="00E53108">
            <w:pPr>
              <w:jc w:val="center"/>
              <w:rPr>
                <w:i/>
              </w:rPr>
            </w:pPr>
            <w:r>
              <w:rPr>
                <w:b/>
                <w:i/>
              </w:rPr>
              <w:t>Ime</w:t>
            </w:r>
          </w:p>
        </w:tc>
        <w:tc>
          <w:tcPr>
            <w:tcW w:w="10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FD19" w14:textId="77777777" w:rsidR="00146EAE" w:rsidRDefault="00E53108">
            <w:pPr>
              <w:jc w:val="center"/>
            </w:pPr>
            <w:r>
              <w:rPr>
                <w:b/>
              </w:rPr>
              <w:t>Cena</w:t>
            </w:r>
          </w:p>
        </w:tc>
        <w:tc>
          <w:tcPr>
            <w:tcW w:w="13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87B1" w14:textId="77777777" w:rsidR="00146EAE" w:rsidRDefault="00E53108">
            <w:pPr>
              <w:jc w:val="center"/>
              <w:rPr>
                <w:b/>
              </w:rPr>
            </w:pPr>
            <w:r>
              <w:rPr>
                <w:b/>
              </w:rPr>
              <w:t>Težina /</w:t>
            </w:r>
          </w:p>
          <w:p w14:paraId="1B2A6273" w14:textId="77777777" w:rsidR="00146EAE" w:rsidRDefault="00E53108">
            <w:pPr>
              <w:jc w:val="center"/>
            </w:pPr>
            <w:r>
              <w:rPr>
                <w:b/>
              </w:rPr>
              <w:t>Kapacitet</w:t>
            </w:r>
          </w:p>
        </w:tc>
        <w:tc>
          <w:tcPr>
            <w:tcW w:w="12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A4C0" w14:textId="77777777" w:rsidR="00146EAE" w:rsidRDefault="00E53108">
            <w:pPr>
              <w:jc w:val="center"/>
            </w:pPr>
            <w:r>
              <w:rPr>
                <w:b/>
              </w:rPr>
              <w:t>Broj kopanja u nizu</w:t>
            </w:r>
          </w:p>
        </w:tc>
        <w:tc>
          <w:tcPr>
            <w:tcW w:w="13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44D3" w14:textId="77777777" w:rsidR="00146EAE" w:rsidRDefault="00E53108">
            <w:pPr>
              <w:jc w:val="center"/>
            </w:pPr>
            <w:r>
              <w:rPr>
                <w:b/>
              </w:rPr>
              <w:t>Vreme obrade</w:t>
            </w:r>
          </w:p>
        </w:tc>
        <w:tc>
          <w:tcPr>
            <w:tcW w:w="1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1BC9" w14:textId="77777777" w:rsidR="00146EAE" w:rsidRDefault="00E53108">
            <w:pPr>
              <w:jc w:val="center"/>
            </w:pPr>
            <w:r>
              <w:rPr>
                <w:b/>
              </w:rPr>
              <w:t>Vreme oporavka</w:t>
            </w:r>
          </w:p>
        </w:tc>
        <w:tc>
          <w:tcPr>
            <w:tcW w:w="12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AC49" w14:textId="77777777" w:rsidR="00146EAE" w:rsidRDefault="00E53108">
            <w:pPr>
              <w:jc w:val="center"/>
            </w:pPr>
            <w:r>
              <w:rPr>
                <w:b/>
              </w:rPr>
              <w:t>Vrednost</w:t>
            </w:r>
          </w:p>
        </w:tc>
        <w:tc>
          <w:tcPr>
            <w:tcW w:w="12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4430" w14:textId="77777777" w:rsidR="00146EAE" w:rsidRDefault="00E53108">
            <w:pPr>
              <w:jc w:val="center"/>
            </w:pPr>
            <w:r>
              <w:rPr>
                <w:b/>
              </w:rPr>
              <w:t>XP</w:t>
            </w:r>
          </w:p>
        </w:tc>
        <w:tc>
          <w:tcPr>
            <w:tcW w:w="10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C3D8" w14:textId="77777777" w:rsidR="00146EAE" w:rsidRDefault="00E53108">
            <w:pPr>
              <w:jc w:val="center"/>
            </w:pPr>
            <w:r>
              <w:rPr>
                <w:b/>
              </w:rPr>
              <w:t>Energija</w:t>
            </w:r>
          </w:p>
        </w:tc>
      </w:tr>
      <w:tr w:rsidR="00146EAE" w14:paraId="22C79392" w14:textId="77777777">
        <w:trPr>
          <w:trHeight w:val="800"/>
        </w:trPr>
        <w:tc>
          <w:tcPr>
            <w:tcW w:w="1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61F4" w14:textId="77777777" w:rsidR="00146EAE" w:rsidRDefault="00E53108">
            <w:pPr>
              <w:jc w:val="center"/>
              <w:rPr>
                <w:b/>
              </w:rPr>
            </w:pPr>
            <w:r>
              <w:rPr>
                <w:b/>
              </w:rPr>
              <w:t>Minerali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8C5B" w14:textId="77777777" w:rsidR="00146EAE" w:rsidRDefault="00E53108">
            <w:pPr>
              <w:jc w:val="center"/>
            </w:pPr>
            <w:r>
              <w:t>/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712D" w14:textId="77777777" w:rsidR="00146EAE" w:rsidRDefault="00E53108">
            <w:pPr>
              <w:jc w:val="center"/>
            </w:pPr>
            <w:r>
              <w:t>2 sirovo /</w:t>
            </w:r>
          </w:p>
          <w:p w14:paraId="04949754" w14:textId="77777777" w:rsidR="00146EAE" w:rsidRDefault="00E53108">
            <w:pPr>
              <w:jc w:val="center"/>
            </w:pPr>
            <w:r>
              <w:t>1 obrađeno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2C09" w14:textId="77777777" w:rsidR="00146EAE" w:rsidRDefault="00E53108">
            <w:pPr>
              <w:jc w:val="center"/>
            </w:pPr>
            <w:r>
              <w:t>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29CA" w14:textId="77777777" w:rsidR="00146EAE" w:rsidRDefault="00E53108">
            <w:pPr>
              <w:jc w:val="center"/>
            </w:pPr>
            <w:r>
              <w:t>5 poteza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0007" w14:textId="77777777" w:rsidR="00146EAE" w:rsidRDefault="00E53108">
            <w:pPr>
              <w:jc w:val="center"/>
            </w:pPr>
            <w:r>
              <w:t>30 poteza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D7A0" w14:textId="77777777" w:rsidR="00146EAE" w:rsidRDefault="00E53108">
            <w:pPr>
              <w:jc w:val="center"/>
            </w:pPr>
            <w:r>
              <w:t>15 coins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C8C0" w14:textId="77777777" w:rsidR="00146EAE" w:rsidRDefault="00E53108">
            <w:pPr>
              <w:jc w:val="center"/>
            </w:pPr>
            <w:r>
              <w:t>10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4D5D" w14:textId="77777777" w:rsidR="00146EAE" w:rsidRDefault="00E53108">
            <w:pPr>
              <w:jc w:val="center"/>
            </w:pPr>
            <w:r>
              <w:t>250E</w:t>
            </w:r>
          </w:p>
        </w:tc>
      </w:tr>
      <w:tr w:rsidR="00146EAE" w14:paraId="2159593C" w14:textId="77777777">
        <w:trPr>
          <w:trHeight w:val="800"/>
        </w:trPr>
        <w:tc>
          <w:tcPr>
            <w:tcW w:w="1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1703" w14:textId="77777777" w:rsidR="00146EAE" w:rsidRDefault="00E53108">
            <w:pPr>
              <w:jc w:val="center"/>
              <w:rPr>
                <w:b/>
              </w:rPr>
            </w:pPr>
            <w:r>
              <w:rPr>
                <w:b/>
              </w:rPr>
              <w:t>Dijamanti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B929" w14:textId="77777777" w:rsidR="00146EAE" w:rsidRDefault="00E53108">
            <w:pPr>
              <w:jc w:val="center"/>
            </w:pPr>
            <w:r>
              <w:t>/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4963" w14:textId="77777777" w:rsidR="00146EAE" w:rsidRDefault="00E53108">
            <w:pPr>
              <w:jc w:val="center"/>
            </w:pPr>
            <w:r>
              <w:t>5 sirovo /</w:t>
            </w:r>
          </w:p>
          <w:p w14:paraId="46283F98" w14:textId="77777777" w:rsidR="00146EAE" w:rsidRDefault="00E53108">
            <w:pPr>
              <w:jc w:val="center"/>
            </w:pPr>
            <w:r>
              <w:t>3 obrađeno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81E3" w14:textId="77777777" w:rsidR="00146EAE" w:rsidRDefault="00E53108">
            <w:pPr>
              <w:jc w:val="center"/>
            </w:pPr>
            <w:r>
              <w:t>3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A8E0" w14:textId="77777777" w:rsidR="00146EAE" w:rsidRDefault="00E53108">
            <w:pPr>
              <w:jc w:val="center"/>
            </w:pPr>
            <w:r>
              <w:t>11 poteza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50D3" w14:textId="77777777" w:rsidR="00146EAE" w:rsidRDefault="00E53108">
            <w:pPr>
              <w:jc w:val="center"/>
            </w:pPr>
            <w:r>
              <w:t>60 poteza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7204" w14:textId="77777777" w:rsidR="00146EAE" w:rsidRDefault="00E53108">
            <w:pPr>
              <w:jc w:val="center"/>
            </w:pPr>
            <w:r>
              <w:t>50 coins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C23E" w14:textId="77777777" w:rsidR="00146EAE" w:rsidRDefault="00E53108">
            <w:pPr>
              <w:jc w:val="center"/>
            </w:pPr>
            <w:r>
              <w:t>25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A69C" w14:textId="77777777" w:rsidR="00146EAE" w:rsidRDefault="00E53108">
            <w:pPr>
              <w:jc w:val="center"/>
            </w:pPr>
            <w:r>
              <w:t>100E</w:t>
            </w:r>
          </w:p>
        </w:tc>
      </w:tr>
      <w:tr w:rsidR="00146EAE" w14:paraId="47ACBEC2" w14:textId="77777777">
        <w:trPr>
          <w:trHeight w:val="800"/>
        </w:trPr>
        <w:tc>
          <w:tcPr>
            <w:tcW w:w="1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0CDD" w14:textId="77777777" w:rsidR="00146EAE" w:rsidRDefault="00E53108">
            <w:pPr>
              <w:jc w:val="center"/>
              <w:rPr>
                <w:b/>
              </w:rPr>
            </w:pPr>
            <w:r>
              <w:rPr>
                <w:b/>
              </w:rPr>
              <w:t>Fabrika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71B9" w14:textId="77777777" w:rsidR="00146EAE" w:rsidRDefault="00E53108">
            <w:pPr>
              <w:jc w:val="center"/>
            </w:pPr>
            <w:r>
              <w:t>50 coins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8E5C" w14:textId="77777777" w:rsidR="00146EAE" w:rsidRDefault="00E53108">
            <w:pPr>
              <w:jc w:val="center"/>
            </w:pPr>
            <w:r>
              <w:t>/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5C8E" w14:textId="77777777" w:rsidR="00146EAE" w:rsidRDefault="00E53108">
            <w:pPr>
              <w:jc w:val="center"/>
            </w:pPr>
            <w:r>
              <w:t>/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743F" w14:textId="77777777" w:rsidR="00146EAE" w:rsidRDefault="00E53108">
            <w:pPr>
              <w:jc w:val="center"/>
            </w:pPr>
            <w:r>
              <w:t>/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8BBA" w14:textId="77777777" w:rsidR="00146EAE" w:rsidRDefault="00E53108">
            <w:pPr>
              <w:jc w:val="center"/>
            </w:pPr>
            <w:r>
              <w:t>/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1557" w14:textId="77777777" w:rsidR="00146EAE" w:rsidRDefault="00E53108">
            <w:pPr>
              <w:jc w:val="center"/>
            </w:pPr>
            <w:r>
              <w:t>75 (uništenje)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A257" w14:textId="77777777" w:rsidR="00146EAE" w:rsidRDefault="00E53108">
            <w:pPr>
              <w:jc w:val="center"/>
            </w:pPr>
            <w:r>
              <w:t>75 (uništenje)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C77D" w14:textId="77777777" w:rsidR="00146EAE" w:rsidRDefault="00E53108">
            <w:pPr>
              <w:jc w:val="center"/>
            </w:pPr>
            <w:r>
              <w:t>/</w:t>
            </w:r>
          </w:p>
        </w:tc>
      </w:tr>
    </w:tbl>
    <w:p w14:paraId="491EE2BB" w14:textId="77777777" w:rsidR="00146EAE" w:rsidRDefault="00E53108">
      <w:pPr>
        <w:spacing w:before="240" w:after="240"/>
      </w:pPr>
      <w:r>
        <w:t>Maksimalan broj energije koje se može sakupiti je 1000, a coins 1000 (ako se kojim slučajem premaši neki od tih brojeva, nema invalidnog poteza, ali vrednost ostaje na 1000</w:t>
      </w:r>
      <w:commentRangeStart w:id="2"/>
      <w:commentRangeStart w:id="3"/>
      <w:r>
        <w:t xml:space="preserve"> )</w:t>
      </w:r>
      <w:commentRangeEnd w:id="2"/>
      <w:r>
        <w:commentReference w:id="2"/>
      </w:r>
      <w:commentRangeEnd w:id="3"/>
      <w:r>
        <w:commentReference w:id="3"/>
      </w:r>
      <w:r>
        <w:t>.</w:t>
      </w:r>
    </w:p>
    <w:p w14:paraId="40ECF9FF" w14:textId="77777777" w:rsidR="00146EAE" w:rsidRDefault="00E53108">
      <w:pPr>
        <w:spacing w:before="240" w:after="240"/>
      </w:pPr>
      <w:r>
        <w:t>Fabrika se uništava nakon 3 napada, dok napad na fabriku troši 100 energij</w:t>
      </w:r>
      <w:r>
        <w:t>e.</w:t>
      </w:r>
    </w:p>
    <w:p w14:paraId="5E3F9236" w14:textId="77777777" w:rsidR="00146EAE" w:rsidRDefault="00E53108">
      <w:pPr>
        <w:pStyle w:val="Heading3"/>
        <w:keepNext w:val="0"/>
        <w:keepLines w:val="0"/>
        <w:spacing w:before="280"/>
        <w:rPr>
          <w:b/>
          <w:i/>
          <w:color w:val="000000"/>
          <w:sz w:val="26"/>
          <w:szCs w:val="26"/>
        </w:rPr>
      </w:pPr>
      <w:bookmarkStart w:id="4" w:name="_1y4o2y4ny3zz" w:colFirst="0" w:colLast="0"/>
      <w:bookmarkEnd w:id="4"/>
      <w:r>
        <w:rPr>
          <w:b/>
          <w:i/>
          <w:color w:val="000000"/>
          <w:sz w:val="26"/>
          <w:szCs w:val="26"/>
        </w:rPr>
        <w:t>Prodavnica</w:t>
      </w:r>
    </w:p>
    <w:p w14:paraId="47D91502" w14:textId="77777777" w:rsidR="00146EAE" w:rsidRDefault="00E53108">
      <w:pPr>
        <w:spacing w:before="240" w:after="240"/>
        <w:rPr>
          <w:i/>
        </w:rPr>
      </w:pPr>
      <w:r>
        <w:rPr>
          <w:i/>
        </w:rPr>
        <w:t>*potezi se stekuju. Ako se kupi freeze dok je freeze aktivan, dodaje se broj poteza u kom je protivnik freezovan.</w:t>
      </w:r>
    </w:p>
    <w:tbl>
      <w:tblPr>
        <w:tblStyle w:val="a0"/>
        <w:tblpPr w:leftFromText="180" w:rightFromText="180" w:topFromText="180" w:bottomFromText="180" w:vertAnchor="text" w:tblpX="-15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3"/>
        <w:gridCol w:w="6883"/>
        <w:gridCol w:w="924"/>
      </w:tblGrid>
      <w:tr w:rsidR="00146EAE" w14:paraId="0B0A4CCA" w14:textId="77777777">
        <w:trPr>
          <w:trHeight w:val="515"/>
        </w:trPr>
        <w:tc>
          <w:tcPr>
            <w:tcW w:w="1552" w:type="dxa"/>
            <w:shd w:val="clear" w:color="auto" w:fill="B7B7B7"/>
          </w:tcPr>
          <w:p w14:paraId="6E07BD13" w14:textId="77777777" w:rsidR="00146EAE" w:rsidRDefault="00E53108">
            <w:pPr>
              <w:jc w:val="center"/>
              <w:rPr>
                <w:i/>
              </w:rPr>
            </w:pPr>
            <w:r>
              <w:rPr>
                <w:b/>
                <w:i/>
              </w:rPr>
              <w:lastRenderedPageBreak/>
              <w:t>Ime</w:t>
            </w:r>
          </w:p>
        </w:tc>
        <w:tc>
          <w:tcPr>
            <w:tcW w:w="6882" w:type="dxa"/>
            <w:shd w:val="clear" w:color="auto" w:fill="B7B7B7"/>
          </w:tcPr>
          <w:p w14:paraId="39ED6974" w14:textId="77777777" w:rsidR="00146EAE" w:rsidRDefault="00E53108">
            <w:pPr>
              <w:jc w:val="center"/>
            </w:pPr>
            <w:r>
              <w:rPr>
                <w:b/>
              </w:rPr>
              <w:t>Opis</w:t>
            </w:r>
          </w:p>
        </w:tc>
        <w:tc>
          <w:tcPr>
            <w:tcW w:w="924" w:type="dxa"/>
            <w:shd w:val="clear" w:color="auto" w:fill="B7B7B7"/>
          </w:tcPr>
          <w:p w14:paraId="63F3622D" w14:textId="77777777" w:rsidR="00146EAE" w:rsidRDefault="00E53108">
            <w:pPr>
              <w:jc w:val="center"/>
            </w:pPr>
            <w:r>
              <w:rPr>
                <w:b/>
              </w:rPr>
              <w:t>Cena</w:t>
            </w:r>
          </w:p>
        </w:tc>
      </w:tr>
      <w:tr w:rsidR="00146EAE" w14:paraId="4CE33FE1" w14:textId="77777777">
        <w:trPr>
          <w:trHeight w:val="800"/>
        </w:trPr>
        <w:tc>
          <w:tcPr>
            <w:tcW w:w="1552" w:type="dxa"/>
            <w:shd w:val="clear" w:color="auto" w:fill="B7B7B7"/>
          </w:tcPr>
          <w:p w14:paraId="25309F33" w14:textId="77777777" w:rsidR="00146EAE" w:rsidRDefault="00E53108">
            <w:pPr>
              <w:jc w:val="center"/>
              <w:rPr>
                <w:b/>
              </w:rPr>
            </w:pPr>
            <w:r>
              <w:rPr>
                <w:b/>
              </w:rPr>
              <w:t>Freeze</w:t>
            </w:r>
          </w:p>
        </w:tc>
        <w:tc>
          <w:tcPr>
            <w:tcW w:w="6882" w:type="dxa"/>
          </w:tcPr>
          <w:p w14:paraId="55583BBF" w14:textId="77777777" w:rsidR="00146EAE" w:rsidRDefault="00E53108">
            <w:pPr>
              <w:jc w:val="center"/>
            </w:pPr>
            <w:r>
              <w:t>Zamrzavanje protivnika na 3 poteza</w:t>
            </w:r>
          </w:p>
        </w:tc>
        <w:tc>
          <w:tcPr>
            <w:tcW w:w="924" w:type="dxa"/>
          </w:tcPr>
          <w:p w14:paraId="34F8EE85" w14:textId="77777777" w:rsidR="00146EAE" w:rsidRDefault="00E53108">
            <w:pPr>
              <w:jc w:val="center"/>
            </w:pPr>
            <w:r>
              <w:t>200 coins</w:t>
            </w:r>
          </w:p>
        </w:tc>
      </w:tr>
      <w:tr w:rsidR="00146EAE" w14:paraId="054F7ED8" w14:textId="77777777">
        <w:trPr>
          <w:trHeight w:val="800"/>
        </w:trPr>
        <w:tc>
          <w:tcPr>
            <w:tcW w:w="1552" w:type="dxa"/>
            <w:shd w:val="clear" w:color="auto" w:fill="B7B7B7"/>
          </w:tcPr>
          <w:p w14:paraId="4516733B" w14:textId="77777777" w:rsidR="00146EAE" w:rsidRDefault="00E53108">
            <w:pPr>
              <w:jc w:val="center"/>
              <w:rPr>
                <w:b/>
              </w:rPr>
            </w:pPr>
            <w:r>
              <w:rPr>
                <w:b/>
              </w:rPr>
              <w:t>Backpack Increase</w:t>
            </w:r>
          </w:p>
        </w:tc>
        <w:tc>
          <w:tcPr>
            <w:tcW w:w="6882" w:type="dxa"/>
          </w:tcPr>
          <w:p w14:paraId="094F65C5" w14:textId="77777777" w:rsidR="00146EAE" w:rsidRDefault="00E53108">
            <w:pPr>
              <w:jc w:val="center"/>
            </w:pPr>
            <w:r>
              <w:t xml:space="preserve">Mogućnost da se u toku 20 </w:t>
            </w:r>
            <w:r>
              <w:rPr>
                <w:b/>
              </w:rPr>
              <w:t>igrivih</w:t>
            </w:r>
            <w:r>
              <w:t xml:space="preserve"> poteza mogućnost nošenja resursa u rancu poveća sa 8 na 16 kubika. </w:t>
            </w:r>
            <w:r>
              <w:rPr>
                <w:i/>
              </w:rPr>
              <w:t>Ukoliko je kupljen pojačani ranac, maksimalna težina koja se računa prilikom kretanja je još uvek 8 (težina_ranca). Ako powerup istekne, izbacuju se rude po redosledu njihovog ubacivanja (</w:t>
            </w:r>
            <w:r>
              <w:rPr>
                <w:i/>
              </w:rPr>
              <w:t>LIFO) dok se ne dođe do težine 8 ili prve manje.</w:t>
            </w:r>
          </w:p>
        </w:tc>
        <w:tc>
          <w:tcPr>
            <w:tcW w:w="924" w:type="dxa"/>
          </w:tcPr>
          <w:p w14:paraId="45FFE70C" w14:textId="77777777" w:rsidR="00146EAE" w:rsidRDefault="00E53108">
            <w:pPr>
              <w:jc w:val="center"/>
            </w:pPr>
            <w:r>
              <w:t>175 coins</w:t>
            </w:r>
          </w:p>
        </w:tc>
      </w:tr>
      <w:tr w:rsidR="00146EAE" w14:paraId="29A740EF" w14:textId="77777777">
        <w:trPr>
          <w:trHeight w:val="800"/>
        </w:trPr>
        <w:tc>
          <w:tcPr>
            <w:tcW w:w="1552" w:type="dxa"/>
            <w:shd w:val="clear" w:color="auto" w:fill="B7B7B7"/>
          </w:tcPr>
          <w:p w14:paraId="55C1E2E2" w14:textId="77777777" w:rsidR="00146EAE" w:rsidRDefault="00E53108">
            <w:pPr>
              <w:jc w:val="center"/>
              <w:rPr>
                <w:b/>
              </w:rPr>
            </w:pPr>
            <w:r>
              <w:rPr>
                <w:b/>
              </w:rPr>
              <w:t>Daze</w:t>
            </w:r>
          </w:p>
        </w:tc>
        <w:tc>
          <w:tcPr>
            <w:tcW w:w="6882" w:type="dxa"/>
          </w:tcPr>
          <w:p w14:paraId="0A29DDB5" w14:textId="77777777" w:rsidR="00146EAE" w:rsidRDefault="00E53108">
            <w:pPr>
              <w:jc w:val="center"/>
            </w:pPr>
            <w:r>
              <w:t>Protivniku se obrću potezi u naredna 3 poteza (za kretanje). Ukoliko bi se akcijom pomerio 3 koraka gore, pomeriće se 3 koraka dole.</w:t>
            </w:r>
          </w:p>
        </w:tc>
        <w:tc>
          <w:tcPr>
            <w:tcW w:w="924" w:type="dxa"/>
          </w:tcPr>
          <w:p w14:paraId="032B27EC" w14:textId="77777777" w:rsidR="00146EAE" w:rsidRDefault="00E53108">
            <w:pPr>
              <w:jc w:val="center"/>
            </w:pPr>
            <w:r>
              <w:t>10 coins</w:t>
            </w:r>
          </w:p>
        </w:tc>
      </w:tr>
    </w:tbl>
    <w:p w14:paraId="1072CD26" w14:textId="77777777" w:rsidR="00146EAE" w:rsidRDefault="00146EAE">
      <w:pPr>
        <w:spacing w:before="240" w:after="240"/>
        <w:rPr>
          <w:i/>
          <w:color w:val="B7B7B7"/>
        </w:rPr>
      </w:pPr>
    </w:p>
    <w:p w14:paraId="1F34D764" w14:textId="77777777" w:rsidR="00146EAE" w:rsidRDefault="00146EAE">
      <w:pPr>
        <w:spacing w:before="240" w:after="240"/>
      </w:pPr>
    </w:p>
    <w:p w14:paraId="4937CDBA" w14:textId="77777777" w:rsidR="00146EAE" w:rsidRDefault="00146EAE">
      <w:pPr>
        <w:spacing w:before="240" w:after="240"/>
      </w:pPr>
    </w:p>
    <w:p w14:paraId="7CDC2D76" w14:textId="77777777" w:rsidR="00146EAE" w:rsidRDefault="00146EAE">
      <w:pPr>
        <w:spacing w:before="240" w:after="240"/>
      </w:pPr>
    </w:p>
    <w:p w14:paraId="25C9005B" w14:textId="77777777" w:rsidR="00146EAE" w:rsidRDefault="00E53108">
      <w:pPr>
        <w:pStyle w:val="Heading3"/>
        <w:spacing w:before="240" w:after="240"/>
        <w:rPr>
          <w:b/>
          <w:i/>
          <w:color w:val="000000"/>
        </w:rPr>
      </w:pPr>
      <w:bookmarkStart w:id="5" w:name="_56z8loglbcbw" w:colFirst="0" w:colLast="0"/>
      <w:bookmarkEnd w:id="5"/>
      <w:r>
        <w:rPr>
          <w:b/>
          <w:i/>
          <w:color w:val="000000"/>
        </w:rPr>
        <w:t>Energija</w:t>
      </w:r>
    </w:p>
    <w:tbl>
      <w:tblPr>
        <w:tblStyle w:val="a1"/>
        <w:tblpPr w:leftFromText="180" w:rightFromText="180" w:topFromText="180" w:bottomFromText="180" w:vertAnchor="text" w:tblpX="1770"/>
        <w:tblW w:w="6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530"/>
      </w:tblGrid>
      <w:tr w:rsidR="00146EAE" w14:paraId="4C8A2F11" w14:textId="77777777">
        <w:trPr>
          <w:trHeight w:val="515"/>
        </w:trPr>
        <w:tc>
          <w:tcPr>
            <w:tcW w:w="1830" w:type="dxa"/>
            <w:shd w:val="clear" w:color="auto" w:fill="B7B7B7"/>
          </w:tcPr>
          <w:p w14:paraId="2B1F5988" w14:textId="77777777" w:rsidR="00146EAE" w:rsidRDefault="00E53108">
            <w:pPr>
              <w:jc w:val="center"/>
              <w:rPr>
                <w:i/>
              </w:rPr>
            </w:pPr>
            <w:r>
              <w:rPr>
                <w:b/>
                <w:i/>
              </w:rPr>
              <w:lastRenderedPageBreak/>
              <w:t>Akcija</w:t>
            </w:r>
          </w:p>
        </w:tc>
        <w:tc>
          <w:tcPr>
            <w:tcW w:w="4530" w:type="dxa"/>
            <w:shd w:val="clear" w:color="auto" w:fill="B7B7B7"/>
          </w:tcPr>
          <w:p w14:paraId="6CBA9244" w14:textId="77777777" w:rsidR="00146EAE" w:rsidRDefault="00E53108">
            <w:pPr>
              <w:jc w:val="center"/>
            </w:pPr>
            <w:r>
              <w:rPr>
                <w:b/>
              </w:rPr>
              <w:t>Energija</w:t>
            </w:r>
          </w:p>
        </w:tc>
      </w:tr>
      <w:tr w:rsidR="00146EAE" w14:paraId="254A8BFD" w14:textId="77777777">
        <w:trPr>
          <w:trHeight w:val="515"/>
        </w:trPr>
        <w:tc>
          <w:tcPr>
            <w:tcW w:w="1830" w:type="dxa"/>
            <w:shd w:val="clear" w:color="auto" w:fill="B7B7B7"/>
          </w:tcPr>
          <w:p w14:paraId="6C3C7C76" w14:textId="77777777" w:rsidR="00146EAE" w:rsidRDefault="00E53108">
            <w:pPr>
              <w:jc w:val="center"/>
              <w:rPr>
                <w:b/>
              </w:rPr>
            </w:pPr>
            <w:r>
              <w:rPr>
                <w:b/>
              </w:rPr>
              <w:t>Sletanje (start)</w:t>
            </w:r>
          </w:p>
        </w:tc>
        <w:tc>
          <w:tcPr>
            <w:tcW w:w="4530" w:type="dxa"/>
          </w:tcPr>
          <w:p w14:paraId="677F9A2D" w14:textId="77777777" w:rsidR="00146EAE" w:rsidRDefault="00E53108">
            <w:pPr>
              <w:jc w:val="center"/>
            </w:pPr>
            <w:r>
              <w:t>1000E</w:t>
            </w:r>
          </w:p>
        </w:tc>
      </w:tr>
      <w:tr w:rsidR="00146EAE" w14:paraId="414EF367" w14:textId="77777777">
        <w:trPr>
          <w:trHeight w:val="515"/>
        </w:trPr>
        <w:tc>
          <w:tcPr>
            <w:tcW w:w="1830" w:type="dxa"/>
            <w:shd w:val="clear" w:color="auto" w:fill="B7B7B7"/>
          </w:tcPr>
          <w:p w14:paraId="37E92202" w14:textId="77777777" w:rsidR="00146EAE" w:rsidRDefault="00E53108">
            <w:pPr>
              <w:jc w:val="center"/>
              <w:rPr>
                <w:b/>
              </w:rPr>
            </w:pPr>
            <w:r>
              <w:rPr>
                <w:b/>
              </w:rPr>
              <w:t>Kopanje</w:t>
            </w:r>
          </w:p>
        </w:tc>
        <w:tc>
          <w:tcPr>
            <w:tcW w:w="4530" w:type="dxa"/>
          </w:tcPr>
          <w:p w14:paraId="05CA69F1" w14:textId="77777777" w:rsidR="00146EAE" w:rsidRDefault="00E53108">
            <w:pPr>
              <w:jc w:val="center"/>
            </w:pPr>
            <w:r>
              <w:t>-5E za minerale / -6E za dijamante</w:t>
            </w:r>
          </w:p>
        </w:tc>
      </w:tr>
      <w:tr w:rsidR="00146EAE" w14:paraId="75438AA3" w14:textId="77777777">
        <w:trPr>
          <w:trHeight w:val="515"/>
        </w:trPr>
        <w:tc>
          <w:tcPr>
            <w:tcW w:w="1830" w:type="dxa"/>
            <w:shd w:val="clear" w:color="auto" w:fill="B7B7B7"/>
          </w:tcPr>
          <w:p w14:paraId="0CDCA0BF" w14:textId="77777777" w:rsidR="00146EAE" w:rsidRDefault="00E53108">
            <w:pPr>
              <w:jc w:val="center"/>
              <w:rPr>
                <w:b/>
              </w:rPr>
            </w:pPr>
            <w:r>
              <w:rPr>
                <w:b/>
              </w:rPr>
              <w:t>Pomeranje</w:t>
            </w:r>
          </w:p>
        </w:tc>
        <w:tc>
          <w:tcPr>
            <w:tcW w:w="4530" w:type="dxa"/>
          </w:tcPr>
          <w:p w14:paraId="070F6933" w14:textId="77777777" w:rsidR="00146EAE" w:rsidRDefault="00E53108">
            <w:pPr>
              <w:jc w:val="center"/>
            </w:pPr>
            <w:r>
              <w:t>-1E * broj_koraka * min(1 + težina_ranca, 8)</w:t>
            </w:r>
          </w:p>
        </w:tc>
      </w:tr>
      <w:tr w:rsidR="00146EAE" w14:paraId="463B7986" w14:textId="77777777">
        <w:trPr>
          <w:trHeight w:val="515"/>
        </w:trPr>
        <w:tc>
          <w:tcPr>
            <w:tcW w:w="1830" w:type="dxa"/>
            <w:shd w:val="clear" w:color="auto" w:fill="B7B7B7"/>
          </w:tcPr>
          <w:p w14:paraId="3B2A8980" w14:textId="77777777" w:rsidR="00146EAE" w:rsidRDefault="00E53108">
            <w:pPr>
              <w:jc w:val="center"/>
              <w:rPr>
                <w:b/>
              </w:rPr>
            </w:pPr>
            <w:r>
              <w:rPr>
                <w:b/>
              </w:rPr>
              <w:t>Napad</w:t>
            </w:r>
          </w:p>
        </w:tc>
        <w:tc>
          <w:tcPr>
            <w:tcW w:w="4530" w:type="dxa"/>
          </w:tcPr>
          <w:p w14:paraId="69E9B7C2" w14:textId="77777777" w:rsidR="00146EAE" w:rsidRDefault="00E53108">
            <w:pPr>
              <w:jc w:val="center"/>
            </w:pPr>
            <w:r>
              <w:t>-100E</w:t>
            </w:r>
          </w:p>
        </w:tc>
      </w:tr>
      <w:tr w:rsidR="00146EAE" w14:paraId="3340A975" w14:textId="77777777">
        <w:trPr>
          <w:trHeight w:val="515"/>
        </w:trPr>
        <w:tc>
          <w:tcPr>
            <w:tcW w:w="1830" w:type="dxa"/>
            <w:shd w:val="clear" w:color="auto" w:fill="B7B7B7"/>
          </w:tcPr>
          <w:p w14:paraId="72B1E0AB" w14:textId="77777777" w:rsidR="00146EAE" w:rsidRDefault="00E53108">
            <w:pPr>
              <w:jc w:val="center"/>
              <w:rPr>
                <w:b/>
              </w:rPr>
            </w:pPr>
            <w:r>
              <w:rPr>
                <w:b/>
              </w:rPr>
              <w:t>Odmor</w:t>
            </w:r>
          </w:p>
        </w:tc>
        <w:tc>
          <w:tcPr>
            <w:tcW w:w="4530" w:type="dxa"/>
          </w:tcPr>
          <w:p w14:paraId="2D04FBE7" w14:textId="77777777" w:rsidR="00146EAE" w:rsidRDefault="00E53108">
            <w:pPr>
              <w:jc w:val="center"/>
            </w:pPr>
            <w:r>
              <w:t>20E</w:t>
            </w:r>
          </w:p>
        </w:tc>
      </w:tr>
    </w:tbl>
    <w:p w14:paraId="52B1AD7E" w14:textId="77777777" w:rsidR="00146EAE" w:rsidRDefault="00146EAE">
      <w:pPr>
        <w:spacing w:before="240" w:after="240"/>
        <w:rPr>
          <w:b/>
          <w:i/>
          <w:sz w:val="24"/>
          <w:szCs w:val="24"/>
        </w:rPr>
      </w:pPr>
    </w:p>
    <w:p w14:paraId="05599943" w14:textId="77777777" w:rsidR="00146EAE" w:rsidRDefault="00146EAE">
      <w:pPr>
        <w:spacing w:before="240" w:after="240"/>
        <w:rPr>
          <w:b/>
          <w:i/>
          <w:sz w:val="24"/>
          <w:szCs w:val="24"/>
        </w:rPr>
      </w:pPr>
    </w:p>
    <w:p w14:paraId="595954B0" w14:textId="77777777" w:rsidR="00146EAE" w:rsidRDefault="00146EAE">
      <w:pPr>
        <w:spacing w:before="240" w:after="240"/>
        <w:rPr>
          <w:b/>
          <w:sz w:val="26"/>
          <w:szCs w:val="26"/>
        </w:rPr>
      </w:pPr>
    </w:p>
    <w:p w14:paraId="5312CA5D" w14:textId="77777777" w:rsidR="00146EAE" w:rsidRDefault="00146EAE">
      <w:pPr>
        <w:spacing w:before="240" w:after="240"/>
        <w:rPr>
          <w:b/>
          <w:sz w:val="26"/>
          <w:szCs w:val="26"/>
        </w:rPr>
      </w:pPr>
    </w:p>
    <w:p w14:paraId="12EA373E" w14:textId="77777777" w:rsidR="00146EAE" w:rsidRDefault="00146EAE">
      <w:pPr>
        <w:spacing w:before="240" w:after="240"/>
        <w:rPr>
          <w:b/>
          <w:sz w:val="26"/>
          <w:szCs w:val="26"/>
        </w:rPr>
      </w:pPr>
    </w:p>
    <w:p w14:paraId="3E55F6C0" w14:textId="77777777" w:rsidR="00146EAE" w:rsidRDefault="00146EAE">
      <w:pPr>
        <w:spacing w:before="240" w:after="240"/>
        <w:rPr>
          <w:b/>
          <w:sz w:val="26"/>
          <w:szCs w:val="26"/>
        </w:rPr>
      </w:pPr>
    </w:p>
    <w:p w14:paraId="02E80A8E" w14:textId="77777777" w:rsidR="00146EAE" w:rsidRDefault="00E53108">
      <w:pPr>
        <w:pStyle w:val="Heading3"/>
        <w:spacing w:before="240" w:after="240"/>
        <w:rPr>
          <w:b/>
          <w:i/>
          <w:color w:val="000000"/>
        </w:rPr>
      </w:pPr>
      <w:bookmarkStart w:id="6" w:name="_20mz4s113fm2" w:colFirst="0" w:colLast="0"/>
      <w:bookmarkEnd w:id="6"/>
      <w:r>
        <w:rPr>
          <w:b/>
          <w:i/>
          <w:color w:val="000000"/>
        </w:rPr>
        <w:t>Završetak igre</w:t>
      </w:r>
    </w:p>
    <w:p w14:paraId="1AE9A528" w14:textId="77777777" w:rsidR="00146EAE" w:rsidRDefault="00E53108">
      <w:pPr>
        <w:spacing w:before="240" w:after="240"/>
        <w:ind w:firstLine="720"/>
        <w:jc w:val="both"/>
      </w:pPr>
      <w:r>
        <w:t xml:space="preserve">Igrica se završava ukoliko vanzemaljac </w:t>
      </w:r>
      <w:r>
        <w:rPr>
          <w:b/>
          <w:i/>
        </w:rPr>
        <w:t>ostane bez energije</w:t>
      </w:r>
      <w:r>
        <w:t>. Pri nevalidnom potezu</w:t>
      </w:r>
      <w:r>
        <w:t xml:space="preserve"> dešava se kazneno oduzimanje 250 energije. Za nevalidan potez se podrazumeva svaka komanda van </w:t>
      </w:r>
      <w:hyperlink w:anchor="_hzqqz8ks4ijq">
        <w:r>
          <w:rPr>
            <w:color w:val="1155CC"/>
            <w:u w:val="single"/>
          </w:rPr>
          <w:t>dozvoljenih</w:t>
        </w:r>
      </w:hyperlink>
      <w:r>
        <w:t xml:space="preserve"> kao i svaki potez koji krši logiku igre definisanu </w:t>
      </w:r>
      <w:hyperlink w:anchor="_ic13uun6eawf">
        <w:r>
          <w:rPr>
            <w:color w:val="1155CC"/>
            <w:u w:val="single"/>
          </w:rPr>
          <w:t>pravilima</w:t>
        </w:r>
      </w:hyperlink>
      <w:r>
        <w:t>. Takođe, igra s</w:t>
      </w:r>
      <w:r>
        <w:t xml:space="preserve">e završava ukoliko je odigrano više od 250 poteza. </w:t>
      </w:r>
    </w:p>
    <w:p w14:paraId="1071B286" w14:textId="77777777" w:rsidR="00146EAE" w:rsidRDefault="00E53108">
      <w:pPr>
        <w:spacing w:before="240" w:after="240"/>
      </w:pPr>
      <w:r>
        <w:t>Pobednika određuju redom:</w:t>
      </w:r>
    </w:p>
    <w:p w14:paraId="74DA71A1" w14:textId="77777777" w:rsidR="00146EAE" w:rsidRDefault="00E53108">
      <w:pPr>
        <w:numPr>
          <w:ilvl w:val="0"/>
          <w:numId w:val="1"/>
        </w:numPr>
        <w:spacing w:before="240"/>
      </w:pPr>
      <w:r>
        <w:t>XP</w:t>
      </w:r>
    </w:p>
    <w:p w14:paraId="7B461B1B" w14:textId="77777777" w:rsidR="00146EAE" w:rsidRDefault="00E53108">
      <w:pPr>
        <w:numPr>
          <w:ilvl w:val="0"/>
          <w:numId w:val="1"/>
        </w:numPr>
      </w:pPr>
      <w:r>
        <w:t>Coins</w:t>
      </w:r>
    </w:p>
    <w:p w14:paraId="4B8AD11F" w14:textId="77777777" w:rsidR="00146EAE" w:rsidRDefault="00E53108">
      <w:pPr>
        <w:numPr>
          <w:ilvl w:val="0"/>
          <w:numId w:val="1"/>
        </w:numPr>
      </w:pPr>
      <w:r>
        <w:t>Energija</w:t>
      </w:r>
    </w:p>
    <w:p w14:paraId="278564E9" w14:textId="77777777" w:rsidR="00146EAE" w:rsidRDefault="00E53108">
      <w:pPr>
        <w:numPr>
          <w:ilvl w:val="0"/>
          <w:numId w:val="1"/>
        </w:numPr>
      </w:pPr>
      <w:r>
        <w:t>Broj fabrika</w:t>
      </w:r>
    </w:p>
    <w:p w14:paraId="437CFF88" w14:textId="77777777" w:rsidR="00146EAE" w:rsidRDefault="00E53108">
      <w:pPr>
        <w:numPr>
          <w:ilvl w:val="0"/>
          <w:numId w:val="1"/>
        </w:numPr>
        <w:spacing w:after="240"/>
      </w:pPr>
      <w:r>
        <w:t>Težina ranca</w:t>
      </w:r>
    </w:p>
    <w:p w14:paraId="2D63E9C9" w14:textId="77777777" w:rsidR="00146EAE" w:rsidRDefault="00E53108">
      <w:pPr>
        <w:pStyle w:val="Heading2"/>
      </w:pPr>
      <w:bookmarkStart w:id="7" w:name="_eh4ygb4vlg3y" w:colFirst="0" w:colLast="0"/>
      <w:bookmarkEnd w:id="7"/>
      <w:r>
        <w:lastRenderedPageBreak/>
        <w:t>Brojanje poteza</w:t>
      </w:r>
    </w:p>
    <w:p w14:paraId="6D0C94A4" w14:textId="77777777" w:rsidR="00146EAE" w:rsidRDefault="00E53108">
      <w:pPr>
        <w:pStyle w:val="Heading3"/>
      </w:pPr>
      <w:bookmarkStart w:id="8" w:name="_r2qx5oqlj5xg" w:colFirst="0" w:colLast="0"/>
      <w:bookmarkEnd w:id="8"/>
      <w:r>
        <w:t>Freeze i Backpack (ako bi backpack trajao 4 poteza, freeze 3)</w:t>
      </w:r>
    </w:p>
    <w:p w14:paraId="16AF4281" w14:textId="77777777" w:rsidR="00146EAE" w:rsidRDefault="00E53108">
      <w:pPr>
        <w:rPr>
          <w:color w:val="4A86E8"/>
        </w:rPr>
      </w:pPr>
      <w:r>
        <w:t xml:space="preserve">Potez   0 - </w:t>
      </w:r>
      <w:r>
        <w:rPr>
          <w:color w:val="4A86E8"/>
        </w:rPr>
        <w:t>Igrač 1</w:t>
      </w:r>
      <w:r>
        <w:t xml:space="preserve"> </w:t>
      </w:r>
      <w:r>
        <w:rPr>
          <w:color w:val="4A86E8"/>
        </w:rPr>
        <w:t>kupio Increased Backpack</w:t>
      </w:r>
    </w:p>
    <w:p w14:paraId="5C970A21" w14:textId="77777777" w:rsidR="00146EAE" w:rsidRDefault="00E53108">
      <w:pPr>
        <w:rPr>
          <w:color w:val="FF0000"/>
        </w:rPr>
      </w:pPr>
      <w:r>
        <w:t xml:space="preserve">Potez   1 - </w:t>
      </w:r>
      <w:r>
        <w:rPr>
          <w:color w:val="FF0000"/>
        </w:rPr>
        <w:t>Igrač 2</w:t>
      </w:r>
      <w:r>
        <w:t xml:space="preserve"> </w:t>
      </w:r>
      <w:r>
        <w:rPr>
          <w:color w:val="FF0000"/>
        </w:rPr>
        <w:t>kupio Freeze</w:t>
      </w:r>
    </w:p>
    <w:p w14:paraId="296C87D4" w14:textId="77777777" w:rsidR="00146EAE" w:rsidRDefault="00E53108">
      <w:r>
        <w:t xml:space="preserve">Potez   2 - </w:t>
      </w:r>
      <w:r>
        <w:rPr>
          <w:color w:val="FF0000"/>
        </w:rPr>
        <w:t>Igrač 2</w:t>
      </w:r>
      <w:r>
        <w:t xml:space="preserve"> …</w:t>
      </w:r>
    </w:p>
    <w:p w14:paraId="43A3A2D0" w14:textId="77777777" w:rsidR="00146EAE" w:rsidRDefault="00E53108">
      <w:r>
        <w:t xml:space="preserve">Potez   3 - </w:t>
      </w:r>
      <w:r>
        <w:rPr>
          <w:color w:val="FF0000"/>
        </w:rPr>
        <w:t>Igrač 2</w:t>
      </w:r>
      <w:r>
        <w:t xml:space="preserve"> …</w:t>
      </w:r>
    </w:p>
    <w:p w14:paraId="77A9D462" w14:textId="77777777" w:rsidR="00146EAE" w:rsidRDefault="00E53108">
      <w:r>
        <w:t xml:space="preserve">Potez   4 - </w:t>
      </w:r>
      <w:r>
        <w:rPr>
          <w:color w:val="FF0000"/>
        </w:rPr>
        <w:t>Igrač 2</w:t>
      </w:r>
      <w:r>
        <w:t xml:space="preserve"> …</w:t>
      </w:r>
    </w:p>
    <w:p w14:paraId="4945B71A" w14:textId="77777777" w:rsidR="00146EAE" w:rsidRDefault="00E53108">
      <w:pPr>
        <w:rPr>
          <w:b/>
          <w:color w:val="4A86E8"/>
        </w:rPr>
      </w:pPr>
      <w:r>
        <w:t xml:space="preserve">Potez   5 - </w:t>
      </w:r>
      <w:r>
        <w:rPr>
          <w:color w:val="4A86E8"/>
        </w:rPr>
        <w:t xml:space="preserve">Igrač 1 … </w:t>
      </w:r>
      <w:r>
        <w:rPr>
          <w:b/>
          <w:color w:val="4A86E8"/>
        </w:rPr>
        <w:t>ima Increased</w:t>
      </w:r>
    </w:p>
    <w:p w14:paraId="128E31E5" w14:textId="77777777" w:rsidR="00146EAE" w:rsidRDefault="00E53108">
      <w:r>
        <w:t xml:space="preserve">Potez   6 - </w:t>
      </w:r>
      <w:r>
        <w:rPr>
          <w:color w:val="FF0000"/>
        </w:rPr>
        <w:t>Igrač 2</w:t>
      </w:r>
      <w:r>
        <w:t xml:space="preserve"> …</w:t>
      </w:r>
    </w:p>
    <w:p w14:paraId="741CE2AC" w14:textId="77777777" w:rsidR="00146EAE" w:rsidRDefault="00E53108">
      <w:pPr>
        <w:rPr>
          <w:b/>
          <w:color w:val="4A86E8"/>
        </w:rPr>
      </w:pPr>
      <w:r>
        <w:t xml:space="preserve">Potez   7 - </w:t>
      </w:r>
      <w:r>
        <w:rPr>
          <w:color w:val="4A86E8"/>
        </w:rPr>
        <w:t xml:space="preserve">Igrač 1 … </w:t>
      </w:r>
      <w:r>
        <w:rPr>
          <w:b/>
          <w:color w:val="4A86E8"/>
        </w:rPr>
        <w:t>ima Increased</w:t>
      </w:r>
    </w:p>
    <w:p w14:paraId="1330E170" w14:textId="77777777" w:rsidR="00146EAE" w:rsidRDefault="00E53108">
      <w:r>
        <w:t xml:space="preserve">Potez   8 - </w:t>
      </w:r>
      <w:r>
        <w:rPr>
          <w:color w:val="FF0000"/>
        </w:rPr>
        <w:t>Igrač 2</w:t>
      </w:r>
      <w:r>
        <w:t xml:space="preserve"> …</w:t>
      </w:r>
    </w:p>
    <w:p w14:paraId="55455064" w14:textId="77777777" w:rsidR="00146EAE" w:rsidRDefault="00E53108">
      <w:pPr>
        <w:rPr>
          <w:b/>
          <w:color w:val="4A86E8"/>
        </w:rPr>
      </w:pPr>
      <w:r>
        <w:t xml:space="preserve">Potez   9 - </w:t>
      </w:r>
      <w:r>
        <w:rPr>
          <w:color w:val="4A86E8"/>
        </w:rPr>
        <w:t xml:space="preserve">Igrač 1 … </w:t>
      </w:r>
      <w:r>
        <w:rPr>
          <w:b/>
          <w:color w:val="4A86E8"/>
        </w:rPr>
        <w:t>ima Increased</w:t>
      </w:r>
    </w:p>
    <w:p w14:paraId="5F29E9D6" w14:textId="77777777" w:rsidR="00146EAE" w:rsidRDefault="00E53108">
      <w:r>
        <w:t>Potez</w:t>
      </w:r>
      <w:r>
        <w:t xml:space="preserve"> 10 - </w:t>
      </w:r>
      <w:r>
        <w:rPr>
          <w:color w:val="FF0000"/>
        </w:rPr>
        <w:t>Igrač 2</w:t>
      </w:r>
      <w:r>
        <w:t xml:space="preserve"> …</w:t>
      </w:r>
    </w:p>
    <w:p w14:paraId="65FCAAF4" w14:textId="77777777" w:rsidR="00146EAE" w:rsidRDefault="00E53108">
      <w:pPr>
        <w:rPr>
          <w:b/>
          <w:color w:val="4A86E8"/>
        </w:rPr>
      </w:pPr>
      <w:r>
        <w:t xml:space="preserve">Potez 11 - </w:t>
      </w:r>
      <w:r>
        <w:rPr>
          <w:color w:val="4A86E8"/>
        </w:rPr>
        <w:t xml:space="preserve">Igrač 1 … </w:t>
      </w:r>
      <w:r>
        <w:rPr>
          <w:b/>
          <w:color w:val="4A86E8"/>
        </w:rPr>
        <w:t>ima Increased</w:t>
      </w:r>
    </w:p>
    <w:p w14:paraId="29374848" w14:textId="77777777" w:rsidR="00146EAE" w:rsidRDefault="00E53108">
      <w:r>
        <w:t xml:space="preserve">Potez 10 - </w:t>
      </w:r>
      <w:r>
        <w:rPr>
          <w:color w:val="FF0000"/>
        </w:rPr>
        <w:t>Igrač 2</w:t>
      </w:r>
      <w:r>
        <w:t xml:space="preserve"> …</w:t>
      </w:r>
    </w:p>
    <w:p w14:paraId="48DCAC60" w14:textId="77777777" w:rsidR="00146EAE" w:rsidRDefault="00E53108">
      <w:pPr>
        <w:rPr>
          <w:b/>
          <w:color w:val="4A86E8"/>
        </w:rPr>
      </w:pPr>
      <w:r>
        <w:t xml:space="preserve">Potez 11 - </w:t>
      </w:r>
      <w:r>
        <w:rPr>
          <w:color w:val="4A86E8"/>
        </w:rPr>
        <w:t xml:space="preserve">Igrač 1 … </w:t>
      </w:r>
      <w:r>
        <w:rPr>
          <w:b/>
          <w:color w:val="4A86E8"/>
        </w:rPr>
        <w:t>nema increased</w:t>
      </w:r>
    </w:p>
    <w:p w14:paraId="54CDBDE2" w14:textId="77777777" w:rsidR="00146EAE" w:rsidRDefault="00146EAE"/>
    <w:p w14:paraId="73FA6D3A" w14:textId="77777777" w:rsidR="00146EAE" w:rsidRDefault="00E53108">
      <w:pPr>
        <w:jc w:val="both"/>
        <w:rPr>
          <w:b/>
          <w:color w:val="4A86E8"/>
        </w:rPr>
      </w:pPr>
      <w:r>
        <w:t>- ako se uradi freeze dok protivnik ima pojačan ranac, freeze neće smanjivati trajanje pojačanog ranca!</w:t>
      </w:r>
    </w:p>
    <w:p w14:paraId="693D3A03" w14:textId="77777777" w:rsidR="00146EAE" w:rsidRDefault="00E53108">
      <w:pPr>
        <w:pStyle w:val="Heading3"/>
      </w:pPr>
      <w:bookmarkStart w:id="9" w:name="_f9fr5y832upu" w:colFirst="0" w:colLast="0"/>
      <w:bookmarkEnd w:id="9"/>
      <w:r>
        <w:t>Daze (ako Daze traje 3 poteza)</w:t>
      </w:r>
    </w:p>
    <w:p w14:paraId="6CE76D50" w14:textId="77777777" w:rsidR="00146EAE" w:rsidRDefault="00E53108">
      <w:r>
        <w:t xml:space="preserve">Potez   0 - </w:t>
      </w:r>
      <w:r>
        <w:rPr>
          <w:color w:val="4A86E8"/>
        </w:rPr>
        <w:t xml:space="preserve">Igrač 1 … </w:t>
      </w:r>
      <w:r>
        <w:rPr>
          <w:b/>
          <w:color w:val="4A86E8"/>
        </w:rPr>
        <w:t>KUPI Daze</w:t>
      </w:r>
    </w:p>
    <w:p w14:paraId="0559894E" w14:textId="77777777" w:rsidR="00146EAE" w:rsidRDefault="00E53108">
      <w:pPr>
        <w:rPr>
          <w:color w:val="FF0000"/>
        </w:rPr>
      </w:pPr>
      <w:r>
        <w:t xml:space="preserve">Potez   1 - </w:t>
      </w:r>
      <w:r>
        <w:rPr>
          <w:color w:val="FF0000"/>
        </w:rPr>
        <w:t>Igrač 2</w:t>
      </w:r>
      <w:r>
        <w:t xml:space="preserve"> … </w:t>
      </w:r>
      <w:r>
        <w:rPr>
          <w:color w:val="FF0000"/>
        </w:rPr>
        <w:t>Dazed</w:t>
      </w:r>
    </w:p>
    <w:p w14:paraId="56F536E6" w14:textId="77777777" w:rsidR="00146EAE" w:rsidRDefault="00E53108">
      <w:pPr>
        <w:rPr>
          <w:b/>
          <w:color w:val="4A86E8"/>
        </w:rPr>
      </w:pPr>
      <w:r>
        <w:t xml:space="preserve">Potez   2 - </w:t>
      </w:r>
      <w:r>
        <w:rPr>
          <w:color w:val="4A86E8"/>
        </w:rPr>
        <w:t>Igrač 1 …</w:t>
      </w:r>
    </w:p>
    <w:p w14:paraId="1847ECEC" w14:textId="77777777" w:rsidR="00146EAE" w:rsidRDefault="00E53108">
      <w:r>
        <w:t xml:space="preserve">Potez   3 - </w:t>
      </w:r>
      <w:r>
        <w:rPr>
          <w:color w:val="FF0000"/>
        </w:rPr>
        <w:t>Igrač 2</w:t>
      </w:r>
      <w:r>
        <w:t xml:space="preserve"> … </w:t>
      </w:r>
      <w:r>
        <w:rPr>
          <w:color w:val="FF0000"/>
        </w:rPr>
        <w:t>Dazed</w:t>
      </w:r>
    </w:p>
    <w:p w14:paraId="1A58EBA2" w14:textId="77777777" w:rsidR="00146EAE" w:rsidRDefault="00E53108">
      <w:pPr>
        <w:rPr>
          <w:color w:val="4A86E8"/>
        </w:rPr>
      </w:pPr>
      <w:r>
        <w:t xml:space="preserve">Potez   4 - </w:t>
      </w:r>
      <w:r>
        <w:rPr>
          <w:color w:val="4A86E8"/>
        </w:rPr>
        <w:t xml:space="preserve">Igrač 1 … </w:t>
      </w:r>
    </w:p>
    <w:p w14:paraId="60546DC8" w14:textId="77777777" w:rsidR="00146EAE" w:rsidRDefault="00E53108">
      <w:r>
        <w:t xml:space="preserve">Potez   5 - </w:t>
      </w:r>
      <w:r>
        <w:rPr>
          <w:color w:val="FF0000"/>
        </w:rPr>
        <w:t>Igrač 2</w:t>
      </w:r>
      <w:r>
        <w:t xml:space="preserve"> … </w:t>
      </w:r>
      <w:r>
        <w:rPr>
          <w:color w:val="FF0000"/>
        </w:rPr>
        <w:t>Dazed</w:t>
      </w:r>
    </w:p>
    <w:p w14:paraId="220479E2" w14:textId="77777777" w:rsidR="00146EAE" w:rsidRDefault="00E53108">
      <w:pPr>
        <w:rPr>
          <w:color w:val="4A86E8"/>
        </w:rPr>
      </w:pPr>
      <w:r>
        <w:t xml:space="preserve">Potez   6 - </w:t>
      </w:r>
      <w:r>
        <w:rPr>
          <w:color w:val="4A86E8"/>
        </w:rPr>
        <w:t xml:space="preserve">Igrač 1 … </w:t>
      </w:r>
    </w:p>
    <w:p w14:paraId="20C49FFB" w14:textId="77777777" w:rsidR="00146EAE" w:rsidRDefault="00E53108">
      <w:pPr>
        <w:rPr>
          <w:color w:val="FF0000"/>
        </w:rPr>
      </w:pPr>
      <w:r>
        <w:t xml:space="preserve">Potez   7 - </w:t>
      </w:r>
      <w:r>
        <w:rPr>
          <w:color w:val="FF0000"/>
        </w:rPr>
        <w:t>Igrač 2</w:t>
      </w:r>
      <w:r>
        <w:t xml:space="preserve"> … </w:t>
      </w:r>
      <w:r>
        <w:rPr>
          <w:color w:val="FF0000"/>
        </w:rPr>
        <w:t>Normal</w:t>
      </w:r>
    </w:p>
    <w:p w14:paraId="323A2199" w14:textId="77777777" w:rsidR="00146EAE" w:rsidRDefault="00146EAE">
      <w:pPr>
        <w:rPr>
          <w:color w:val="FF0000"/>
        </w:rPr>
      </w:pPr>
    </w:p>
    <w:p w14:paraId="7B27B402" w14:textId="77777777" w:rsidR="00146EAE" w:rsidRDefault="00E53108">
      <w:pPr>
        <w:jc w:val="both"/>
      </w:pPr>
      <w:r>
        <w:t>- ako zamrznemo protivnika koji nam je uradio daze, daze se produžava za vreme trajanja zaleđenosti!</w:t>
      </w:r>
    </w:p>
    <w:p w14:paraId="3D31B13B" w14:textId="77777777" w:rsidR="00146EAE" w:rsidRDefault="00E53108">
      <w:r>
        <w:t>- ako se uradi freeeze pa daze, daze neće čekati da se freeze završi, već se odmah broji!</w:t>
      </w:r>
    </w:p>
    <w:p w14:paraId="3668EBB1" w14:textId="77777777" w:rsidR="00146EAE" w:rsidRDefault="00E53108">
      <w:pPr>
        <w:pStyle w:val="Heading3"/>
      </w:pPr>
      <w:bookmarkStart w:id="10" w:name="_cb1r0j7r52pq" w:colFirst="0" w:colLast="0"/>
      <w:bookmarkEnd w:id="10"/>
      <w:r>
        <w:t>Attack (ako RF ima 3 health)</w:t>
      </w:r>
    </w:p>
    <w:p w14:paraId="7226B52C" w14:textId="77777777" w:rsidR="00146EAE" w:rsidRDefault="00E53108">
      <w:r>
        <w:t xml:space="preserve">Potez   0 - </w:t>
      </w:r>
      <w:r>
        <w:rPr>
          <w:color w:val="4A86E8"/>
        </w:rPr>
        <w:t xml:space="preserve">Igrač 1 … </w:t>
      </w:r>
      <w:r>
        <w:rPr>
          <w:b/>
          <w:color w:val="4A86E8"/>
        </w:rPr>
        <w:t>Napad, RF je ž</w:t>
      </w:r>
      <w:r>
        <w:rPr>
          <w:b/>
          <w:color w:val="4A86E8"/>
        </w:rPr>
        <w:t>iv</w:t>
      </w:r>
    </w:p>
    <w:p w14:paraId="52014AF3" w14:textId="77777777" w:rsidR="00146EAE" w:rsidRDefault="00E53108">
      <w:pPr>
        <w:rPr>
          <w:color w:val="FF0000"/>
        </w:rPr>
      </w:pPr>
      <w:r>
        <w:t xml:space="preserve">Potez   1 - </w:t>
      </w:r>
      <w:r>
        <w:rPr>
          <w:color w:val="FF0000"/>
        </w:rPr>
        <w:t>Igrač 2</w:t>
      </w:r>
      <w:r>
        <w:t xml:space="preserve"> …</w:t>
      </w:r>
    </w:p>
    <w:p w14:paraId="16A530C2" w14:textId="77777777" w:rsidR="00146EAE" w:rsidRDefault="00E53108">
      <w:pPr>
        <w:rPr>
          <w:b/>
          <w:color w:val="4A86E8"/>
        </w:rPr>
      </w:pPr>
      <w:r>
        <w:t xml:space="preserve">Potez   2 - </w:t>
      </w:r>
      <w:r>
        <w:rPr>
          <w:color w:val="4A86E8"/>
        </w:rPr>
        <w:t xml:space="preserve">Igrač 1 … </w:t>
      </w:r>
      <w:r>
        <w:rPr>
          <w:b/>
          <w:color w:val="4A86E8"/>
        </w:rPr>
        <w:t>Napad, RF je živ</w:t>
      </w:r>
    </w:p>
    <w:p w14:paraId="5A4C4C34" w14:textId="77777777" w:rsidR="00146EAE" w:rsidRDefault="00E53108">
      <w:r>
        <w:t xml:space="preserve">Potez   3 - </w:t>
      </w:r>
      <w:r>
        <w:rPr>
          <w:color w:val="FF0000"/>
        </w:rPr>
        <w:t>Igrač 2</w:t>
      </w:r>
      <w:r>
        <w:t xml:space="preserve"> …</w:t>
      </w:r>
    </w:p>
    <w:p w14:paraId="3C145CE7" w14:textId="77777777" w:rsidR="00146EAE" w:rsidRDefault="00E53108">
      <w:pPr>
        <w:rPr>
          <w:b/>
          <w:color w:val="4A86E8"/>
        </w:rPr>
      </w:pPr>
      <w:r>
        <w:t xml:space="preserve">Potez   4 - </w:t>
      </w:r>
      <w:r>
        <w:rPr>
          <w:color w:val="4A86E8"/>
        </w:rPr>
        <w:t xml:space="preserve">Igrač 1 … </w:t>
      </w:r>
      <w:r>
        <w:rPr>
          <w:b/>
          <w:color w:val="4A86E8"/>
        </w:rPr>
        <w:t>Napad, RF je gotov</w:t>
      </w:r>
    </w:p>
    <w:p w14:paraId="743CE6FA" w14:textId="77777777" w:rsidR="00146EAE" w:rsidRDefault="00E53108">
      <w:pPr>
        <w:pStyle w:val="Heading3"/>
      </w:pPr>
      <w:bookmarkStart w:id="11" w:name="_kllmzlclygu1" w:colFirst="0" w:colLast="0"/>
      <w:bookmarkEnd w:id="11"/>
      <w:r>
        <w:lastRenderedPageBreak/>
        <w:t>Refinement (ako obrada minerala traje 6 poteza)</w:t>
      </w:r>
    </w:p>
    <w:p w14:paraId="5F75F596" w14:textId="77777777" w:rsidR="00146EAE" w:rsidRDefault="00E53108">
      <w:r>
        <w:t xml:space="preserve">Potez   0 - </w:t>
      </w:r>
      <w:r>
        <w:rPr>
          <w:color w:val="4A86E8"/>
        </w:rPr>
        <w:t xml:space="preserve">Igrač 1 … </w:t>
      </w:r>
      <w:r>
        <w:rPr>
          <w:b/>
          <w:color w:val="4A86E8"/>
        </w:rPr>
        <w:t>Put refinement</w:t>
      </w:r>
    </w:p>
    <w:p w14:paraId="4B5B6391" w14:textId="77777777" w:rsidR="00146EAE" w:rsidRDefault="00E53108">
      <w:pPr>
        <w:rPr>
          <w:color w:val="4A86E8"/>
        </w:rPr>
      </w:pPr>
      <w:r>
        <w:t xml:space="preserve">Potez   1 - </w:t>
      </w:r>
      <w:r>
        <w:rPr>
          <w:color w:val="FF0000"/>
        </w:rPr>
        <w:t>Igrač 2</w:t>
      </w:r>
      <w:r>
        <w:t xml:space="preserve"> … </w:t>
      </w:r>
      <w:r>
        <w:rPr>
          <w:color w:val="4A86E8"/>
        </w:rPr>
        <w:t>Obrada</w:t>
      </w:r>
    </w:p>
    <w:p w14:paraId="0C0796FB" w14:textId="77777777" w:rsidR="00146EAE" w:rsidRDefault="00E53108">
      <w:pPr>
        <w:rPr>
          <w:b/>
          <w:color w:val="4A86E8"/>
        </w:rPr>
      </w:pPr>
      <w:r>
        <w:t xml:space="preserve">Potez   2 - </w:t>
      </w:r>
      <w:r>
        <w:rPr>
          <w:color w:val="4A86E8"/>
        </w:rPr>
        <w:t>Igr</w:t>
      </w:r>
      <w:r>
        <w:rPr>
          <w:color w:val="4A86E8"/>
        </w:rPr>
        <w:t>ač 1 … Obrada</w:t>
      </w:r>
    </w:p>
    <w:p w14:paraId="1A37E4D7" w14:textId="77777777" w:rsidR="00146EAE" w:rsidRDefault="00E53108">
      <w:r>
        <w:t xml:space="preserve">Potez   3 - </w:t>
      </w:r>
      <w:r>
        <w:rPr>
          <w:color w:val="FF0000"/>
        </w:rPr>
        <w:t>Igrač 2</w:t>
      </w:r>
      <w:r>
        <w:t xml:space="preserve"> … </w:t>
      </w:r>
      <w:r>
        <w:rPr>
          <w:color w:val="4A86E8"/>
        </w:rPr>
        <w:t>Obrada</w:t>
      </w:r>
    </w:p>
    <w:p w14:paraId="6D52D4C9" w14:textId="77777777" w:rsidR="00146EAE" w:rsidRDefault="00E53108">
      <w:pPr>
        <w:rPr>
          <w:color w:val="4A86E8"/>
        </w:rPr>
      </w:pPr>
      <w:r>
        <w:t xml:space="preserve">Potez   4 - </w:t>
      </w:r>
      <w:r>
        <w:rPr>
          <w:color w:val="4A86E8"/>
        </w:rPr>
        <w:t>Igrač 1 … Obrada</w:t>
      </w:r>
    </w:p>
    <w:p w14:paraId="1DBA0434" w14:textId="77777777" w:rsidR="00146EAE" w:rsidRDefault="00E53108">
      <w:pPr>
        <w:rPr>
          <w:color w:val="4A86E8"/>
        </w:rPr>
      </w:pPr>
      <w:r>
        <w:t xml:space="preserve">Potez   5 - </w:t>
      </w:r>
      <w:r>
        <w:rPr>
          <w:color w:val="FF0000"/>
        </w:rPr>
        <w:t>Igrač 2</w:t>
      </w:r>
      <w:r>
        <w:t xml:space="preserve"> … </w:t>
      </w:r>
      <w:r>
        <w:rPr>
          <w:color w:val="4A86E8"/>
        </w:rPr>
        <w:t>Obrada</w:t>
      </w:r>
    </w:p>
    <w:p w14:paraId="04400900" w14:textId="77777777" w:rsidR="00146EAE" w:rsidRDefault="00E53108">
      <w:pPr>
        <w:rPr>
          <w:color w:val="4A86E8"/>
        </w:rPr>
      </w:pPr>
      <w:r>
        <w:t xml:space="preserve">Potez   6 - </w:t>
      </w:r>
      <w:r>
        <w:rPr>
          <w:color w:val="4A86E8"/>
        </w:rPr>
        <w:t>Igrač 1</w:t>
      </w:r>
      <w:r>
        <w:t xml:space="preserve"> … </w:t>
      </w:r>
      <w:r>
        <w:rPr>
          <w:color w:val="4A86E8"/>
        </w:rPr>
        <w:t>Refinement gotov, može Take u ovom potezu</w:t>
      </w:r>
    </w:p>
    <w:p w14:paraId="27A5EAC4" w14:textId="77777777" w:rsidR="00146EAE" w:rsidRDefault="00E53108">
      <w:pPr>
        <w:pStyle w:val="Heading3"/>
      </w:pPr>
      <w:bookmarkStart w:id="12" w:name="_6l8mmbp9yor8" w:colFirst="0" w:colLast="0"/>
      <w:bookmarkEnd w:id="12"/>
      <w:r>
        <w:t>Mine i Replenish (ako ruda ima 2 health, i 4 replenish)</w:t>
      </w:r>
    </w:p>
    <w:p w14:paraId="232C29A9" w14:textId="77777777" w:rsidR="00146EAE" w:rsidRDefault="00E53108">
      <w:r>
        <w:t xml:space="preserve">Potez   0 - </w:t>
      </w:r>
      <w:r>
        <w:rPr>
          <w:color w:val="4A86E8"/>
        </w:rPr>
        <w:t xml:space="preserve">Igrač 1 … </w:t>
      </w:r>
      <w:r>
        <w:rPr>
          <w:b/>
          <w:color w:val="4A86E8"/>
        </w:rPr>
        <w:t xml:space="preserve">HIT </w:t>
      </w:r>
    </w:p>
    <w:p w14:paraId="704704AB" w14:textId="77777777" w:rsidR="00146EAE" w:rsidRDefault="00E53108">
      <w:pPr>
        <w:rPr>
          <w:color w:val="4A86E8"/>
        </w:rPr>
      </w:pPr>
      <w:r>
        <w:t xml:space="preserve">Potez   1 - </w:t>
      </w:r>
      <w:r>
        <w:rPr>
          <w:color w:val="FF0000"/>
        </w:rPr>
        <w:t>Igrač 2</w:t>
      </w:r>
      <w:r>
        <w:t xml:space="preserve"> …</w:t>
      </w:r>
    </w:p>
    <w:p w14:paraId="6F8B10E0" w14:textId="77777777" w:rsidR="00146EAE" w:rsidRDefault="00E53108">
      <w:pPr>
        <w:rPr>
          <w:b/>
          <w:color w:val="4A86E8"/>
        </w:rPr>
      </w:pPr>
      <w:r>
        <w:t xml:space="preserve">Potez   2 - </w:t>
      </w:r>
      <w:r>
        <w:rPr>
          <w:color w:val="4A86E8"/>
        </w:rPr>
        <w:t xml:space="preserve">Igrač 1 … </w:t>
      </w:r>
      <w:r>
        <w:rPr>
          <w:b/>
          <w:color w:val="4A86E8"/>
        </w:rPr>
        <w:t>HIT</w:t>
      </w:r>
      <w:r>
        <w:rPr>
          <w:color w:val="4A86E8"/>
        </w:rPr>
        <w:t>, Mineral više ne može da se kopa nakon ovog</w:t>
      </w:r>
    </w:p>
    <w:p w14:paraId="45134BD9" w14:textId="77777777" w:rsidR="00146EAE" w:rsidRDefault="00E53108">
      <w:r>
        <w:t xml:space="preserve">Potez   3 - </w:t>
      </w:r>
      <w:r>
        <w:rPr>
          <w:color w:val="FF0000"/>
        </w:rPr>
        <w:t>Igrač 2</w:t>
      </w:r>
      <w:r>
        <w:t xml:space="preserve"> … </w:t>
      </w:r>
      <w:r>
        <w:rPr>
          <w:color w:val="4A86E8"/>
        </w:rPr>
        <w:t>Mineral se oporovlja</w:t>
      </w:r>
    </w:p>
    <w:p w14:paraId="1051A205" w14:textId="77777777" w:rsidR="00146EAE" w:rsidRDefault="00E53108">
      <w:pPr>
        <w:rPr>
          <w:color w:val="4A86E8"/>
        </w:rPr>
      </w:pPr>
      <w:r>
        <w:t xml:space="preserve">Potez   4 - </w:t>
      </w:r>
      <w:r>
        <w:rPr>
          <w:color w:val="4A86E8"/>
        </w:rPr>
        <w:t>Igrač 1 … Mineral se oporovlja</w:t>
      </w:r>
    </w:p>
    <w:p w14:paraId="26C159A8" w14:textId="77777777" w:rsidR="00146EAE" w:rsidRDefault="00E53108">
      <w:pPr>
        <w:rPr>
          <w:color w:val="4A86E8"/>
        </w:rPr>
      </w:pPr>
      <w:r>
        <w:t xml:space="preserve">Potez   5 - </w:t>
      </w:r>
      <w:r>
        <w:rPr>
          <w:color w:val="FF0000"/>
        </w:rPr>
        <w:t>Igrač 2</w:t>
      </w:r>
      <w:r>
        <w:t xml:space="preserve"> … </w:t>
      </w:r>
      <w:r>
        <w:rPr>
          <w:color w:val="4A86E8"/>
        </w:rPr>
        <w:t>Mineral se oporovlja</w:t>
      </w:r>
    </w:p>
    <w:p w14:paraId="62995294" w14:textId="77777777" w:rsidR="00146EAE" w:rsidRDefault="00E53108">
      <w:pPr>
        <w:rPr>
          <w:color w:val="4A86E8"/>
        </w:rPr>
      </w:pPr>
      <w:r>
        <w:t xml:space="preserve">Potez   6 - </w:t>
      </w:r>
      <w:r>
        <w:rPr>
          <w:color w:val="4A86E8"/>
        </w:rPr>
        <w:t>Igrač 1</w:t>
      </w:r>
      <w:r>
        <w:t xml:space="preserve"> … </w:t>
      </w:r>
      <w:r>
        <w:rPr>
          <w:color w:val="4A86E8"/>
        </w:rPr>
        <w:t>Mineral se oporovlja</w:t>
      </w:r>
    </w:p>
    <w:p w14:paraId="2F01DBB9" w14:textId="77777777" w:rsidR="00146EAE" w:rsidRDefault="00E53108">
      <w:pPr>
        <w:rPr>
          <w:color w:val="4A86E8"/>
        </w:rPr>
      </w:pPr>
      <w:r>
        <w:t xml:space="preserve">Potez   7 - </w:t>
      </w:r>
      <w:r>
        <w:rPr>
          <w:color w:val="FF0000"/>
        </w:rPr>
        <w:t>Igrač 2</w:t>
      </w:r>
      <w:r>
        <w:t xml:space="preserve"> … </w:t>
      </w:r>
      <w:r>
        <w:rPr>
          <w:color w:val="4A86E8"/>
        </w:rPr>
        <w:t>Mineral može ponovo da se kopa!</w:t>
      </w:r>
    </w:p>
    <w:p w14:paraId="75570785" w14:textId="77777777" w:rsidR="00146EAE" w:rsidRDefault="00146EAE"/>
    <w:p w14:paraId="26C865D0" w14:textId="77777777" w:rsidR="00146EAE" w:rsidRDefault="00E53108">
      <w:r>
        <w:br w:type="page"/>
      </w:r>
    </w:p>
    <w:p w14:paraId="70F6B700" w14:textId="77777777" w:rsidR="00146EAE" w:rsidRDefault="00146EAE"/>
    <w:p w14:paraId="43D75E0E" w14:textId="77777777" w:rsidR="00146EAE" w:rsidRDefault="00146EAE"/>
    <w:p w14:paraId="38401E05" w14:textId="77777777" w:rsidR="00146EAE" w:rsidRDefault="00E53108">
      <w:pPr>
        <w:rPr>
          <w:b/>
          <w:sz w:val="46"/>
          <w:szCs w:val="46"/>
        </w:rPr>
      </w:pPr>
      <w:r>
        <w:pict w14:anchorId="1CCB5EED">
          <v:rect id="_x0000_i1025" style="width:0;height:1.5pt" o:hralign="center" o:hrstd="t" o:hr="t" fillcolor="#a0a0a0" stroked="f"/>
        </w:pict>
      </w:r>
    </w:p>
    <w:p w14:paraId="0ECC84FB" w14:textId="77777777" w:rsidR="00146EAE" w:rsidRDefault="00E53108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3" w:name="_b4jcs915jyl8" w:colFirst="0" w:colLast="0"/>
      <w:bookmarkEnd w:id="13"/>
      <w:r>
        <w:rPr>
          <w:b/>
          <w:sz w:val="46"/>
          <w:szCs w:val="46"/>
        </w:rPr>
        <w:t>Uputstvo za pokretanje botova</w:t>
      </w:r>
    </w:p>
    <w:p w14:paraId="57163885" w14:textId="77777777" w:rsidR="00146EAE" w:rsidRDefault="00E53108">
      <w:pPr>
        <w:spacing w:before="240" w:after="240"/>
        <w:jc w:val="both"/>
        <w:rPr>
          <w:color w:val="999999"/>
        </w:rPr>
      </w:pPr>
      <w:r>
        <w:rPr>
          <w:b/>
          <w:i/>
          <w:color w:val="999999"/>
        </w:rPr>
        <w:t>NAPOMENA</w:t>
      </w:r>
      <w:r>
        <w:rPr>
          <w:color w:val="999999"/>
        </w:rPr>
        <w:t>: Obratite pažnju na navedene verzije programskih jezika, kompajlera, i slično. Ukoliko takmičari izraze želju da rade u nekom od progra</w:t>
      </w:r>
      <w:r>
        <w:rPr>
          <w:color w:val="999999"/>
        </w:rPr>
        <w:t xml:space="preserve">msih jezika koje nisu navedeni, obratite se Topic timu kako bismo osigurali da svi takmičari koriste istu verziju datog jezika. </w:t>
      </w:r>
      <w:r>
        <w:rPr>
          <w:b/>
          <w:color w:val="999999"/>
        </w:rPr>
        <w:t>OBAVEZNO</w:t>
      </w:r>
      <w:r>
        <w:rPr>
          <w:color w:val="999999"/>
        </w:rPr>
        <w:t xml:space="preserve"> je da takmičari imaju </w:t>
      </w:r>
      <w:r>
        <w:rPr>
          <w:b/>
          <w:color w:val="999999"/>
        </w:rPr>
        <w:t>tačno</w:t>
      </w:r>
      <w:r>
        <w:rPr>
          <w:color w:val="999999"/>
        </w:rPr>
        <w:t xml:space="preserve"> te navedene verzije ukoliko koriste taj programski jezik.</w:t>
      </w:r>
    </w:p>
    <w:p w14:paraId="0A832E05" w14:textId="77777777" w:rsidR="00146EAE" w:rsidRDefault="00E53108">
      <w:pPr>
        <w:spacing w:before="240" w:after="240"/>
        <w:ind w:firstLine="720"/>
      </w:pPr>
      <w:r>
        <w:t xml:space="preserve">Za korišćenje bota </w:t>
      </w:r>
      <w:r>
        <w:rPr>
          <w:b/>
        </w:rPr>
        <w:t>ugrađenog</w:t>
      </w:r>
      <w:r>
        <w:t xml:space="preserve"> u igricu protiv kog možete testirati svog bota, neophodno je da imate instaliran Python, kao i podešenu putanju za Python. Ukoliko ste sve dobro uradili, dobićete sledeći ekran.</w:t>
      </w:r>
    </w:p>
    <w:p w14:paraId="65893847" w14:textId="77777777" w:rsidR="00146EAE" w:rsidRDefault="00E53108">
      <w:pPr>
        <w:spacing w:before="240" w:after="240"/>
        <w:jc w:val="center"/>
      </w:pPr>
      <w:r>
        <w:rPr>
          <w:noProof/>
          <w:lang w:val="en-US"/>
        </w:rPr>
        <w:drawing>
          <wp:inline distT="114300" distB="114300" distL="114300" distR="114300" wp14:anchorId="4105715B" wp14:editId="08DA7FF0">
            <wp:extent cx="5943600" cy="838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0DA0D" w14:textId="77777777" w:rsidR="00146EAE" w:rsidRDefault="00E53108">
      <w:pPr>
        <w:spacing w:before="240" w:after="240"/>
      </w:pPr>
      <w:r>
        <w:t>Verzije programskih jezika</w:t>
      </w:r>
    </w:p>
    <w:tbl>
      <w:tblPr>
        <w:tblStyle w:val="a2"/>
        <w:tblpPr w:leftFromText="180" w:rightFromText="180" w:topFromText="180" w:bottomFromText="180" w:vertAnchor="text" w:tblpX="3945"/>
        <w:tblW w:w="2155" w:type="dxa"/>
        <w:tblLayout w:type="fixed"/>
        <w:tblLook w:val="0600" w:firstRow="0" w:lastRow="0" w:firstColumn="0" w:lastColumn="0" w:noHBand="1" w:noVBand="1"/>
      </w:tblPr>
      <w:tblGrid>
        <w:gridCol w:w="965"/>
        <w:gridCol w:w="1190"/>
      </w:tblGrid>
      <w:tr w:rsidR="00146EAE" w14:paraId="397473BA" w14:textId="77777777">
        <w:trPr>
          <w:trHeight w:val="515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14:paraId="3EFA11E5" w14:textId="77777777" w:rsidR="00146EAE" w:rsidRDefault="00E53108">
            <w:pPr>
              <w:jc w:val="center"/>
              <w:rPr>
                <w:i/>
              </w:rPr>
            </w:pPr>
            <w:r>
              <w:rPr>
                <w:i/>
              </w:rPr>
              <w:t>Python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D4A9F" w14:textId="77777777" w:rsidR="00146EAE" w:rsidRDefault="00E53108">
            <w:pPr>
              <w:jc w:val="center"/>
            </w:pPr>
            <w:r>
              <w:t>3.10.12</w:t>
            </w:r>
          </w:p>
        </w:tc>
      </w:tr>
      <w:tr w:rsidR="00146EAE" w14:paraId="4EADCE2E" w14:textId="77777777">
        <w:trPr>
          <w:trHeight w:val="515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14:paraId="438888BA" w14:textId="77777777" w:rsidR="00146EAE" w:rsidRDefault="00E53108">
            <w:pPr>
              <w:jc w:val="center"/>
              <w:rPr>
                <w:i/>
              </w:rPr>
            </w:pPr>
            <w:r>
              <w:rPr>
                <w:i/>
              </w:rPr>
              <w:t>C#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1F76" w14:textId="77777777" w:rsidR="00146EAE" w:rsidRDefault="00E53108">
            <w:pPr>
              <w:jc w:val="center"/>
            </w:pPr>
            <w:r>
              <w:t>dotnet 8.0</w:t>
            </w:r>
          </w:p>
        </w:tc>
      </w:tr>
      <w:tr w:rsidR="00146EAE" w14:paraId="75BCF4F9" w14:textId="77777777">
        <w:trPr>
          <w:trHeight w:val="515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14:paraId="7CCB8C28" w14:textId="77777777" w:rsidR="00146EAE" w:rsidRDefault="00E53108">
            <w:pPr>
              <w:jc w:val="center"/>
              <w:rPr>
                <w:i/>
              </w:rPr>
            </w:pPr>
            <w:r>
              <w:rPr>
                <w:i/>
              </w:rPr>
              <w:t>C++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C561" w14:textId="77777777" w:rsidR="00146EAE" w:rsidRDefault="00E53108">
            <w:pPr>
              <w:jc w:val="center"/>
            </w:pPr>
            <w:r>
              <w:t>11.4.0</w:t>
            </w:r>
          </w:p>
        </w:tc>
      </w:tr>
      <w:tr w:rsidR="00146EAE" w14:paraId="05A3223E" w14:textId="77777777">
        <w:trPr>
          <w:trHeight w:val="515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14:paraId="6D0EF362" w14:textId="77777777" w:rsidR="00146EAE" w:rsidRDefault="00E53108">
            <w:pPr>
              <w:jc w:val="center"/>
              <w:rPr>
                <w:i/>
              </w:rPr>
            </w:pPr>
            <w:r>
              <w:rPr>
                <w:i/>
              </w:rPr>
              <w:t>Java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BEB69" w14:textId="77777777" w:rsidR="00146EAE" w:rsidRDefault="00E53108">
            <w:pPr>
              <w:jc w:val="center"/>
            </w:pPr>
            <w:r>
              <w:t>17</w:t>
            </w:r>
          </w:p>
        </w:tc>
      </w:tr>
      <w:tr w:rsidR="00146EAE" w14:paraId="33C888E2" w14:textId="77777777">
        <w:trPr>
          <w:trHeight w:val="515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14:paraId="5E656B2E" w14:textId="77777777" w:rsidR="00146EAE" w:rsidRDefault="00E53108">
            <w:pPr>
              <w:jc w:val="center"/>
              <w:rPr>
                <w:i/>
              </w:rPr>
            </w:pPr>
            <w:r>
              <w:rPr>
                <w:i/>
              </w:rPr>
              <w:t>Node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A890" w14:textId="77777777" w:rsidR="00146EAE" w:rsidRDefault="00E53108">
            <w:pPr>
              <w:jc w:val="center"/>
            </w:pPr>
            <w:r>
              <w:t>12.22.9</w:t>
            </w:r>
          </w:p>
        </w:tc>
      </w:tr>
    </w:tbl>
    <w:p w14:paraId="2F382796" w14:textId="77777777" w:rsidR="00146EAE" w:rsidRDefault="00146EAE">
      <w:pPr>
        <w:spacing w:before="240" w:after="240"/>
        <w:rPr>
          <w:b/>
          <w:color w:val="000000"/>
          <w:sz w:val="26"/>
          <w:szCs w:val="26"/>
        </w:rPr>
      </w:pPr>
    </w:p>
    <w:p w14:paraId="18536509" w14:textId="77777777" w:rsidR="00146EAE" w:rsidRDefault="00146EA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memv77trz07b" w:colFirst="0" w:colLast="0"/>
      <w:bookmarkEnd w:id="14"/>
    </w:p>
    <w:p w14:paraId="5257BEF1" w14:textId="77777777" w:rsidR="00146EAE" w:rsidRDefault="00146EA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a3ncniu5d9pq" w:colFirst="0" w:colLast="0"/>
      <w:bookmarkEnd w:id="15"/>
    </w:p>
    <w:p w14:paraId="0B4517FE" w14:textId="77777777" w:rsidR="00146EAE" w:rsidRDefault="00146EA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gajpqtx4uehi" w:colFirst="0" w:colLast="0"/>
      <w:bookmarkEnd w:id="16"/>
    </w:p>
    <w:p w14:paraId="74B62916" w14:textId="77777777" w:rsidR="00146EAE" w:rsidRDefault="00146EAE"/>
    <w:p w14:paraId="0B532B94" w14:textId="77777777" w:rsidR="00146EAE" w:rsidRDefault="00146EAE"/>
    <w:p w14:paraId="10BB868A" w14:textId="77777777" w:rsidR="00146EAE" w:rsidRDefault="00146EAE">
      <w:pPr>
        <w:jc w:val="both"/>
      </w:pPr>
    </w:p>
    <w:p w14:paraId="05251156" w14:textId="77777777" w:rsidR="00146EAE" w:rsidRDefault="00E53108">
      <w:pPr>
        <w:pStyle w:val="Heading3"/>
        <w:keepNext w:val="0"/>
        <w:keepLines w:val="0"/>
        <w:spacing w:before="280"/>
        <w:rPr>
          <w:b/>
          <w:i/>
          <w:color w:val="000000"/>
        </w:rPr>
      </w:pPr>
      <w:bookmarkStart w:id="17" w:name="_fsmzr0j2cpr1" w:colFirst="0" w:colLast="0"/>
      <w:bookmarkEnd w:id="17"/>
      <w:r>
        <w:rPr>
          <w:b/>
          <w:i/>
          <w:color w:val="000000"/>
        </w:rPr>
        <w:t>WSL konfiguracija</w:t>
      </w:r>
    </w:p>
    <w:p w14:paraId="7A16C25E" w14:textId="77777777" w:rsidR="00146EAE" w:rsidRDefault="00E53108">
      <w:pPr>
        <w:spacing w:before="240" w:after="240"/>
        <w:rPr>
          <w:b/>
          <w:color w:val="999999"/>
        </w:rPr>
      </w:pPr>
      <w:r>
        <w:rPr>
          <w:b/>
          <w:color w:val="999999"/>
        </w:rPr>
        <w:t xml:space="preserve">SAMO UKOLIKO KORISTITE </w:t>
      </w:r>
      <w:r>
        <w:rPr>
          <w:b/>
          <w:i/>
          <w:color w:val="999999"/>
        </w:rPr>
        <w:t>WINDOWS</w:t>
      </w:r>
      <w:r>
        <w:rPr>
          <w:b/>
          <w:color w:val="999999"/>
        </w:rPr>
        <w:t xml:space="preserve"> MAŠINU</w:t>
      </w:r>
    </w:p>
    <w:p w14:paraId="562B7DD8" w14:textId="77777777" w:rsidR="00146EAE" w:rsidRDefault="00E53108">
      <w:pPr>
        <w:spacing w:before="240" w:after="240"/>
        <w:ind w:firstLine="720"/>
        <w:rPr>
          <w:color w:val="999999"/>
        </w:rPr>
      </w:pPr>
      <w:r>
        <w:t xml:space="preserve">Potrebno je imati </w:t>
      </w:r>
      <w:r>
        <w:rPr>
          <w:b/>
          <w:i/>
        </w:rPr>
        <w:t>wsl2</w:t>
      </w:r>
      <w:r>
        <w:t xml:space="preserve"> instaliran sa </w:t>
      </w:r>
      <w:r>
        <w:rPr>
          <w:b/>
          <w:i/>
        </w:rPr>
        <w:t>default ubuntu distribucijom</w:t>
      </w:r>
      <w:r>
        <w:t xml:space="preserve"> ukoliko se development radi na windows operativnom sistemu. Unutar CMD-a se mogu pokrenuti komande za konfigurisanje WSL-a. Ako je sve dobro konfigurisano, ekran će vam biti sličan donjem. </w:t>
      </w:r>
      <w:r>
        <w:rPr>
          <w:color w:val="999999"/>
        </w:rPr>
        <w:t xml:space="preserve">Obratite pažnju da je </w:t>
      </w:r>
      <w:r>
        <w:rPr>
          <w:b/>
          <w:i/>
          <w:color w:val="999999"/>
        </w:rPr>
        <w:t>VERSION == 2</w:t>
      </w:r>
      <w:r>
        <w:rPr>
          <w:color w:val="999999"/>
        </w:rPr>
        <w:t>.</w:t>
      </w:r>
    </w:p>
    <w:p w14:paraId="5D879E4F" w14:textId="77777777" w:rsidR="00146EAE" w:rsidRDefault="00E53108">
      <w:pPr>
        <w:spacing w:before="240" w:after="24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 wp14:anchorId="416ABF6D" wp14:editId="373E9D01">
            <wp:extent cx="4838700" cy="23717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6EAE" w14:paraId="1159FB47" w14:textId="77777777">
        <w:tc>
          <w:tcPr>
            <w:tcW w:w="9360" w:type="dxa"/>
            <w:shd w:val="clear" w:color="auto" w:fill="F7F3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2A8C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wsl -l -v </w:t>
            </w:r>
            <w:r>
              <w:rPr>
                <w:rFonts w:ascii="Consolas" w:eastAsia="Consolas" w:hAnsi="Consolas" w:cs="Consolas"/>
                <w:color w:val="776977"/>
                <w:shd w:val="clear" w:color="auto" w:fill="F7F3F7"/>
              </w:rPr>
              <w:t xml:space="preserve"># za proveru wsl verzija 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wsl --install </w:t>
            </w:r>
            <w:r>
              <w:rPr>
                <w:rFonts w:ascii="Consolas" w:eastAsia="Consolas" w:hAnsi="Consolas" w:cs="Consolas"/>
                <w:color w:val="776977"/>
                <w:shd w:val="clear" w:color="auto" w:fill="F7F3F7"/>
              </w:rPr>
              <w:t># za instalaciju default ubuntu os-a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>wsl --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set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-default Ubuntu </w:t>
            </w:r>
            <w:r>
              <w:rPr>
                <w:rFonts w:ascii="Consolas" w:eastAsia="Consolas" w:hAnsi="Consolas" w:cs="Consolas"/>
                <w:color w:val="776977"/>
                <w:shd w:val="clear" w:color="auto" w:fill="F7F3F7"/>
              </w:rPr>
              <w:t># za postavljanje default ubuntu os-a</w:t>
            </w:r>
          </w:p>
        </w:tc>
      </w:tr>
    </w:tbl>
    <w:p w14:paraId="44099208" w14:textId="77777777" w:rsidR="00146EAE" w:rsidRDefault="00146EAE"/>
    <w:p w14:paraId="3E34226F" w14:textId="77777777" w:rsidR="00146EAE" w:rsidRDefault="00E53108">
      <w:pPr>
        <w:spacing w:before="240" w:after="240"/>
      </w:pPr>
      <w:r>
        <w:t>Unutar WSL-a treba podesiti zavisnosti za dat programski jezik.</w:t>
      </w:r>
    </w:p>
    <w:p w14:paraId="7119DAE2" w14:textId="77777777" w:rsidR="00146EAE" w:rsidRDefault="00E53108">
      <w:pPr>
        <w:spacing w:before="240" w:after="240"/>
      </w:pPr>
      <w:r>
        <w:t xml:space="preserve">Da biste ušli u WSL, samo pokrenite </w:t>
      </w:r>
      <w:r>
        <w:rPr>
          <w:b/>
        </w:rPr>
        <w:t>wsl</w:t>
      </w:r>
      <w:r>
        <w:t xml:space="preserve"> komandu un</w:t>
      </w:r>
      <w:r>
        <w:t>utar CMD-a, trebalo bi da dobijete ekran sličan sledećem: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7819F21F" wp14:editId="166A8966">
            <wp:simplePos x="0" y="0"/>
            <wp:positionH relativeFrom="column">
              <wp:posOffset>790575</wp:posOffset>
            </wp:positionH>
            <wp:positionV relativeFrom="paragraph">
              <wp:posOffset>495300</wp:posOffset>
            </wp:positionV>
            <wp:extent cx="4238625" cy="17145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EEF2C9" w14:textId="77777777" w:rsidR="00146EAE" w:rsidRDefault="00146EAE">
      <w:pPr>
        <w:spacing w:before="240" w:after="240"/>
      </w:pPr>
    </w:p>
    <w:p w14:paraId="74E4C509" w14:textId="77777777" w:rsidR="00146EAE" w:rsidRDefault="00146EAE">
      <w:pPr>
        <w:spacing w:before="240" w:after="240"/>
      </w:pPr>
    </w:p>
    <w:p w14:paraId="0767D712" w14:textId="77777777" w:rsidR="00146EAE" w:rsidRDefault="00146EAE">
      <w:pPr>
        <w:spacing w:before="240" w:after="240"/>
      </w:pPr>
    </w:p>
    <w:p w14:paraId="35B27720" w14:textId="77777777" w:rsidR="00146EAE" w:rsidRDefault="00146EAE">
      <w:pPr>
        <w:spacing w:before="240" w:after="240"/>
      </w:pPr>
    </w:p>
    <w:p w14:paraId="1A90D933" w14:textId="77777777" w:rsidR="00146EAE" w:rsidRDefault="00146EAE">
      <w:pPr>
        <w:spacing w:before="240" w:after="240"/>
      </w:pPr>
    </w:p>
    <w:p w14:paraId="41E93372" w14:textId="77777777" w:rsidR="00146EAE" w:rsidRDefault="00146EAE">
      <w:pPr>
        <w:spacing w:before="240" w:after="240"/>
      </w:pPr>
    </w:p>
    <w:p w14:paraId="2A6785EA" w14:textId="77777777" w:rsidR="00146EAE" w:rsidRDefault="00E53108">
      <w:pPr>
        <w:spacing w:before="240" w:after="240"/>
      </w:pPr>
      <w:r>
        <w:t>Dok ste unutar WSL-a, za programski jezik u kom ćete razvijati svog bota pokrenite sledeće komande.</w:t>
      </w:r>
    </w:p>
    <w:p w14:paraId="60893241" w14:textId="77777777" w:rsidR="00146EAE" w:rsidRDefault="00E53108">
      <w:pPr>
        <w:spacing w:before="240" w:after="240"/>
        <w:jc w:val="both"/>
      </w:pPr>
      <w:r>
        <w:t xml:space="preserve">Ukoliko imate probleme sa instaliranjem preko komandne linije, možete korisititi Microsoft Store kako biste dodali Ubuntu. Takođe, proverite u Command Panelu da li su vam omogućeni sledeći Windows Features (Virtual Machine Platform i Windows Subsystem for </w:t>
      </w:r>
      <w:r>
        <w:t>Linux):</w:t>
      </w:r>
    </w:p>
    <w:p w14:paraId="0A59D610" w14:textId="77777777" w:rsidR="00146EAE" w:rsidRDefault="00E53108">
      <w:pPr>
        <w:spacing w:before="240" w:after="24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 wp14:anchorId="1025C488" wp14:editId="13F14AE8">
            <wp:extent cx="5324475" cy="4381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5CD40" w14:textId="77777777" w:rsidR="00146EAE" w:rsidRDefault="00E53108">
      <w:pPr>
        <w:pStyle w:val="Heading3"/>
        <w:keepNext w:val="0"/>
        <w:keepLines w:val="0"/>
        <w:spacing w:before="280"/>
        <w:rPr>
          <w:b/>
        </w:rPr>
      </w:pPr>
      <w:bookmarkStart w:id="18" w:name="_ja2lmxufghyb" w:colFirst="0" w:colLast="0"/>
      <w:bookmarkEnd w:id="18"/>
      <w:r>
        <w:rPr>
          <w:b/>
          <w:i/>
          <w:color w:val="000000"/>
        </w:rPr>
        <w:t>Instalacija okruženja</w:t>
      </w:r>
    </w:p>
    <w:p w14:paraId="494FD4E2" w14:textId="77777777" w:rsidR="00146EAE" w:rsidRDefault="00E53108">
      <w:pPr>
        <w:pStyle w:val="Heading4"/>
        <w:spacing w:before="240" w:after="240"/>
        <w:rPr>
          <w:b/>
          <w:i/>
          <w:color w:val="434343"/>
        </w:rPr>
      </w:pPr>
      <w:bookmarkStart w:id="19" w:name="_j9cjyd5ols17" w:colFirst="0" w:colLast="0"/>
      <w:bookmarkEnd w:id="19"/>
      <w:r>
        <w:rPr>
          <w:b/>
          <w:i/>
          <w:color w:val="434343"/>
        </w:rPr>
        <w:t>Java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6EAE" w14:paraId="17B844E1" w14:textId="77777777">
        <w:tc>
          <w:tcPr>
            <w:tcW w:w="9360" w:type="dxa"/>
            <w:shd w:val="clear" w:color="auto" w:fill="F7F3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CAA1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sudo apt update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>sudo apt install openjdk-17-jdk -y</w:t>
            </w:r>
          </w:p>
        </w:tc>
      </w:tr>
    </w:tbl>
    <w:p w14:paraId="13371CAB" w14:textId="77777777" w:rsidR="00146EAE" w:rsidRDefault="00146EAE"/>
    <w:p w14:paraId="4453970D" w14:textId="77777777" w:rsidR="00146EAE" w:rsidRDefault="00E53108">
      <w:pPr>
        <w:pStyle w:val="Heading4"/>
        <w:spacing w:before="240" w:after="240"/>
        <w:rPr>
          <w:b/>
          <w:i/>
          <w:color w:val="434343"/>
        </w:rPr>
      </w:pPr>
      <w:bookmarkStart w:id="20" w:name="_9n1s8h5slpbt" w:colFirst="0" w:colLast="0"/>
      <w:bookmarkEnd w:id="20"/>
      <w:r>
        <w:rPr>
          <w:b/>
          <w:i/>
          <w:color w:val="434343"/>
        </w:rPr>
        <w:t>C#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6EAE" w14:paraId="24D628C8" w14:textId="77777777">
        <w:tc>
          <w:tcPr>
            <w:tcW w:w="9360" w:type="dxa"/>
            <w:shd w:val="clear" w:color="auto" w:fill="F7F3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99C6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sudo apt-get update &amp;&amp; sudo apt-get install -y dotnet-sdk-8.0</w:t>
            </w:r>
          </w:p>
        </w:tc>
      </w:tr>
    </w:tbl>
    <w:p w14:paraId="46E7510E" w14:textId="77777777" w:rsidR="00146EAE" w:rsidRDefault="00146EAE"/>
    <w:p w14:paraId="331D5C1B" w14:textId="77777777" w:rsidR="00146EAE" w:rsidRDefault="00E53108">
      <w:pPr>
        <w:pStyle w:val="Heading4"/>
        <w:spacing w:before="240" w:after="240"/>
        <w:rPr>
          <w:b/>
          <w:i/>
          <w:color w:val="434343"/>
        </w:rPr>
      </w:pPr>
      <w:bookmarkStart w:id="21" w:name="_b1r7xpovzn0e" w:colFirst="0" w:colLast="0"/>
      <w:bookmarkEnd w:id="21"/>
      <w:r>
        <w:rPr>
          <w:b/>
          <w:i/>
          <w:color w:val="434343"/>
        </w:rPr>
        <w:t>C++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6EAE" w14:paraId="6282BE88" w14:textId="77777777">
        <w:tc>
          <w:tcPr>
            <w:tcW w:w="9360" w:type="dxa"/>
            <w:shd w:val="clear" w:color="auto" w:fill="F7F3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F5E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sudo apt update &amp;&amp; sudo apt install build-essential</w:t>
            </w:r>
          </w:p>
        </w:tc>
      </w:tr>
    </w:tbl>
    <w:p w14:paraId="4CD448E3" w14:textId="77777777" w:rsidR="00146EAE" w:rsidRDefault="00146EAE"/>
    <w:p w14:paraId="06FD125F" w14:textId="77777777" w:rsidR="00146EAE" w:rsidRDefault="00E53108">
      <w:pPr>
        <w:pStyle w:val="Heading4"/>
        <w:rPr>
          <w:b/>
          <w:i/>
          <w:color w:val="434343"/>
        </w:rPr>
      </w:pPr>
      <w:bookmarkStart w:id="22" w:name="_zgi2p7fq8way" w:colFirst="0" w:colLast="0"/>
      <w:bookmarkEnd w:id="22"/>
      <w:r>
        <w:rPr>
          <w:b/>
          <w:i/>
          <w:color w:val="434343"/>
        </w:rPr>
        <w:lastRenderedPageBreak/>
        <w:t>Node (JavaScript)</w:t>
      </w:r>
    </w:p>
    <w:p w14:paraId="35B67B30" w14:textId="77777777" w:rsidR="00146EAE" w:rsidRDefault="00146EAE"/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6EAE" w14:paraId="1353BBC6" w14:textId="77777777">
        <w:tc>
          <w:tcPr>
            <w:tcW w:w="9360" w:type="dxa"/>
            <w:shd w:val="clear" w:color="auto" w:fill="F7F3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AE84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sudo apt install nodejs</w:t>
            </w:r>
          </w:p>
        </w:tc>
      </w:tr>
    </w:tbl>
    <w:p w14:paraId="0E5748CA" w14:textId="77777777" w:rsidR="00146EAE" w:rsidRDefault="00146EAE"/>
    <w:p w14:paraId="45902727" w14:textId="77777777" w:rsidR="00146EAE" w:rsidRDefault="00E53108">
      <w:pPr>
        <w:pStyle w:val="Heading3"/>
        <w:keepNext w:val="0"/>
        <w:keepLines w:val="0"/>
        <w:spacing w:before="280"/>
        <w:rPr>
          <w:b/>
          <w:i/>
          <w:color w:val="000000"/>
          <w:sz w:val="26"/>
          <w:szCs w:val="26"/>
        </w:rPr>
      </w:pPr>
      <w:bookmarkStart w:id="23" w:name="_wq2h6lico4y2" w:colFirst="0" w:colLast="0"/>
      <w:bookmarkEnd w:id="23"/>
      <w:r>
        <w:rPr>
          <w:b/>
          <w:i/>
          <w:color w:val="000000"/>
          <w:sz w:val="26"/>
          <w:szCs w:val="26"/>
        </w:rPr>
        <w:t>Napomene</w:t>
      </w:r>
    </w:p>
    <w:p w14:paraId="463ADEBB" w14:textId="77777777" w:rsidR="00146EAE" w:rsidRDefault="00E53108">
      <w:pPr>
        <w:ind w:firstLine="720"/>
      </w:pPr>
      <w:r>
        <w:t>Pokrenite igricu kao administratori da biste osigurali da /bin/bash koristi iste environment promenljive kao vaš terminal</w:t>
      </w:r>
      <w:r>
        <w:br/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6EAE" w14:paraId="460810EE" w14:textId="77777777">
        <w:tc>
          <w:tcPr>
            <w:tcW w:w="9360" w:type="dxa"/>
            <w:shd w:val="clear" w:color="auto" w:fill="F7F3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846C" w14:textId="77777777" w:rsidR="00146EAE" w:rsidRDefault="00E53108">
            <w:pPr>
              <w:widowControl w:val="0"/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ab/>
              <w:t xml:space="preserve">sudo open AIBG.app </w:t>
            </w:r>
            <w:r>
              <w:rPr>
                <w:rFonts w:ascii="Consolas" w:eastAsia="Consolas" w:hAnsi="Consolas" w:cs="Consolas"/>
                <w:color w:val="776977"/>
                <w:shd w:val="clear" w:color="auto" w:fill="F7F3F7"/>
              </w:rPr>
              <w:t># MacOS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ab/>
              <w:t xml:space="preserve">sudo ./AIBG </w:t>
            </w:r>
            <w:r>
              <w:rPr>
                <w:rFonts w:ascii="Consolas" w:eastAsia="Consolas" w:hAnsi="Consolas" w:cs="Consolas"/>
                <w:color w:val="776977"/>
                <w:shd w:val="clear" w:color="auto" w:fill="F7F3F7"/>
              </w:rPr>
              <w:t># Linux</w:t>
            </w:r>
          </w:p>
        </w:tc>
      </w:tr>
    </w:tbl>
    <w:p w14:paraId="3E7E514E" w14:textId="77777777" w:rsidR="00146EAE" w:rsidRDefault="00E53108">
      <w:pPr>
        <w:spacing w:before="240" w:after="240"/>
        <w:ind w:firstLine="720"/>
      </w:pPr>
      <w:r>
        <w:t>Možete dodati echo $PATH na početak shell skripte da biste proverili koja putanja se dobija pri pokretanju igrice</w:t>
      </w:r>
    </w:p>
    <w:p w14:paraId="0F01E4D2" w14:textId="77777777" w:rsidR="00146EAE" w:rsidRDefault="00E53108">
      <w:pPr>
        <w:spacing w:before="240" w:after="240"/>
        <w:ind w:firstLine="720"/>
        <w:rPr>
          <w:b/>
          <w:i/>
          <w:color w:val="000000"/>
        </w:rPr>
      </w:pPr>
      <w:r>
        <w:t>Ukoliko nikako ne uspete, izmenite .sh fajl gde ćete npr. dotnet komandu zamenili punom putanjom, i obavezno napomenite da ste to uradili u up</w:t>
      </w:r>
      <w:r>
        <w:t>utstvo za pokretanje</w:t>
      </w:r>
    </w:p>
    <w:p w14:paraId="56B40AB4" w14:textId="77777777" w:rsidR="00146EAE" w:rsidRDefault="00E53108">
      <w:pPr>
        <w:pStyle w:val="Heading3"/>
        <w:spacing w:before="240" w:after="240"/>
        <w:rPr>
          <w:b/>
          <w:i/>
          <w:color w:val="000000"/>
        </w:rPr>
      </w:pPr>
      <w:bookmarkStart w:id="24" w:name="_bvbez3ox7ssn" w:colFirst="0" w:colLast="0"/>
      <w:bookmarkEnd w:id="24"/>
      <w:r>
        <w:rPr>
          <w:b/>
          <w:i/>
          <w:color w:val="000000"/>
        </w:rPr>
        <w:t>Shell skripte</w:t>
      </w:r>
    </w:p>
    <w:p w14:paraId="540B80FE" w14:textId="77777777" w:rsidR="00146EAE" w:rsidRDefault="00E53108">
      <w:pPr>
        <w:spacing w:before="240" w:after="240"/>
        <w:jc w:val="both"/>
        <w:rPr>
          <w:color w:val="999999"/>
        </w:rPr>
      </w:pPr>
      <w:r>
        <w:rPr>
          <w:b/>
          <w:i/>
          <w:color w:val="999999"/>
        </w:rPr>
        <w:t>NAPOMENA</w:t>
      </w:r>
      <w:r>
        <w:rPr>
          <w:color w:val="999999"/>
        </w:rPr>
        <w:t xml:space="preserve">: Igrica, nakon završetka partije, ili na restart, radi ubijanje procesa, dok u WSL-u radi i ubijanje svih </w:t>
      </w:r>
      <w:r>
        <w:rPr>
          <w:b/>
          <w:color w:val="999999"/>
        </w:rPr>
        <w:t xml:space="preserve">bash </w:t>
      </w:r>
      <w:r>
        <w:rPr>
          <w:color w:val="999999"/>
        </w:rPr>
        <w:t>procesa, jer pozivanje WSL komandi neprestano otvara nove bash procese. Pri prvom pokretanju skripte,</w:t>
      </w:r>
      <w:r>
        <w:rPr>
          <w:color w:val="999999"/>
        </w:rPr>
        <w:t xml:space="preserve"> postoji mogućnost da će WSL-u biti potrebno više vremena da se pokrene - savetujemo da ga ručno pokrenete pre pokretanja botova.</w:t>
      </w:r>
    </w:p>
    <w:p w14:paraId="586075CD" w14:textId="77777777" w:rsidR="00146EAE" w:rsidRDefault="00E53108">
      <w:pPr>
        <w:spacing w:before="240" w:after="240"/>
        <w:jc w:val="both"/>
        <w:rPr>
          <w:color w:val="999999"/>
        </w:rPr>
      </w:pPr>
      <w:r>
        <w:rPr>
          <w:b/>
          <w:i/>
          <w:color w:val="999999"/>
        </w:rPr>
        <w:t>NAPOMENA (Windows)</w:t>
      </w:r>
      <w:r>
        <w:rPr>
          <w:color w:val="999999"/>
        </w:rPr>
        <w:t>: Obratite pažnju da li vaš editor koristi CLRF ili LF. Potrebno je podesiti LF. Pokrenite prvo shell skript</w:t>
      </w:r>
      <w:r>
        <w:rPr>
          <w:color w:val="999999"/>
        </w:rPr>
        <w:t>u preko WSL-a da se uverite da je radi bez problema.</w:t>
      </w:r>
    </w:p>
    <w:p w14:paraId="07941809" w14:textId="77777777" w:rsidR="00146EAE" w:rsidRDefault="00E53108">
      <w:pPr>
        <w:jc w:val="both"/>
      </w:pPr>
      <w:r>
        <w:t>Pri pokretanju vaših botova, neophodno je da imate shell skripte koje pokreću vaše projekte/skripte. Kao prvi argument komandne linije za datu skriptu dobićete putanju u kojoj se vaša shell skripta nalaz</w:t>
      </w:r>
      <w:r>
        <w:t xml:space="preserve">i. </w:t>
      </w:r>
    </w:p>
    <w:p w14:paraId="576ACD96" w14:textId="77777777" w:rsidR="00146EAE" w:rsidRDefault="00146EAE"/>
    <w:p w14:paraId="375DD5CD" w14:textId="77777777" w:rsidR="00146EAE" w:rsidRDefault="00E53108">
      <w:r>
        <w:t>Primer shell skripte:</w:t>
      </w:r>
    </w:p>
    <w:p w14:paraId="25DFD8F0" w14:textId="77777777" w:rsidR="00146EAE" w:rsidRDefault="00E53108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SCRIPT_DIR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$(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cd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"$(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dirname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"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$0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")"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pwd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) &amp;&amp;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echo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$$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$SCRIPT_DIR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/pid.log"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&amp;&amp;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python3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$SCRIPT_DIR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/ob_test.py"</w:t>
      </w:r>
    </w:p>
    <w:p w14:paraId="17924343" w14:textId="77777777" w:rsidR="00146EAE" w:rsidRDefault="00146EAE"/>
    <w:p w14:paraId="612B0D2C" w14:textId="77777777" w:rsidR="00146EAE" w:rsidRDefault="00E53108">
      <w:pPr>
        <w:jc w:val="both"/>
        <w:rPr>
          <w:i/>
        </w:rPr>
      </w:pPr>
      <w:r>
        <w:rPr>
          <w:b/>
          <w:color w:val="FF0000"/>
        </w:rPr>
        <w:t>Bitno je da shell skripta čuva pid pokrenutog procesa u fajlu “pid.log”</w:t>
      </w:r>
      <w:r>
        <w:t xml:space="preserve"> kako bi se olakšao monitoring procesa. Obratite pažnju da li vaša skripta za pokretanje vrši ispise na standardni izlaz, jer </w:t>
      </w:r>
      <w:r>
        <w:rPr>
          <w:b/>
        </w:rPr>
        <w:t>svako pisanje na standardni izlaz se tumači kao instrukcija bota</w:t>
      </w:r>
      <w:r>
        <w:t xml:space="preserve">. Dozvoljeno je da vršite build projekta odvojeno od </w:t>
      </w:r>
      <w:r>
        <w:rPr>
          <w:b/>
        </w:rPr>
        <w:t>run_&lt;IME TIMA</w:t>
      </w:r>
      <w:r>
        <w:rPr>
          <w:b/>
        </w:rPr>
        <w:t>&gt;.sh</w:t>
      </w:r>
      <w:r>
        <w:t xml:space="preserve"> skripte, koristeći </w:t>
      </w:r>
      <w:r>
        <w:rPr>
          <w:b/>
        </w:rPr>
        <w:t>build_&lt;IME TIMA&gt;.sh</w:t>
      </w:r>
      <w:r>
        <w:t xml:space="preserve"> skriptu, i ukoliko se takva skripta nalazi u vašem folderu, biće pokrenuta pri borbama, jednom, pre pokretanja botova.</w:t>
      </w:r>
    </w:p>
    <w:p w14:paraId="4BA534CA" w14:textId="77777777" w:rsidR="00146EAE" w:rsidRDefault="00E53108">
      <w:pPr>
        <w:pStyle w:val="Heading3"/>
        <w:rPr>
          <w:b/>
          <w:i/>
          <w:color w:val="000000"/>
        </w:rPr>
      </w:pPr>
      <w:bookmarkStart w:id="25" w:name="_hzqqz8ks4ijq" w:colFirst="0" w:colLast="0"/>
      <w:bookmarkEnd w:id="25"/>
      <w:r>
        <w:rPr>
          <w:b/>
          <w:i/>
          <w:color w:val="000000"/>
        </w:rPr>
        <w:lastRenderedPageBreak/>
        <w:t>Šabloni komandi</w:t>
      </w:r>
    </w:p>
    <w:p w14:paraId="1BE70120" w14:textId="77777777" w:rsidR="00146EAE" w:rsidRDefault="00146EAE"/>
    <w:p w14:paraId="0822F701" w14:textId="77777777" w:rsidR="00146EAE" w:rsidRDefault="00E53108">
      <w:r>
        <w:t>U nastavku su priloženi šabloni za svaku od komandi koja se može izvršiti u toku igre:</w:t>
      </w:r>
    </w:p>
    <w:p w14:paraId="406A94B1" w14:textId="77777777" w:rsidR="00146EAE" w:rsidRDefault="00146EAE"/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6EAE" w14:paraId="59B90E51" w14:textId="77777777">
        <w:tc>
          <w:tcPr>
            <w:tcW w:w="9360" w:type="dxa"/>
            <w:shd w:val="clear" w:color="auto" w:fill="F7F3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0E09" w14:textId="77777777" w:rsidR="00146EAE" w:rsidRDefault="00E53108">
            <w:pPr>
              <w:widowControl w:val="0"/>
              <w:rPr>
                <w:rFonts w:ascii="Consolas" w:eastAsia="Consolas" w:hAnsi="Consolas" w:cs="Consolas"/>
                <w:color w:val="695D69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movePattern = "move &lt;X&gt; &lt;Z&gt;";</w:t>
            </w:r>
          </w:p>
          <w:p w14:paraId="7C4250E6" w14:textId="77777777" w:rsidR="00146EAE" w:rsidRDefault="00146EAE">
            <w:pPr>
              <w:widowControl w:val="0"/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</w:p>
          <w:p w14:paraId="17267B66" w14:textId="77777777" w:rsidR="00146EAE" w:rsidRDefault="00E53108">
            <w:pPr>
              <w:widowControl w:val="0"/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minePattern = "mine &lt;X&gt; &lt;Z&gt;";</w:t>
            </w:r>
          </w:p>
          <w:p w14:paraId="3A58A4A3" w14:textId="77777777" w:rsidR="00146EAE" w:rsidRDefault="00146EAE">
            <w:pPr>
              <w:widowControl w:val="0"/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</w:p>
          <w:p w14:paraId="75B0DDF9" w14:textId="77777777" w:rsidR="00146EAE" w:rsidRDefault="00E53108">
            <w:pPr>
              <w:widowControl w:val="0"/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buildPattern = "build &lt;X&gt; &lt;Z&gt;";</w:t>
            </w:r>
          </w:p>
          <w:p w14:paraId="1D4094B7" w14:textId="77777777" w:rsidR="00146EAE" w:rsidRDefault="00146EAE">
            <w:pPr>
              <w:widowControl w:val="0"/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</w:p>
          <w:p w14:paraId="519602AD" w14:textId="77777777" w:rsidR="00146EAE" w:rsidRDefault="00E53108">
            <w:pPr>
              <w:widowControl w:val="0"/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 xml:space="preserve">conversionsPattern = "conv &lt;N&gt; diamond &lt;M&gt; mineral to coins, &lt;P&gt; diamond </w:t>
            </w: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&lt;Q&gt; mineral to energy, &lt;V&gt; diamond &lt;U&gt; mineral to xp";</w:t>
            </w:r>
          </w:p>
          <w:p w14:paraId="02F18AA8" w14:textId="77777777" w:rsidR="00146EAE" w:rsidRDefault="00146EAE">
            <w:pPr>
              <w:widowControl w:val="0"/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</w:p>
          <w:p w14:paraId="0761006A" w14:textId="77777777" w:rsidR="00146EAE" w:rsidRDefault="00E53108">
            <w:pPr>
              <w:widowControl w:val="0"/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restPattern = "rest";</w:t>
            </w:r>
          </w:p>
          <w:p w14:paraId="2F598A86" w14:textId="77777777" w:rsidR="00146EAE" w:rsidRDefault="00146EAE">
            <w:pPr>
              <w:widowControl w:val="0"/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</w:p>
          <w:p w14:paraId="19240100" w14:textId="77777777" w:rsidR="00146EAE" w:rsidRDefault="00E53108">
            <w:pPr>
              <w:widowControl w:val="0"/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shopPattern = "shop &lt;freeze|backpack|daze&gt;";</w:t>
            </w:r>
          </w:p>
          <w:p w14:paraId="15472ECA" w14:textId="77777777" w:rsidR="00146EAE" w:rsidRDefault="00146EAE">
            <w:pPr>
              <w:widowControl w:val="0"/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</w:p>
          <w:p w14:paraId="66DAA5AE" w14:textId="77777777" w:rsidR="00146EAE" w:rsidRDefault="00E53108">
            <w:pPr>
              <w:widowControl w:val="0"/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attackPattern = "attack &lt;X&gt; &lt;Z&gt;";</w:t>
            </w:r>
          </w:p>
          <w:p w14:paraId="6D12DF6F" w14:textId="77777777" w:rsidR="00146EAE" w:rsidRDefault="00146EAE">
            <w:pPr>
              <w:widowControl w:val="0"/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</w:p>
          <w:p w14:paraId="081297F8" w14:textId="77777777" w:rsidR="00146EAE" w:rsidRDefault="00E53108">
            <w:pPr>
              <w:widowControl w:val="0"/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putRefinement = "refinement-put &lt;X&gt; &lt;Z&gt; mineral &lt;N&gt; diamond &lt;M&gt;";</w:t>
            </w:r>
          </w:p>
          <w:p w14:paraId="4C5CB546" w14:textId="77777777" w:rsidR="00146EAE" w:rsidRDefault="00146EAE">
            <w:pPr>
              <w:widowControl w:val="0"/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</w:p>
          <w:p w14:paraId="1BA31067" w14:textId="77777777" w:rsidR="00146EAE" w:rsidRDefault="00E53108">
            <w:pPr>
              <w:widowControl w:val="0"/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takeRefinement = "</w:t>
            </w: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refinement-take &lt;X&gt; &lt;Z&gt; mineral &lt;N&gt; diamond &lt;M&gt;";</w:t>
            </w:r>
          </w:p>
        </w:tc>
      </w:tr>
      <w:tr w:rsidR="00146EAE" w14:paraId="2DE4B7A9" w14:textId="77777777">
        <w:tc>
          <w:tcPr>
            <w:tcW w:w="9360" w:type="dxa"/>
            <w:shd w:val="clear" w:color="auto" w:fill="F7F3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1D88" w14:textId="77777777" w:rsidR="00146EAE" w:rsidRDefault="00146EAE">
            <w:pPr>
              <w:widowControl w:val="0"/>
              <w:rPr>
                <w:rFonts w:ascii="Consolas" w:eastAsia="Consolas" w:hAnsi="Consolas" w:cs="Consolas"/>
                <w:color w:val="695D69"/>
                <w:shd w:val="clear" w:color="auto" w:fill="F7F3F7"/>
              </w:rPr>
            </w:pPr>
          </w:p>
        </w:tc>
      </w:tr>
    </w:tbl>
    <w:p w14:paraId="3A668C49" w14:textId="77777777" w:rsidR="00146EAE" w:rsidRDefault="00146EAE"/>
    <w:p w14:paraId="0B20A7B6" w14:textId="77777777" w:rsidR="00146EAE" w:rsidRDefault="00E53108">
      <w:r>
        <w:t>Regex sablona:</w:t>
      </w:r>
    </w:p>
    <w:p w14:paraId="7ECEA6C3" w14:textId="77777777" w:rsidR="00146EAE" w:rsidRDefault="00146EAE"/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6EAE" w14:paraId="702A2979" w14:textId="77777777">
        <w:tc>
          <w:tcPr>
            <w:tcW w:w="9360" w:type="dxa"/>
            <w:shd w:val="clear" w:color="auto" w:fill="F7F3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8924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movePattern = @"^move (-?\d+) (-?\d+)$";</w:t>
            </w:r>
          </w:p>
          <w:p w14:paraId="38F9FF1F" w14:textId="77777777" w:rsidR="00146EAE" w:rsidRDefault="0014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</w:p>
          <w:p w14:paraId="69BD2851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minePattern = @"^mine (\d+) (\d+)$";</w:t>
            </w:r>
          </w:p>
          <w:p w14:paraId="18C0A663" w14:textId="77777777" w:rsidR="00146EAE" w:rsidRDefault="0014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</w:p>
          <w:p w14:paraId="31BBDA37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buildPattern = @"^build (\d+) (\d+)$";</w:t>
            </w:r>
          </w:p>
          <w:p w14:paraId="0EAF36F1" w14:textId="77777777" w:rsidR="00146EAE" w:rsidRDefault="0014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</w:p>
          <w:p w14:paraId="72DB6F8C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conversionsPattern = @"</w:t>
            </w: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^conv (\d+) diamond (\d+) mineral to coins, (\d+) diamond (\d+) mineral to energy, (\d+) diamond (\d+) mineral to xp$";</w:t>
            </w:r>
          </w:p>
          <w:p w14:paraId="6753504F" w14:textId="77777777" w:rsidR="00146EAE" w:rsidRDefault="0014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</w:p>
          <w:p w14:paraId="023CC9AF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restPattern = @"^rest$";</w:t>
            </w:r>
          </w:p>
          <w:p w14:paraId="7111F006" w14:textId="77777777" w:rsidR="00146EAE" w:rsidRDefault="0014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</w:p>
          <w:p w14:paraId="583211E3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shopPattern = @"^shop (freeze|backpack|daze)$";</w:t>
            </w:r>
          </w:p>
          <w:p w14:paraId="13E51E0A" w14:textId="77777777" w:rsidR="00146EAE" w:rsidRDefault="0014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</w:p>
          <w:p w14:paraId="57BE20AD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attackPattern = @"^attack (\d+) (\d+)$";</w:t>
            </w:r>
          </w:p>
          <w:p w14:paraId="33F86BC8" w14:textId="77777777" w:rsidR="00146EAE" w:rsidRDefault="0014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</w:p>
          <w:p w14:paraId="5C4BB6D0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putRefinement = @"</w:t>
            </w: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^refinement-put (\d+) (\d+) mineral (\d+) diamond (\d+)$";</w:t>
            </w:r>
          </w:p>
          <w:p w14:paraId="5FB13DA0" w14:textId="77777777" w:rsidR="00146EAE" w:rsidRDefault="0014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</w:p>
          <w:p w14:paraId="2D960AD4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takeRefinement = @"^refinement-take (\d+) (\d+) mineral (\d+) diamond (\d+)$";</w:t>
            </w:r>
          </w:p>
        </w:tc>
      </w:tr>
      <w:tr w:rsidR="00146EAE" w14:paraId="5D771A16" w14:textId="77777777">
        <w:tc>
          <w:tcPr>
            <w:tcW w:w="9360" w:type="dxa"/>
            <w:shd w:val="clear" w:color="auto" w:fill="F7F3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B95" w14:textId="77777777" w:rsidR="00146EAE" w:rsidRDefault="0014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hd w:val="clear" w:color="auto" w:fill="F7F3F7"/>
              </w:rPr>
            </w:pPr>
          </w:p>
        </w:tc>
      </w:tr>
    </w:tbl>
    <w:p w14:paraId="3D30985B" w14:textId="77777777" w:rsidR="00146EAE" w:rsidRDefault="00E53108">
      <w:pPr>
        <w:pStyle w:val="Heading3"/>
        <w:rPr>
          <w:b/>
          <w:i/>
          <w:color w:val="000000"/>
        </w:rPr>
      </w:pPr>
      <w:bookmarkStart w:id="26" w:name="_l49tp7q3h6zh" w:colFirst="0" w:colLast="0"/>
      <w:bookmarkEnd w:id="26"/>
      <w:r>
        <w:rPr>
          <w:b/>
          <w:i/>
          <w:color w:val="000000"/>
        </w:rPr>
        <w:t>Oznake na tabli</w:t>
      </w:r>
    </w:p>
    <w:p w14:paraId="0C51B726" w14:textId="77777777" w:rsidR="00146EAE" w:rsidRDefault="00146EAE"/>
    <w:p w14:paraId="35EBE959" w14:textId="77777777" w:rsidR="00146EAE" w:rsidRDefault="00E53108">
      <w:r>
        <w:t>Skripa prilikom izvršavanja, pre svakog poteza dobija ulaz u vidu trenutnog stanja na tabli (</w:t>
      </w:r>
      <w:r>
        <w:rPr>
          <w:b/>
          <w:i/>
        </w:rPr>
        <w:t>veličine 10x10</w:t>
      </w:r>
      <w:r>
        <w:t>). Oznake koje se mogu naći na tabli su sledeće:</w:t>
      </w:r>
    </w:p>
    <w:p w14:paraId="3663CC2E" w14:textId="77777777" w:rsidR="00146EAE" w:rsidRDefault="00146EAE"/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6EAE" w14:paraId="6563D847" w14:textId="77777777">
        <w:tc>
          <w:tcPr>
            <w:tcW w:w="9360" w:type="dxa"/>
            <w:shd w:val="clear" w:color="auto" w:fill="F7F3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DA2D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Oznaka za prvog igrača je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"1"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</w:r>
          </w:p>
          <w:p w14:paraId="756AC58A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Oznaka za drugog igrača je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"2"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</w:r>
          </w:p>
          <w:p w14:paraId="1C292D21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Oznaka za bazu prvog igrača je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"A"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</w:r>
          </w:p>
          <w:p w14:paraId="72B51756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Oznaka za bazu drugog igrača je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"B"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</w:r>
          </w:p>
          <w:p w14:paraId="284D41F8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Oznaka za prazno polje je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</w:r>
          </w:p>
          <w:p w14:paraId="36E88729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918B3B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Oznaka za mineral je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"M_&lt;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preostala-kopanja&gt;_&lt;potezi-do-osvezavanja&gt;"</w:t>
            </w:r>
          </w:p>
          <w:p w14:paraId="1195EEFD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i/>
                <w:color w:val="695D69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i/>
                <w:color w:val="695D69"/>
                <w:shd w:val="clear" w:color="auto" w:fill="F7F3F7"/>
              </w:rPr>
              <w:t>Primer: M_1_0 - mineral se može iskopati još jednom</w:t>
            </w:r>
          </w:p>
          <w:p w14:paraId="3FFE1123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i/>
                <w:color w:val="695D69"/>
                <w:shd w:val="clear" w:color="auto" w:fill="F7F3F7"/>
              </w:rPr>
              <w:t>Primer: M_0_5 - mineral je ispražnjen i biće ponovo dostupan za 5 poteza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</w:r>
          </w:p>
          <w:p w14:paraId="10E45285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918B3B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Oznaka za dijamant je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"D_&lt;preostala-kopanja&gt;_&lt;potezi-do-osvezavanja&gt;"</w:t>
            </w:r>
          </w:p>
          <w:p w14:paraId="223E73E3" w14:textId="77777777" w:rsidR="00146EAE" w:rsidRDefault="00E53108">
            <w:pPr>
              <w:widowControl w:val="0"/>
              <w:rPr>
                <w:rFonts w:ascii="Consolas" w:eastAsia="Consolas" w:hAnsi="Consolas" w:cs="Consolas"/>
                <w:i/>
                <w:color w:val="695D69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i/>
                <w:color w:val="695D69"/>
                <w:shd w:val="clear" w:color="auto" w:fill="F7F3F7"/>
              </w:rPr>
              <w:t xml:space="preserve">Primer: D_1_0 - </w:t>
            </w:r>
            <w:r>
              <w:rPr>
                <w:rFonts w:ascii="Consolas" w:eastAsia="Consolas" w:hAnsi="Consolas" w:cs="Consolas"/>
                <w:i/>
                <w:color w:val="695D69"/>
                <w:shd w:val="clear" w:color="auto" w:fill="F7F3F7"/>
              </w:rPr>
              <w:t>dijamant se može iskopati još jednom</w:t>
            </w:r>
          </w:p>
          <w:p w14:paraId="50F08E73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95D69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i/>
                <w:color w:val="695D69"/>
                <w:shd w:val="clear" w:color="auto" w:fill="F7F3F7"/>
              </w:rPr>
              <w:t>Primer: D_0_5 - dijamant je ispražnjen i biće ponovo dostupan za 5 poteza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</w:r>
          </w:p>
          <w:p w14:paraId="3795BA74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918B3B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Oznaka za farbiku je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 xml:space="preserve">"F_&lt;vlasnik(1 ili 2)&gt;_&lt;zivoti(1,2,3)&gt;" </w:t>
            </w:r>
          </w:p>
          <w:p w14:paraId="061EC478" w14:textId="77777777" w:rsidR="00146EAE" w:rsidRDefault="00E53108">
            <w:pPr>
              <w:widowControl w:val="0"/>
              <w:rPr>
                <w:rFonts w:ascii="Consolas" w:eastAsia="Consolas" w:hAnsi="Consolas" w:cs="Consolas"/>
                <w:i/>
                <w:color w:val="918B3B"/>
                <w:shd w:val="clear" w:color="auto" w:fill="F7F3F7"/>
              </w:rPr>
            </w:pPr>
            <w:r>
              <w:rPr>
                <w:rFonts w:ascii="Consolas" w:eastAsia="Consolas" w:hAnsi="Consolas" w:cs="Consolas"/>
                <w:i/>
                <w:color w:val="695D69"/>
                <w:shd w:val="clear" w:color="auto" w:fill="F7F3F7"/>
              </w:rPr>
              <w:t>Primer: F_1_2 - fabrika prvog igrača koja ima 2 preostala života</w:t>
            </w:r>
          </w:p>
        </w:tc>
      </w:tr>
    </w:tbl>
    <w:p w14:paraId="426D0DD6" w14:textId="77777777" w:rsidR="00146EAE" w:rsidRDefault="00146EAE"/>
    <w:p w14:paraId="6CB88FC0" w14:textId="77777777" w:rsidR="00146EAE" w:rsidRDefault="00E53108">
      <w:pPr>
        <w:pStyle w:val="Heading3"/>
        <w:rPr>
          <w:b/>
          <w:i/>
          <w:color w:val="000000"/>
        </w:rPr>
      </w:pPr>
      <w:bookmarkStart w:id="27" w:name="_67hwrpkkzg48" w:colFirst="0" w:colLast="0"/>
      <w:bookmarkEnd w:id="27"/>
      <w:r>
        <w:rPr>
          <w:b/>
          <w:i/>
          <w:color w:val="000000"/>
        </w:rPr>
        <w:t>JSON primer</w:t>
      </w:r>
    </w:p>
    <w:p w14:paraId="7F6F9DC0" w14:textId="77777777" w:rsidR="00146EAE" w:rsidRDefault="00146EAE"/>
    <w:p w14:paraId="7803C941" w14:textId="77777777" w:rsidR="00146EAE" w:rsidRDefault="00E53108">
      <w:r>
        <w:t>U nastavku se nalazi primer JSON-a koji se dobija kao ulaz pre svakog poteza:</w:t>
      </w:r>
    </w:p>
    <w:p w14:paraId="444CC237" w14:textId="77777777" w:rsidR="00146EAE" w:rsidRDefault="00146EAE"/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6EAE" w14:paraId="1EAC60B8" w14:textId="77777777">
        <w:tc>
          <w:tcPr>
            <w:tcW w:w="9360" w:type="dxa"/>
            <w:shd w:val="clear" w:color="auto" w:fill="F7F3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9EB5" w14:textId="77777777" w:rsidR="00146EAE" w:rsidRDefault="00E5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{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"turn":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61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"firstPlayerTurn":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false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"player1": {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"name":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"Vas bot"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"energy":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552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"xp":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105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lastRenderedPageBreak/>
              <w:t xml:space="preserve">    "coins":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125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"position": [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1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6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],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"increased_back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pack_duration":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"daze_turns":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"frozen_turns":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"backpack_capacity":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"raw_minerals":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"processed_minerals":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"raw_diamonds":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"processed_diamonds":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"player2": {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"name":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"Topic Team"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"energy":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571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"xp":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100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"coins":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125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"position": [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2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4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],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"increased_backpack_duration":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"daze_turns":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"frozen_turns":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"backpack_capacity":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"raw_minerals":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"processed_minerals":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"raw_diamonds":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"proc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essed_diamonds":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"board": [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[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"D_2_0"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"M_6_0"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"B"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],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[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"D_3_0"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"M_6_0"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"1"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"M_3_0"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],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[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"M_6_0"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"2"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"M_6_0"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],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[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"M_6_0"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"M_6_0"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],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[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"M_6_0"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"M_6_0"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],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[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"M_6_0"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],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[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"D_3_0"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"M_6_0"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],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[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"M_6_0"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"M_6_0"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M_6_0"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"M_6_0"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],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[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"M_6_0"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],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  [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"A"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, </w:t>
            </w:r>
            <w:r>
              <w:rPr>
                <w:rFonts w:ascii="Consolas" w:eastAsia="Consolas" w:hAnsi="Consolas" w:cs="Consolas"/>
                <w:color w:val="918B3B"/>
                <w:shd w:val="clear" w:color="auto" w:fill="F7F3F7"/>
              </w:rPr>
              <w:t>"E"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]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 xml:space="preserve">  ]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br/>
              <w:t>}</w:t>
            </w:r>
          </w:p>
        </w:tc>
      </w:tr>
    </w:tbl>
    <w:p w14:paraId="560739F3" w14:textId="77777777" w:rsidR="00146EAE" w:rsidRDefault="00146EAE"/>
    <w:p w14:paraId="6E470793" w14:textId="77777777" w:rsidR="00146EAE" w:rsidRDefault="00146EAE">
      <w:pPr>
        <w:jc w:val="center"/>
      </w:pPr>
      <w:bookmarkStart w:id="28" w:name="_ryuphe8570ge" w:colFirst="0" w:colLast="0"/>
      <w:bookmarkEnd w:id="28"/>
    </w:p>
    <w:p w14:paraId="35FA8C9D" w14:textId="77777777" w:rsidR="00146EAE" w:rsidRDefault="00E53108">
      <w:pPr>
        <w:pStyle w:val="Heading1"/>
      </w:pPr>
      <w:bookmarkStart w:id="29" w:name="_yu789svsn9ml" w:colFirst="0" w:colLast="0"/>
      <w:bookmarkEnd w:id="29"/>
      <w:r>
        <w:lastRenderedPageBreak/>
        <w:t>Repozitorijumi i linkovi</w:t>
      </w:r>
    </w:p>
    <w:p w14:paraId="67F12066" w14:textId="77777777" w:rsidR="00146EAE" w:rsidRDefault="00E53108">
      <w:r>
        <w:t xml:space="preserve">Templates: </w:t>
      </w:r>
      <w:hyperlink r:id="rId13">
        <w:r>
          <w:rPr>
            <w:color w:val="1155CC"/>
            <w:u w:val="single"/>
          </w:rPr>
          <w:t>GitHub</w:t>
        </w:r>
      </w:hyperlink>
    </w:p>
    <w:p w14:paraId="2874E031" w14:textId="3EEE02EB" w:rsidR="00146EAE" w:rsidRDefault="00E53108">
      <w:r>
        <w:t>Tools</w:t>
      </w:r>
      <w:r w:rsidR="0062502F">
        <w:t xml:space="preserve"> (Map generator, Log Viewer, Memory Monitor</w:t>
      </w:r>
      <w:bookmarkStart w:id="30" w:name="_GoBack"/>
      <w:bookmarkEnd w:id="30"/>
      <w:r w:rsidR="0062502F">
        <w:t>)</w:t>
      </w:r>
      <w:r>
        <w:t xml:space="preserve">: </w:t>
      </w:r>
      <w:hyperlink r:id="rId14">
        <w:r>
          <w:rPr>
            <w:color w:val="1155CC"/>
            <w:u w:val="single"/>
          </w:rPr>
          <w:t>GitHub</w:t>
        </w:r>
      </w:hyperlink>
    </w:p>
    <w:p w14:paraId="26C98A4C" w14:textId="77777777" w:rsidR="00146EAE" w:rsidRDefault="00146EAE">
      <w:pPr>
        <w:rPr>
          <w:color w:val="FF0000"/>
        </w:rPr>
      </w:pPr>
      <w:bookmarkStart w:id="31" w:name="_ej926go0c47c" w:colFirst="0" w:colLast="0"/>
      <w:bookmarkEnd w:id="31"/>
    </w:p>
    <w:sectPr w:rsidR="00146EAE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na Simić" w:date="2024-05-15T17:42:00Z" w:initials="">
    <w:p w14:paraId="598F00F8" w14:textId="77777777" w:rsidR="00146EAE" w:rsidRDefault="00E531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 slučaju da vanzemaljac poku</w:t>
      </w:r>
      <w:r>
        <w:rPr>
          <w:color w:val="000000"/>
        </w:rPr>
        <w:t>ša da uloži više minerala ili dijamanata nego što je to moguće energija ostaje na 1000, a svi dijamanti i minerali koji su uloženi se uzimaju - možda pokušati nešto ovako</w:t>
      </w:r>
    </w:p>
  </w:comment>
  <w:comment w:id="3" w:author="Jovan Srdanov" w:date="2024-05-15T17:47:00Z" w:initials="">
    <w:p w14:paraId="5E250E7F" w14:textId="77777777" w:rsidR="00146EAE" w:rsidRDefault="00E531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necemo tako jer moze isti slucaj sa restom da se desi, a i isto vazi i za coinse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8F00F8" w15:done="0"/>
  <w15:commentEx w15:paraId="5E250E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67F76" w14:textId="77777777" w:rsidR="00E53108" w:rsidRDefault="00E53108">
      <w:pPr>
        <w:spacing w:line="240" w:lineRule="auto"/>
      </w:pPr>
      <w:r>
        <w:separator/>
      </w:r>
    </w:p>
  </w:endnote>
  <w:endnote w:type="continuationSeparator" w:id="0">
    <w:p w14:paraId="52474F98" w14:textId="77777777" w:rsidR="00E53108" w:rsidRDefault="00E53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78A8F" w14:textId="77777777" w:rsidR="00E53108" w:rsidRDefault="00E53108">
      <w:pPr>
        <w:spacing w:line="240" w:lineRule="auto"/>
      </w:pPr>
      <w:r>
        <w:separator/>
      </w:r>
    </w:p>
  </w:footnote>
  <w:footnote w:type="continuationSeparator" w:id="0">
    <w:p w14:paraId="6C8E7A3E" w14:textId="77777777" w:rsidR="00E53108" w:rsidRDefault="00E531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EDB16" w14:textId="77777777" w:rsidR="00146EAE" w:rsidRDefault="00146E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10C8"/>
    <w:multiLevelType w:val="multilevel"/>
    <w:tmpl w:val="E828C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990BA7"/>
    <w:multiLevelType w:val="multilevel"/>
    <w:tmpl w:val="8AEC1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BD545D"/>
    <w:multiLevelType w:val="multilevel"/>
    <w:tmpl w:val="505C4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AE"/>
    <w:rsid w:val="00146EAE"/>
    <w:rsid w:val="0062502F"/>
    <w:rsid w:val="008C1B26"/>
    <w:rsid w:val="00E5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4983"/>
  <w15:docId w15:val="{002792D5-F165-42E7-8F10-BA486CC3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B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github.com/pavleglusac/AIBGv4-Templates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avleglusac/AIBGv4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2105</Words>
  <Characters>12002</Characters>
  <Application>Microsoft Office Word</Application>
  <DocSecurity>0</DocSecurity>
  <Lines>100</Lines>
  <Paragraphs>28</Paragraphs>
  <ScaleCrop>false</ScaleCrop>
  <Company/>
  <LinksUpToDate>false</LinksUpToDate>
  <CharactersWithSpaces>14079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WIN11</cp:lastModifiedBy>
  <cp:revision>3</cp:revision>
  <dcterms:created xsi:type="dcterms:W3CDTF">2024-05-22T10:43:00Z</dcterms:created>
  <dcterms:modified xsi:type="dcterms:W3CDTF">2024-05-22T10:45:00Z</dcterms:modified>
</cp:coreProperties>
</file>