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8D52C" w14:textId="77777777" w:rsidR="00B20A46" w:rsidRDefault="00752DF2">
      <w:r>
        <w:rPr>
          <w:noProof/>
          <w:color w:val="0563C1"/>
        </w:rPr>
        <w:drawing>
          <wp:inline distT="0" distB="0" distL="0" distR="0" wp14:anchorId="0711B177" wp14:editId="4CD1E165">
            <wp:extent cx="5917565" cy="1087120"/>
            <wp:effectExtent l="0" t="0" r="0" b="0"/>
            <wp:docPr id="3" name="image2.png" descr="имени вострухина@0,5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имени вострухина@0,5x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1087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6FFEE" w14:textId="77777777" w:rsidR="00B20A46" w:rsidRDefault="00752DF2">
      <w:pPr>
        <w:spacing w:after="3120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Дисциплина: МДК.05.03 Тестирование информационных систем</w:t>
      </w:r>
    </w:p>
    <w:p w14:paraId="54852C8B" w14:textId="15D79FEC" w:rsidR="00B20A46" w:rsidRDefault="00752D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Отчет по выполнению задания на тему: «Тестовая документация, анализ HTTP-запросов и тестирование форм».</w:t>
      </w:r>
      <w:r w:rsidR="004A50FC"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en-US"/>
        </w:rPr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r>
    </w:p>
    <w:p w14:paraId="4BF4438A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CFEE8E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FFAD3A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A57CC9" w14:textId="77777777" w:rsidR="00B20A46" w:rsidRDefault="00752DF2">
      <w:pPr>
        <w:spacing w:after="0" w:line="360" w:lineRule="auto"/>
        <w:ind w:left="6521" w:right="-291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</w:p>
    <w:p w14:paraId="25B10862" w14:textId="77777777" w:rsidR="00B20A46" w:rsidRDefault="00752DF2">
      <w:pPr>
        <w:spacing w:after="0" w:line="360" w:lineRule="auto"/>
        <w:ind w:left="6521" w:hanging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Группа: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4ИСП9-45</w:t>
      </w:r>
    </w:p>
    <w:p w14:paraId="139B5785" w14:textId="3277562D" w:rsidR="00B20A46" w:rsidRDefault="00752DF2">
      <w:pPr>
        <w:spacing w:after="0" w:line="360" w:lineRule="auto"/>
        <w:ind w:left="6521" w:hanging="567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r w:rsidR="004A50FC">
        <w:rPr>
          <w:rFonts w:ascii="Times New Roman" w:eastAsia="Times New Roman" w:hAnsi="Times New Roman" w:cs="Times New Roman"/>
          <w:color w:val="000000"/>
          <w:sz w:val="28"/>
          <w:szCs w:val="28"/>
        </w:rPr>
        <w:t>Павлов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Ярослав Алексеевич</w:t>
      </w:r>
    </w:p>
    <w:p w14:paraId="49793A78" w14:textId="77777777" w:rsidR="00B20A46" w:rsidRDefault="00B20A46">
      <w:pPr>
        <w:spacing w:after="0" w:line="360" w:lineRule="auto"/>
        <w:ind w:left="652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C4ED6D" w14:textId="77777777" w:rsidR="00B20A46" w:rsidRDefault="00752DF2">
      <w:pPr>
        <w:spacing w:after="0" w:line="360" w:lineRule="auto"/>
        <w:ind w:left="595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Проверил преподаватель:</w:t>
      </w:r>
    </w:p>
    <w:p w14:paraId="7FD554A5" w14:textId="77777777" w:rsidR="00B20A46" w:rsidRDefault="00752DF2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Кандыбаева</w:t>
      </w:r>
    </w:p>
    <w:p w14:paraId="361D4D48" w14:textId="77777777" w:rsidR="00B20A46" w:rsidRDefault="00B20A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2A8911" w14:textId="77777777" w:rsidR="00B20A46" w:rsidRDefault="00752D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3D916B7" w14:textId="77777777" w:rsidR="00B20A46" w:rsidRDefault="00B20A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490D2C" w14:textId="77777777" w:rsidR="00B20A46" w:rsidRDefault="00B20A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8B2EA6" w14:textId="7B02E106" w:rsidR="00B20A46" w:rsidRDefault="00752D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 2026 г.</w:t>
      </w:r>
      <w:r w:rsidR="004A50FC">
        <w:rPr>
          <w:rFonts w:ascii="Times New Roman" w:eastAsia="Times New Roman" w:hAnsi="Times New Roman" w:cs="Times New Roman"/>
          <w:color w:val="000000"/>
          <w:sz w:val="28"/>
          <w:szCs w:val="28"/>
        </w:rPr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</w:r>
    </w:p>
    <w:p>
      <w:r>
        <w:br w:type="page"/>
      </w:r>
    </w:p>
    <w:p>
      <w:pPr>
        <w:keepNext/>
        <w:spacing w:before="12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Тестирование веб-сервиса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Объект тестирования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Для всех трёх заданий выбрал учебный портал «Конференции.РФ», который сделал сам в МДК.09.01. Сервис запускается у меня на компьютере по адресу http://localhost:3000, в нём есть регистрация, вход, заявки на участие, отзывы и панель администратора.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 Окружение: Windows 11, Node.js 22.14, браузер Google Chrome 156. Сборка до исправлений: коммит 0a93b68, после исправлений: 214f942. Репозиторий: https://github.com/pavlik92007-code/conf-portal. Тестовые материалы: https://github.com/pavlik92007-code/testing-is.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Задание №1. Чек-лист, тест-кейсы и баг-репорт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Разработать чек-лист и 5 тест-кейсов для веб-сервиса, оформить баг-репорт по найденному дефекту.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 Чек-лист. Проверял вручную в браузере и запросами из тестового скрипта и автотестов.</w:t>
      </w:r>
    </w:p>
    <w:p>
      <w:pPr>
        <w:keepNext/>
        <w:spacing w:line="276" w:lineRule="auto" w:after="4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1 – Чек-лист портала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cantSplit w:val="true"/>
          <w:tblHeader w:val="true"/>
        </w:trPr>
        <w:tc>
          <w:tcPr>
            <w:tcW w:type="dxa" w:w="510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№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Что проверяем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Ожидаемый результат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Результат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Примечание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Главная страница открывается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Видны шапка и три ближайших мероприятия</w:t>
            </w:r>
          </w:p>
        </w:tc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Да</w:t>
            </w:r>
          </w:p>
        </w:tc>
        <w:tc>
          <w:tcPr>
            <w:tcW w:type="dxa" w:w="130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Регистрация с верными данными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Аккаунт создан, пользователь вошёл</w:t>
            </w:r>
          </w:p>
        </w:tc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Да</w:t>
            </w:r>
          </w:p>
        </w:tc>
        <w:tc>
          <w:tcPr>
            <w:tcW w:type="dxa" w:w="130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TC-01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Регистрация с неверными данными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Ошибки показаны под полями</w:t>
            </w:r>
          </w:p>
        </w:tc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Да</w:t>
            </w:r>
          </w:p>
        </w:tc>
        <w:tc>
          <w:tcPr>
            <w:tcW w:type="dxa" w:w="130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TC-02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Вход с неверным паролем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Сообщение об ошибке, вход не выполнен</w:t>
            </w:r>
          </w:p>
        </w:tc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Да</w:t>
            </w:r>
          </w:p>
        </w:tc>
        <w:tc>
          <w:tcPr>
            <w:tcW w:type="dxa" w:w="130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TC-03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Гость открывает чужие данные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Код 401, данные не показываются</w:t>
            </w:r>
          </w:p>
        </w:tc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Да</w:t>
            </w:r>
          </w:p>
        </w:tc>
        <w:tc>
          <w:tcPr>
            <w:tcW w:type="dxa" w:w="130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Создание заявки через выпадающие списки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Заявка появилась в кабинете со статусом «новая»</w:t>
            </w:r>
          </w:p>
        </w:tc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Да</w:t>
            </w:r>
          </w:p>
        </w:tc>
        <w:tc>
          <w:tcPr>
            <w:tcW w:type="dxa" w:w="130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TC-04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Заявка на прошедшее мероприятие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Отказ с понятным сообщением</w:t>
            </w:r>
          </w:p>
        </w:tc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Да</w:t>
            </w:r>
          </w:p>
        </w:tc>
        <w:tc>
          <w:tcPr>
            <w:tcW w:type="dxa" w:w="130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Вторая заявка на то же мероприятие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Отказ</w:t>
            </w:r>
          </w:p>
        </w:tc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Да</w:t>
            </w:r>
          </w:p>
        </w:tc>
        <w:tc>
          <w:tcPr>
            <w:tcW w:type="dxa" w:w="130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Отзыв до завершения мероприятия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Отзыв оставить нельзя</w:t>
            </w:r>
          </w:p>
        </w:tc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Да</w:t>
            </w:r>
          </w:p>
        </w:tc>
        <w:tc>
          <w:tcPr>
            <w:tcW w:type="dxa" w:w="130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TC-05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Смена статуса администратором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Статусы меняются по порядку</w:t>
            </w:r>
          </w:p>
        </w:tc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Да</w:t>
            </w:r>
          </w:p>
        </w:tc>
        <w:tc>
          <w:tcPr>
            <w:tcW w:type="dxa" w:w="130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Завершение заявки на будущее мероприятие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Отказ, так как мероприятие ещё не прошло</w:t>
            </w:r>
          </w:p>
        </w:tc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Нет</w:t>
            </w:r>
          </w:p>
        </w:tc>
        <w:tc>
          <w:tcPr>
            <w:tcW w:type="dxa" w:w="130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BR-02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Запрос с телом null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Код 400 или 401, не 500</w:t>
            </w:r>
          </w:p>
        </w:tc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Нет</w:t>
            </w:r>
          </w:p>
        </w:tc>
        <w:tc>
          <w:tcPr>
            <w:tcW w:type="dxa" w:w="130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BR-01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Страницы на экране 390×844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Нет горизонтальной прокрутки, текст читается</w:t>
            </w:r>
          </w:p>
        </w:tc>
        <w:tc>
          <w:tcPr>
            <w:tcW w:type="dxa" w:w="102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Да</w:t>
            </w:r>
          </w:p>
        </w:tc>
        <w:tc>
          <w:tcPr>
            <w:tcW w:type="dxa" w:w="130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spacing w:line="240" w:lineRule="auto" w:after="80"/>
      </w:pP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 Тест-кейсы. Каждый кейс выполнил и записал фактический результат.</w:t>
      </w:r>
    </w:p>
    <w:p>
      <w:pPr>
        <w:keepNext/>
        <w:spacing w:line="276" w:lineRule="auto" w:after="4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2 – Тест-кейс TC-01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268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7370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Описание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TC-01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Название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Регистрация с верными данными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Предусловия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Сервер запущен, логин tester в базе нет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 Отправить POST /api/register с логином tester, паролем Test12345, email tester@mail.ru, телефоном +79001234567.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Код 201, аккаунт создан, выдана сессия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Фактический результат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Код 201, аккаунт создан (проверка R-01 в forms-check.js)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Статус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</w:tbl>
    <w:p>
      <w:pPr>
        <w:spacing w:line="240" w:lineRule="auto" w:after="80"/>
      </w:pPr>
    </w:p>
    <w:p>
      <w:pPr>
        <w:keepNext/>
        <w:spacing w:line="276" w:lineRule="auto" w:after="4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3 – Тест-кейс TC-02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268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7370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Описание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TC-02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Название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Регистрация с неверными данными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Предусловия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Открыта страница /register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 Ввести логин «ya», email «abc», телефон «123», пароль «12345».</w:t>
              <w:br/>
              <w:t>2. Нажать «Зарегистрироваться».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Под каждым полем появилась ошибка, форма не отправлена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Фактический результат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Ошибки показаны под четырьмя полями, поля подсвечены красным (рисунок 1)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Статус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</w:tbl>
    <w:p>
      <w:pPr>
        <w:spacing w:line="240" w:lineRule="auto" w:after="80"/>
      </w:pPr>
    </w:p>
    <w:p>
      <w:pPr>
        <w:keepNext/>
        <w:spacing w:line="276" w:lineRule="auto" w:after="4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4 – Тест-кейс TC-03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268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7370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Описание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TC-03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Название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Вход с неверным паролем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Предусловия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Аккаунт ivan_k существует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 Открыть /login.</w:t>
              <w:br/>
              <w:t>2. Ввести логин ivan_k и пароль wrongpass99.</w:t>
              <w:br/>
              <w:t>3. Нажать «Войти».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Сообщение «Неверный логин или пароль», код 401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Фактический результат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Код 401, тело ответа {"error":"Неверный логин или пароль"} (рисунок 10)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Статус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</w:tbl>
    <w:p>
      <w:pPr>
        <w:spacing w:line="240" w:lineRule="auto" w:after="80"/>
      </w:pPr>
    </w:p>
    <w:p>
      <w:pPr>
        <w:keepNext/>
        <w:spacing w:line="276" w:lineRule="auto" w:after="4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5 – Тест-кейс TC-04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268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7370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Описание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TC-04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Название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Создание заявки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Предусловия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Вход выполнен как ivan_k, на мероприятие «День дизайна интерфейсов» заявки нет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 Открыть /apply?event=4.</w:t>
              <w:br/>
              <w:t>2. В списке помещений выбрать «Зал «Север»».</w:t>
              <w:br/>
              <w:t>3. В списке способов оплаты выбрать «Счёт для организации».</w:t>
              <w:br/>
              <w:t>4. Нажать «Отправить заявку».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Открылся кабинет, в нём новая карточка заявки со статусом «новая»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Фактический результат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Заявка создана, карточка со статусом «новая» видна в кабинете (рисунок 2)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Статус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</w:tbl>
    <w:p>
      <w:pPr>
        <w:spacing w:line="240" w:lineRule="auto" w:after="80"/>
      </w:pPr>
    </w:p>
    <w:p>
      <w:pPr>
        <w:keepNext/>
        <w:spacing w:line="276" w:lineRule="auto" w:after="4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6 – Тест-кейс TC-05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268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7370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Описание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TC-05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Название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Отзыв до завершения мероприятия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Предусловия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Вход как ivan_k, есть заявка со статусом «назначено»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 Открыть /cabinet.</w:t>
              <w:br/>
              <w:t>2. Найти карточку заявки на мероприятие «Безопасность веб-приложений».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Формы отзыва нет, есть подсказка, что отзыв доступен после завершения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Фактический результат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Формы отзыва нет, показана подсказка «Отзыв можно оставить после завершения мероприятия» (рисунок 3)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Статус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</w:tbl>
    <w:p>
      <w:pPr>
        <w:spacing w:line="240" w:lineRule="auto" w:after="80"/>
      </w:pP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932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gistraciya_oshibk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93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 – Форма регистрации с неверными данными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932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kabinet_posle_zayavk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93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2 – Кабинет участника после создания заявки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932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kabin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93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3 – Заявки участника ivan_k и подсказка про отзыв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 Баг-репорты. Дефекты нашёл, когда выполнял проверки, и воспроизвёл их до исправления.</w:t>
      </w:r>
    </w:p>
    <w:p>
      <w:pPr>
        <w:keepNext/>
        <w:spacing w:line="276" w:lineRule="auto" w:after="4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7 – Баг-репорт BR-01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268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7370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Описание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BR-01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Заголовок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Вход: тело запроса null вызывает ошибку сервера 500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Серьёзность / приоритет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Средняя / средний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Окружение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Windows 11, Node.js 22.14, коммит 0a93b68, http://localhost:3000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 Запустить сервер.</w:t>
              <w:br/>
              <w:t>2. Отправить POST /api/login с заголовком Content-Type: application/json и телом null.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Код 400 или 401 и понятное сообщение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Фактический результат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Код 500, в логе сервера: TypeError: Cannot read properties of null (reading 'login')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Вложения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Рисунок 4, проверка A-07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Статус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Исправлен в коммите 214f942: если тело не объект, сервер берёт пустой объект</w:t>
            </w:r>
          </w:p>
        </w:tc>
      </w:tr>
    </w:tbl>
    <w:p>
      <w:pPr>
        <w:spacing w:line="240" w:lineRule="auto" w:after="80"/>
      </w:pPr>
    </w:p>
    <w:p>
      <w:r>
        <w:br w:type="page"/>
      </w:r>
    </w:p>
    <w:p>
      <w:pPr>
        <w:keepNext/>
        <w:spacing w:line="276" w:lineRule="auto" w:after="4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8 – Баг-репорт BR-02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268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7370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Описание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BR-02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Заголовок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Администратор может завершить заявку на мероприятие, которое ещё не прошло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Серьёзность / приоритет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Средняя / высокий: после завершения участник сможет оставить отзыв на будущее событие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Окружение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Windows 11, Node.js 22.14, коммит 0a93b68, http://localhost:3000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 Войти как admin.</w:t>
              <w:br/>
              <w:t>2. Для заявки № 5 (мероприятие 27.11.2026) отправить PATCH /api/admin/requests/5/status со status_id 2, потом со status_id 3.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Второй запрос отклонён: мероприятие ещё не прошло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Фактический результат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Оба запроса вернули 200, заявка получила статус «завершено» 29.10.2026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Статус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Исправлен в коммите 214f942: добавлена проверка даты, автотест в test/api.test.js</w:t>
            </w:r>
          </w:p>
        </w:tc>
      </w:tr>
    </w:tbl>
    <w:p>
      <w:pPr>
        <w:spacing w:line="240" w:lineRule="auto" w:after="80"/>
      </w:pP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3939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befo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93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4 – Запуск проверок до исправления: не пройден A-07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3939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af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93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5 – Тот же запуск после исправления: все проверки пройдены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Задание №2. Анализ HTTP-запроса в DevTools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С помощью DevTools проанализировать HTTP-запрос и ответ: метод, код, заголовки, тело запроса и ответа.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 Открыл страницу http://localhost:3000/events, вкладку «Сеть» (Network), обновил страницу. Страница сама запросила список мероприятий.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9252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t_01_l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25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6 – Список запросов страницы мероприятий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 Запрос 1: GET http://localhost:3000/api/events.</w:t>
      </w:r>
    </w:p>
    <w:p>
      <w:pPr>
        <w:keepNext/>
        <w:spacing w:line="276" w:lineRule="auto" w:after="4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9 – Запрос GET /api/events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268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Параметр</w:t>
            </w:r>
          </w:p>
        </w:tc>
        <w:tc>
          <w:tcPr>
            <w:tcW w:type="dxa" w:w="7370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Метод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GET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Код ответа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200 OK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Адрес сервера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[::1]:3000 (локальный компьютер, IPv6)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Заголовки запроса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Accept: */*; Accept-Language: ru,en-US; Referer: http://localhost:3000/events; Host: localhost:3000. Куки нет, потому что вход не выполнен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Тело запроса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Нет, для GET оно не нужно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Заголовки ответа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Content-Type: application/json; charset=utf-8; Cache-Control: no-store; X-Content-Type-Options: nosniff; X-Frame-Options: DENY; Referrer-Policy: same-origin; Content-Security-Policy: default-src 'self'; ...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Тело ответа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Массив JSON: у каждого мероприятия id, title, date, place, description, finished (прошло или нет) и rating (средняя оценка или null)</w:t>
            </w:r>
          </w:p>
        </w:tc>
      </w:tr>
    </w:tbl>
    <w:p>
      <w:pPr>
        <w:spacing w:line="240" w:lineRule="auto" w:after="80"/>
      </w:pP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9252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t_02_get_heade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25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7 – Вкладка «Заголовки» запроса GET /api/events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9252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t_03_get_respons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25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8 – Вкладка «Ответ»: тело в формате JSON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 Запрос 2: POST http://localhost:3000/api/login с неверным паролем (отправил из консоли страницы).</w:t>
      </w:r>
    </w:p>
    <w:p>
      <w:pPr>
        <w:keepNext/>
        <w:spacing w:line="276" w:lineRule="auto" w:after="4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10 – Запрос POST /api/login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268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Параметр</w:t>
            </w:r>
          </w:p>
        </w:tc>
        <w:tc>
          <w:tcPr>
            <w:tcW w:type="dxa" w:w="7370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Метод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POST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Код ответа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401 Unauthorized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Заголовки запроса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Content-Type: application/json; Content-Length: 43; Origin: http://localhost:3000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Тело запроса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{"login":"ivan_k","password":"wrongpass99"}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Заголовки ответа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Content-Type: application/json; charset=utf-8; Cache-Control: no-store; заголовка Set-Cookie нет, сессия не создана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Тело ответа</w:t>
            </w:r>
          </w:p>
        </w:tc>
        <w:tc>
          <w:tcPr>
            <w:tcW w:type="dxa" w:w="737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{"error":"Неверный логин или пароль"}</w:t>
            </w:r>
          </w:p>
        </w:tc>
      </w:tr>
    </w:tbl>
    <w:p>
      <w:pPr>
        <w:spacing w:line="240" w:lineRule="auto" w:after="80"/>
      </w:pP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92524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t_04_post_li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25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9 – Запрос login со статусом 401 в списке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92524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t_05_post_head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25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10 – Заголовки запроса и ответа POST /api/login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 Что полезно для тестирования: сообщение об ошибке одинаковое для неверного логина и неверного пароля, поэтому по ответу нельзя узнать, есть ли такой пользователь. Ответы не кэшируются (no-store), а защитные заголовки включены. Пароль передаётся открытым текстом в теле запроса, поэтому на настоящем сайте нужен HTTPS.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Задание №3. Тестирование форм регистрации и входа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Провести тестирование формы регистрации и авторизации: валидация полей, позитивные и негативные сценарии, результаты записать.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 Правила на форме регистрации: логин 3-20 символов (латиница, цифры, «_»); пароль от 8 до 72 символов и не из одних пробелов; email формата name@site.ru; телефон +7 и 10 цифр. Использовал классы эквивалентности и граничные значения. Проверки запускал скриптом forms-check.js (рисунки 4 и 5), ошибки в браузере смотрел на странице регистрации (рисунок 1).</w:t>
      </w:r>
    </w:p>
    <w:p>
      <w:pPr>
        <w:keepNext/>
        <w:spacing w:line="276" w:lineRule="auto" w:after="4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11 – Результаты проверки форм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cantSplit w:val="true"/>
          <w:tblHeader w:val="true"/>
        </w:trPr>
        <w:tc>
          <w:tcPr>
            <w:tcW w:type="dxa" w:w="794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ID</w:t>
            </w:r>
          </w:p>
        </w:tc>
        <w:tc>
          <w:tcPr>
            <w:tcW w:type="dxa" w:w="4082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Проверка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Ждали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Получили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Итог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R-01</w:t>
            </w:r>
          </w:p>
        </w:tc>
        <w:tc>
          <w:tcPr>
            <w:tcW w:type="dxa" w:w="408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Все поля верны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201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201</w:t>
            </w:r>
          </w:p>
        </w:tc>
        <w:tc>
          <w:tcPr>
            <w:tcW w:type="dxa" w:w="19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R-02</w:t>
            </w:r>
          </w:p>
        </w:tc>
        <w:tc>
          <w:tcPr>
            <w:tcW w:type="dxa" w:w="408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Логин из 2 символов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9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R-03</w:t>
            </w:r>
          </w:p>
        </w:tc>
        <w:tc>
          <w:tcPr>
            <w:tcW w:type="dxa" w:w="408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Логин из 3 символов (граница)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201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201</w:t>
            </w:r>
          </w:p>
        </w:tc>
        <w:tc>
          <w:tcPr>
            <w:tcW w:type="dxa" w:w="19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R-04</w:t>
            </w:r>
          </w:p>
        </w:tc>
        <w:tc>
          <w:tcPr>
            <w:tcW w:type="dxa" w:w="408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Логин кириллицей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9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R-05</w:t>
            </w:r>
          </w:p>
        </w:tc>
        <w:tc>
          <w:tcPr>
            <w:tcW w:type="dxa" w:w="408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Логин с пробелом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9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R-06</w:t>
            </w:r>
          </w:p>
        </w:tc>
        <w:tc>
          <w:tcPr>
            <w:tcW w:type="dxa" w:w="408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Логин из 21 символа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9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R-07</w:t>
            </w:r>
          </w:p>
        </w:tc>
        <w:tc>
          <w:tcPr>
            <w:tcW w:type="dxa" w:w="408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Логин с тегом &lt;script&gt;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9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R-08</w:t>
            </w:r>
          </w:p>
        </w:tc>
        <w:tc>
          <w:tcPr>
            <w:tcW w:type="dxa" w:w="408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Логин уже занят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9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R-09</w:t>
            </w:r>
          </w:p>
        </w:tc>
        <w:tc>
          <w:tcPr>
            <w:tcW w:type="dxa" w:w="408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Занятый логин другим регистром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9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R-10</w:t>
            </w:r>
          </w:p>
        </w:tc>
        <w:tc>
          <w:tcPr>
            <w:tcW w:type="dxa" w:w="408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Email без @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9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R-11</w:t>
            </w:r>
          </w:p>
        </w:tc>
        <w:tc>
          <w:tcPr>
            <w:tcW w:type="dxa" w:w="408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Email a@b без домена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9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R-12</w:t>
            </w:r>
          </w:p>
        </w:tc>
        <w:tc>
          <w:tcPr>
            <w:tcW w:type="dxa" w:w="408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Телефон из 5 цифр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9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R-13</w:t>
            </w:r>
          </w:p>
        </w:tc>
        <w:tc>
          <w:tcPr>
            <w:tcW w:type="dxa" w:w="408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Телефон с буквами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9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R-14</w:t>
            </w:r>
          </w:p>
        </w:tc>
        <w:tc>
          <w:tcPr>
            <w:tcW w:type="dxa" w:w="408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Телефон +7 900 123-45-67 с пробелами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201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201</w:t>
            </w:r>
          </w:p>
        </w:tc>
        <w:tc>
          <w:tcPr>
            <w:tcW w:type="dxa" w:w="19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R-15</w:t>
            </w:r>
          </w:p>
        </w:tc>
        <w:tc>
          <w:tcPr>
            <w:tcW w:type="dxa" w:w="408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Пароль из 7 символов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9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R-16</w:t>
            </w:r>
          </w:p>
        </w:tc>
        <w:tc>
          <w:tcPr>
            <w:tcW w:type="dxa" w:w="408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Пароль из 8 символов (граница)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201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201</w:t>
            </w:r>
          </w:p>
        </w:tc>
        <w:tc>
          <w:tcPr>
            <w:tcW w:type="dxa" w:w="19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R-17</w:t>
            </w:r>
          </w:p>
        </w:tc>
        <w:tc>
          <w:tcPr>
            <w:tcW w:type="dxa" w:w="408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Пароль из 8 пробелов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9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R-18</w:t>
            </w:r>
          </w:p>
        </w:tc>
        <w:tc>
          <w:tcPr>
            <w:tcW w:type="dxa" w:w="408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Пароль из 73 символов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9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R-19</w:t>
            </w:r>
          </w:p>
        </w:tc>
        <w:tc>
          <w:tcPr>
            <w:tcW w:type="dxa" w:w="408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Все поля пустые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9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A-01</w:t>
            </w:r>
          </w:p>
        </w:tc>
        <w:tc>
          <w:tcPr>
            <w:tcW w:type="dxa" w:w="408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Верные логин и пароль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200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200</w:t>
            </w:r>
          </w:p>
        </w:tc>
        <w:tc>
          <w:tcPr>
            <w:tcW w:type="dxa" w:w="19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A-02</w:t>
            </w:r>
          </w:p>
        </w:tc>
        <w:tc>
          <w:tcPr>
            <w:tcW w:type="dxa" w:w="408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Верный логин, неверный пароль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401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401</w:t>
            </w:r>
          </w:p>
        </w:tc>
        <w:tc>
          <w:tcPr>
            <w:tcW w:type="dxa" w:w="19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A-03</w:t>
            </w:r>
          </w:p>
        </w:tc>
        <w:tc>
          <w:tcPr>
            <w:tcW w:type="dxa" w:w="408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Несуществующий логин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401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401</w:t>
            </w:r>
          </w:p>
        </w:tc>
        <w:tc>
          <w:tcPr>
            <w:tcW w:type="dxa" w:w="19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A-04</w:t>
            </w:r>
          </w:p>
        </w:tc>
        <w:tc>
          <w:tcPr>
            <w:tcW w:type="dxa" w:w="408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Пустые поля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401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401</w:t>
            </w:r>
          </w:p>
        </w:tc>
        <w:tc>
          <w:tcPr>
            <w:tcW w:type="dxa" w:w="19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A-05</w:t>
            </w:r>
          </w:p>
        </w:tc>
        <w:tc>
          <w:tcPr>
            <w:tcW w:type="dxa" w:w="408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Логин другим регистром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200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200</w:t>
            </w:r>
          </w:p>
        </w:tc>
        <w:tc>
          <w:tcPr>
            <w:tcW w:type="dxa" w:w="19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A-06</w:t>
            </w:r>
          </w:p>
        </w:tc>
        <w:tc>
          <w:tcPr>
            <w:tcW w:type="dxa" w:w="408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SQL-инъекция в логине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401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401</w:t>
            </w:r>
          </w:p>
        </w:tc>
        <w:tc>
          <w:tcPr>
            <w:tcW w:type="dxa" w:w="19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A-07</w:t>
            </w:r>
          </w:p>
        </w:tc>
        <w:tc>
          <w:tcPr>
            <w:tcW w:type="dxa" w:w="408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Тело запроса null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401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500</w:t>
            </w:r>
          </w:p>
        </w:tc>
        <w:tc>
          <w:tcPr>
            <w:tcW w:type="dxa" w:w="19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Не пройден (BR-01), исправлен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A-08</w:t>
            </w:r>
          </w:p>
        </w:tc>
        <w:tc>
          <w:tcPr>
            <w:tcW w:type="dxa" w:w="408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Тело запроса не JSON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400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400</w:t>
            </w:r>
          </w:p>
        </w:tc>
        <w:tc>
          <w:tcPr>
            <w:tcW w:type="dxa" w:w="19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A-09</w:t>
            </w:r>
          </w:p>
        </w:tc>
        <w:tc>
          <w:tcPr>
            <w:tcW w:type="dxa" w:w="408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10 неверных паролей подряд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429 после лимита</w:t>
            </w:r>
          </w:p>
        </w:tc>
        <w:tc>
          <w:tcPr>
            <w:tcW w:type="dxa" w:w="147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401 ×4, затем 429</w:t>
            </w:r>
          </w:p>
        </w:tc>
        <w:tc>
          <w:tcPr>
            <w:tcW w:type="dxa" w:w="19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Пройден</w:t>
            </w:r>
          </w:p>
        </w:tc>
      </w:tr>
    </w:tbl>
    <w:p>
      <w:pPr>
        <w:spacing w:line="240" w:lineRule="auto" w:after="80"/>
      </w:pP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 Итог: из 28 проверок не прошла одна (A-07). После исправления прошли все.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Задание №4. Автотест формы входа на Selenium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Написать автотест на Selenium для формы авторизации с явными ожиданиями и шаблоном Page Object.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 Сделал папку autotests в репозитории testing-is. Страница входа описана классом LoginPage (pages/login_page.py): в нём адреса элементов и действия open, sign_in, error_note, field_errors. Ожидания явные: WebDriverWait и expected_conditions, без пауз sleep. В conftest.py драйвер Chrome и хук, который при падении теста сохраняет скриншот в папку failed. Проверил хук: тест с assert False создал снимок, потом удалил его.</w:t>
      </w:r>
    </w:p>
    <w:p>
      <w:pPr>
        <w:keepNext/>
        <w:spacing w:line="276" w:lineRule="auto" w:after="4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12 – Автотесты формы входа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3213"/>
        <w:gridCol w:w="3213"/>
        <w:gridCol w:w="3213"/>
      </w:tblGrid>
      <w:tr>
        <w:trPr>
          <w:cantSplit w:val="true"/>
          <w:tblHeader w:val="true"/>
        </w:trPr>
        <w:tc>
          <w:tcPr>
            <w:tcW w:type="dxa" w:w="3628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Тест</w:t>
            </w:r>
          </w:p>
        </w:tc>
        <w:tc>
          <w:tcPr>
            <w:tcW w:type="dxa" w:w="4309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Что проверяет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test_participant_goes_to_cabinet</w:t>
            </w:r>
          </w:p>
        </w:tc>
        <w:tc>
          <w:tcPr>
            <w:tcW w:type="dxa" w:w="430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Вход участника открывает /cabinet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test_admin_goes_to_admin_panel</w:t>
            </w:r>
          </w:p>
        </w:tc>
        <w:tc>
          <w:tcPr>
            <w:tcW w:type="dxa" w:w="430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Вход администратора открывает /admin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test_wrong_password_shows_error</w:t>
            </w:r>
          </w:p>
        </w:tc>
        <w:tc>
          <w:tcPr>
            <w:tcW w:type="dxa" w:w="430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Неверный пароль: сообщение, остаёмся на /login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test_unknown_login_shows_same_error</w:t>
            </w:r>
          </w:p>
        </w:tc>
        <w:tc>
          <w:tcPr>
            <w:tcW w:type="dxa" w:w="430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Неизвестный логин даёт то же сообщение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test_empty_fields_show_errors_under_fields</w:t>
            </w:r>
          </w:p>
        </w:tc>
        <w:tc>
          <w:tcPr>
            <w:tcW w:type="dxa" w:w="430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Пустые поля: ошибки под обоими полями</w:t>
            </w:r>
          </w:p>
        </w:tc>
        <w:tc>
          <w:tcPr>
            <w:tcW w:type="dxa" w:w="170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</w:tbl>
    <w:p>
      <w:pPr>
        <w:spacing w:line="240" w:lineRule="auto" w:after="80"/>
      </w:pP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0456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tests_ru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45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11 – Запуск автотестов: 5 passed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 Результат: все 5 автотестов проходят, запуск занимает около 20 секунд.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Вывод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Составил чек-лист из 13 пунктов, 5 тест-кейсов и два баг-репорта, нашёл и исправил две ошибки сервера. В DevTools разобрал запросы GET /api/events и POST /api/login. Проверил валидацию форм регистрации и входа 28 сценариями. Написал 5 автотестов формы входа на Selenium с шаблоном Page Object.</w:t>
      </w:r>
    </w:p>
    <w:sectPr w:rsidR="00B20A46">
      <w:headerReference w:type="default" r:id="rId13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b w:val="0"/>
        <w:i w:val="0"/>
        <w:color w:val="000000"/>
        <w:sz w:val="24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3A1F66"/>
    <w:multiLevelType w:val="multilevel"/>
    <w:tmpl w:val="9E9E84BC"/>
    <w:lvl w:ilvl="0">
      <w:start w:val="1"/>
      <w:numFmt w:val="bullet"/>
      <w:lvlText w:val="●"/>
      <w:lvlJc w:val="left"/>
      <w:pPr>
        <w:ind w:left="149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5A309DF"/>
    <w:multiLevelType w:val="hybridMultilevel"/>
    <w:tmpl w:val="C25E2E8E"/>
    <w:lvl w:ilvl="0" w:tplc="0419000F">
      <w:start w:val="1"/>
      <w:numFmt w:val="decimal"/>
      <w:lvlText w:val="%1."/>
      <w:lvlJc w:val="left"/>
      <w:pPr>
        <w:ind w:left="1855" w:hanging="360"/>
      </w:p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A46"/>
    <w:rsid w:val="004A50FC"/>
    <w:rsid w:val="00752DF2"/>
    <w:rsid w:val="00AC53E6"/>
    <w:rsid w:val="00B20A46"/>
    <w:rsid w:val="00D8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20F04"/>
  <w15:docId w15:val="{96DF6ECC-FCD2-4613-AA47-2ED343BC7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D80E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header" Target="header1.xml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 Я.А.</dc:creator>
  <cp:lastModifiedBy>Павлов Я.А.</cp:lastModifiedBy>
  <cp:revision>2</cp:revision>
  <dcterms:created xsi:type="dcterms:W3CDTF">2023-05-19T20:18:00Z</dcterms:created>
  <dcterms:modified xsi:type="dcterms:W3CDTF">2023-05-19T20:18:00Z</dcterms:modified>
  <dc:description/>
  <dc:title>Тестирование информационных систем</dc:title>
</cp:coreProperties>
</file>