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151B" w14:textId="509E51EB" w:rsidR="00986E00" w:rsidRPr="00FC371E" w:rsidRDefault="00087494" w:rsidP="007E6D10">
      <w:pPr>
        <w:jc w:val="center"/>
        <w:rPr>
          <w:rFonts w:cstheme="minorHAnsi"/>
          <w:b/>
          <w:bCs/>
          <w:sz w:val="40"/>
          <w:szCs w:val="40"/>
        </w:rPr>
      </w:pPr>
      <w:r>
        <w:rPr>
          <w:rFonts w:cstheme="minorHAnsi"/>
          <w:b/>
          <w:bCs/>
          <w:sz w:val="36"/>
          <w:szCs w:val="36"/>
        </w:rPr>
        <w:t xml:space="preserve"> </w:t>
      </w:r>
      <w:r w:rsidR="007E6D10" w:rsidRPr="00FC371E">
        <w:rPr>
          <w:rFonts w:cstheme="minorHAnsi"/>
          <w:b/>
          <w:bCs/>
          <w:sz w:val="36"/>
          <w:szCs w:val="36"/>
        </w:rPr>
        <w:t>Analýza sekven</w:t>
      </w:r>
      <w:r w:rsidR="00976DA9">
        <w:rPr>
          <w:rFonts w:cstheme="minorHAnsi"/>
          <w:b/>
          <w:bCs/>
          <w:sz w:val="36"/>
          <w:szCs w:val="36"/>
        </w:rPr>
        <w:t>a</w:t>
      </w:r>
      <w:r w:rsidR="007E6D10" w:rsidRPr="00FC371E">
        <w:rPr>
          <w:rFonts w:cstheme="minorHAnsi"/>
          <w:b/>
          <w:bCs/>
          <w:sz w:val="36"/>
          <w:szCs w:val="36"/>
        </w:rPr>
        <w:t>čních dat SARS-CoV-2 a vzájemných vztahů mutací/proteinů v jednotlivých variantách</w:t>
      </w:r>
    </w:p>
    <w:p w14:paraId="1C219720" w14:textId="4B2D8A92" w:rsidR="007E6D10" w:rsidRPr="00FC371E" w:rsidRDefault="007E6D10" w:rsidP="007E6D10">
      <w:pPr>
        <w:jc w:val="center"/>
        <w:rPr>
          <w:rFonts w:cstheme="minorHAnsi"/>
          <w:i/>
          <w:iCs/>
          <w:sz w:val="28"/>
          <w:szCs w:val="28"/>
        </w:rPr>
      </w:pPr>
      <w:r w:rsidRPr="00FC371E">
        <w:rPr>
          <w:rFonts w:cstheme="minorHAnsi"/>
          <w:i/>
          <w:iCs/>
          <w:sz w:val="28"/>
          <w:szCs w:val="28"/>
        </w:rPr>
        <w:t xml:space="preserve">Semestrální práce z předmětu Molekulární biologie a genetika </w:t>
      </w:r>
    </w:p>
    <w:p w14:paraId="152F9F12" w14:textId="0AEE1CDF" w:rsidR="007E6D10" w:rsidRPr="00FC371E" w:rsidRDefault="007E6D10" w:rsidP="007E6D10">
      <w:pPr>
        <w:jc w:val="center"/>
        <w:rPr>
          <w:rFonts w:cstheme="minorHAnsi"/>
          <w:i/>
          <w:iCs/>
          <w:sz w:val="28"/>
          <w:szCs w:val="28"/>
        </w:rPr>
      </w:pPr>
      <w:r w:rsidRPr="00FC371E">
        <w:rPr>
          <w:rFonts w:cstheme="minorHAnsi"/>
          <w:i/>
          <w:iCs/>
          <w:sz w:val="28"/>
          <w:szCs w:val="28"/>
        </w:rPr>
        <w:t>Přírodovědecká fakulta Univerzity Karlovy, 2</w:t>
      </w:r>
      <w:r w:rsidR="005D5B0F">
        <w:rPr>
          <w:rFonts w:cstheme="minorHAnsi"/>
          <w:i/>
          <w:iCs/>
          <w:sz w:val="28"/>
          <w:szCs w:val="28"/>
        </w:rPr>
        <w:t>9</w:t>
      </w:r>
      <w:r w:rsidRPr="00FC371E">
        <w:rPr>
          <w:rFonts w:cstheme="minorHAnsi"/>
          <w:i/>
          <w:iCs/>
          <w:sz w:val="28"/>
          <w:szCs w:val="28"/>
        </w:rPr>
        <w:t>. 8. 2021</w:t>
      </w:r>
    </w:p>
    <w:p w14:paraId="3C0DFE43" w14:textId="1C470CF3" w:rsidR="007E6D10" w:rsidRDefault="007E6D10" w:rsidP="007E6D10">
      <w:pPr>
        <w:jc w:val="center"/>
        <w:rPr>
          <w:rFonts w:cstheme="minorHAnsi"/>
          <w:b/>
          <w:bCs/>
          <w:sz w:val="24"/>
          <w:szCs w:val="24"/>
        </w:rPr>
      </w:pPr>
      <w:r w:rsidRPr="00FC371E">
        <w:rPr>
          <w:rFonts w:cstheme="minorHAnsi"/>
          <w:b/>
          <w:bCs/>
          <w:sz w:val="24"/>
          <w:szCs w:val="24"/>
        </w:rPr>
        <w:t>Markéta Bařinková, Lukáš Daněk, Pavlína Koutecká, Matěj Kudrna, Pavel Myšička</w:t>
      </w:r>
    </w:p>
    <w:p w14:paraId="6CC87914" w14:textId="77777777" w:rsidR="00C952ED" w:rsidRPr="00FC371E" w:rsidRDefault="00C952ED" w:rsidP="007E6D10">
      <w:pPr>
        <w:jc w:val="center"/>
        <w:rPr>
          <w:rFonts w:cstheme="minorHAnsi"/>
          <w:b/>
          <w:bCs/>
          <w:sz w:val="24"/>
          <w:szCs w:val="24"/>
        </w:rPr>
      </w:pPr>
    </w:p>
    <w:p w14:paraId="31D9C46D" w14:textId="4D8F1407" w:rsidR="007E6D10" w:rsidRPr="00FC371E" w:rsidRDefault="007E6D10" w:rsidP="007E6D10">
      <w:pPr>
        <w:rPr>
          <w:rFonts w:cstheme="minorHAnsi"/>
          <w:b/>
          <w:bCs/>
          <w:sz w:val="28"/>
          <w:szCs w:val="28"/>
        </w:rPr>
      </w:pPr>
      <w:r w:rsidRPr="00FC371E">
        <w:rPr>
          <w:rFonts w:cstheme="minorHAnsi"/>
          <w:b/>
          <w:bCs/>
          <w:sz w:val="28"/>
          <w:szCs w:val="28"/>
        </w:rPr>
        <w:t>Úvod</w:t>
      </w:r>
    </w:p>
    <w:p w14:paraId="6404E9AA" w14:textId="7CF9D5FF" w:rsidR="00D077B8" w:rsidRDefault="00424E1B" w:rsidP="005D4048">
      <w:pPr>
        <w:jc w:val="both"/>
        <w:rPr>
          <w:rFonts w:cstheme="minorHAnsi"/>
          <w:sz w:val="24"/>
          <w:szCs w:val="24"/>
        </w:rPr>
      </w:pPr>
      <w:r w:rsidRPr="00FC371E">
        <w:rPr>
          <w:rFonts w:cstheme="minorHAnsi"/>
          <w:sz w:val="24"/>
          <w:szCs w:val="24"/>
        </w:rPr>
        <w:t>Cílem této práce bylo analyzovat sekvence genomů SARS-CoV-2</w:t>
      </w:r>
      <w:r w:rsidR="00D077B8">
        <w:rPr>
          <w:rFonts w:cstheme="minorHAnsi"/>
          <w:sz w:val="24"/>
          <w:szCs w:val="24"/>
        </w:rPr>
        <w:t>, jmenovitě odhalení vztahů a</w:t>
      </w:r>
      <w:r w:rsidR="005D4048">
        <w:rPr>
          <w:rFonts w:cstheme="minorHAnsi"/>
          <w:sz w:val="24"/>
          <w:szCs w:val="24"/>
        </w:rPr>
        <w:t> </w:t>
      </w:r>
      <w:r w:rsidR="00D077B8">
        <w:rPr>
          <w:rFonts w:cstheme="minorHAnsi"/>
          <w:sz w:val="24"/>
          <w:szCs w:val="24"/>
        </w:rPr>
        <w:t>souvislostí mezi mutacemi jednotlivých lokusů. Zpracování proběhlo ve třech základních krocích, které jsou shrnuty níže.</w:t>
      </w:r>
    </w:p>
    <w:p w14:paraId="7EB390FB" w14:textId="1831232E" w:rsidR="00CE1E3A" w:rsidRDefault="00D077B8" w:rsidP="005D4048">
      <w:pPr>
        <w:pStyle w:val="Odstavecseseznamem"/>
        <w:numPr>
          <w:ilvl w:val="0"/>
          <w:numId w:val="1"/>
        </w:numPr>
        <w:ind w:left="851" w:hanging="491"/>
        <w:jc w:val="both"/>
        <w:rPr>
          <w:rFonts w:cstheme="minorHAnsi"/>
          <w:sz w:val="24"/>
          <w:szCs w:val="24"/>
        </w:rPr>
      </w:pPr>
      <w:r w:rsidRPr="00D077B8">
        <w:rPr>
          <w:rFonts w:cstheme="minorHAnsi"/>
          <w:sz w:val="24"/>
          <w:szCs w:val="24"/>
          <w:u w:val="single"/>
        </w:rPr>
        <w:t xml:space="preserve">Data </w:t>
      </w:r>
      <w:proofErr w:type="spellStart"/>
      <w:r w:rsidRPr="00D077B8">
        <w:rPr>
          <w:rFonts w:cstheme="minorHAnsi"/>
          <w:sz w:val="24"/>
          <w:szCs w:val="24"/>
          <w:u w:val="single"/>
        </w:rPr>
        <w:t>pre-processing</w:t>
      </w:r>
      <w:proofErr w:type="spellEnd"/>
      <w:r>
        <w:rPr>
          <w:rFonts w:cstheme="minorHAnsi"/>
          <w:sz w:val="24"/>
          <w:szCs w:val="24"/>
        </w:rPr>
        <w:t xml:space="preserve"> – Tento krok sestával ze zarovnání sekvencí (tzv. </w:t>
      </w:r>
      <w:proofErr w:type="spellStart"/>
      <w:r>
        <w:rPr>
          <w:rFonts w:cstheme="minorHAnsi"/>
          <w:sz w:val="24"/>
          <w:szCs w:val="24"/>
        </w:rPr>
        <w:t>multiple</w:t>
      </w:r>
      <w:proofErr w:type="spellEnd"/>
      <w:r>
        <w:rPr>
          <w:rFonts w:cstheme="minorHAnsi"/>
          <w:sz w:val="24"/>
          <w:szCs w:val="24"/>
        </w:rPr>
        <w:t xml:space="preserve"> </w:t>
      </w:r>
      <w:proofErr w:type="spellStart"/>
      <w:r>
        <w:rPr>
          <w:rFonts w:cstheme="minorHAnsi"/>
          <w:sz w:val="24"/>
          <w:szCs w:val="24"/>
        </w:rPr>
        <w:t>alignment</w:t>
      </w:r>
      <w:proofErr w:type="spellEnd"/>
      <w:r>
        <w:rPr>
          <w:rFonts w:cstheme="minorHAnsi"/>
          <w:sz w:val="24"/>
          <w:szCs w:val="24"/>
        </w:rPr>
        <w:t>), jejich ořezání na stejnou délku a výběru části dat pro následnou analýzu.</w:t>
      </w:r>
    </w:p>
    <w:p w14:paraId="2B2EE671" w14:textId="19D545AB" w:rsidR="00D077B8" w:rsidRDefault="00D077B8" w:rsidP="005D4048">
      <w:pPr>
        <w:pStyle w:val="Odstavecseseznamem"/>
        <w:numPr>
          <w:ilvl w:val="0"/>
          <w:numId w:val="1"/>
        </w:numPr>
        <w:ind w:left="851" w:hanging="489"/>
        <w:jc w:val="both"/>
        <w:rPr>
          <w:rFonts w:cstheme="minorHAnsi"/>
          <w:sz w:val="24"/>
          <w:szCs w:val="24"/>
        </w:rPr>
      </w:pPr>
      <w:r>
        <w:rPr>
          <w:rFonts w:cstheme="minorHAnsi"/>
          <w:sz w:val="24"/>
          <w:szCs w:val="24"/>
          <w:u w:val="single"/>
        </w:rPr>
        <w:t>Primární analýza</w:t>
      </w:r>
      <w:r>
        <w:rPr>
          <w:rFonts w:cstheme="minorHAnsi"/>
          <w:sz w:val="24"/>
          <w:szCs w:val="24"/>
        </w:rPr>
        <w:t xml:space="preserve"> – Během tohoto kroku jsme zkoumali základní atributy sekvencí – četnost mutací přes sekvenace, počet variant nu</w:t>
      </w:r>
      <w:r w:rsidR="00976DA9">
        <w:rPr>
          <w:rFonts w:cstheme="minorHAnsi"/>
          <w:sz w:val="24"/>
          <w:szCs w:val="24"/>
        </w:rPr>
        <w:t>k</w:t>
      </w:r>
      <w:r>
        <w:rPr>
          <w:rFonts w:cstheme="minorHAnsi"/>
          <w:sz w:val="24"/>
          <w:szCs w:val="24"/>
        </w:rPr>
        <w:t>leotidů u jednoho lokusu atd.</w:t>
      </w:r>
    </w:p>
    <w:p w14:paraId="301F6957" w14:textId="3F0765B2" w:rsidR="00D077B8" w:rsidRPr="00D077B8" w:rsidRDefault="00D077B8" w:rsidP="005D4048">
      <w:pPr>
        <w:pStyle w:val="Odstavecseseznamem"/>
        <w:numPr>
          <w:ilvl w:val="0"/>
          <w:numId w:val="1"/>
        </w:numPr>
        <w:ind w:left="851" w:hanging="489"/>
        <w:jc w:val="both"/>
        <w:rPr>
          <w:rFonts w:cstheme="minorHAnsi"/>
          <w:sz w:val="24"/>
          <w:szCs w:val="24"/>
          <w:u w:val="single"/>
        </w:rPr>
      </w:pPr>
      <w:r w:rsidRPr="00D077B8">
        <w:rPr>
          <w:rFonts w:cstheme="minorHAnsi"/>
          <w:sz w:val="24"/>
          <w:szCs w:val="24"/>
          <w:u w:val="single"/>
        </w:rPr>
        <w:t>Statistická analýza</w:t>
      </w:r>
      <w:r>
        <w:rPr>
          <w:rFonts w:cstheme="minorHAnsi"/>
          <w:sz w:val="24"/>
          <w:szCs w:val="24"/>
        </w:rPr>
        <w:t xml:space="preserve"> – V posledním kro</w:t>
      </w:r>
      <w:r w:rsidR="00976DA9">
        <w:rPr>
          <w:rFonts w:cstheme="minorHAnsi"/>
          <w:sz w:val="24"/>
          <w:szCs w:val="24"/>
        </w:rPr>
        <w:t>ku</w:t>
      </w:r>
      <w:r>
        <w:rPr>
          <w:rFonts w:cstheme="minorHAnsi"/>
          <w:sz w:val="24"/>
          <w:szCs w:val="24"/>
        </w:rPr>
        <w:t xml:space="preserve"> bylo provedeno vlastní statist</w:t>
      </w:r>
      <w:r w:rsidR="00976DA9">
        <w:rPr>
          <w:rFonts w:cstheme="minorHAnsi"/>
          <w:sz w:val="24"/>
          <w:szCs w:val="24"/>
        </w:rPr>
        <w:t>ic</w:t>
      </w:r>
      <w:r>
        <w:rPr>
          <w:rFonts w:cstheme="minorHAnsi"/>
          <w:sz w:val="24"/>
          <w:szCs w:val="24"/>
        </w:rPr>
        <w:t>ké zpracování dat.</w:t>
      </w:r>
      <w:r w:rsidRPr="00D077B8">
        <w:rPr>
          <w:rFonts w:cstheme="minorHAnsi"/>
          <w:sz w:val="24"/>
          <w:szCs w:val="24"/>
          <w:u w:val="single"/>
        </w:rPr>
        <w:t xml:space="preserve">  </w:t>
      </w:r>
    </w:p>
    <w:p w14:paraId="7FB8DB80" w14:textId="77777777" w:rsidR="00CE1E3A" w:rsidRPr="00FC371E" w:rsidRDefault="0019349B" w:rsidP="00CE1E3A">
      <w:pPr>
        <w:rPr>
          <w:rFonts w:cstheme="minorHAnsi"/>
          <w:b/>
          <w:bCs/>
          <w:sz w:val="28"/>
          <w:szCs w:val="28"/>
        </w:rPr>
      </w:pPr>
      <w:r w:rsidRPr="00FC371E">
        <w:rPr>
          <w:rFonts w:cstheme="minorHAnsi"/>
          <w:b/>
          <w:bCs/>
          <w:sz w:val="28"/>
          <w:szCs w:val="28"/>
        </w:rPr>
        <w:t>Použitá data</w:t>
      </w:r>
    </w:p>
    <w:p w14:paraId="007F24B0" w14:textId="255E4F72" w:rsidR="00D077B8" w:rsidRDefault="002B3D4D" w:rsidP="00422FC1">
      <w:pPr>
        <w:jc w:val="both"/>
        <w:rPr>
          <w:rFonts w:cstheme="minorHAnsi"/>
          <w:sz w:val="24"/>
          <w:szCs w:val="24"/>
        </w:rPr>
      </w:pPr>
      <w:r w:rsidRPr="00BA4B8E">
        <w:rPr>
          <w:rFonts w:cstheme="minorHAnsi"/>
          <w:sz w:val="24"/>
          <w:szCs w:val="24"/>
        </w:rPr>
        <w:t xml:space="preserve">Pro analýzu byla použita data z internetové knihovny </w:t>
      </w:r>
      <w:hyperlink r:id="rId6" w:tgtFrame="_blank" w:history="1">
        <w:r w:rsidRPr="00BA4B8E">
          <w:rPr>
            <w:rStyle w:val="Hypertextovodkaz"/>
            <w:rFonts w:cstheme="minorHAnsi"/>
            <w:sz w:val="24"/>
            <w:szCs w:val="24"/>
          </w:rPr>
          <w:t xml:space="preserve">NCBI </w:t>
        </w:r>
        <w:proofErr w:type="spellStart"/>
        <w:r w:rsidRPr="00BA4B8E">
          <w:rPr>
            <w:rStyle w:val="Hypertextovodkaz"/>
            <w:rFonts w:cstheme="minorHAnsi"/>
            <w:sz w:val="24"/>
            <w:szCs w:val="24"/>
          </w:rPr>
          <w:t>library</w:t>
        </w:r>
        <w:proofErr w:type="spellEnd"/>
      </w:hyperlink>
      <w:r w:rsidRPr="00BA4B8E">
        <w:rPr>
          <w:rFonts w:cstheme="minorHAnsi"/>
          <w:sz w:val="24"/>
          <w:szCs w:val="24"/>
        </w:rPr>
        <w:t xml:space="preserve">. V době </w:t>
      </w:r>
      <w:r w:rsidR="00D077B8">
        <w:rPr>
          <w:rFonts w:cstheme="minorHAnsi"/>
          <w:sz w:val="24"/>
          <w:szCs w:val="24"/>
        </w:rPr>
        <w:t>začátku</w:t>
      </w:r>
      <w:r w:rsidRPr="00BA4B8E">
        <w:rPr>
          <w:rFonts w:cstheme="minorHAnsi"/>
          <w:sz w:val="24"/>
          <w:szCs w:val="24"/>
        </w:rPr>
        <w:t xml:space="preserve"> t</w:t>
      </w:r>
      <w:r w:rsidR="00D077B8">
        <w:rPr>
          <w:rFonts w:cstheme="minorHAnsi"/>
          <w:sz w:val="24"/>
          <w:szCs w:val="24"/>
        </w:rPr>
        <w:t>ohot</w:t>
      </w:r>
      <w:r w:rsidRPr="00BA4B8E">
        <w:rPr>
          <w:rFonts w:cstheme="minorHAnsi"/>
          <w:sz w:val="24"/>
          <w:szCs w:val="24"/>
        </w:rPr>
        <w:t>o projekt</w:t>
      </w:r>
      <w:r w:rsidR="00976DA9">
        <w:rPr>
          <w:rFonts w:cstheme="minorHAnsi"/>
          <w:sz w:val="24"/>
          <w:szCs w:val="24"/>
        </w:rPr>
        <w:t>u</w:t>
      </w:r>
      <w:r w:rsidRPr="00BA4B8E">
        <w:rPr>
          <w:rFonts w:cstheme="minorHAnsi"/>
          <w:sz w:val="24"/>
          <w:szCs w:val="24"/>
        </w:rPr>
        <w:t xml:space="preserve"> bylo dostupných přibližně 96 000 kompletních sekvencí genomů SARS-CoV-2.</w:t>
      </w:r>
      <w:r w:rsidR="00EE1547" w:rsidRPr="00BA4B8E">
        <w:rPr>
          <w:rFonts w:cstheme="minorHAnsi"/>
          <w:sz w:val="24"/>
          <w:szCs w:val="24"/>
        </w:rPr>
        <w:t xml:space="preserve"> </w:t>
      </w:r>
      <w:r w:rsidR="00483562" w:rsidRPr="00BA4B8E">
        <w:rPr>
          <w:rFonts w:cstheme="minorHAnsi"/>
          <w:sz w:val="24"/>
          <w:szCs w:val="24"/>
        </w:rPr>
        <w:t xml:space="preserve">Pro účely tohoto semestrálního projektu byla </w:t>
      </w:r>
      <w:r w:rsidR="00156256" w:rsidRPr="00BA4B8E">
        <w:rPr>
          <w:rFonts w:cstheme="minorHAnsi"/>
          <w:sz w:val="24"/>
          <w:szCs w:val="24"/>
        </w:rPr>
        <w:t>použita</w:t>
      </w:r>
      <w:r w:rsidR="00483562" w:rsidRPr="00BA4B8E">
        <w:rPr>
          <w:rFonts w:cstheme="minorHAnsi"/>
          <w:sz w:val="24"/>
          <w:szCs w:val="24"/>
        </w:rPr>
        <w:t xml:space="preserve"> data obsahující 100, 1000 a 10000 sekvencí. Pro </w:t>
      </w:r>
      <w:r w:rsidR="00D97440" w:rsidRPr="00BA4B8E">
        <w:rPr>
          <w:rFonts w:cstheme="minorHAnsi"/>
          <w:sz w:val="24"/>
          <w:szCs w:val="24"/>
        </w:rPr>
        <w:t>případné budoucí</w:t>
      </w:r>
      <w:r w:rsidR="00483562" w:rsidRPr="00BA4B8E">
        <w:rPr>
          <w:rFonts w:cstheme="minorHAnsi"/>
          <w:sz w:val="24"/>
          <w:szCs w:val="24"/>
        </w:rPr>
        <w:t xml:space="preserve"> použití jsou k dispozici rovněž data obsahující více sekvencí.</w:t>
      </w:r>
      <w:r w:rsidR="0088479E" w:rsidRPr="00BA4B8E">
        <w:rPr>
          <w:rFonts w:cstheme="minorHAnsi"/>
          <w:sz w:val="24"/>
          <w:szCs w:val="24"/>
        </w:rPr>
        <w:t xml:space="preserve"> </w:t>
      </w:r>
    </w:p>
    <w:p w14:paraId="61710BB9" w14:textId="78728602" w:rsidR="00D077B8" w:rsidRPr="00D077B8" w:rsidRDefault="00D077B8" w:rsidP="007E6D10">
      <w:pPr>
        <w:rPr>
          <w:rFonts w:cstheme="minorHAnsi"/>
          <w:b/>
          <w:bCs/>
          <w:sz w:val="28"/>
          <w:szCs w:val="28"/>
        </w:rPr>
      </w:pPr>
      <w:r>
        <w:rPr>
          <w:rFonts w:cstheme="minorHAnsi"/>
          <w:b/>
          <w:bCs/>
          <w:sz w:val="28"/>
          <w:szCs w:val="28"/>
        </w:rPr>
        <w:t>D</w:t>
      </w:r>
      <w:r w:rsidRPr="00FC371E">
        <w:rPr>
          <w:rFonts w:cstheme="minorHAnsi"/>
          <w:b/>
          <w:bCs/>
          <w:sz w:val="28"/>
          <w:szCs w:val="28"/>
        </w:rPr>
        <w:t>ata</w:t>
      </w:r>
      <w:r>
        <w:rPr>
          <w:rFonts w:cstheme="minorHAnsi"/>
          <w:b/>
          <w:bCs/>
          <w:sz w:val="28"/>
          <w:szCs w:val="28"/>
        </w:rPr>
        <w:t xml:space="preserve"> </w:t>
      </w:r>
      <w:proofErr w:type="spellStart"/>
      <w:r>
        <w:rPr>
          <w:rFonts w:cstheme="minorHAnsi"/>
          <w:b/>
          <w:bCs/>
          <w:sz w:val="28"/>
          <w:szCs w:val="28"/>
        </w:rPr>
        <w:t>pre-processing</w:t>
      </w:r>
      <w:proofErr w:type="spellEnd"/>
    </w:p>
    <w:p w14:paraId="1304C85B" w14:textId="70D2D189" w:rsidR="004801AB" w:rsidRDefault="00D077B8" w:rsidP="00422FC1">
      <w:pPr>
        <w:jc w:val="both"/>
        <w:rPr>
          <w:rStyle w:val="Siln"/>
          <w:rFonts w:cstheme="minorHAnsi"/>
          <w:b w:val="0"/>
          <w:bCs w:val="0"/>
          <w:sz w:val="24"/>
          <w:szCs w:val="24"/>
        </w:rPr>
      </w:pPr>
      <w:r>
        <w:rPr>
          <w:rFonts w:cstheme="minorHAnsi"/>
          <w:sz w:val="24"/>
          <w:szCs w:val="24"/>
        </w:rPr>
        <w:t>V první řadě byly</w:t>
      </w:r>
      <w:r w:rsidR="0088479E" w:rsidRPr="00BA4B8E">
        <w:rPr>
          <w:rFonts w:cstheme="minorHAnsi"/>
          <w:sz w:val="24"/>
          <w:szCs w:val="24"/>
        </w:rPr>
        <w:t xml:space="preserve"> sekvence před další analýzou zarovnány (byl proveden tzv. </w:t>
      </w:r>
      <w:proofErr w:type="spellStart"/>
      <w:r>
        <w:rPr>
          <w:rFonts w:cstheme="minorHAnsi"/>
          <w:sz w:val="24"/>
          <w:szCs w:val="24"/>
        </w:rPr>
        <w:t>multiple</w:t>
      </w:r>
      <w:proofErr w:type="spellEnd"/>
      <w:r>
        <w:rPr>
          <w:rFonts w:cstheme="minorHAnsi"/>
          <w:sz w:val="24"/>
          <w:szCs w:val="24"/>
        </w:rPr>
        <w:t xml:space="preserve"> </w:t>
      </w:r>
      <w:proofErr w:type="spellStart"/>
      <w:r w:rsidR="0088479E" w:rsidRPr="00BA4B8E">
        <w:rPr>
          <w:rFonts w:cstheme="minorHAnsi"/>
          <w:sz w:val="24"/>
          <w:szCs w:val="24"/>
        </w:rPr>
        <w:t>alignment</w:t>
      </w:r>
      <w:proofErr w:type="spellEnd"/>
      <w:r w:rsidR="0088479E" w:rsidRPr="00BA4B8E">
        <w:rPr>
          <w:rFonts w:cstheme="minorHAnsi"/>
          <w:sz w:val="24"/>
          <w:szCs w:val="24"/>
        </w:rPr>
        <w:t>)</w:t>
      </w:r>
      <w:r>
        <w:rPr>
          <w:rFonts w:cstheme="minorHAnsi"/>
          <w:sz w:val="24"/>
          <w:szCs w:val="24"/>
        </w:rPr>
        <w:t xml:space="preserve"> pomocí </w:t>
      </w:r>
      <w:r w:rsidR="001005A3">
        <w:rPr>
          <w:rFonts w:cstheme="minorHAnsi"/>
          <w:sz w:val="24"/>
          <w:szCs w:val="24"/>
        </w:rPr>
        <w:t>softwaru</w:t>
      </w:r>
      <w:r>
        <w:rPr>
          <w:rFonts w:cstheme="minorHAnsi"/>
          <w:sz w:val="24"/>
          <w:szCs w:val="24"/>
        </w:rPr>
        <w:t xml:space="preserve"> </w:t>
      </w:r>
      <w:r w:rsidR="006A2619">
        <w:rPr>
          <w:rFonts w:cstheme="minorHAnsi"/>
          <w:sz w:val="24"/>
          <w:szCs w:val="24"/>
        </w:rPr>
        <w:t>MAFFT (Pro velký počet sekvencí byl použit RCI Cluster)</w:t>
      </w:r>
      <w:r w:rsidR="0088479E" w:rsidRPr="00BA4B8E">
        <w:rPr>
          <w:rFonts w:cstheme="minorHAnsi"/>
          <w:sz w:val="24"/>
          <w:szCs w:val="24"/>
        </w:rPr>
        <w:t xml:space="preserve">. </w:t>
      </w:r>
      <w:r>
        <w:rPr>
          <w:rFonts w:cstheme="minorHAnsi"/>
          <w:sz w:val="24"/>
          <w:szCs w:val="24"/>
        </w:rPr>
        <w:t>Jako referenční sekvence byl použit kompletní izolovaný genom</w:t>
      </w:r>
      <w:r w:rsidRPr="00BA4B8E">
        <w:rPr>
          <w:rFonts w:cstheme="minorHAnsi"/>
          <w:sz w:val="24"/>
          <w:szCs w:val="24"/>
        </w:rPr>
        <w:t xml:space="preserve"> </w:t>
      </w:r>
      <w:r w:rsidRPr="00BA4B8E">
        <w:rPr>
          <w:rStyle w:val="Siln"/>
          <w:rFonts w:cstheme="minorHAnsi"/>
          <w:sz w:val="24"/>
          <w:szCs w:val="24"/>
        </w:rPr>
        <w:t>NC_04551</w:t>
      </w:r>
      <w:r>
        <w:rPr>
          <w:rStyle w:val="Siln"/>
          <w:rFonts w:cstheme="minorHAnsi"/>
          <w:sz w:val="24"/>
          <w:szCs w:val="24"/>
        </w:rPr>
        <w:t>2.</w:t>
      </w:r>
      <w:r w:rsidRPr="00D077B8">
        <w:rPr>
          <w:rStyle w:val="Siln"/>
          <w:rFonts w:cstheme="minorHAnsi"/>
          <w:sz w:val="24"/>
          <w:szCs w:val="24"/>
        </w:rPr>
        <w:t>2</w:t>
      </w:r>
      <w:r w:rsidR="001005A3">
        <w:rPr>
          <w:rStyle w:val="Siln"/>
          <w:rFonts w:cstheme="minorHAnsi"/>
          <w:sz w:val="24"/>
          <w:szCs w:val="24"/>
        </w:rPr>
        <w:t>.</w:t>
      </w:r>
      <w:r>
        <w:rPr>
          <w:rStyle w:val="Siln"/>
          <w:rFonts w:cstheme="minorHAnsi"/>
          <w:b w:val="0"/>
          <w:bCs w:val="0"/>
          <w:sz w:val="24"/>
          <w:szCs w:val="24"/>
        </w:rPr>
        <w:t xml:space="preserve"> Pro další zpracování sekvencí byl vytvořen skript v Py</w:t>
      </w:r>
      <w:r w:rsidR="00976DA9">
        <w:rPr>
          <w:rStyle w:val="Siln"/>
          <w:rFonts w:cstheme="minorHAnsi"/>
          <w:b w:val="0"/>
          <w:bCs w:val="0"/>
          <w:sz w:val="24"/>
          <w:szCs w:val="24"/>
        </w:rPr>
        <w:t>th</w:t>
      </w:r>
      <w:r>
        <w:rPr>
          <w:rStyle w:val="Siln"/>
          <w:rFonts w:cstheme="minorHAnsi"/>
          <w:b w:val="0"/>
          <w:bCs w:val="0"/>
          <w:sz w:val="24"/>
          <w:szCs w:val="24"/>
        </w:rPr>
        <w:t xml:space="preserve">onu, pomocí kterého bylo možné vybrat </w:t>
      </w:r>
      <w:proofErr w:type="spellStart"/>
      <w:r w:rsidR="004801AB">
        <w:rPr>
          <w:rStyle w:val="Siln"/>
          <w:rFonts w:cstheme="minorHAnsi"/>
          <w:b w:val="0"/>
          <w:bCs w:val="0"/>
          <w:sz w:val="24"/>
          <w:szCs w:val="24"/>
          <w:lang w:val="en-US"/>
        </w:rPr>
        <w:t>ze</w:t>
      </w:r>
      <w:proofErr w:type="spellEnd"/>
      <w:r w:rsidR="004801AB">
        <w:rPr>
          <w:rStyle w:val="Siln"/>
          <w:rFonts w:cstheme="minorHAnsi"/>
          <w:b w:val="0"/>
          <w:bCs w:val="0"/>
          <w:sz w:val="24"/>
          <w:szCs w:val="24"/>
          <w:lang w:val="en-US"/>
        </w:rPr>
        <w:t xml:space="preserve"> </w:t>
      </w:r>
      <w:proofErr w:type="spellStart"/>
      <w:r w:rsidR="004801AB">
        <w:rPr>
          <w:rStyle w:val="Siln"/>
          <w:rFonts w:cstheme="minorHAnsi"/>
          <w:b w:val="0"/>
          <w:bCs w:val="0"/>
          <w:sz w:val="24"/>
          <w:szCs w:val="24"/>
          <w:lang w:val="en-US"/>
        </w:rPr>
        <w:t>souboru</w:t>
      </w:r>
      <w:proofErr w:type="spellEnd"/>
      <w:r w:rsidR="004801AB">
        <w:rPr>
          <w:rStyle w:val="Siln"/>
          <w:rFonts w:cstheme="minorHAnsi"/>
          <w:b w:val="0"/>
          <w:bCs w:val="0"/>
          <w:sz w:val="24"/>
          <w:szCs w:val="24"/>
          <w:lang w:val="en-US"/>
        </w:rPr>
        <w:t xml:space="preserve"> </w:t>
      </w:r>
      <w:proofErr w:type="spellStart"/>
      <w:r w:rsidR="004801AB">
        <w:rPr>
          <w:rStyle w:val="Siln"/>
          <w:rFonts w:cstheme="minorHAnsi"/>
          <w:b w:val="0"/>
          <w:bCs w:val="0"/>
          <w:sz w:val="24"/>
          <w:szCs w:val="24"/>
          <w:lang w:val="en-US"/>
        </w:rPr>
        <w:t>ve</w:t>
      </w:r>
      <w:proofErr w:type="spellEnd"/>
      <w:r w:rsidR="004801AB">
        <w:rPr>
          <w:rStyle w:val="Siln"/>
          <w:rFonts w:cstheme="minorHAnsi"/>
          <w:b w:val="0"/>
          <w:bCs w:val="0"/>
          <w:sz w:val="24"/>
          <w:szCs w:val="24"/>
          <w:lang w:val="en-US"/>
        </w:rPr>
        <w:t xml:space="preserve"> form</w:t>
      </w:r>
      <w:proofErr w:type="spellStart"/>
      <w:r w:rsidR="004801AB">
        <w:rPr>
          <w:rStyle w:val="Siln"/>
          <w:rFonts w:cstheme="minorHAnsi"/>
          <w:b w:val="0"/>
          <w:bCs w:val="0"/>
          <w:sz w:val="24"/>
          <w:szCs w:val="24"/>
        </w:rPr>
        <w:t>átu</w:t>
      </w:r>
      <w:proofErr w:type="spellEnd"/>
      <w:r w:rsidR="004801AB">
        <w:rPr>
          <w:rStyle w:val="Siln"/>
          <w:rFonts w:cstheme="minorHAnsi"/>
          <w:b w:val="0"/>
          <w:bCs w:val="0"/>
          <w:sz w:val="24"/>
          <w:szCs w:val="24"/>
        </w:rPr>
        <w:t xml:space="preserve"> FASTA </w:t>
      </w:r>
      <w:r w:rsidR="006A2619">
        <w:rPr>
          <w:rStyle w:val="Siln"/>
          <w:rFonts w:cstheme="minorHAnsi"/>
          <w:b w:val="0"/>
          <w:bCs w:val="0"/>
          <w:sz w:val="24"/>
          <w:szCs w:val="24"/>
        </w:rPr>
        <w:t xml:space="preserve">náhodně </w:t>
      </w:r>
      <w:r w:rsidR="004801AB">
        <w:rPr>
          <w:rStyle w:val="Siln"/>
          <w:rFonts w:cstheme="minorHAnsi"/>
          <w:b w:val="0"/>
          <w:bCs w:val="0"/>
          <w:sz w:val="24"/>
          <w:szCs w:val="24"/>
        </w:rPr>
        <w:t xml:space="preserve">vybrat určitý počet seřazených sekvencí a ten na krajích oříznout. Bylo totiž vypozorováno, že na okrajích segmentů často docházelo k delecím, či neúplnému sekvenování. Tyto konce by narušovaly výslednou statistickou analýzu. Pro ořezávání byly vytvořeny dva </w:t>
      </w:r>
      <w:r w:rsidR="00553F1C">
        <w:rPr>
          <w:rStyle w:val="Siln"/>
          <w:rFonts w:cstheme="minorHAnsi"/>
          <w:b w:val="0"/>
          <w:bCs w:val="0"/>
          <w:sz w:val="24"/>
          <w:szCs w:val="24"/>
        </w:rPr>
        <w:t xml:space="preserve">různě restriktivní </w:t>
      </w:r>
      <w:r w:rsidR="004801AB">
        <w:rPr>
          <w:rStyle w:val="Siln"/>
          <w:rFonts w:cstheme="minorHAnsi"/>
          <w:b w:val="0"/>
          <w:bCs w:val="0"/>
          <w:sz w:val="24"/>
          <w:szCs w:val="24"/>
        </w:rPr>
        <w:t>mechanismy. První využil maximální nalezené mezery na 3‘ a</w:t>
      </w:r>
      <w:r w:rsidR="00422FC1">
        <w:rPr>
          <w:rStyle w:val="Siln"/>
          <w:rFonts w:cstheme="minorHAnsi"/>
          <w:b w:val="0"/>
          <w:bCs w:val="0"/>
          <w:sz w:val="24"/>
          <w:szCs w:val="24"/>
        </w:rPr>
        <w:t> </w:t>
      </w:r>
      <w:r w:rsidR="004801AB">
        <w:rPr>
          <w:rStyle w:val="Siln"/>
          <w:rFonts w:cstheme="minorHAnsi"/>
          <w:b w:val="0"/>
          <w:bCs w:val="0"/>
          <w:sz w:val="24"/>
          <w:szCs w:val="24"/>
        </w:rPr>
        <w:t>5‘ genomu a o tento počet oříznul všechny sekvence. Druhý využil průměrné mezery na 3‘ a</w:t>
      </w:r>
      <w:r w:rsidR="00422FC1">
        <w:rPr>
          <w:rStyle w:val="Siln"/>
          <w:rFonts w:cstheme="minorHAnsi"/>
          <w:b w:val="0"/>
          <w:bCs w:val="0"/>
          <w:sz w:val="24"/>
          <w:szCs w:val="24"/>
        </w:rPr>
        <w:t> </w:t>
      </w:r>
      <w:r w:rsidR="004801AB">
        <w:rPr>
          <w:rStyle w:val="Siln"/>
          <w:rFonts w:cstheme="minorHAnsi"/>
          <w:b w:val="0"/>
          <w:bCs w:val="0"/>
          <w:sz w:val="24"/>
          <w:szCs w:val="24"/>
        </w:rPr>
        <w:t xml:space="preserve">5‘ konci prodloužené o odchylku a podle této délky zkrátil všechny sekvence. Takto seřazené a oříznuté sekvence byly následně </w:t>
      </w:r>
      <w:proofErr w:type="spellStart"/>
      <w:r w:rsidR="004801AB">
        <w:rPr>
          <w:rStyle w:val="Siln"/>
          <w:rFonts w:cstheme="minorHAnsi"/>
          <w:b w:val="0"/>
          <w:bCs w:val="0"/>
          <w:sz w:val="24"/>
          <w:szCs w:val="24"/>
        </w:rPr>
        <w:t>vyexporotvány</w:t>
      </w:r>
      <w:proofErr w:type="spellEnd"/>
      <w:r w:rsidR="004801AB">
        <w:rPr>
          <w:rStyle w:val="Siln"/>
          <w:rFonts w:cstheme="minorHAnsi"/>
          <w:b w:val="0"/>
          <w:bCs w:val="0"/>
          <w:sz w:val="24"/>
          <w:szCs w:val="24"/>
        </w:rPr>
        <w:t xml:space="preserve"> do dalšího FASTA souboru, který byl použit v následných analýzách. </w:t>
      </w:r>
    </w:p>
    <w:p w14:paraId="39661380" w14:textId="06405EBB" w:rsidR="004629C5" w:rsidRDefault="004801AB" w:rsidP="007E6D10">
      <w:pPr>
        <w:rPr>
          <w:rFonts w:cstheme="minorHAnsi"/>
          <w:b/>
          <w:bCs/>
          <w:sz w:val="28"/>
          <w:szCs w:val="28"/>
        </w:rPr>
      </w:pPr>
      <w:r>
        <w:rPr>
          <w:rStyle w:val="Siln"/>
          <w:rFonts w:cstheme="minorHAnsi"/>
          <w:b w:val="0"/>
          <w:bCs w:val="0"/>
          <w:sz w:val="24"/>
          <w:szCs w:val="24"/>
        </w:rPr>
        <w:br w:type="page"/>
      </w:r>
      <w:r>
        <w:rPr>
          <w:rFonts w:cstheme="minorHAnsi"/>
          <w:b/>
          <w:bCs/>
          <w:sz w:val="28"/>
          <w:szCs w:val="28"/>
        </w:rPr>
        <w:lastRenderedPageBreak/>
        <w:t>Primární analýza</w:t>
      </w:r>
    </w:p>
    <w:p w14:paraId="5D808078" w14:textId="0EC51292" w:rsidR="003B1B6F" w:rsidRPr="00FC371E" w:rsidRDefault="0088479E" w:rsidP="00DA52F7">
      <w:pPr>
        <w:jc w:val="both"/>
        <w:rPr>
          <w:rFonts w:cstheme="minorHAnsi"/>
          <w:b/>
          <w:bCs/>
          <w:sz w:val="28"/>
          <w:szCs w:val="28"/>
        </w:rPr>
      </w:pPr>
      <w:r w:rsidRPr="00FC371E">
        <w:rPr>
          <w:rFonts w:cstheme="minorHAnsi"/>
          <w:sz w:val="24"/>
          <w:szCs w:val="24"/>
        </w:rPr>
        <w:t>Pomocí software vytvořeného v jazyce Python byly spočítány mutace na všech pozicích zarovnaných</w:t>
      </w:r>
      <w:r w:rsidR="00305F2A" w:rsidRPr="00FC371E">
        <w:rPr>
          <w:rFonts w:cstheme="minorHAnsi"/>
          <w:sz w:val="24"/>
          <w:szCs w:val="24"/>
        </w:rPr>
        <w:t xml:space="preserve"> a oříznutých sekvencí. </w:t>
      </w:r>
      <w:r w:rsidR="00347D98" w:rsidRPr="00FC371E">
        <w:rPr>
          <w:rFonts w:cstheme="minorHAnsi"/>
          <w:sz w:val="24"/>
          <w:szCs w:val="24"/>
        </w:rPr>
        <w:t xml:space="preserve">Dále byly určeny počty sekvencí, které se na dané pozici liší od referenční sekvence. </w:t>
      </w:r>
      <w:r w:rsidR="00510FCB" w:rsidRPr="00FC371E">
        <w:rPr>
          <w:rFonts w:cstheme="minorHAnsi"/>
          <w:sz w:val="24"/>
          <w:szCs w:val="24"/>
        </w:rPr>
        <w:t>Předpokládalo se, že v sekvencích existují určité skupiny pozic, na kterých se často vyskytují mutace, ale také skupiny, na kterých se mutace téměř nevyskytují.</w:t>
      </w:r>
      <w:r w:rsidR="003B1B6F" w:rsidRPr="00FC371E">
        <w:rPr>
          <w:rFonts w:cstheme="minorHAnsi"/>
          <w:sz w:val="24"/>
          <w:szCs w:val="24"/>
        </w:rPr>
        <w:t xml:space="preserve"> </w:t>
      </w:r>
    </w:p>
    <w:p w14:paraId="7EC628DE" w14:textId="77777777" w:rsidR="00553F1C" w:rsidRDefault="003B1B6F" w:rsidP="00DA52F7">
      <w:pPr>
        <w:jc w:val="both"/>
        <w:rPr>
          <w:rFonts w:cstheme="minorHAnsi"/>
          <w:sz w:val="24"/>
          <w:szCs w:val="24"/>
        </w:rPr>
      </w:pPr>
      <w:r w:rsidRPr="00FC371E">
        <w:rPr>
          <w:rFonts w:cstheme="minorHAnsi"/>
          <w:sz w:val="24"/>
          <w:szCs w:val="24"/>
        </w:rPr>
        <w:t>V</w:t>
      </w:r>
      <w:r w:rsidR="00305F2A" w:rsidRPr="00FC371E">
        <w:rPr>
          <w:rFonts w:cstheme="minorHAnsi"/>
          <w:sz w:val="24"/>
          <w:szCs w:val="24"/>
        </w:rPr>
        <w:t xml:space="preserve"> programu Matlab </w:t>
      </w:r>
      <w:r w:rsidRPr="00FC371E">
        <w:rPr>
          <w:rFonts w:cstheme="minorHAnsi"/>
          <w:sz w:val="24"/>
          <w:szCs w:val="24"/>
        </w:rPr>
        <w:t xml:space="preserve">byla proto </w:t>
      </w:r>
      <w:r w:rsidR="00305F2A" w:rsidRPr="00FC371E">
        <w:rPr>
          <w:rFonts w:cstheme="minorHAnsi"/>
          <w:sz w:val="24"/>
          <w:szCs w:val="24"/>
        </w:rPr>
        <w:t>provedena analýza</w:t>
      </w:r>
      <w:r w:rsidR="00510FCB" w:rsidRPr="00FC371E">
        <w:rPr>
          <w:rFonts w:cstheme="minorHAnsi"/>
          <w:sz w:val="24"/>
          <w:szCs w:val="24"/>
        </w:rPr>
        <w:t xml:space="preserve"> za účelem ověření těchto předpokladů. </w:t>
      </w:r>
      <w:r w:rsidR="003A4818" w:rsidRPr="00FC371E">
        <w:rPr>
          <w:rFonts w:cstheme="minorHAnsi"/>
          <w:sz w:val="24"/>
          <w:szCs w:val="24"/>
        </w:rPr>
        <w:t xml:space="preserve">Pro analýzu byla vybrána skupina 10000 sekvencí. Ukázalo se, že alespoň jedna mutace se v tomto počtu sekvencí vyskytuje prakticky na každé pozici. Proto bylo použito filtrování na základě počtu sekvencí lišících se od reference. Mutace na dané pozici byly prohlášeny za </w:t>
      </w:r>
      <w:r w:rsidR="005C02FA" w:rsidRPr="00FC371E">
        <w:rPr>
          <w:rFonts w:cstheme="minorHAnsi"/>
          <w:sz w:val="24"/>
          <w:szCs w:val="24"/>
        </w:rPr>
        <w:t>významné</w:t>
      </w:r>
      <w:r w:rsidR="003A4818" w:rsidRPr="00FC371E">
        <w:rPr>
          <w:rFonts w:cstheme="minorHAnsi"/>
          <w:sz w:val="24"/>
          <w:szCs w:val="24"/>
        </w:rPr>
        <w:t xml:space="preserve">, pokud se na této pozici lišilo od referenční sekvence alespoň </w:t>
      </w:r>
      <w:r w:rsidR="00CD5598" w:rsidRPr="00FC371E">
        <w:rPr>
          <w:rFonts w:cstheme="minorHAnsi"/>
          <w:sz w:val="24"/>
          <w:szCs w:val="24"/>
          <w:lang w:val="en-US"/>
        </w:rPr>
        <w:t>1</w:t>
      </w:r>
      <w:r w:rsidR="00686FDF" w:rsidRPr="00FC371E">
        <w:rPr>
          <w:rFonts w:cstheme="minorHAnsi"/>
          <w:sz w:val="24"/>
          <w:szCs w:val="24"/>
          <w:lang w:val="en-US"/>
        </w:rPr>
        <w:t>2</w:t>
      </w:r>
      <w:r w:rsidR="00CD5598" w:rsidRPr="00FC371E">
        <w:rPr>
          <w:rFonts w:cstheme="minorHAnsi"/>
          <w:sz w:val="24"/>
          <w:szCs w:val="24"/>
          <w:lang w:val="en-US"/>
        </w:rPr>
        <w:t xml:space="preserve"> %</w:t>
      </w:r>
      <w:r w:rsidR="00CD5598" w:rsidRPr="00FC371E">
        <w:rPr>
          <w:rFonts w:cstheme="minorHAnsi"/>
          <w:sz w:val="24"/>
          <w:szCs w:val="24"/>
        </w:rPr>
        <w:t xml:space="preserve"> celkového počtu sekvencí (tedy 1</w:t>
      </w:r>
      <w:r w:rsidR="00E8479A" w:rsidRPr="00FC371E">
        <w:rPr>
          <w:rFonts w:cstheme="minorHAnsi"/>
          <w:sz w:val="24"/>
          <w:szCs w:val="24"/>
        </w:rPr>
        <w:t>2</w:t>
      </w:r>
      <w:r w:rsidR="00CD5598" w:rsidRPr="00FC371E">
        <w:rPr>
          <w:rFonts w:cstheme="minorHAnsi"/>
          <w:sz w:val="24"/>
          <w:szCs w:val="24"/>
        </w:rPr>
        <w:t>00 sekvencí).</w:t>
      </w:r>
      <w:r w:rsidR="002273D4" w:rsidRPr="00FC371E">
        <w:rPr>
          <w:rFonts w:cstheme="minorHAnsi"/>
          <w:sz w:val="24"/>
          <w:szCs w:val="24"/>
        </w:rPr>
        <w:t xml:space="preserve"> </w:t>
      </w:r>
      <w:r w:rsidR="004F75DA" w:rsidRPr="00FC371E">
        <w:rPr>
          <w:rFonts w:cstheme="minorHAnsi"/>
          <w:sz w:val="24"/>
          <w:szCs w:val="24"/>
        </w:rPr>
        <w:t xml:space="preserve">Tím bylo získáno 279 pozic z celkového počtu </w:t>
      </w:r>
      <w:r w:rsidR="004F75DA" w:rsidRPr="00FC371E">
        <w:rPr>
          <w:rFonts w:cstheme="minorHAnsi"/>
          <w:sz w:val="24"/>
          <w:szCs w:val="24"/>
          <w:lang w:val="en-US"/>
        </w:rPr>
        <w:t xml:space="preserve">29851. </w:t>
      </w:r>
      <w:r w:rsidR="004F75DA" w:rsidRPr="00FC371E">
        <w:rPr>
          <w:rFonts w:cstheme="minorHAnsi"/>
          <w:sz w:val="24"/>
          <w:szCs w:val="24"/>
        </w:rPr>
        <w:t>Tento práh byl stanoven empiricky jako určitý zlom ve výsledném počtu pozic, neboť nižší práh nevedl k významné filtraci (</w:t>
      </w:r>
      <w:r w:rsidR="00691C0D" w:rsidRPr="00FC371E">
        <w:rPr>
          <w:rFonts w:cstheme="minorHAnsi"/>
          <w:sz w:val="24"/>
          <w:szCs w:val="24"/>
        </w:rPr>
        <w:t xml:space="preserve">pro práh 11 </w:t>
      </w:r>
      <w:r w:rsidR="00691C0D" w:rsidRPr="00FC371E">
        <w:rPr>
          <w:rFonts w:cstheme="minorHAnsi"/>
          <w:sz w:val="24"/>
          <w:szCs w:val="24"/>
          <w:lang w:val="en-US"/>
        </w:rPr>
        <w:t>%</w:t>
      </w:r>
      <w:r w:rsidR="00691C0D" w:rsidRPr="00FC371E">
        <w:rPr>
          <w:rFonts w:cstheme="minorHAnsi"/>
          <w:sz w:val="24"/>
          <w:szCs w:val="24"/>
        </w:rPr>
        <w:t xml:space="preserve"> bylo </w:t>
      </w:r>
      <w:r w:rsidR="004F75DA" w:rsidRPr="00FC371E">
        <w:rPr>
          <w:rFonts w:cstheme="minorHAnsi"/>
          <w:sz w:val="24"/>
          <w:szCs w:val="24"/>
        </w:rPr>
        <w:t xml:space="preserve">pozic stále </w:t>
      </w:r>
      <w:r w:rsidR="00471A70" w:rsidRPr="00FC371E">
        <w:rPr>
          <w:rFonts w:cstheme="minorHAnsi"/>
          <w:sz w:val="24"/>
          <w:szCs w:val="24"/>
        </w:rPr>
        <w:t>více než</w:t>
      </w:r>
      <w:r w:rsidR="004F75DA" w:rsidRPr="00FC371E">
        <w:rPr>
          <w:rFonts w:cstheme="minorHAnsi"/>
          <w:sz w:val="24"/>
          <w:szCs w:val="24"/>
        </w:rPr>
        <w:t xml:space="preserve"> 29000</w:t>
      </w:r>
      <w:r w:rsidR="00471A70" w:rsidRPr="00FC371E">
        <w:rPr>
          <w:rFonts w:cstheme="minorHAnsi"/>
          <w:sz w:val="24"/>
          <w:szCs w:val="24"/>
        </w:rPr>
        <w:t>)</w:t>
      </w:r>
      <w:r w:rsidR="006E1D40" w:rsidRPr="00FC371E">
        <w:rPr>
          <w:rFonts w:cstheme="minorHAnsi"/>
          <w:sz w:val="24"/>
          <w:szCs w:val="24"/>
        </w:rPr>
        <w:t xml:space="preserve">. </w:t>
      </w:r>
      <w:r w:rsidR="00A45A6D" w:rsidRPr="00FC371E">
        <w:rPr>
          <w:rFonts w:cstheme="minorHAnsi"/>
          <w:sz w:val="24"/>
          <w:szCs w:val="24"/>
        </w:rPr>
        <w:t xml:space="preserve">Tento výrazný zlom v počtu pozic ukazuje, že existuje mnoho pozic, na kterých jsou mutace velmi málo časté. </w:t>
      </w:r>
    </w:p>
    <w:p w14:paraId="7F89028A" w14:textId="62DBBEDF" w:rsidR="003B1B6F" w:rsidRPr="00FC371E" w:rsidRDefault="009451B6" w:rsidP="00DA52F7">
      <w:pPr>
        <w:jc w:val="both"/>
        <w:rPr>
          <w:rFonts w:cstheme="minorHAnsi"/>
          <w:sz w:val="24"/>
          <w:szCs w:val="24"/>
        </w:rPr>
      </w:pPr>
      <w:r w:rsidRPr="00FC371E">
        <w:rPr>
          <w:rFonts w:cstheme="minorHAnsi"/>
          <w:sz w:val="24"/>
          <w:szCs w:val="24"/>
        </w:rPr>
        <w:t>Na</w:t>
      </w:r>
      <w:r w:rsidR="00517A57" w:rsidRPr="00FC371E">
        <w:rPr>
          <w:rFonts w:cstheme="minorHAnsi"/>
          <w:sz w:val="24"/>
          <w:szCs w:val="24"/>
        </w:rPr>
        <w:t xml:space="preserve"> </w:t>
      </w:r>
      <w:r w:rsidR="007305A2" w:rsidRPr="00FC371E">
        <w:rPr>
          <w:rFonts w:cstheme="minorHAnsi"/>
          <w:sz w:val="24"/>
          <w:szCs w:val="24"/>
        </w:rPr>
        <w:t>n</w:t>
      </w:r>
      <w:r w:rsidRPr="00FC371E">
        <w:rPr>
          <w:rFonts w:cstheme="minorHAnsi"/>
          <w:sz w:val="24"/>
          <w:szCs w:val="24"/>
        </w:rPr>
        <w:t>ásledující</w:t>
      </w:r>
      <w:r w:rsidR="00553F1C">
        <w:rPr>
          <w:rFonts w:cstheme="minorHAnsi"/>
          <w:sz w:val="24"/>
          <w:szCs w:val="24"/>
        </w:rPr>
        <w:t>ch</w:t>
      </w:r>
      <w:r w:rsidRPr="00FC371E">
        <w:rPr>
          <w:rFonts w:cstheme="minorHAnsi"/>
          <w:sz w:val="24"/>
          <w:szCs w:val="24"/>
        </w:rPr>
        <w:t xml:space="preserve"> graf</w:t>
      </w:r>
      <w:r w:rsidR="00553F1C">
        <w:rPr>
          <w:rFonts w:cstheme="minorHAnsi"/>
          <w:sz w:val="24"/>
          <w:szCs w:val="24"/>
        </w:rPr>
        <w:t>ech jsou</w:t>
      </w:r>
      <w:r w:rsidRPr="00FC371E">
        <w:rPr>
          <w:rFonts w:cstheme="minorHAnsi"/>
          <w:sz w:val="24"/>
          <w:szCs w:val="24"/>
        </w:rPr>
        <w:t xml:space="preserve"> zobraz</w:t>
      </w:r>
      <w:r w:rsidR="00553F1C">
        <w:rPr>
          <w:rFonts w:cstheme="minorHAnsi"/>
          <w:sz w:val="24"/>
          <w:szCs w:val="24"/>
        </w:rPr>
        <w:t>eny nejprve</w:t>
      </w:r>
      <w:r w:rsidRPr="00FC371E">
        <w:rPr>
          <w:rFonts w:cstheme="minorHAnsi"/>
          <w:sz w:val="24"/>
          <w:szCs w:val="24"/>
        </w:rPr>
        <w:t xml:space="preserve"> počty mutací na </w:t>
      </w:r>
      <w:r w:rsidR="00553F1C">
        <w:rPr>
          <w:rFonts w:cstheme="minorHAnsi"/>
          <w:sz w:val="24"/>
          <w:szCs w:val="24"/>
        </w:rPr>
        <w:t>všech</w:t>
      </w:r>
      <w:r w:rsidRPr="00FC371E">
        <w:rPr>
          <w:rFonts w:cstheme="minorHAnsi"/>
          <w:sz w:val="24"/>
          <w:szCs w:val="24"/>
        </w:rPr>
        <w:t xml:space="preserve"> pozicích</w:t>
      </w:r>
      <w:r w:rsidR="006672B0">
        <w:rPr>
          <w:rFonts w:cstheme="minorHAnsi"/>
          <w:sz w:val="24"/>
          <w:szCs w:val="24"/>
        </w:rPr>
        <w:t>,</w:t>
      </w:r>
      <w:r w:rsidR="00553F1C">
        <w:rPr>
          <w:rFonts w:cstheme="minorHAnsi"/>
          <w:sz w:val="24"/>
          <w:szCs w:val="24"/>
        </w:rPr>
        <w:t xml:space="preserve"> poté </w:t>
      </w:r>
      <w:r w:rsidR="006672B0">
        <w:rPr>
          <w:rFonts w:cstheme="minorHAnsi"/>
          <w:sz w:val="24"/>
          <w:szCs w:val="24"/>
        </w:rPr>
        <w:t xml:space="preserve">počty sekvencí, které se na dané pozici liší od reference, a na posledním grafu </w:t>
      </w:r>
      <w:r w:rsidR="00553F1C">
        <w:rPr>
          <w:rFonts w:cstheme="minorHAnsi"/>
          <w:sz w:val="24"/>
          <w:szCs w:val="24"/>
        </w:rPr>
        <w:t xml:space="preserve">pouze mutace na pozicích označených za významné. </w:t>
      </w:r>
      <w:r w:rsidR="006672B0">
        <w:rPr>
          <w:rFonts w:cstheme="minorHAnsi"/>
          <w:sz w:val="24"/>
          <w:szCs w:val="24"/>
        </w:rPr>
        <w:t xml:space="preserve">Z druhého grafu můžeme získat představu o četnosti mutací přes všechny zpracované sekvence. Zároveň můžeme pozorovat i lokace, u kterých se většina sekvencí liší od té referenční. </w:t>
      </w:r>
      <w:r w:rsidR="00553F1C">
        <w:rPr>
          <w:rFonts w:cstheme="minorHAnsi"/>
          <w:sz w:val="24"/>
          <w:szCs w:val="24"/>
        </w:rPr>
        <w:t xml:space="preserve">Na </w:t>
      </w:r>
      <w:r w:rsidR="006672B0">
        <w:rPr>
          <w:rFonts w:cstheme="minorHAnsi"/>
          <w:sz w:val="24"/>
          <w:szCs w:val="24"/>
        </w:rPr>
        <w:t>posledním</w:t>
      </w:r>
      <w:r w:rsidR="00553F1C">
        <w:rPr>
          <w:rFonts w:cstheme="minorHAnsi"/>
          <w:sz w:val="24"/>
          <w:szCs w:val="24"/>
        </w:rPr>
        <w:t xml:space="preserve"> grafu</w:t>
      </w:r>
      <w:r w:rsidRPr="00FC371E">
        <w:rPr>
          <w:rFonts w:cstheme="minorHAnsi"/>
          <w:sz w:val="24"/>
          <w:szCs w:val="24"/>
        </w:rPr>
        <w:t xml:space="preserve"> jsou patrné </w:t>
      </w:r>
      <w:r w:rsidR="006E1D40" w:rsidRPr="00FC371E">
        <w:rPr>
          <w:rFonts w:cstheme="minorHAnsi"/>
          <w:sz w:val="24"/>
          <w:szCs w:val="24"/>
        </w:rPr>
        <w:t>určité skupinky</w:t>
      </w:r>
      <w:r w:rsidR="006068ED" w:rsidRPr="00FC371E">
        <w:rPr>
          <w:rFonts w:cstheme="minorHAnsi"/>
          <w:sz w:val="24"/>
          <w:szCs w:val="24"/>
        </w:rPr>
        <w:t xml:space="preserve"> blízko ležících bodů</w:t>
      </w:r>
      <w:r w:rsidR="006672B0">
        <w:rPr>
          <w:rFonts w:cstheme="minorHAnsi"/>
          <w:sz w:val="24"/>
          <w:szCs w:val="24"/>
        </w:rPr>
        <w:t>, což potvrzuje</w:t>
      </w:r>
      <w:r w:rsidR="004E518B" w:rsidRPr="00FC371E">
        <w:rPr>
          <w:rFonts w:cstheme="minorHAnsi"/>
          <w:sz w:val="24"/>
          <w:szCs w:val="24"/>
        </w:rPr>
        <w:t xml:space="preserve"> původní předpoklady</w:t>
      </w:r>
      <w:r w:rsidR="006672B0">
        <w:rPr>
          <w:rFonts w:cstheme="minorHAnsi"/>
          <w:sz w:val="24"/>
          <w:szCs w:val="24"/>
        </w:rPr>
        <w:t xml:space="preserve"> o existenci lokusů, u kterých se mutace vyskytují častěji</w:t>
      </w:r>
      <w:r w:rsidR="004E518B" w:rsidRPr="00FC371E">
        <w:rPr>
          <w:rFonts w:cstheme="minorHAnsi"/>
          <w:sz w:val="24"/>
          <w:szCs w:val="24"/>
        </w:rPr>
        <w:t>.</w:t>
      </w:r>
      <w:r w:rsidR="006672B0">
        <w:rPr>
          <w:rFonts w:cstheme="minorHAnsi"/>
          <w:sz w:val="24"/>
          <w:szCs w:val="24"/>
        </w:rPr>
        <w:t xml:space="preserve"> </w:t>
      </w:r>
    </w:p>
    <w:p w14:paraId="1253A795" w14:textId="77777777" w:rsidR="009C7C3A" w:rsidRDefault="00553F1C" w:rsidP="00976DA9">
      <w:pPr>
        <w:jc w:val="center"/>
        <w:rPr>
          <w:rFonts w:cstheme="minorHAnsi"/>
          <w:sz w:val="24"/>
          <w:szCs w:val="24"/>
          <w:lang w:val="en-US"/>
        </w:rPr>
      </w:pPr>
      <w:r>
        <w:rPr>
          <w:rFonts w:cstheme="minorHAnsi"/>
          <w:noProof/>
          <w:sz w:val="24"/>
          <w:szCs w:val="24"/>
          <w:lang w:val="en-US"/>
        </w:rPr>
        <w:drawing>
          <wp:inline distT="0" distB="0" distL="0" distR="0" wp14:anchorId="0E48BCA0" wp14:editId="0EFF4287">
            <wp:extent cx="5407200" cy="4057200"/>
            <wp:effectExtent l="0" t="0" r="3175" b="63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07200" cy="4057200"/>
                    </a:xfrm>
                    <a:prstGeom prst="rect">
                      <a:avLst/>
                    </a:prstGeom>
                  </pic:spPr>
                </pic:pic>
              </a:graphicData>
            </a:graphic>
          </wp:inline>
        </w:drawing>
      </w:r>
    </w:p>
    <w:p w14:paraId="52451FD7" w14:textId="40E35D7D" w:rsidR="00D457E1" w:rsidRDefault="006672B0" w:rsidP="00976DA9">
      <w:pPr>
        <w:jc w:val="center"/>
        <w:rPr>
          <w:rFonts w:cstheme="minorHAnsi"/>
          <w:sz w:val="24"/>
          <w:szCs w:val="24"/>
          <w:lang w:val="en-US"/>
        </w:rPr>
      </w:pPr>
      <w:r>
        <w:rPr>
          <w:rFonts w:cstheme="minorHAnsi"/>
          <w:noProof/>
          <w:sz w:val="24"/>
          <w:szCs w:val="24"/>
        </w:rPr>
        <w:lastRenderedPageBreak/>
        <w:drawing>
          <wp:inline distT="0" distB="0" distL="0" distR="0" wp14:anchorId="38A53DB5" wp14:editId="1A5A230C">
            <wp:extent cx="5407200" cy="4053600"/>
            <wp:effectExtent l="0" t="0" r="3175" b="444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407200" cy="4053600"/>
                    </a:xfrm>
                    <a:prstGeom prst="rect">
                      <a:avLst/>
                    </a:prstGeom>
                  </pic:spPr>
                </pic:pic>
              </a:graphicData>
            </a:graphic>
          </wp:inline>
        </w:drawing>
      </w:r>
    </w:p>
    <w:p w14:paraId="6D864AD7" w14:textId="77777777" w:rsidR="00D457E1" w:rsidRDefault="00D457E1" w:rsidP="00976DA9">
      <w:pPr>
        <w:jc w:val="center"/>
        <w:rPr>
          <w:rFonts w:cstheme="minorHAnsi"/>
          <w:sz w:val="24"/>
          <w:szCs w:val="24"/>
          <w:lang w:val="en-US"/>
        </w:rPr>
      </w:pPr>
    </w:p>
    <w:p w14:paraId="3CA732A1" w14:textId="71A7ED3D" w:rsidR="0016075C" w:rsidRDefault="00E334F1" w:rsidP="00976DA9">
      <w:pPr>
        <w:jc w:val="center"/>
        <w:rPr>
          <w:rFonts w:cstheme="minorHAnsi"/>
          <w:sz w:val="24"/>
          <w:szCs w:val="24"/>
          <w:lang w:val="en-US"/>
        </w:rPr>
      </w:pPr>
      <w:r w:rsidRPr="00FC371E">
        <w:rPr>
          <w:rFonts w:cstheme="minorHAnsi"/>
          <w:noProof/>
          <w:sz w:val="24"/>
          <w:szCs w:val="24"/>
          <w:lang w:val="en-US"/>
        </w:rPr>
        <w:drawing>
          <wp:inline distT="0" distB="0" distL="0" distR="0" wp14:anchorId="7FC58879" wp14:editId="26475A26">
            <wp:extent cx="5407200" cy="4057200"/>
            <wp:effectExtent l="0" t="0" r="3175" b="635"/>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ký objekt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7200" cy="4057200"/>
                    </a:xfrm>
                    <a:prstGeom prst="rect">
                      <a:avLst/>
                    </a:prstGeom>
                  </pic:spPr>
                </pic:pic>
              </a:graphicData>
            </a:graphic>
          </wp:inline>
        </w:drawing>
      </w:r>
    </w:p>
    <w:p w14:paraId="74927205" w14:textId="77777777" w:rsidR="00680495" w:rsidRDefault="00680495" w:rsidP="007E6D10">
      <w:pPr>
        <w:rPr>
          <w:rFonts w:cstheme="minorHAnsi"/>
          <w:b/>
          <w:bCs/>
          <w:sz w:val="28"/>
          <w:szCs w:val="28"/>
        </w:rPr>
      </w:pPr>
    </w:p>
    <w:p w14:paraId="3B34846B" w14:textId="086A6431" w:rsidR="00B869EC" w:rsidRDefault="00B84230" w:rsidP="007E6D10">
      <w:pPr>
        <w:rPr>
          <w:rFonts w:cstheme="minorHAnsi"/>
          <w:b/>
          <w:bCs/>
          <w:sz w:val="28"/>
          <w:szCs w:val="28"/>
        </w:rPr>
      </w:pPr>
      <w:r w:rsidRPr="00FC371E">
        <w:rPr>
          <w:rFonts w:cstheme="minorHAnsi"/>
          <w:b/>
          <w:bCs/>
          <w:sz w:val="28"/>
          <w:szCs w:val="28"/>
        </w:rPr>
        <w:lastRenderedPageBreak/>
        <w:t>Statistická analýza</w:t>
      </w:r>
    </w:p>
    <w:p w14:paraId="1CDA6AD5" w14:textId="2F530C8C" w:rsidR="00976DA9" w:rsidRDefault="00976DA9" w:rsidP="007E6D10">
      <w:pPr>
        <w:rPr>
          <w:rFonts w:cstheme="minorHAnsi"/>
          <w:b/>
          <w:bCs/>
          <w:sz w:val="24"/>
          <w:szCs w:val="24"/>
        </w:rPr>
      </w:pPr>
      <w:r>
        <w:rPr>
          <w:rFonts w:cstheme="minorHAnsi"/>
          <w:b/>
          <w:bCs/>
          <w:sz w:val="24"/>
          <w:szCs w:val="24"/>
        </w:rPr>
        <w:t>Metoda založená na PCA</w:t>
      </w:r>
    </w:p>
    <w:p w14:paraId="657BF168" w14:textId="08E28C5D" w:rsidR="00976DA9" w:rsidRDefault="00976DA9" w:rsidP="00070E32">
      <w:pPr>
        <w:jc w:val="both"/>
        <w:rPr>
          <w:rFonts w:cstheme="minorHAnsi"/>
          <w:sz w:val="24"/>
          <w:szCs w:val="24"/>
        </w:rPr>
      </w:pPr>
      <w:r w:rsidRPr="00BE00B0">
        <w:rPr>
          <w:rFonts w:cstheme="minorHAnsi"/>
          <w:sz w:val="24"/>
          <w:szCs w:val="24"/>
        </w:rPr>
        <w:t>Pro a</w:t>
      </w:r>
      <w:r>
        <w:rPr>
          <w:rFonts w:cstheme="minorHAnsi"/>
          <w:sz w:val="24"/>
          <w:szCs w:val="24"/>
        </w:rPr>
        <w:t xml:space="preserve">nalýzu pomocí PCA byla použita data ve formátu binární matice, kde hodnota na pozici </w:t>
      </w:r>
      <w:r w:rsidRPr="00BE00B0">
        <w:rPr>
          <w:rFonts w:cstheme="minorHAnsi"/>
          <w:i/>
          <w:iCs/>
          <w:sz w:val="24"/>
          <w:szCs w:val="24"/>
        </w:rPr>
        <w:t>(</w:t>
      </w:r>
      <w:proofErr w:type="spellStart"/>
      <w:r w:rsidRPr="00BE00B0">
        <w:rPr>
          <w:rFonts w:cstheme="minorHAnsi"/>
          <w:i/>
          <w:iCs/>
          <w:sz w:val="24"/>
          <w:szCs w:val="24"/>
        </w:rPr>
        <w:t>m,n</w:t>
      </w:r>
      <w:proofErr w:type="spellEnd"/>
      <w:r w:rsidRPr="00BE00B0">
        <w:rPr>
          <w:rFonts w:cstheme="minorHAnsi"/>
          <w:i/>
          <w:iCs/>
          <w:sz w:val="24"/>
          <w:szCs w:val="24"/>
        </w:rPr>
        <w:t>)</w:t>
      </w:r>
      <w:r>
        <w:rPr>
          <w:rFonts w:cstheme="minorHAnsi"/>
          <w:sz w:val="24"/>
          <w:szCs w:val="24"/>
        </w:rPr>
        <w:t xml:space="preserve"> indikovala, zda se sekvence </w:t>
      </w:r>
      <w:r w:rsidRPr="00BE00B0">
        <w:rPr>
          <w:rFonts w:cstheme="minorHAnsi"/>
          <w:i/>
          <w:iCs/>
          <w:sz w:val="24"/>
          <w:szCs w:val="24"/>
        </w:rPr>
        <w:t>m</w:t>
      </w:r>
      <w:r>
        <w:rPr>
          <w:rFonts w:cstheme="minorHAnsi"/>
          <w:sz w:val="24"/>
          <w:szCs w:val="24"/>
        </w:rPr>
        <w:t xml:space="preserve"> na pozici </w:t>
      </w:r>
      <w:r w:rsidRPr="00BE00B0">
        <w:rPr>
          <w:rFonts w:cstheme="minorHAnsi"/>
          <w:i/>
          <w:iCs/>
          <w:sz w:val="24"/>
          <w:szCs w:val="24"/>
        </w:rPr>
        <w:t>n</w:t>
      </w:r>
      <w:r>
        <w:rPr>
          <w:rFonts w:cstheme="minorHAnsi"/>
          <w:sz w:val="24"/>
          <w:szCs w:val="24"/>
        </w:rPr>
        <w:t xml:space="preserve"> liší od referenční sekvence (1), či nikoliv (0).</w:t>
      </w:r>
      <w:r w:rsidR="007B030D">
        <w:rPr>
          <w:rFonts w:cstheme="minorHAnsi"/>
          <w:sz w:val="24"/>
          <w:szCs w:val="24"/>
        </w:rPr>
        <w:t xml:space="preserve"> Výsledky PCA analýzy jsou zobrazené na následující</w:t>
      </w:r>
      <w:r w:rsidR="00216E36">
        <w:rPr>
          <w:rFonts w:cstheme="minorHAnsi"/>
          <w:sz w:val="24"/>
          <w:szCs w:val="24"/>
        </w:rPr>
        <w:t>m</w:t>
      </w:r>
      <w:r w:rsidR="007B030D">
        <w:rPr>
          <w:rFonts w:cstheme="minorHAnsi"/>
          <w:sz w:val="24"/>
          <w:szCs w:val="24"/>
        </w:rPr>
        <w:t xml:space="preserve"> graf</w:t>
      </w:r>
      <w:r w:rsidR="00216E36">
        <w:rPr>
          <w:rFonts w:cstheme="minorHAnsi"/>
          <w:sz w:val="24"/>
          <w:szCs w:val="24"/>
        </w:rPr>
        <w:t>u</w:t>
      </w:r>
      <w:r w:rsidR="007B030D">
        <w:rPr>
          <w:rFonts w:cstheme="minorHAnsi"/>
          <w:sz w:val="24"/>
          <w:szCs w:val="24"/>
        </w:rPr>
        <w:t xml:space="preserve">. </w:t>
      </w:r>
      <w:r w:rsidR="00216E36">
        <w:rPr>
          <w:rFonts w:cstheme="minorHAnsi"/>
          <w:sz w:val="24"/>
          <w:szCs w:val="24"/>
        </w:rPr>
        <w:t>Ten</w:t>
      </w:r>
      <w:r w:rsidR="007B030D">
        <w:rPr>
          <w:rFonts w:cstheme="minorHAnsi"/>
          <w:sz w:val="24"/>
          <w:szCs w:val="24"/>
        </w:rPr>
        <w:t xml:space="preserve"> zobrazuje korelaci mezi mutacemi na pozicích 1-1000 přes 1000 sekvencí. Bylo nutné analyzovat méně pozic, </w:t>
      </w:r>
      <w:r w:rsidR="00216E36">
        <w:rPr>
          <w:rFonts w:cstheme="minorHAnsi"/>
          <w:sz w:val="24"/>
          <w:szCs w:val="24"/>
        </w:rPr>
        <w:t>jinak by</w:t>
      </w:r>
      <w:r w:rsidR="007B030D">
        <w:rPr>
          <w:rFonts w:cstheme="minorHAnsi"/>
          <w:sz w:val="24"/>
          <w:szCs w:val="24"/>
        </w:rPr>
        <w:t xml:space="preserve"> </w:t>
      </w:r>
      <w:r w:rsidR="00216E36">
        <w:rPr>
          <w:rFonts w:cstheme="minorHAnsi"/>
          <w:sz w:val="24"/>
          <w:szCs w:val="24"/>
        </w:rPr>
        <w:t xml:space="preserve">byl porušen předpoklad PCA. I tato analýza nám ale stačí ke zviditelnění korelací mutací mezi sousedními lokusy, což potvrzuje výsledky předchozí analýzy. </w:t>
      </w:r>
    </w:p>
    <w:p w14:paraId="762F7FDB" w14:textId="77777777" w:rsidR="001E30B0" w:rsidRDefault="001E30B0" w:rsidP="00070E32">
      <w:pPr>
        <w:jc w:val="both"/>
        <w:rPr>
          <w:rFonts w:cstheme="minorHAnsi"/>
          <w:sz w:val="24"/>
          <w:szCs w:val="24"/>
        </w:rPr>
      </w:pPr>
    </w:p>
    <w:p w14:paraId="4F7C07A5" w14:textId="0309DE67" w:rsidR="007B030D" w:rsidRDefault="007B030D" w:rsidP="00271CC2">
      <w:pPr>
        <w:jc w:val="center"/>
        <w:rPr>
          <w:rFonts w:cstheme="minorHAnsi"/>
          <w:sz w:val="24"/>
          <w:szCs w:val="24"/>
        </w:rPr>
      </w:pPr>
      <w:r>
        <w:rPr>
          <w:rFonts w:cstheme="minorHAnsi"/>
          <w:noProof/>
          <w:sz w:val="24"/>
          <w:szCs w:val="24"/>
        </w:rPr>
        <w:drawing>
          <wp:inline distT="0" distB="0" distL="0" distR="0" wp14:anchorId="431354E0" wp14:editId="751EB1B0">
            <wp:extent cx="5407200" cy="4654800"/>
            <wp:effectExtent l="0" t="0" r="317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7200" cy="4654800"/>
                    </a:xfrm>
                    <a:prstGeom prst="rect">
                      <a:avLst/>
                    </a:prstGeom>
                  </pic:spPr>
                </pic:pic>
              </a:graphicData>
            </a:graphic>
          </wp:inline>
        </w:drawing>
      </w:r>
    </w:p>
    <w:p w14:paraId="2CA5B916" w14:textId="7A01C123" w:rsidR="007B030D" w:rsidRDefault="007B030D" w:rsidP="00976DA9">
      <w:pPr>
        <w:rPr>
          <w:rFonts w:cstheme="minorHAnsi"/>
          <w:sz w:val="24"/>
          <w:szCs w:val="24"/>
        </w:rPr>
      </w:pPr>
    </w:p>
    <w:p w14:paraId="7AB1237F" w14:textId="2D3672AF" w:rsidR="00B869EC" w:rsidRDefault="00EA40EF" w:rsidP="007E6D10">
      <w:pPr>
        <w:rPr>
          <w:rFonts w:cstheme="minorHAnsi"/>
          <w:b/>
          <w:bCs/>
          <w:sz w:val="24"/>
          <w:szCs w:val="24"/>
        </w:rPr>
      </w:pPr>
      <w:r>
        <w:rPr>
          <w:rFonts w:cstheme="minorHAnsi"/>
          <w:b/>
          <w:bCs/>
          <w:sz w:val="24"/>
          <w:szCs w:val="24"/>
        </w:rPr>
        <w:t>Metoda založená na korelaci</w:t>
      </w:r>
    </w:p>
    <w:p w14:paraId="0EFE83CE" w14:textId="3FE41E64" w:rsidR="00EA40EF" w:rsidRDefault="00EA40EF" w:rsidP="00271CC2">
      <w:pPr>
        <w:jc w:val="both"/>
        <w:rPr>
          <w:rFonts w:cstheme="minorHAnsi"/>
          <w:sz w:val="24"/>
          <w:szCs w:val="24"/>
        </w:rPr>
      </w:pPr>
      <w:r w:rsidRPr="00BE00B0">
        <w:rPr>
          <w:rFonts w:cstheme="minorHAnsi"/>
          <w:sz w:val="24"/>
          <w:szCs w:val="24"/>
        </w:rPr>
        <w:t xml:space="preserve">Pro </w:t>
      </w:r>
      <w:r>
        <w:rPr>
          <w:rFonts w:cstheme="minorHAnsi"/>
          <w:sz w:val="24"/>
          <w:szCs w:val="24"/>
        </w:rPr>
        <w:t>tuto metodu byla</w:t>
      </w:r>
      <w:r w:rsidR="00485575">
        <w:rPr>
          <w:rFonts w:cstheme="minorHAnsi"/>
          <w:sz w:val="24"/>
          <w:szCs w:val="24"/>
        </w:rPr>
        <w:t xml:space="preserve"> vytvořena funkce v prostředí MATLAB. Nejprve byla vytvořena fiktivní referenční sekvence tvořená ze sekvence dané modem každého lokusu. Takto byla reference utvořena z toho důvodu, že původně používaná referenční sekvence se zřejmě v čase výrazně změnila a pro následující kroky by vznikla velmi složitá matice pro kros-korelaci. Data byla následně </w:t>
      </w:r>
      <w:proofErr w:type="spellStart"/>
      <w:r w:rsidR="00485575">
        <w:rPr>
          <w:rFonts w:cstheme="minorHAnsi"/>
          <w:sz w:val="24"/>
          <w:szCs w:val="24"/>
        </w:rPr>
        <w:t>binarizována</w:t>
      </w:r>
      <w:proofErr w:type="spellEnd"/>
      <w:r w:rsidR="00485575">
        <w:rPr>
          <w:rFonts w:cstheme="minorHAnsi"/>
          <w:sz w:val="24"/>
          <w:szCs w:val="24"/>
        </w:rPr>
        <w:t xml:space="preserve"> – v každé sekvenci se vyskytla 1 tam, kde se daný nukleotid lišil od referenčního, a 0 tam, kde ke změně nedošlo. Před samotným zpracováním je možné odebrat </w:t>
      </w:r>
      <w:r w:rsidR="00485575">
        <w:rPr>
          <w:rFonts w:cstheme="minorHAnsi"/>
          <w:sz w:val="24"/>
          <w:szCs w:val="24"/>
        </w:rPr>
        <w:lastRenderedPageBreak/>
        <w:t>data z lokací, kde došlo k minimálnímu počtu mutací přes všechny lokusy (v našem případě jsme zvolili hranici 0.</w:t>
      </w:r>
      <w:r w:rsidR="001005A3">
        <w:rPr>
          <w:rFonts w:cstheme="minorHAnsi"/>
          <w:sz w:val="24"/>
          <w:szCs w:val="24"/>
        </w:rPr>
        <w:t>5 %</w:t>
      </w:r>
      <w:r w:rsidR="00485575">
        <w:rPr>
          <w:rFonts w:cstheme="minorHAnsi"/>
          <w:sz w:val="24"/>
          <w:szCs w:val="24"/>
        </w:rPr>
        <w:t xml:space="preserve">, ale pomocí parametrů funkce je toto číslo snižovat až na 0, která odebere jen lokusy, kde nedošlo k vůbec žádné mutaci). </w:t>
      </w:r>
    </w:p>
    <w:p w14:paraId="66D72911" w14:textId="41CA723B" w:rsidR="00B51ECB" w:rsidRDefault="00485575" w:rsidP="00271CC2">
      <w:pPr>
        <w:jc w:val="both"/>
        <w:rPr>
          <w:rFonts w:cstheme="minorHAnsi"/>
          <w:sz w:val="24"/>
          <w:szCs w:val="24"/>
        </w:rPr>
      </w:pPr>
      <w:r>
        <w:rPr>
          <w:rFonts w:cstheme="minorHAnsi"/>
          <w:sz w:val="24"/>
          <w:szCs w:val="24"/>
        </w:rPr>
        <w:t xml:space="preserve">Následný první korelační krok byl proveden na matici takto </w:t>
      </w:r>
      <w:proofErr w:type="spellStart"/>
      <w:r>
        <w:rPr>
          <w:rFonts w:cstheme="minorHAnsi"/>
          <w:sz w:val="24"/>
          <w:szCs w:val="24"/>
        </w:rPr>
        <w:t>binarizovaných</w:t>
      </w:r>
      <w:proofErr w:type="spellEnd"/>
      <w:r>
        <w:rPr>
          <w:rFonts w:cstheme="minorHAnsi"/>
          <w:sz w:val="24"/>
          <w:szCs w:val="24"/>
        </w:rPr>
        <w:t xml:space="preserve"> </w:t>
      </w:r>
      <w:r w:rsidR="001005A3">
        <w:rPr>
          <w:rFonts w:cstheme="minorHAnsi"/>
          <w:sz w:val="24"/>
          <w:szCs w:val="24"/>
        </w:rPr>
        <w:t>dat,</w:t>
      </w:r>
      <w:r>
        <w:rPr>
          <w:rFonts w:cstheme="minorHAnsi"/>
          <w:sz w:val="24"/>
          <w:szCs w:val="24"/>
        </w:rPr>
        <w:t xml:space="preserve"> přičemž hladina významnosti alfa byla korigování </w:t>
      </w:r>
      <w:proofErr w:type="spellStart"/>
      <w:r>
        <w:rPr>
          <w:rFonts w:cstheme="minorHAnsi"/>
          <w:sz w:val="24"/>
          <w:szCs w:val="24"/>
        </w:rPr>
        <w:t>Bonferroniho</w:t>
      </w:r>
      <w:proofErr w:type="spellEnd"/>
      <w:r>
        <w:rPr>
          <w:rFonts w:cstheme="minorHAnsi"/>
          <w:sz w:val="24"/>
          <w:szCs w:val="24"/>
        </w:rPr>
        <w:t xml:space="preserve"> korekcí pro </w:t>
      </w:r>
      <w:r w:rsidR="007B0B90">
        <w:rPr>
          <w:rFonts w:cstheme="minorHAnsi"/>
          <w:sz w:val="24"/>
          <w:szCs w:val="24"/>
        </w:rPr>
        <w:t xml:space="preserve">opakované korelační kroky. Tímto jsme získali lokusy, kde jsou často korelované mutace přes všechny sekvence. Druhý krok také používal korelaci, ale na nebinární data. Na matici, která obsahovala již jen silné korelované lokusy a nukleotidy nacházející se v každé sekvenci na těchto pozicích byl proveden </w:t>
      </w:r>
      <w:proofErr w:type="spellStart"/>
      <w:r w:rsidR="007B0B90">
        <w:rPr>
          <w:rFonts w:cstheme="minorHAnsi"/>
          <w:sz w:val="24"/>
          <w:szCs w:val="24"/>
        </w:rPr>
        <w:t>Chi</w:t>
      </w:r>
      <w:proofErr w:type="spellEnd"/>
      <w:r w:rsidR="007B0B90">
        <w:rPr>
          <w:rFonts w:cstheme="minorHAnsi"/>
          <w:sz w:val="24"/>
          <w:szCs w:val="24"/>
        </w:rPr>
        <w:t xml:space="preserve">-kvadrát test dobré shody, pomocí kterého bylo odhaleno, zda se na lokacích, které spolu často mutují, vyskytují s větší pravděpodobností mutace stejné, či nikoliv. Hladina významnosti alfa byla opět upravena pomocí </w:t>
      </w:r>
      <w:proofErr w:type="spellStart"/>
      <w:r w:rsidR="007B0B90">
        <w:rPr>
          <w:rFonts w:cstheme="minorHAnsi"/>
          <w:sz w:val="24"/>
          <w:szCs w:val="24"/>
        </w:rPr>
        <w:t>Bonferroniho</w:t>
      </w:r>
      <w:proofErr w:type="spellEnd"/>
      <w:r w:rsidR="007B0B90">
        <w:rPr>
          <w:rFonts w:cstheme="minorHAnsi"/>
          <w:sz w:val="24"/>
          <w:szCs w:val="24"/>
        </w:rPr>
        <w:t xml:space="preserve"> korekce. </w:t>
      </w:r>
      <w:r w:rsidR="000A1F3C">
        <w:rPr>
          <w:rFonts w:cstheme="minorHAnsi"/>
          <w:sz w:val="24"/>
          <w:szCs w:val="24"/>
        </w:rPr>
        <w:t xml:space="preserve">Výsledné dvojice lokusů byly kvůli velkému počtu dat dále filtrovaný takovým způsobem, aby výsledky zahrnuly jen konkrétní mutace, ne degenerované nukleotidy. </w:t>
      </w:r>
    </w:p>
    <w:p w14:paraId="6C2EA8A3" w14:textId="7E94BC9D" w:rsidR="00485575" w:rsidRPr="00485575" w:rsidRDefault="00B51ECB" w:rsidP="00271CC2">
      <w:pPr>
        <w:jc w:val="both"/>
        <w:rPr>
          <w:rFonts w:cstheme="minorHAnsi"/>
          <w:b/>
          <w:bCs/>
          <w:sz w:val="24"/>
          <w:szCs w:val="24"/>
        </w:rPr>
      </w:pPr>
      <w:r>
        <w:rPr>
          <w:rFonts w:cstheme="minorHAnsi"/>
          <w:sz w:val="24"/>
          <w:szCs w:val="24"/>
        </w:rPr>
        <w:t>Výsledné korelované lokusy včetně typu mutace byly zapsány do tabulek, které jsou výstupem celé funkce.</w:t>
      </w:r>
      <w:r w:rsidR="000A1F3C">
        <w:rPr>
          <w:rFonts w:cstheme="minorHAnsi"/>
          <w:sz w:val="24"/>
          <w:szCs w:val="24"/>
        </w:rPr>
        <w:t xml:space="preserve"> Tabulky si lze prohlédnout na úložišti</w:t>
      </w:r>
      <w:r w:rsidR="000B5C93">
        <w:rPr>
          <w:rFonts w:cstheme="minorHAnsi"/>
          <w:sz w:val="24"/>
          <w:szCs w:val="24"/>
        </w:rPr>
        <w:t xml:space="preserve"> </w:t>
      </w:r>
      <w:proofErr w:type="spellStart"/>
      <w:r w:rsidR="00D37056">
        <w:rPr>
          <w:rFonts w:cstheme="minorHAnsi"/>
          <w:sz w:val="24"/>
          <w:szCs w:val="24"/>
        </w:rPr>
        <w:t>o</w:t>
      </w:r>
      <w:r w:rsidR="000B5C93">
        <w:rPr>
          <w:rFonts w:cstheme="minorHAnsi"/>
          <w:sz w:val="24"/>
          <w:szCs w:val="24"/>
        </w:rPr>
        <w:t>wnCloud</w:t>
      </w:r>
      <w:proofErr w:type="spellEnd"/>
      <w:r w:rsidR="000A1F3C">
        <w:rPr>
          <w:rFonts w:cstheme="minorHAnsi"/>
          <w:sz w:val="24"/>
          <w:szCs w:val="24"/>
        </w:rPr>
        <w:t xml:space="preserve">. Výsledné počty se pohybují ve stovkách dvojic lokusů. Tento počet by bylo možné dále snížit omezením hladiny významnosti alfa u jednotlivých statistických testů, omezením na minimální vzdálenost použitých lokusů (vyskytují se zde i korelace mezi sousedními nukleotidy, což by mohlo poukazovat na mutaci v rámci jedné aminokyseliny a nepřineslo by </w:t>
      </w:r>
      <w:r w:rsidR="00051438">
        <w:rPr>
          <w:rFonts w:cstheme="minorHAnsi"/>
          <w:sz w:val="24"/>
          <w:szCs w:val="24"/>
        </w:rPr>
        <w:t xml:space="preserve">to </w:t>
      </w:r>
      <w:r w:rsidR="000A1F3C">
        <w:rPr>
          <w:rFonts w:cstheme="minorHAnsi"/>
          <w:sz w:val="24"/>
          <w:szCs w:val="24"/>
        </w:rPr>
        <w:t>z hlediska korelace lokusů větší informační hodnotu), omezením na větší počet mutovaných sekvencí (zde byla za hladinu považována hodnota &gt; 0.5 %) a dalšími metodami.</w:t>
      </w:r>
    </w:p>
    <w:p w14:paraId="5164CBE5" w14:textId="77777777" w:rsidR="00D7769D" w:rsidRPr="00D7769D" w:rsidRDefault="00D7769D" w:rsidP="007E6D10">
      <w:pPr>
        <w:rPr>
          <w:rFonts w:cstheme="minorHAnsi"/>
          <w:b/>
          <w:bCs/>
          <w:sz w:val="24"/>
          <w:szCs w:val="24"/>
        </w:rPr>
      </w:pPr>
    </w:p>
    <w:sectPr w:rsidR="00D7769D" w:rsidRPr="00D77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11B00"/>
    <w:multiLevelType w:val="hybridMultilevel"/>
    <w:tmpl w:val="9AFE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27"/>
    <w:rsid w:val="00051438"/>
    <w:rsid w:val="00070E32"/>
    <w:rsid w:val="00087494"/>
    <w:rsid w:val="0009391C"/>
    <w:rsid w:val="000A1F3C"/>
    <w:rsid w:val="000A7EA0"/>
    <w:rsid w:val="000B47A3"/>
    <w:rsid w:val="000B5C93"/>
    <w:rsid w:val="000D400A"/>
    <w:rsid w:val="000E2E27"/>
    <w:rsid w:val="000F1FAE"/>
    <w:rsid w:val="001005A3"/>
    <w:rsid w:val="00146594"/>
    <w:rsid w:val="00156256"/>
    <w:rsid w:val="0016075C"/>
    <w:rsid w:val="0019349B"/>
    <w:rsid w:val="001E276F"/>
    <w:rsid w:val="001E30B0"/>
    <w:rsid w:val="00216E36"/>
    <w:rsid w:val="002273D4"/>
    <w:rsid w:val="00252BDC"/>
    <w:rsid w:val="00271CC2"/>
    <w:rsid w:val="002B1B93"/>
    <w:rsid w:val="002B3D4D"/>
    <w:rsid w:val="00305F2A"/>
    <w:rsid w:val="00347D98"/>
    <w:rsid w:val="00375C72"/>
    <w:rsid w:val="003A4818"/>
    <w:rsid w:val="003B1B6F"/>
    <w:rsid w:val="003F5415"/>
    <w:rsid w:val="0041093A"/>
    <w:rsid w:val="00422FC1"/>
    <w:rsid w:val="00424E1B"/>
    <w:rsid w:val="004265A4"/>
    <w:rsid w:val="00460CCF"/>
    <w:rsid w:val="004629C5"/>
    <w:rsid w:val="00465A30"/>
    <w:rsid w:val="00471A70"/>
    <w:rsid w:val="004801AB"/>
    <w:rsid w:val="00483562"/>
    <w:rsid w:val="00485575"/>
    <w:rsid w:val="004B5499"/>
    <w:rsid w:val="004E518B"/>
    <w:rsid w:val="004F75DA"/>
    <w:rsid w:val="00510FCB"/>
    <w:rsid w:val="00517A57"/>
    <w:rsid w:val="005453D6"/>
    <w:rsid w:val="00553F1C"/>
    <w:rsid w:val="005C02FA"/>
    <w:rsid w:val="005D4048"/>
    <w:rsid w:val="005D5B0F"/>
    <w:rsid w:val="006068ED"/>
    <w:rsid w:val="00633568"/>
    <w:rsid w:val="00655009"/>
    <w:rsid w:val="006672B0"/>
    <w:rsid w:val="006677D8"/>
    <w:rsid w:val="00677E13"/>
    <w:rsid w:val="00680495"/>
    <w:rsid w:val="00680EA5"/>
    <w:rsid w:val="00686FDF"/>
    <w:rsid w:val="00691C0D"/>
    <w:rsid w:val="006A2619"/>
    <w:rsid w:val="006E1D40"/>
    <w:rsid w:val="00725E91"/>
    <w:rsid w:val="007305A2"/>
    <w:rsid w:val="00762940"/>
    <w:rsid w:val="00785260"/>
    <w:rsid w:val="007B030D"/>
    <w:rsid w:val="007B0B90"/>
    <w:rsid w:val="007E6D10"/>
    <w:rsid w:val="0088479E"/>
    <w:rsid w:val="008C04CD"/>
    <w:rsid w:val="009048C1"/>
    <w:rsid w:val="009451B6"/>
    <w:rsid w:val="00976DA9"/>
    <w:rsid w:val="00983F04"/>
    <w:rsid w:val="00986E00"/>
    <w:rsid w:val="009C7C3A"/>
    <w:rsid w:val="00A3152D"/>
    <w:rsid w:val="00A45A6D"/>
    <w:rsid w:val="00A576A3"/>
    <w:rsid w:val="00AB148C"/>
    <w:rsid w:val="00B51ECB"/>
    <w:rsid w:val="00B84230"/>
    <w:rsid w:val="00B869EC"/>
    <w:rsid w:val="00BA4B8E"/>
    <w:rsid w:val="00BE00B0"/>
    <w:rsid w:val="00BE42C2"/>
    <w:rsid w:val="00C35A59"/>
    <w:rsid w:val="00C607CD"/>
    <w:rsid w:val="00C952ED"/>
    <w:rsid w:val="00CD5598"/>
    <w:rsid w:val="00CD6A65"/>
    <w:rsid w:val="00CE1E3A"/>
    <w:rsid w:val="00D077B8"/>
    <w:rsid w:val="00D37056"/>
    <w:rsid w:val="00D44EDC"/>
    <w:rsid w:val="00D457E1"/>
    <w:rsid w:val="00D66DAE"/>
    <w:rsid w:val="00D7769D"/>
    <w:rsid w:val="00D9582D"/>
    <w:rsid w:val="00D97440"/>
    <w:rsid w:val="00DA52F7"/>
    <w:rsid w:val="00DC3C90"/>
    <w:rsid w:val="00E02677"/>
    <w:rsid w:val="00E334F1"/>
    <w:rsid w:val="00E8479A"/>
    <w:rsid w:val="00E8636C"/>
    <w:rsid w:val="00EA40EF"/>
    <w:rsid w:val="00EE1547"/>
    <w:rsid w:val="00EF2CF8"/>
    <w:rsid w:val="00F5562B"/>
    <w:rsid w:val="00FC371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E6A6"/>
  <w15:chartTrackingRefBased/>
  <w15:docId w15:val="{1D8AE207-A75C-4265-9018-89206212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077B8"/>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2B3D4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unhideWhenUsed/>
    <w:rsid w:val="002B3D4D"/>
    <w:rPr>
      <w:color w:val="0000FF"/>
      <w:u w:val="single"/>
    </w:rPr>
  </w:style>
  <w:style w:type="character" w:styleId="Siln">
    <w:name w:val="Strong"/>
    <w:basedOn w:val="Standardnpsmoodstavce"/>
    <w:uiPriority w:val="22"/>
    <w:qFormat/>
    <w:rsid w:val="002B3D4D"/>
    <w:rPr>
      <w:b/>
      <w:bCs/>
    </w:rPr>
  </w:style>
  <w:style w:type="character" w:styleId="Sledovanodkaz">
    <w:name w:val="FollowedHyperlink"/>
    <w:basedOn w:val="Standardnpsmoodstavce"/>
    <w:uiPriority w:val="99"/>
    <w:semiHidden/>
    <w:unhideWhenUsed/>
    <w:rsid w:val="002B3D4D"/>
    <w:rPr>
      <w:color w:val="954F72" w:themeColor="followedHyperlink"/>
      <w:u w:val="single"/>
    </w:rPr>
  </w:style>
  <w:style w:type="character" w:styleId="Nevyeenzmnka">
    <w:name w:val="Unresolved Mention"/>
    <w:basedOn w:val="Standardnpsmoodstavce"/>
    <w:uiPriority w:val="99"/>
    <w:semiHidden/>
    <w:unhideWhenUsed/>
    <w:rsid w:val="00EE1547"/>
    <w:rPr>
      <w:color w:val="605E5C"/>
      <w:shd w:val="clear" w:color="auto" w:fill="E1DFDD"/>
    </w:rPr>
  </w:style>
  <w:style w:type="paragraph" w:styleId="Odstavecseseznamem">
    <w:name w:val="List Paragraph"/>
    <w:basedOn w:val="Normln"/>
    <w:uiPriority w:val="34"/>
    <w:qFormat/>
    <w:rsid w:val="00D0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5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sars-cov-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A44FE7-CA43-4F0C-9C45-FF867608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5</Pages>
  <Words>1022</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Daněk</dc:creator>
  <cp:keywords/>
  <dc:description/>
  <cp:lastModifiedBy>Lukáš Daněk</cp:lastModifiedBy>
  <cp:revision>97</cp:revision>
  <cp:lastPrinted>2021-08-27T10:18:00Z</cp:lastPrinted>
  <dcterms:created xsi:type="dcterms:W3CDTF">2021-08-21T08:15:00Z</dcterms:created>
  <dcterms:modified xsi:type="dcterms:W3CDTF">2021-08-29T09:20:00Z</dcterms:modified>
</cp:coreProperties>
</file>