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17E" w:rsidRPr="00DD4BD9" w:rsidRDefault="00991DD8">
      <w:pPr>
        <w:rPr>
          <w:rFonts w:ascii="Times New Roman" w:hAnsi="Times New Roman" w:cs="Times New Roman"/>
          <w:sz w:val="28"/>
          <w:szCs w:val="28"/>
        </w:rPr>
      </w:pPr>
      <w:r w:rsidRPr="00DD4BD9"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proofErr w:type="spellStart"/>
      <w:r w:rsidRPr="00DD4BD9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DD4BD9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DD4BD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D4BD9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DD4BD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DD4BD9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DD4BD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DD4BD9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DD4BD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pmluxoftlab</w:t>
        </w:r>
        <w:proofErr w:type="spellEnd"/>
        <w:r w:rsidRPr="00DD4BD9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DD4BD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ProjectPractice</w:t>
        </w:r>
        <w:proofErr w:type="spellEnd"/>
        <w:r w:rsidRPr="00DD4BD9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DD4BD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</w:t>
        </w:r>
        <w:proofErr w:type="spellEnd"/>
      </w:hyperlink>
    </w:p>
    <w:p w:rsidR="00991DD8" w:rsidRPr="00DD4BD9" w:rsidRDefault="00991DD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4BD9">
        <w:rPr>
          <w:rFonts w:ascii="Times New Roman" w:hAnsi="Times New Roman" w:cs="Times New Roman"/>
          <w:sz w:val="28"/>
          <w:szCs w:val="28"/>
          <w:lang w:val="uk-UA"/>
        </w:rPr>
        <w:t>Інсталяція програмного продукту:</w:t>
      </w:r>
    </w:p>
    <w:p w:rsidR="00991DD8" w:rsidRPr="00DD4BD9" w:rsidRDefault="00991DD8">
      <w:pPr>
        <w:rPr>
          <w:rFonts w:ascii="Times New Roman" w:hAnsi="Times New Roman" w:cs="Times New Roman"/>
          <w:sz w:val="28"/>
          <w:szCs w:val="28"/>
        </w:rPr>
      </w:pPr>
      <w:r w:rsidRPr="00DD4BD9">
        <w:rPr>
          <w:rFonts w:ascii="Times New Roman" w:hAnsi="Times New Roman" w:cs="Times New Roman"/>
          <w:sz w:val="28"/>
          <w:szCs w:val="28"/>
          <w:lang w:val="uk-UA"/>
        </w:rPr>
        <w:t xml:space="preserve">Скласти інструкцію для користувача з інсталяції програмного продукту з урахуванням розміщення програмного продукту на порталі </w:t>
      </w:r>
      <w:proofErr w:type="spellStart"/>
      <w:r w:rsidRPr="00DD4BD9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DD4BD9">
        <w:rPr>
          <w:rFonts w:ascii="Times New Roman" w:hAnsi="Times New Roman" w:cs="Times New Roman"/>
          <w:sz w:val="28"/>
          <w:szCs w:val="28"/>
        </w:rPr>
        <w:t>.</w:t>
      </w:r>
      <w:r w:rsidRPr="00DD4BD9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DD4BD9">
        <w:rPr>
          <w:rFonts w:ascii="Times New Roman" w:hAnsi="Times New Roman" w:cs="Times New Roman"/>
          <w:sz w:val="28"/>
          <w:szCs w:val="28"/>
        </w:rPr>
        <w:t>.</w:t>
      </w:r>
    </w:p>
    <w:p w:rsidR="00991DD8" w:rsidRPr="00DD4BD9" w:rsidRDefault="00DD4BD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4BD9">
        <w:rPr>
          <w:rFonts w:ascii="Times New Roman" w:hAnsi="Times New Roman" w:cs="Times New Roman"/>
          <w:sz w:val="28"/>
          <w:szCs w:val="28"/>
          <w:lang w:val="uk-UA"/>
        </w:rPr>
        <w:t>Кроки виконання супроводжувати прикладами екранних форм.</w:t>
      </w:r>
    </w:p>
    <w:p w:rsidR="00DD4BD9" w:rsidRPr="00DD4BD9" w:rsidRDefault="00DD4BD9" w:rsidP="00DD4BD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D4BD9">
        <w:rPr>
          <w:rFonts w:ascii="Times New Roman" w:hAnsi="Times New Roman" w:cs="Times New Roman"/>
          <w:sz w:val="28"/>
          <w:szCs w:val="28"/>
          <w:lang w:val="uk-UA"/>
        </w:rPr>
        <w:t xml:space="preserve">Завантажити файл </w:t>
      </w:r>
      <w:r w:rsidRPr="00DD4BD9">
        <w:rPr>
          <w:rFonts w:ascii="Times New Roman" w:hAnsi="Times New Roman" w:cs="Times New Roman"/>
          <w:sz w:val="28"/>
          <w:szCs w:val="28"/>
          <w:lang w:val="en-US"/>
        </w:rPr>
        <w:t>UMLeditor.jar.</w:t>
      </w:r>
    </w:p>
    <w:p w:rsidR="00DD4BD9" w:rsidRPr="00DD4BD9" w:rsidRDefault="00DD4BD9" w:rsidP="00DD4BD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D4BD9">
        <w:rPr>
          <w:rFonts w:ascii="Times New Roman" w:hAnsi="Times New Roman" w:cs="Times New Roman"/>
          <w:sz w:val="28"/>
          <w:szCs w:val="28"/>
          <w:lang w:val="uk-UA"/>
        </w:rPr>
        <w:t>Двічі клацнувши по ньому лівою клавішею миші, запустити його.</w:t>
      </w:r>
    </w:p>
    <w:p w:rsidR="00DD4BD9" w:rsidRPr="00DD4BD9" w:rsidRDefault="00DD4BD9" w:rsidP="00DD4BD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D4BD9">
        <w:rPr>
          <w:rFonts w:ascii="Times New Roman" w:hAnsi="Times New Roman" w:cs="Times New Roman"/>
          <w:sz w:val="28"/>
          <w:szCs w:val="28"/>
          <w:lang w:val="uk-UA"/>
        </w:rPr>
        <w:t xml:space="preserve">Наступним етапом вже буде </w:t>
      </w:r>
      <w:bookmarkStart w:id="0" w:name="_GoBack"/>
      <w:bookmarkEnd w:id="0"/>
      <w:r w:rsidRPr="00DD4BD9">
        <w:rPr>
          <w:rFonts w:ascii="Times New Roman" w:hAnsi="Times New Roman" w:cs="Times New Roman"/>
          <w:sz w:val="28"/>
          <w:szCs w:val="28"/>
          <w:lang w:val="uk-UA"/>
        </w:rPr>
        <w:t>робота безпосередньо із самою програмою.</w:t>
      </w:r>
    </w:p>
    <w:p w:rsidR="00DD4BD9" w:rsidRPr="00DD4BD9" w:rsidRDefault="00DD4BD9" w:rsidP="00DD4BD9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4BD9">
        <w:rPr>
          <w:rFonts w:ascii="Times New Roman" w:hAnsi="Times New Roman" w:cs="Times New Roman"/>
          <w:sz w:val="28"/>
          <w:szCs w:val="28"/>
          <w:lang w:val="uk-UA"/>
        </w:rPr>
        <w:t xml:space="preserve">У початку роботи програми користувач бачить пусте вікно зі стрічкою меню. Нова діаграма створюється наступним чином: користувач натискає пункт меню </w:t>
      </w:r>
      <w:r w:rsidRPr="00DD4BD9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DD4BD9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r w:rsidRPr="00DD4BD9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DD4BD9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r w:rsidRPr="00DD4BD9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DD4B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4BD9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DD4BD9">
        <w:rPr>
          <w:rFonts w:ascii="Times New Roman" w:hAnsi="Times New Roman" w:cs="Times New Roman"/>
          <w:sz w:val="28"/>
          <w:szCs w:val="28"/>
          <w:lang w:val="uk-UA"/>
        </w:rPr>
        <w:t>(діаграма класів або діаграма кооперацій/</w:t>
      </w:r>
      <w:proofErr w:type="spellStart"/>
      <w:r w:rsidRPr="00DD4BD9">
        <w:rPr>
          <w:rFonts w:ascii="Times New Roman" w:hAnsi="Times New Roman" w:cs="Times New Roman"/>
          <w:sz w:val="28"/>
          <w:szCs w:val="28"/>
          <w:lang w:val="uk-UA"/>
        </w:rPr>
        <w:t>коммунікацій</w:t>
      </w:r>
      <w:proofErr w:type="spellEnd"/>
      <w:r w:rsidRPr="00DD4BD9">
        <w:rPr>
          <w:rFonts w:ascii="Times New Roman" w:hAnsi="Times New Roman" w:cs="Times New Roman"/>
          <w:sz w:val="28"/>
          <w:szCs w:val="28"/>
          <w:lang w:val="uk-UA"/>
        </w:rPr>
        <w:t xml:space="preserve">) або </w:t>
      </w:r>
      <w:r w:rsidRPr="00DD4BD9"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Pr="00DD4B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4BD9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DD4BD9">
        <w:rPr>
          <w:rFonts w:ascii="Times New Roman" w:hAnsi="Times New Roman" w:cs="Times New Roman"/>
          <w:sz w:val="28"/>
          <w:szCs w:val="28"/>
          <w:lang w:val="uk-UA"/>
        </w:rPr>
        <w:t xml:space="preserve">( діаграма використання або діаграма послідовностей). Далі користувач додає блоки діаграм на графічну сцену та поєднує їх лініями шляхом перетягування блоків на графічну сцену(метод </w:t>
      </w:r>
      <w:r w:rsidRPr="00DD4BD9">
        <w:rPr>
          <w:rFonts w:ascii="Times New Roman" w:hAnsi="Times New Roman" w:cs="Times New Roman"/>
          <w:sz w:val="28"/>
          <w:szCs w:val="28"/>
          <w:lang w:val="en-US"/>
        </w:rPr>
        <w:t>drag</w:t>
      </w:r>
      <w:r w:rsidRPr="00DD4BD9">
        <w:rPr>
          <w:rFonts w:ascii="Times New Roman" w:hAnsi="Times New Roman" w:cs="Times New Roman"/>
          <w:sz w:val="28"/>
          <w:szCs w:val="28"/>
          <w:lang w:val="uk-UA"/>
        </w:rPr>
        <w:t>`</w:t>
      </w:r>
      <w:r w:rsidRPr="00DD4BD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D4BD9">
        <w:rPr>
          <w:rFonts w:ascii="Times New Roman" w:hAnsi="Times New Roman" w:cs="Times New Roman"/>
          <w:sz w:val="28"/>
          <w:szCs w:val="28"/>
          <w:lang w:val="uk-UA"/>
        </w:rPr>
        <w:t>`</w:t>
      </w:r>
      <w:r w:rsidRPr="00DD4BD9"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DD4BD9">
        <w:rPr>
          <w:rFonts w:ascii="Times New Roman" w:hAnsi="Times New Roman" w:cs="Times New Roman"/>
          <w:sz w:val="28"/>
          <w:szCs w:val="28"/>
          <w:lang w:val="uk-UA"/>
        </w:rPr>
        <w:t xml:space="preserve">). Збереження діаграми відбувається таким чином: користувач натискає пункт меню </w:t>
      </w:r>
      <w:r w:rsidRPr="00DD4BD9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DD4BD9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r w:rsidRPr="00DD4BD9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DD4BD9">
        <w:rPr>
          <w:rFonts w:ascii="Times New Roman" w:hAnsi="Times New Roman" w:cs="Times New Roman"/>
          <w:sz w:val="28"/>
          <w:szCs w:val="28"/>
          <w:lang w:val="uk-UA"/>
        </w:rPr>
        <w:t xml:space="preserve"> та задає ім’я файлу. Для конвертації у файл формату </w:t>
      </w:r>
      <w:r w:rsidRPr="00DD4BD9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D4BD9">
        <w:rPr>
          <w:rFonts w:ascii="Times New Roman" w:hAnsi="Times New Roman" w:cs="Times New Roman"/>
          <w:sz w:val="28"/>
          <w:szCs w:val="28"/>
        </w:rPr>
        <w:t>/</w:t>
      </w:r>
      <w:r w:rsidRPr="00DD4BD9">
        <w:rPr>
          <w:rFonts w:ascii="Times New Roman" w:hAnsi="Times New Roman" w:cs="Times New Roman"/>
          <w:sz w:val="28"/>
          <w:szCs w:val="28"/>
          <w:lang w:val="uk-UA"/>
        </w:rPr>
        <w:t xml:space="preserve">граф необхідно вибрати пункт меню </w:t>
      </w:r>
      <w:r w:rsidRPr="00DD4BD9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DD4BD9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r w:rsidRPr="00DD4BD9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DD4B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4BD9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DD4BD9">
        <w:rPr>
          <w:rFonts w:ascii="Times New Roman" w:hAnsi="Times New Roman" w:cs="Times New Roman"/>
          <w:sz w:val="28"/>
          <w:szCs w:val="28"/>
          <w:lang w:val="uk-UA"/>
        </w:rPr>
        <w:t xml:space="preserve"> та вибрати ім’я та формат файлу( </w:t>
      </w:r>
      <w:r w:rsidRPr="00DD4BD9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D4BD9">
        <w:rPr>
          <w:rFonts w:ascii="Times New Roman" w:hAnsi="Times New Roman" w:cs="Times New Roman"/>
          <w:sz w:val="28"/>
          <w:szCs w:val="28"/>
          <w:lang w:val="uk-UA"/>
        </w:rPr>
        <w:t xml:space="preserve"> або граф).для відкриття вже створеної діаграми необхідно вибрати пункт меню </w:t>
      </w:r>
      <w:r w:rsidRPr="00DD4BD9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DD4BD9">
        <w:rPr>
          <w:rFonts w:ascii="Times New Roman" w:hAnsi="Times New Roman" w:cs="Times New Roman"/>
          <w:sz w:val="28"/>
          <w:szCs w:val="28"/>
        </w:rPr>
        <w:t xml:space="preserve"> -&gt; </w:t>
      </w:r>
      <w:r w:rsidRPr="00DD4BD9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DD4BD9">
        <w:rPr>
          <w:rFonts w:ascii="Times New Roman" w:hAnsi="Times New Roman" w:cs="Times New Roman"/>
          <w:sz w:val="28"/>
          <w:szCs w:val="28"/>
          <w:lang w:val="uk-UA"/>
        </w:rPr>
        <w:t xml:space="preserve"> та вибрати файл с діаграмою.</w:t>
      </w:r>
    </w:p>
    <w:p w:rsidR="00DD4BD9" w:rsidRPr="00DD4BD9" w:rsidRDefault="00DD4BD9" w:rsidP="00DD4BD9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4BD9">
        <w:rPr>
          <w:rFonts w:ascii="Times New Roman" w:hAnsi="Times New Roman" w:cs="Times New Roman"/>
          <w:sz w:val="28"/>
          <w:szCs w:val="28"/>
          <w:lang w:val="uk-UA"/>
        </w:rPr>
        <w:t>Дана програма дозволяє створювати наступні види діаграм:</w:t>
      </w:r>
    </w:p>
    <w:p w:rsidR="00DD4BD9" w:rsidRPr="00DD4BD9" w:rsidRDefault="00DD4BD9" w:rsidP="00DD4BD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4BD9">
        <w:rPr>
          <w:rFonts w:ascii="Times New Roman" w:hAnsi="Times New Roman" w:cs="Times New Roman"/>
          <w:sz w:val="28"/>
          <w:szCs w:val="28"/>
          <w:lang w:val="uk-UA"/>
        </w:rPr>
        <w:t xml:space="preserve">Діаграми варіантів використання(рисунок </w:t>
      </w:r>
      <w:r w:rsidR="00B71063"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DD4BD9">
        <w:rPr>
          <w:rFonts w:ascii="Times New Roman" w:hAnsi="Times New Roman" w:cs="Times New Roman"/>
          <w:sz w:val="28"/>
          <w:szCs w:val="28"/>
          <w:lang w:val="uk-UA"/>
        </w:rPr>
        <w:t>.1):</w:t>
      </w:r>
    </w:p>
    <w:p w:rsidR="00DD4BD9" w:rsidRPr="00DD4BD9" w:rsidRDefault="00DD4BD9" w:rsidP="00DD4B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D4B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D354C7" wp14:editId="42681F6C">
            <wp:extent cx="5940425" cy="3246290"/>
            <wp:effectExtent l="0" t="0" r="3175" b="0"/>
            <wp:docPr id="12" name="Рисунок 12" descr="C:\Users\Pavilio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ilion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BD9" w:rsidRPr="00DD4BD9" w:rsidRDefault="00DD4BD9" w:rsidP="00DD4BD9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D4BD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Рисунок </w:t>
      </w:r>
      <w:r w:rsidR="00B71063"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DD4BD9">
        <w:rPr>
          <w:rFonts w:ascii="Times New Roman" w:hAnsi="Times New Roman" w:cs="Times New Roman"/>
          <w:sz w:val="28"/>
          <w:szCs w:val="28"/>
          <w:lang w:val="uk-UA"/>
        </w:rPr>
        <w:t>.1 – Діаграма варіантів використання</w:t>
      </w:r>
    </w:p>
    <w:p w:rsidR="00DD4BD9" w:rsidRPr="00DD4BD9" w:rsidRDefault="00DD4BD9" w:rsidP="00DD4BD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D4BD9" w:rsidRPr="00DD4BD9" w:rsidRDefault="00DD4BD9" w:rsidP="00DD4BD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D4BD9" w:rsidRPr="00DD4BD9" w:rsidRDefault="00DD4BD9" w:rsidP="00DD4BD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D4BD9" w:rsidRPr="00DD4BD9" w:rsidRDefault="00DD4BD9" w:rsidP="00DD4BD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D4BD9" w:rsidRPr="00DD4BD9" w:rsidRDefault="00DD4BD9" w:rsidP="00DD4BD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D4BD9" w:rsidRPr="00DD4BD9" w:rsidRDefault="00DD4BD9" w:rsidP="00DD4BD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D4BD9" w:rsidRPr="00DD4BD9" w:rsidRDefault="00DD4BD9" w:rsidP="00DD4BD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4BD9">
        <w:rPr>
          <w:rFonts w:ascii="Times New Roman" w:hAnsi="Times New Roman" w:cs="Times New Roman"/>
          <w:sz w:val="28"/>
          <w:szCs w:val="28"/>
          <w:lang w:val="uk-UA"/>
        </w:rPr>
        <w:t xml:space="preserve">Діаграми класів(рисунок </w:t>
      </w:r>
      <w:r w:rsidR="00B71063"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DD4BD9">
        <w:rPr>
          <w:rFonts w:ascii="Times New Roman" w:hAnsi="Times New Roman" w:cs="Times New Roman"/>
          <w:sz w:val="28"/>
          <w:szCs w:val="28"/>
          <w:lang w:val="uk-UA"/>
        </w:rPr>
        <w:t>.2):</w:t>
      </w:r>
    </w:p>
    <w:p w:rsidR="00DD4BD9" w:rsidRPr="00DD4BD9" w:rsidRDefault="00DD4BD9" w:rsidP="00DD4BD9">
      <w:pPr>
        <w:jc w:val="center"/>
        <w:rPr>
          <w:rFonts w:ascii="Times New Roman" w:hAnsi="Times New Roman" w:cs="Times New Roman"/>
          <w:sz w:val="28"/>
          <w:szCs w:val="28"/>
        </w:rPr>
      </w:pPr>
      <w:r w:rsidRPr="00DD4B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8A56DD" wp14:editId="693333F3">
            <wp:extent cx="5940425" cy="32550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BD9" w:rsidRPr="00DD4BD9" w:rsidRDefault="00DD4BD9" w:rsidP="00DD4B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D4BD9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B71063"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DD4BD9">
        <w:rPr>
          <w:rFonts w:ascii="Times New Roman" w:hAnsi="Times New Roman" w:cs="Times New Roman"/>
          <w:sz w:val="28"/>
          <w:szCs w:val="28"/>
          <w:lang w:val="uk-UA"/>
        </w:rPr>
        <w:t>.2 – Діаграма класів</w:t>
      </w:r>
    </w:p>
    <w:p w:rsidR="00DD4BD9" w:rsidRPr="00DD4BD9" w:rsidRDefault="00DD4BD9" w:rsidP="00DD4BD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D4BD9" w:rsidRPr="00DD4BD9" w:rsidRDefault="00DD4BD9" w:rsidP="00DD4BD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D4BD9" w:rsidRPr="00DD4BD9" w:rsidRDefault="00DD4BD9" w:rsidP="00DD4BD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D4BD9" w:rsidRPr="00DD4BD9" w:rsidRDefault="00DD4BD9" w:rsidP="00DD4BD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4BD9">
        <w:rPr>
          <w:rFonts w:ascii="Times New Roman" w:hAnsi="Times New Roman" w:cs="Times New Roman"/>
          <w:sz w:val="28"/>
          <w:szCs w:val="28"/>
          <w:lang w:val="uk-UA"/>
        </w:rPr>
        <w:t xml:space="preserve">Діаграми послідовностей(рисунок </w:t>
      </w:r>
      <w:r w:rsidR="00B71063"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DD4BD9">
        <w:rPr>
          <w:rFonts w:ascii="Times New Roman" w:hAnsi="Times New Roman" w:cs="Times New Roman"/>
          <w:sz w:val="28"/>
          <w:szCs w:val="28"/>
          <w:lang w:val="uk-UA"/>
        </w:rPr>
        <w:t>.3):</w:t>
      </w:r>
    </w:p>
    <w:p w:rsidR="00DD4BD9" w:rsidRPr="00DD4BD9" w:rsidRDefault="00DD4BD9" w:rsidP="00DD4BD9">
      <w:pPr>
        <w:jc w:val="center"/>
        <w:rPr>
          <w:rFonts w:ascii="Times New Roman" w:hAnsi="Times New Roman" w:cs="Times New Roman"/>
          <w:sz w:val="28"/>
          <w:szCs w:val="28"/>
        </w:rPr>
      </w:pPr>
      <w:r w:rsidRPr="00DD4BD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C5CDF0B" wp14:editId="41E5AD2B">
            <wp:extent cx="5940425" cy="3255810"/>
            <wp:effectExtent l="0" t="0" r="3175" b="1905"/>
            <wp:docPr id="13" name="Рисунок 13" descr="C:\Users\Pavilion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vilion\Desktop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BD9" w:rsidRPr="00DD4BD9" w:rsidRDefault="00DD4BD9" w:rsidP="00DD4B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D4BD9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B71063"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DD4BD9">
        <w:rPr>
          <w:rFonts w:ascii="Times New Roman" w:hAnsi="Times New Roman" w:cs="Times New Roman"/>
          <w:sz w:val="28"/>
          <w:szCs w:val="28"/>
          <w:lang w:val="uk-UA"/>
        </w:rPr>
        <w:t>.3 – Діаграма послідовностей</w:t>
      </w:r>
    </w:p>
    <w:p w:rsidR="00DD4BD9" w:rsidRPr="00DD4BD9" w:rsidRDefault="00DD4BD9" w:rsidP="00DD4BD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D4BD9" w:rsidRPr="00DD4BD9" w:rsidRDefault="00DD4BD9" w:rsidP="00DD4BD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4BD9">
        <w:rPr>
          <w:rFonts w:ascii="Times New Roman" w:hAnsi="Times New Roman" w:cs="Times New Roman"/>
          <w:sz w:val="28"/>
          <w:szCs w:val="28"/>
          <w:lang w:val="uk-UA"/>
        </w:rPr>
        <w:t xml:space="preserve">Діаграма кооперацій(рисунок </w:t>
      </w:r>
      <w:r w:rsidR="00B71063"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DD4BD9">
        <w:rPr>
          <w:rFonts w:ascii="Times New Roman" w:hAnsi="Times New Roman" w:cs="Times New Roman"/>
          <w:sz w:val="28"/>
          <w:szCs w:val="28"/>
          <w:lang w:val="uk-UA"/>
        </w:rPr>
        <w:t>.4):</w:t>
      </w:r>
    </w:p>
    <w:p w:rsidR="00DD4BD9" w:rsidRPr="00DD4BD9" w:rsidRDefault="00DD4BD9" w:rsidP="00DD4BD9">
      <w:pPr>
        <w:jc w:val="center"/>
        <w:rPr>
          <w:rFonts w:ascii="Times New Roman" w:hAnsi="Times New Roman" w:cs="Times New Roman"/>
          <w:sz w:val="28"/>
          <w:szCs w:val="28"/>
        </w:rPr>
      </w:pPr>
      <w:r w:rsidRPr="00DD4B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313459" wp14:editId="31B1F920">
            <wp:extent cx="5940425" cy="32391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BD9" w:rsidRPr="00DD4BD9" w:rsidRDefault="00DD4BD9" w:rsidP="00DD4B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D4BD9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B71063"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DD4BD9">
        <w:rPr>
          <w:rFonts w:ascii="Times New Roman" w:hAnsi="Times New Roman" w:cs="Times New Roman"/>
          <w:sz w:val="28"/>
          <w:szCs w:val="28"/>
          <w:lang w:val="uk-UA"/>
        </w:rPr>
        <w:t>.4 – Діаграма кооперацій</w:t>
      </w:r>
    </w:p>
    <w:p w:rsidR="00DD4BD9" w:rsidRPr="00DD4BD9" w:rsidRDefault="00DD4BD9" w:rsidP="00DD4BD9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DD4BD9" w:rsidRPr="00DD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4710"/>
    <w:multiLevelType w:val="hybridMultilevel"/>
    <w:tmpl w:val="27461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E0B"/>
    <w:rsid w:val="00054025"/>
    <w:rsid w:val="00100672"/>
    <w:rsid w:val="0018117E"/>
    <w:rsid w:val="003F5416"/>
    <w:rsid w:val="00473E83"/>
    <w:rsid w:val="005A4E0B"/>
    <w:rsid w:val="00991DD8"/>
    <w:rsid w:val="00B71063"/>
    <w:rsid w:val="00DD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5D2970-A210-441D-9EBD-7F978D300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1DD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D4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pmluxoftlab/ProjectPractice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252</Words>
  <Characters>1440</Characters>
  <Application>Microsoft Office Word</Application>
  <DocSecurity>0</DocSecurity>
  <Lines>12</Lines>
  <Paragraphs>3</Paragraphs>
  <ScaleCrop>false</ScaleCrop>
  <Company>Hewlett-Packard</Company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</dc:creator>
  <cp:keywords/>
  <dc:description/>
  <cp:lastModifiedBy>Pavilion</cp:lastModifiedBy>
  <cp:revision>4</cp:revision>
  <dcterms:created xsi:type="dcterms:W3CDTF">2016-04-28T08:24:00Z</dcterms:created>
  <dcterms:modified xsi:type="dcterms:W3CDTF">2016-04-28T08:34:00Z</dcterms:modified>
</cp:coreProperties>
</file>