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59C" w:rsidRPr="00D07B43" w:rsidRDefault="0062359C" w:rsidP="006235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r w:rsidRPr="00D07B43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НАУКИ</w:t>
      </w:r>
      <w:r w:rsidRPr="00D07B43">
        <w:rPr>
          <w:rFonts w:ascii="Times New Roman" w:hAnsi="Times New Roman" w:cs="Times New Roman"/>
          <w:b/>
          <w:spacing w:val="6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</w:p>
    <w:p w:rsidR="0062359C" w:rsidRPr="00D07B43" w:rsidRDefault="0062359C" w:rsidP="0062359C">
      <w:pPr>
        <w:spacing w:after="0"/>
        <w:ind w:left="717" w:right="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"ЛЬВІВСЬКА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ПОЛІТЕХНІКА"</w:t>
      </w:r>
    </w:p>
    <w:p w:rsidR="0062359C" w:rsidRPr="00D07B43" w:rsidRDefault="0062359C" w:rsidP="0062359C">
      <w:pPr>
        <w:pStyle w:val="BodyText"/>
        <w:spacing w:before="6"/>
        <w:ind w:right="60"/>
        <w:rPr>
          <w:b/>
        </w:rPr>
      </w:pPr>
    </w:p>
    <w:p w:rsidR="0062359C" w:rsidRPr="00D07B43" w:rsidRDefault="0062359C" w:rsidP="0062359C">
      <w:pPr>
        <w:spacing w:after="0"/>
        <w:ind w:right="6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КНІТ</w:t>
      </w:r>
    </w:p>
    <w:p w:rsidR="0062359C" w:rsidRPr="00D07B43" w:rsidRDefault="0062359C" w:rsidP="0062359C">
      <w:pPr>
        <w:pStyle w:val="BodyText"/>
        <w:spacing w:before="5"/>
        <w:ind w:right="60"/>
        <w:jc w:val="right"/>
        <w:rPr>
          <w:b/>
        </w:rPr>
      </w:pPr>
      <w:r w:rsidRPr="00D07B43">
        <w:t>Кафедра</w:t>
      </w:r>
      <w:r w:rsidRPr="00D07B43">
        <w:rPr>
          <w:spacing w:val="-1"/>
        </w:rPr>
        <w:t xml:space="preserve"> </w:t>
      </w:r>
      <w:r w:rsidRPr="00D07B43">
        <w:rPr>
          <w:b/>
        </w:rPr>
        <w:t>ПЗ</w:t>
      </w: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spacing w:before="3"/>
        <w:ind w:right="60"/>
        <w:rPr>
          <w:b/>
        </w:rPr>
      </w:pPr>
    </w:p>
    <w:p w:rsidR="0062359C" w:rsidRPr="00D07B43" w:rsidRDefault="0062359C" w:rsidP="0062359C">
      <w:pPr>
        <w:pStyle w:val="Title"/>
        <w:ind w:right="60"/>
        <w:rPr>
          <w:sz w:val="28"/>
          <w:szCs w:val="28"/>
        </w:rPr>
      </w:pPr>
      <w:bookmarkStart w:id="0" w:name="ЗВІТ"/>
      <w:bookmarkEnd w:id="0"/>
      <w:r w:rsidRPr="00D07B43">
        <w:rPr>
          <w:sz w:val="28"/>
          <w:szCs w:val="28"/>
        </w:rPr>
        <w:t>ЗВІТ</w:t>
      </w:r>
    </w:p>
    <w:p w:rsidR="0062359C" w:rsidRPr="000A049C" w:rsidRDefault="0062359C" w:rsidP="0062359C">
      <w:pPr>
        <w:pStyle w:val="BodyText"/>
        <w:spacing w:before="117" w:line="322" w:lineRule="exact"/>
        <w:ind w:left="981" w:right="60"/>
        <w:jc w:val="center"/>
        <w:rPr>
          <w:lang w:val="ru-RU"/>
        </w:rPr>
      </w:pPr>
      <w:r w:rsidRPr="00D07B43">
        <w:t>До</w:t>
      </w:r>
      <w:r w:rsidRPr="00D07B43">
        <w:rPr>
          <w:spacing w:val="-2"/>
        </w:rPr>
        <w:t xml:space="preserve"> </w:t>
      </w:r>
      <w:r w:rsidRPr="00D07B43">
        <w:t>лабораторної</w:t>
      </w:r>
      <w:r w:rsidRPr="00D07B43">
        <w:rPr>
          <w:spacing w:val="-6"/>
        </w:rPr>
        <w:t xml:space="preserve"> </w:t>
      </w:r>
      <w:r w:rsidRPr="00D07B43">
        <w:t>роботи</w:t>
      </w:r>
      <w:r w:rsidRPr="00D07B43">
        <w:rPr>
          <w:spacing w:val="-2"/>
        </w:rPr>
        <w:t xml:space="preserve"> </w:t>
      </w:r>
      <w:r w:rsidRPr="00D07B43">
        <w:t>№</w:t>
      </w:r>
      <w:r w:rsidRPr="00D07B43">
        <w:rPr>
          <w:spacing w:val="-2"/>
        </w:rPr>
        <w:t xml:space="preserve"> </w:t>
      </w:r>
      <w:r w:rsidR="000A049C" w:rsidRPr="000A049C">
        <w:rPr>
          <w:lang w:val="ru-RU"/>
        </w:rPr>
        <w:t>3</w:t>
      </w:r>
    </w:p>
    <w:p w:rsidR="0062359C" w:rsidRPr="00D07B43" w:rsidRDefault="0062359C" w:rsidP="0062359C">
      <w:pPr>
        <w:spacing w:after="0" w:line="322" w:lineRule="exact"/>
        <w:ind w:left="985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дисципліни: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lang w:val="ru-RU"/>
        </w:rPr>
        <w:t xml:space="preserve"> </w:t>
      </w:r>
      <w:r w:rsidR="005F688E">
        <w:rPr>
          <w:rFonts w:ascii="Times New Roman" w:hAnsi="Times New Roman" w:cs="Times New Roman"/>
          <w:i/>
          <w:sz w:val="28"/>
          <w:szCs w:val="28"/>
          <w:lang w:val="ru-RU"/>
        </w:rPr>
        <w:t>Програмування в Інтернет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2359C" w:rsidRPr="00D07B43" w:rsidRDefault="0062359C" w:rsidP="0062359C">
      <w:pPr>
        <w:spacing w:after="0"/>
        <w:ind w:left="712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тему: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="000A049C" w:rsidRPr="000A049C">
        <w:rPr>
          <w:rFonts w:ascii="Times New Roman" w:hAnsi="Times New Roman" w:cs="Times New Roman"/>
          <w:i/>
          <w:sz w:val="28"/>
          <w:szCs w:val="28"/>
          <w:lang w:val="ru-RU"/>
        </w:rPr>
        <w:t>Особливості програмування мовою JavaScript та каскадні стилі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2359C" w:rsidRPr="006E1AFA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pacing w:val="-68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проф. каф. ПЗ</w:t>
      </w:r>
    </w:p>
    <w:p w:rsidR="0062359C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Яковина В.С.</w:t>
      </w:r>
    </w:p>
    <w:p w:rsidR="0062359C" w:rsidRPr="00A32FD7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E2197" w:rsidRDefault="0062359C" w:rsidP="00837188">
      <w:pPr>
        <w:spacing w:after="0" w:line="240" w:lineRule="auto"/>
        <w:ind w:left="7430" w:firstLine="1080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62359C" w:rsidRPr="00D07B43" w:rsidRDefault="0062359C" w:rsidP="00837188">
      <w:pPr>
        <w:spacing w:after="0" w:line="240" w:lineRule="auto"/>
        <w:ind w:left="7430" w:firstLine="10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sz w:val="28"/>
          <w:szCs w:val="28"/>
          <w:lang w:val="ru-RU"/>
        </w:rPr>
        <w:t>ст.</w:t>
      </w:r>
      <w:r w:rsidRPr="00D07B43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Pr="00D07B43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ПЗ-23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Михалевич</w:t>
      </w:r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П.-І.</w:t>
      </w:r>
      <w:r w:rsidRPr="00D07B43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62359C" w:rsidRPr="00D07B43" w:rsidRDefault="0062359C" w:rsidP="00837188">
      <w:pPr>
        <w:pStyle w:val="BodyText"/>
        <w:spacing w:before="7"/>
      </w:pPr>
    </w:p>
    <w:p w:rsidR="0062359C" w:rsidRPr="000A049C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uk-UA"/>
        </w:rPr>
      </w:pPr>
      <w:r w:rsidRPr="000A049C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Прийняв:</w:t>
      </w:r>
      <w:r w:rsidRPr="000A049C">
        <w:rPr>
          <w:rFonts w:ascii="Times New Roman" w:hAnsi="Times New Roman" w:cs="Times New Roman"/>
          <w:b/>
          <w:spacing w:val="-67"/>
          <w:sz w:val="28"/>
          <w:szCs w:val="28"/>
          <w:lang w:val="uk-UA"/>
        </w:rPr>
        <w:t xml:space="preserve"> </w:t>
      </w:r>
    </w:p>
    <w:p w:rsidR="0062359C" w:rsidRPr="006E1AFA" w:rsidRDefault="005F688E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</w:t>
      </w:r>
      <w:r w:rsidR="0062359C"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:rsidR="0062359C" w:rsidRPr="000A049C" w:rsidRDefault="005F688E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Грицай </w:t>
      </w:r>
      <w:r w:rsidR="00EE2197">
        <w:rPr>
          <w:rFonts w:ascii="Times New Roman" w:eastAsia="Times New Roman" w:hAnsi="Times New Roman" w:cs="Times New Roman"/>
          <w:sz w:val="28"/>
          <w:szCs w:val="28"/>
          <w:lang w:val="uk-UA"/>
        </w:rPr>
        <w:t>О.Д.</w:t>
      </w:r>
    </w:p>
    <w:p w:rsidR="0062359C" w:rsidRPr="00D07B43" w:rsidRDefault="0062359C" w:rsidP="0062359C">
      <w:pPr>
        <w:spacing w:after="0" w:line="237" w:lineRule="auto"/>
        <w:ind w:left="7795" w:right="60" w:firstLine="51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Pr="00D07B43" w:rsidRDefault="0062359C" w:rsidP="0062359C">
      <w:pPr>
        <w:pStyle w:val="BodyText"/>
        <w:ind w:right="60"/>
      </w:pPr>
    </w:p>
    <w:p w:rsidR="0062359C" w:rsidRPr="00D07B43" w:rsidRDefault="0062359C" w:rsidP="0062359C">
      <w:pPr>
        <w:pStyle w:val="BodyText"/>
        <w:ind w:right="60"/>
      </w:pPr>
    </w:p>
    <w:p w:rsidR="0062359C" w:rsidRPr="00D07B43" w:rsidRDefault="0062359C" w:rsidP="0062359C">
      <w:pPr>
        <w:pStyle w:val="BodyText"/>
        <w:tabs>
          <w:tab w:val="left" w:pos="827"/>
          <w:tab w:val="left" w:pos="2228"/>
        </w:tabs>
        <w:ind w:right="58"/>
        <w:jc w:val="right"/>
      </w:pPr>
      <w:r w:rsidRPr="00D07B43">
        <w:t>«</w:t>
      </w:r>
      <w:r w:rsidRPr="00D07B43">
        <w:rPr>
          <w:u w:val="single"/>
        </w:rPr>
        <w:tab/>
      </w:r>
      <w:r w:rsidRPr="00D07B43">
        <w:t>»</w:t>
      </w:r>
      <w:r w:rsidRPr="00D07B43">
        <w:rPr>
          <w:u w:val="single"/>
        </w:rPr>
        <w:tab/>
      </w:r>
      <w:r w:rsidRPr="00D07B43">
        <w:t>2022</w:t>
      </w:r>
      <w:r w:rsidRPr="00D07B43">
        <w:rPr>
          <w:spacing w:val="-4"/>
        </w:rPr>
        <w:t xml:space="preserve"> </w:t>
      </w:r>
      <w:r w:rsidRPr="00D07B43">
        <w:t>р.</w:t>
      </w:r>
    </w:p>
    <w:p w:rsidR="0062359C" w:rsidRPr="0039039F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039F">
        <w:rPr>
          <w:rFonts w:ascii="Times New Roman" w:hAnsi="Times New Roman" w:cs="Times New Roman"/>
          <w:sz w:val="28"/>
          <w:szCs w:val="28"/>
          <w:lang w:val="uk-UA"/>
        </w:rPr>
        <w:t>∑=</w:t>
      </w:r>
      <w:r w:rsidRPr="003903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903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dotted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dotted"/>
          <w:lang w:val="uk-UA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359C" w:rsidRPr="0039039F" w:rsidRDefault="0062359C" w:rsidP="00962B9B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962B9B" w:rsidRDefault="00962B9B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0A049C" w:rsidRPr="0039039F" w:rsidRDefault="000A04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Default="0062359C" w:rsidP="0062359C">
      <w:pPr>
        <w:pStyle w:val="BodyText"/>
        <w:spacing w:before="87"/>
        <w:ind w:left="979" w:right="60"/>
        <w:jc w:val="center"/>
      </w:pPr>
      <w:r w:rsidRPr="00D07B43">
        <w:t>Львів</w:t>
      </w:r>
      <w:r w:rsidRPr="00D07B43">
        <w:rPr>
          <w:spacing w:val="-4"/>
        </w:rPr>
        <w:t xml:space="preserve"> </w:t>
      </w:r>
      <w:r w:rsidRPr="00D07B43">
        <w:t>–</w:t>
      </w:r>
      <w:r w:rsidRPr="00D07B43">
        <w:rPr>
          <w:spacing w:val="-2"/>
        </w:rPr>
        <w:t xml:space="preserve"> </w:t>
      </w:r>
      <w:r w:rsidRPr="00D07B43">
        <w:t>2022</w:t>
      </w:r>
    </w:p>
    <w:p w:rsidR="00962B9B" w:rsidRPr="006E1AFA" w:rsidRDefault="00962B9B" w:rsidP="0062359C">
      <w:pPr>
        <w:pStyle w:val="BodyText"/>
        <w:spacing w:before="87"/>
        <w:ind w:left="979" w:right="60"/>
        <w:jc w:val="center"/>
        <w:rPr>
          <w:sz w:val="24"/>
          <w:szCs w:val="24"/>
        </w:rPr>
      </w:pPr>
    </w:p>
    <w:p w:rsidR="00C034B8" w:rsidRPr="000A049C" w:rsidRDefault="0039039F" w:rsidP="004C253B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t xml:space="preserve">Тема: </w:t>
      </w:r>
      <w:r w:rsidR="000A049C" w:rsidRPr="000A049C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Особливості програмування мовою JavaScript та каскадні стилі</w:t>
      </w:r>
      <w:r w:rsidR="000A049C" w:rsidRPr="000A049C">
        <w:rPr>
          <w:rFonts w:ascii="Times New Roman" w:hAnsi="Times New Roman" w:cs="Times New Roman"/>
          <w:bCs/>
          <w:color w:val="000000"/>
          <w:sz w:val="28"/>
          <w:szCs w:val="24"/>
          <w:lang w:val="ru-RU"/>
        </w:rPr>
        <w:t>.</w:t>
      </w:r>
    </w:p>
    <w:p w:rsidR="00C034B8" w:rsidRPr="000A049C" w:rsidRDefault="0039039F" w:rsidP="000A049C">
      <w:pP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39039F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t>Мета:</w:t>
      </w:r>
      <w:r w:rsidR="004C253B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="000A049C" w:rsidRPr="000A049C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оволодіти структуро</w:t>
      </w:r>
      <w:r w:rsidR="000A049C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ю мови JavaScript для створення</w:t>
      </w:r>
      <w:r w:rsidR="000A049C" w:rsidRPr="000A049C">
        <w:rPr>
          <w:rFonts w:ascii="Times New Roman" w:hAnsi="Times New Roman" w:cs="Times New Roman"/>
          <w:bCs/>
          <w:color w:val="000000"/>
          <w:sz w:val="28"/>
          <w:szCs w:val="24"/>
          <w:lang w:val="ru-RU"/>
        </w:rPr>
        <w:t xml:space="preserve"> </w:t>
      </w:r>
      <w:r w:rsidR="000A049C" w:rsidRPr="000A049C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інтерактивних web-сайтів та різними способ</w:t>
      </w:r>
      <w:r w:rsidR="00EB7F3F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ами розміщення коду JavaScript.</w:t>
      </w:r>
    </w:p>
    <w:p w:rsidR="00336A7F" w:rsidRPr="00336A7F" w:rsidRDefault="0039039F" w:rsidP="00336A7F">
      <w:pPr>
        <w:jc w:val="center"/>
        <w:rPr>
          <w:rFonts w:ascii="Times New Roman" w:hAnsi="Times New Roman" w:cs="Times New Roman"/>
          <w:b/>
          <w:snapToGrid w:val="0"/>
          <w:color w:val="000000"/>
          <w:sz w:val="28"/>
          <w:szCs w:val="24"/>
          <w:lang w:val="uk-UA" w:eastAsia="uk-UA"/>
        </w:rPr>
      </w:pPr>
      <w:r>
        <w:rPr>
          <w:rFonts w:ascii="Times New Roman" w:hAnsi="Times New Roman" w:cs="Times New Roman"/>
          <w:b/>
          <w:snapToGrid w:val="0"/>
          <w:color w:val="000000"/>
          <w:sz w:val="28"/>
          <w:szCs w:val="24"/>
          <w:lang w:val="uk-UA" w:eastAsia="uk-UA"/>
        </w:rPr>
        <w:t>Теоретичні відомості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JavaScript – це спрощена версія мови Java, яка призначена для динамічної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обробки сценаріїв на сторінці. За допомогою неї можна обробляти різні події,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заставляти рухатися різні об’єкти сторінки, реалізовувати певну логіку, робити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верифікацію введених даних та ін.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Скрипти – це програми, які змінюють або створюють гіпертекстові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сторінки. Принцип роботи із скриптами базується на основі об’єктно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орієнтованого програмування.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Код JavaScript можна використовувати трьома способами: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1. Вставити код у тіло сторінки (буде виконуватися під час завантаження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сторінки):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&lt;body&gt;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...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&lt;script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type="text/javascript"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&gt; Javascript code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&lt;/script&gt;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...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&lt;/body&gt;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2. Вставити код в заголовок сторінки (в такому випадку код не буде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виконуватися, а буде слугувати для оброблення подій):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&lt;head&gt;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...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&lt;script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type="text/javascript"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lastRenderedPageBreak/>
        <w:t>&gt; Javascript code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&lt;/script&gt;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...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&lt;/head&gt;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3. Зробити посилання на зовнішній файл зі скриптом (код виконається,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як тільки сторінка прогрузиться до даного елементу):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&lt;script src="filename" type="text/javascript"&gt;&lt;/script&gt;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В JavaScript є такі самі математичні операції, як і в інших мовах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програмування: +,-,*, /, %, &gt;&gt;,&lt;&lt;, +=, -= та ін. Також є умовні оператори,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циклічні, операції порівняння та інші базові речі (вони всі мають такий самий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синтаксис, що і у більшості інших мов програмування).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Однією із найважливіших частин програмування на JavaScript є події. До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найпоширеніших можна віднести такі: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● onLoad – виконання скрипту чи функції під час завантаження;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● onChange – породжується під час зміни значення елементу форми;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● onClick – породжується під час вибору об’єкта (button, checkbox і т.п.);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● onSelect – породжується під час вибору текстового об’єкта (text, textarea);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● onSubmit – під час натискання на кнопку Submit;</w:t>
      </w:r>
    </w:p>
    <w:p w:rsid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● onUnload – під час переходу до іншої сторінки.</w:t>
      </w:r>
    </w:p>
    <w:p w:rsidR="00EB7F3F" w:rsidRPr="00EB7F3F" w:rsidRDefault="00EB7F3F" w:rsidP="00EB7F3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</w:p>
    <w:p w:rsidR="00644F7E" w:rsidRDefault="00644F7E" w:rsidP="00EB7F3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44F7E">
        <w:rPr>
          <w:rFonts w:ascii="Times New Roman" w:hAnsi="Times New Roman" w:cs="Times New Roman"/>
          <w:b/>
          <w:sz w:val="28"/>
          <w:lang w:val="uk-UA"/>
        </w:rPr>
        <w:t>Завдання</w:t>
      </w:r>
    </w:p>
    <w:p w:rsidR="00EB7F3F" w:rsidRPr="00EB7F3F" w:rsidRDefault="00EB7F3F" w:rsidP="00EB7F3F">
      <w:pPr>
        <w:pStyle w:val="ListParagraph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На раніше розробленій сторінці із полем для гри у шахи:</w:t>
      </w:r>
    </w:p>
    <w:p w:rsidR="00EB7F3F" w:rsidRPr="00EB7F3F" w:rsidRDefault="00EB7F3F" w:rsidP="00EB7F3F">
      <w:pPr>
        <w:pStyle w:val="ListParagraph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● стилізувати сторінку різними способами формування стилів;</w:t>
      </w:r>
    </w:p>
    <w:p w:rsidR="00EB7F3F" w:rsidRPr="00EB7F3F" w:rsidRDefault="00EB7F3F" w:rsidP="00EB7F3F">
      <w:pPr>
        <w:pStyle w:val="ListParagraph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● додати до валідації форми даних гравця валідацію за допомогою</w:t>
      </w:r>
    </w:p>
    <w:p w:rsidR="00EB7F3F" w:rsidRPr="00EB7F3F" w:rsidRDefault="00EB7F3F" w:rsidP="00EB7F3F">
      <w:pPr>
        <w:pStyle w:val="ListParagraph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JavaScript;</w:t>
      </w:r>
    </w:p>
    <w:p w:rsidR="00EB7F3F" w:rsidRPr="00EB7F3F" w:rsidRDefault="00EB7F3F" w:rsidP="00EB7F3F">
      <w:pPr>
        <w:pStyle w:val="ListParagraph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● додати кнопку старт, після натискання якої зявлятиметься таймер із</w:t>
      </w:r>
    </w:p>
    <w:p w:rsidR="00EB7F3F" w:rsidRPr="00EB7F3F" w:rsidRDefault="00EB7F3F" w:rsidP="00EB7F3F">
      <w:pPr>
        <w:pStyle w:val="ListParagraph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активним відліком;</w:t>
      </w:r>
    </w:p>
    <w:p w:rsidR="00EB7F3F" w:rsidRDefault="00EB7F3F" w:rsidP="00EB7F3F">
      <w:pPr>
        <w:pStyle w:val="ListParagraph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● за допомогою бібліотеки Chart.js, побудувати довільно обрану</w:t>
      </w: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  <w:r w:rsidRPr="00EB7F3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гістограму яка відображатиме наявну кількість кожного із типів фігур.</w:t>
      </w:r>
    </w:p>
    <w:p w:rsidR="00EB7F3F" w:rsidRDefault="00EB7F3F" w:rsidP="00EB7F3F">
      <w:pPr>
        <w:pStyle w:val="ListParagraph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</w:p>
    <w:p w:rsidR="00EB7F3F" w:rsidRDefault="00EB7F3F" w:rsidP="00EB7F3F">
      <w:pPr>
        <w:pStyle w:val="ListParagraph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</w:p>
    <w:p w:rsidR="00644F7E" w:rsidRDefault="00644F7E" w:rsidP="00EB7F3F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44F7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Хід роботи</w:t>
      </w:r>
    </w:p>
    <w:p w:rsidR="00644F7E" w:rsidRDefault="00906E35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906E35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2635AEB2" wp14:editId="352FC20D">
            <wp:extent cx="3975652" cy="436158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871" cy="43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7E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Рис.1. </w:t>
      </w:r>
      <w:r w:rsidR="003464AE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Діаграма і таймер</w:t>
      </w:r>
    </w:p>
    <w:p w:rsidR="003464AE" w:rsidRDefault="003464AE" w:rsidP="00644F7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64A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D4A2EA0" wp14:editId="13F61BF5">
            <wp:extent cx="4324954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AE" w:rsidRDefault="003464AE" w:rsidP="003464A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Рис.3. Валідація форми</w:t>
      </w:r>
    </w:p>
    <w:p w:rsidR="003464AE" w:rsidRDefault="003464AE" w:rsidP="00644F7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464AE" w:rsidRPr="003464AE" w:rsidRDefault="003464AE" w:rsidP="00644F7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64AE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5D2EFCD" wp14:editId="2B192B31">
            <wp:extent cx="4677428" cy="368668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AE" w:rsidRDefault="003464AE" w:rsidP="003464A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Рис.3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Валідація форми</w:t>
      </w:r>
    </w:p>
    <w:p w:rsidR="00644F7E" w:rsidRDefault="00EB7F3F" w:rsidP="00644F7E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Валідація форми за допомогою </w:t>
      </w:r>
      <w:r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r w:rsidRPr="00EB7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налаштування діаграми</w:t>
      </w:r>
      <w:r w:rsidR="00644F7E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fpsw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"fpsw"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fpsw_repeat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"fpsw_repeat"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B7F3F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(?=</w:t>
      </w:r>
      <w:r w:rsidRPr="00EB7F3F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EB7F3F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)(?=</w:t>
      </w:r>
      <w:r w:rsidRPr="00EB7F3F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B7F3F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])(?=</w:t>
      </w:r>
      <w:r w:rsidRPr="00EB7F3F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B7F3F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])[</w:t>
      </w:r>
      <w:r w:rsidRPr="00EB7F3F">
        <w:rPr>
          <w:rFonts w:ascii="Consolas" w:eastAsia="Times New Roman" w:hAnsi="Consolas" w:cs="Times New Roman"/>
          <w:color w:val="D16969"/>
          <w:sz w:val="21"/>
          <w:szCs w:val="21"/>
        </w:rPr>
        <w:t>0-9a-zA-Z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B7F3F">
        <w:rPr>
          <w:rFonts w:ascii="Consolas" w:eastAsia="Times New Roman" w:hAnsi="Consolas" w:cs="Times New Roman"/>
          <w:color w:val="D7BA7D"/>
          <w:sz w:val="21"/>
          <w:szCs w:val="21"/>
        </w:rPr>
        <w:t>{8,}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7F3F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fpsw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"Password must have at least 1 upper and lower case letter, 1 number and consist of 8 characters!"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fpsw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fpsw_repeat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"Passwords are not the same!"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nickname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"fnickname"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nickname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"Please enter the nickname!"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"Hello, 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nickname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StartTimer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"timer"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EB7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B7F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"timer"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"Time is up!"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</w:t>
      </w:r>
      <w:r w:rsidRPr="00EB7F3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updateChart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myChart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CreateChart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'myChart'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myChart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Chart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'bar'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labels: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'White king'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'White pawn'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'Black king'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'Black pawn'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datasets: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'# of figures'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B7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F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'rgba(255, 99, 132, 0.2)'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'rgba(54, 162, 235, 0.2)'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'rgba(255, 206, 86, 0.2)'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'rgba(75, 192, 192, 0.2)'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'rgba(255, 99, 132, 1)'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'rgba(54, 162, 235, 1)'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'rgba(255, 206, 86, 1)'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'rgba(75, 192, 192, 1)'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            }]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scales: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beginAtZero: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});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updateChart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"figure black pawn"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wp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"figure white pawn"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bk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"figure black king"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wk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"figure white king"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bp_number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wp_number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wp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bk_number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bk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wk_number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wk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myChart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datasets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F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F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wk_number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myChart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datasets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F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wp_number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myChart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datasets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F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F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bk_number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myChart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datasets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F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F3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bp_number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myChart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</w:t>
      </w:r>
      <w:r w:rsidRPr="00EB7F3F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ClearTimer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"timer"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closeForm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B7F3F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"pageName"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B7F3F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openForm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B7F3F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"pageName"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B7F3F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F3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F3F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B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B7F3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EB7F3F" w:rsidRPr="00EB7F3F" w:rsidRDefault="00EB7F3F" w:rsidP="00EB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644F7E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7E5B63" w:rsidRPr="007E5B63" w:rsidRDefault="007E5B63" w:rsidP="007E5B6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5B63">
        <w:rPr>
          <w:rFonts w:ascii="Times New Roman" w:hAnsi="Times New Roman" w:cs="Times New Roman"/>
          <w:sz w:val="28"/>
          <w:szCs w:val="28"/>
          <w:lang w:val="ru-RU"/>
        </w:rPr>
        <w:t>На даній лабораторній роботі було поглиблено свої навички із розробки</w:t>
      </w:r>
    </w:p>
    <w:p w:rsidR="007E5B63" w:rsidRPr="007E5B63" w:rsidRDefault="007E5B63" w:rsidP="007E5B6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5B63">
        <w:rPr>
          <w:rFonts w:ascii="Times New Roman" w:hAnsi="Times New Roman" w:cs="Times New Roman"/>
          <w:sz w:val="28"/>
          <w:szCs w:val="28"/>
          <w:lang w:val="ru-RU"/>
        </w:rPr>
        <w:t>вебсайтів. Було отримано базові знання, щодо роботи із мовою програмування</w:t>
      </w:r>
    </w:p>
    <w:p w:rsidR="00EC1F86" w:rsidRPr="007E5B63" w:rsidRDefault="007E5B63" w:rsidP="007E5B6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5B63">
        <w:rPr>
          <w:rFonts w:ascii="Times New Roman" w:hAnsi="Times New Roman" w:cs="Times New Roman"/>
          <w:sz w:val="28"/>
          <w:szCs w:val="28"/>
        </w:rPr>
        <w:t>JavaScript</w:t>
      </w:r>
      <w:r w:rsidRPr="007E5B6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здобуто</w:t>
      </w:r>
      <w:r w:rsidRPr="007E5B63">
        <w:rPr>
          <w:rFonts w:ascii="Times New Roman" w:hAnsi="Times New Roman" w:cs="Times New Roman"/>
          <w:sz w:val="28"/>
          <w:szCs w:val="28"/>
          <w:lang w:val="ru-RU"/>
        </w:rPr>
        <w:t xml:space="preserve"> базові навички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5B63">
        <w:rPr>
          <w:rFonts w:ascii="Times New Roman" w:hAnsi="Times New Roman" w:cs="Times New Roman"/>
          <w:sz w:val="28"/>
          <w:szCs w:val="28"/>
          <w:lang w:val="ru-RU"/>
        </w:rPr>
        <w:t xml:space="preserve">роботи із мовою </w:t>
      </w:r>
      <w:r w:rsidRPr="007E5B63">
        <w:rPr>
          <w:rFonts w:ascii="Times New Roman" w:hAnsi="Times New Roman" w:cs="Times New Roman"/>
          <w:sz w:val="28"/>
          <w:szCs w:val="28"/>
        </w:rPr>
        <w:t>CSS</w:t>
      </w:r>
      <w:r w:rsidRPr="007E5B63">
        <w:rPr>
          <w:rFonts w:ascii="Times New Roman" w:hAnsi="Times New Roman" w:cs="Times New Roman"/>
          <w:sz w:val="28"/>
          <w:szCs w:val="28"/>
          <w:lang w:val="ru-RU"/>
        </w:rPr>
        <w:t>. Досліджено поняття селекторів та властивостей. За допомогою засобів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5B63">
        <w:rPr>
          <w:rFonts w:ascii="Times New Roman" w:hAnsi="Times New Roman" w:cs="Times New Roman"/>
          <w:sz w:val="28"/>
          <w:szCs w:val="28"/>
          <w:lang w:val="ru-RU"/>
        </w:rPr>
        <w:t xml:space="preserve">мови </w:t>
      </w:r>
      <w:r w:rsidRPr="007E5B63">
        <w:rPr>
          <w:rFonts w:ascii="Times New Roman" w:hAnsi="Times New Roman" w:cs="Times New Roman"/>
          <w:sz w:val="28"/>
          <w:szCs w:val="28"/>
        </w:rPr>
        <w:t>JavaScript</w:t>
      </w:r>
      <w:r w:rsidRPr="007E5B63">
        <w:rPr>
          <w:rFonts w:ascii="Times New Roman" w:hAnsi="Times New Roman" w:cs="Times New Roman"/>
          <w:sz w:val="28"/>
          <w:szCs w:val="28"/>
          <w:lang w:val="ru-RU"/>
        </w:rPr>
        <w:t xml:space="preserve"> здійснено початкову валідацію введених даних гравця. Створено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5B63">
        <w:rPr>
          <w:rFonts w:ascii="Times New Roman" w:hAnsi="Times New Roman" w:cs="Times New Roman"/>
          <w:sz w:val="28"/>
          <w:szCs w:val="28"/>
          <w:lang w:val="ru-RU"/>
        </w:rPr>
        <w:t xml:space="preserve">таймер, який засікає час виконання ходу гравця. Підключено бібліотеку </w:t>
      </w:r>
      <w:r w:rsidRPr="007E5B63">
        <w:rPr>
          <w:rFonts w:ascii="Times New Roman" w:hAnsi="Times New Roman" w:cs="Times New Roman"/>
          <w:sz w:val="28"/>
          <w:szCs w:val="28"/>
        </w:rPr>
        <w:t>Chart</w:t>
      </w:r>
      <w:r w:rsidRPr="007E5B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E5B63">
        <w:rPr>
          <w:rFonts w:ascii="Times New Roman" w:hAnsi="Times New Roman" w:cs="Times New Roman"/>
          <w:sz w:val="28"/>
          <w:szCs w:val="28"/>
        </w:rPr>
        <w:t>js</w:t>
      </w:r>
      <w:r w:rsidRPr="007E5B63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1" w:name="_GoBack"/>
      <w:bookmarkEnd w:id="1"/>
      <w:r w:rsidRPr="007E5B63">
        <w:rPr>
          <w:rFonts w:ascii="Times New Roman" w:hAnsi="Times New Roman" w:cs="Times New Roman"/>
          <w:sz w:val="28"/>
          <w:szCs w:val="28"/>
          <w:lang w:val="ru-RU"/>
        </w:rPr>
        <w:t>побудовано графік, який відображає поточну кількість фігур на полі.</w:t>
      </w:r>
    </w:p>
    <w:sectPr w:rsidR="00EC1F86" w:rsidRPr="007E5B63" w:rsidSect="00623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0A03"/>
    <w:multiLevelType w:val="hybridMultilevel"/>
    <w:tmpl w:val="AD3EBA9A"/>
    <w:lvl w:ilvl="0" w:tplc="6A4EB12E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7A97"/>
    <w:multiLevelType w:val="hybridMultilevel"/>
    <w:tmpl w:val="66F88D6C"/>
    <w:lvl w:ilvl="0" w:tplc="6A4EB12E">
      <w:start w:val="1"/>
      <w:numFmt w:val="bullet"/>
      <w:lvlText w:val=""/>
      <w:lvlJc w:val="left"/>
      <w:pPr>
        <w:tabs>
          <w:tab w:val="num" w:pos="1332"/>
        </w:tabs>
        <w:ind w:left="708" w:firstLine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A158A1"/>
    <w:multiLevelType w:val="hybridMultilevel"/>
    <w:tmpl w:val="56706E9C"/>
    <w:lvl w:ilvl="0" w:tplc="4808E61C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B1958"/>
    <w:multiLevelType w:val="multilevel"/>
    <w:tmpl w:val="DD7C9048"/>
    <w:lvl w:ilvl="0">
      <w:start w:val="1"/>
      <w:numFmt w:val="bullet"/>
      <w:lvlText w:val="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BFB2A35"/>
    <w:multiLevelType w:val="hybridMultilevel"/>
    <w:tmpl w:val="D4EAB706"/>
    <w:lvl w:ilvl="0" w:tplc="C72EE450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B5FEB"/>
    <w:multiLevelType w:val="hybridMultilevel"/>
    <w:tmpl w:val="2A3808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B4"/>
    <w:rsid w:val="0007210D"/>
    <w:rsid w:val="000A049C"/>
    <w:rsid w:val="000A5647"/>
    <w:rsid w:val="001358F8"/>
    <w:rsid w:val="002722A3"/>
    <w:rsid w:val="003070A7"/>
    <w:rsid w:val="00336A7F"/>
    <w:rsid w:val="003464AE"/>
    <w:rsid w:val="0039039F"/>
    <w:rsid w:val="003B4099"/>
    <w:rsid w:val="0042694B"/>
    <w:rsid w:val="004C253B"/>
    <w:rsid w:val="005B73B5"/>
    <w:rsid w:val="005F688E"/>
    <w:rsid w:val="0062359C"/>
    <w:rsid w:val="00644F7E"/>
    <w:rsid w:val="007D3CE8"/>
    <w:rsid w:val="007E5B63"/>
    <w:rsid w:val="00837188"/>
    <w:rsid w:val="00906E35"/>
    <w:rsid w:val="00962B9B"/>
    <w:rsid w:val="009826B4"/>
    <w:rsid w:val="009A408B"/>
    <w:rsid w:val="009C20AA"/>
    <w:rsid w:val="00B76F07"/>
    <w:rsid w:val="00C034B8"/>
    <w:rsid w:val="00EB7F3F"/>
    <w:rsid w:val="00EC1F86"/>
    <w:rsid w:val="00EE2197"/>
    <w:rsid w:val="00F3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29ED"/>
  <w15:chartTrackingRefBased/>
  <w15:docId w15:val="{0233C191-4D4A-4E19-AD7D-42DC65F1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59C"/>
  </w:style>
  <w:style w:type="paragraph" w:styleId="Heading2">
    <w:name w:val="heading 2"/>
    <w:basedOn w:val="Normal"/>
    <w:next w:val="Normal"/>
    <w:link w:val="Heading2Char"/>
    <w:qFormat/>
    <w:rsid w:val="0039039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5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62359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"/>
    <w:qFormat/>
    <w:rsid w:val="0062359C"/>
    <w:pPr>
      <w:widowControl w:val="0"/>
      <w:autoSpaceDE w:val="0"/>
      <w:autoSpaceDN w:val="0"/>
      <w:spacing w:after="0" w:line="240" w:lineRule="auto"/>
      <w:ind w:left="985" w:right="100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"/>
    <w:rsid w:val="0062359C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styleId="Hyperlink">
    <w:name w:val="Hyperlink"/>
    <w:rsid w:val="003903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39039F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paragraph" w:styleId="NormalWeb">
    <w:name w:val="Normal (Web)"/>
    <w:basedOn w:val="Normal"/>
    <w:rsid w:val="0039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customStyle="1" w:styleId="syntaxtemplate">
    <w:name w:val="syntaxtemplate"/>
    <w:basedOn w:val="DefaultParagraphFont"/>
    <w:rsid w:val="0039039F"/>
  </w:style>
  <w:style w:type="character" w:styleId="HTMLCode">
    <w:name w:val="HTML Code"/>
    <w:rsid w:val="003903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qFormat/>
    <w:rsid w:val="0039039F"/>
    <w:rPr>
      <w:b/>
      <w:bCs/>
    </w:rPr>
  </w:style>
  <w:style w:type="paragraph" w:styleId="ListParagraph">
    <w:name w:val="List Paragraph"/>
    <w:basedOn w:val="Normal"/>
    <w:uiPriority w:val="34"/>
    <w:qFormat/>
    <w:rsid w:val="00644F7E"/>
    <w:pPr>
      <w:ind w:left="720"/>
      <w:contextualSpacing/>
    </w:pPr>
  </w:style>
  <w:style w:type="paragraph" w:customStyle="1" w:styleId="msonormal0">
    <w:name w:val="msonormal"/>
    <w:basedOn w:val="Normal"/>
    <w:rsid w:val="00B7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26</cp:revision>
  <dcterms:created xsi:type="dcterms:W3CDTF">2022-03-22T19:05:00Z</dcterms:created>
  <dcterms:modified xsi:type="dcterms:W3CDTF">2022-05-15T08:45:00Z</dcterms:modified>
</cp:coreProperties>
</file>