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6E" w:rsidRDefault="002C616E" w:rsidP="002C6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C616E" w:rsidRDefault="002C616E" w:rsidP="002C6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2C616E" w:rsidRDefault="002C616E" w:rsidP="002C616E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5</w:t>
      </w:r>
      <w:bookmarkStart w:id="0" w:name="_GoBack"/>
      <w:bookmarkEnd w:id="0"/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2C616E" w:rsidRDefault="002C616E" w:rsidP="002C616E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2C616E" w:rsidRDefault="002C616E" w:rsidP="002C616E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16E" w:rsidRDefault="002C616E" w:rsidP="002C616E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961538" w:rsidRDefault="00961538" w:rsidP="00961538">
      <w:pPr>
        <w:rPr>
          <w:lang w:val="ru-RU"/>
        </w:rPr>
      </w:pPr>
    </w:p>
    <w:p w:rsidR="00961538" w:rsidRDefault="00961538" w:rsidP="00961538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A3B34" w:rsidRPr="005A3B34">
        <w:rPr>
          <w:rFonts w:ascii="Times New Roman" w:hAnsi="Times New Roman" w:cs="Times New Roman"/>
          <w:sz w:val="28"/>
          <w:szCs w:val="28"/>
          <w:lang w:val="uk-UA"/>
        </w:rPr>
        <w:t>Метод швидкого сортування.</w:t>
      </w:r>
    </w:p>
    <w:p w:rsidR="00961538" w:rsidRPr="00051E00" w:rsidRDefault="00961538" w:rsidP="009615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5A3B34" w:rsidRPr="005A3B34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швидкого сортування. Здійснити програмну реалізацію алгоритму швидкого сортування. Дослідити швидкодію алгоритму.</w:t>
      </w:r>
    </w:p>
    <w:p w:rsidR="00961538" w:rsidRDefault="00961538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Швидке сортування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(англійською «</w:t>
      </w:r>
      <w:r w:rsidRPr="007855FD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Quick Sort»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— алгоритм сортування, який не потребує додаткової пам’яті і виконує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∙log(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)) операцій порівнянь. 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Ідея алгоритму полягає в перестановці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вудбувається рекурсивно. Алгоритм швидкого сортування може бути реалізований як на масиві, так і на двонапрямленому списку.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 класичному варіанті алгоритму з вхідного масиву обирався один елемент у якості базового, і весь масив розбивався на дві частини за принципом: в першій частині — ті, що не більші базового елементу, в другій частині — ті, що не менші базового елемента.</w:t>
      </w:r>
    </w:p>
    <w:p w:rsidR="007855FD" w:rsidRPr="007855FD" w:rsidRDefault="007855FD" w:rsidP="007855FD">
      <w:pPr>
        <w:spacing w:after="0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Час роботи алгоритму щвидкого сортування залежить від збалансованості, що характеризує розбиття. Збалансованість, у свою чергу залежить від того, який елемент обрано як базовий. Якщо розбиття збалансоване, то асимптотично алгоритм працює так само швидко як і алгоритм сортування злиттям. У найгіршому випадку асимптотична поведінка алгоритму настільки ж погана, як і в алгоритму сортування включенням.</w:t>
      </w:r>
    </w:p>
    <w:p w:rsidR="007855FD" w:rsidRPr="007855FD" w:rsidRDefault="007855FD" w:rsidP="007855FD">
      <w:pPr>
        <w:numPr>
          <w:ilvl w:val="0"/>
          <w:numId w:val="1"/>
        </w:numPr>
        <w:spacing w:after="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Найгірше розбиття. Найгірша поведінка має місце у тому випадку, коли процедура, що виконує розбиття, породжує одну підзадачу з 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– 1) елементом, а другу — з 0 елементами. Нехай таке незбалансоване розбиття виникає при кожному рекурсивному виклику. Для самого розбиття потрібен час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). Тоді рекурентне співвідношення для часу роботи, можна записати наступним чином: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– 1)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(0)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softHyphen/>
        <w:t xml:space="preserve">– 1)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). Розв’язком такого співвідношення є: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vertAlign w:val="superscript"/>
          <w:lang w:val="uk-UA" w:eastAsia="ja-JP"/>
        </w:rPr>
        <w:t>2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).</w:t>
      </w:r>
    </w:p>
    <w:p w:rsidR="007855FD" w:rsidRPr="007855FD" w:rsidRDefault="007855FD" w:rsidP="007855F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Найкраще розбиття. В найкращому випадку процедура поділу ділить задачу на дві підзадачі, розмір кожної з яких не перевищує 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/ 2). Час роботи описується нерівністю: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 ≤ 2∙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/ 2) +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Θ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). Тоді: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T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= 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∙log(</w:t>
      </w:r>
      <w:r w:rsidRPr="007855FD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)) — асимптотично найкращий час.</w:t>
      </w:r>
    </w:p>
    <w:p w:rsidR="007855FD" w:rsidRPr="007855FD" w:rsidRDefault="007855FD" w:rsidP="007855F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7855F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Середній випадок. Математичне очікування часу роботи алгоритму на всіх можливих вхідних масивах є O(n∙log(n)), тобто середній випадок ближчий до найкращого.</w:t>
      </w: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7855FD" w:rsidRDefault="007855FD" w:rsidP="0096153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961538" w:rsidRPr="00603548" w:rsidRDefault="00961538" w:rsidP="009615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Покроковий опис роботи алгоритму</w:t>
      </w:r>
    </w:p>
    <w:p w:rsidR="00961538" w:rsidRPr="00603548" w:rsidRDefault="00961538" w:rsidP="00961538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7855FD">
        <w:rPr>
          <w:rFonts w:ascii="Times New Roman" w:hAnsi="Times New Roman" w:cs="Times New Roman"/>
          <w:b/>
          <w:i/>
          <w:sz w:val="28"/>
          <w:szCs w:val="28"/>
          <w:u w:val="single"/>
        </w:rPr>
        <w:t>QS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961538" w:rsidRPr="00AD3005" w:rsidRDefault="00961538" w:rsidP="0096153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</w:t>
      </w:r>
      <w:r w:rsidR="000947A3">
        <w:rPr>
          <w:rFonts w:ascii="Times New Roman" w:hAnsi="Times New Roman" w:cs="Times New Roman"/>
          <w:bCs/>
          <w:i/>
          <w:iCs/>
          <w:sz w:val="28"/>
          <w:szCs w:val="28"/>
        </w:rPr>
        <w:t>pi</w:t>
      </w:r>
      <w:r w:rsidR="000947A3" w:rsidRP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–</w:t>
      </w:r>
      <w:r w:rsidR="000947A3" w:rsidRP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елемент, що поставлений на сво</w:t>
      </w:r>
      <w:r w:rsid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є</w:t>
      </w:r>
      <w:r w:rsidR="000947A3" w:rsidRPr="000947A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місце;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</w:rPr>
        <w:t>low</w:t>
      </w:r>
      <w:r w:rsidR="00AD3005" w:rsidRP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–</w:t>
      </w:r>
      <w:r w:rsidR="00AD3005" w:rsidRP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індекс , з якого починається підмасив</w:t>
      </w:r>
      <w:r w:rsidR="00AD3005" w:rsidRP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;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</w:rPr>
        <w:t>high</w:t>
      </w:r>
      <w:r w:rsidR="00AD300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індекс , на який закінчується підмасив.</w:t>
      </w:r>
    </w:p>
    <w:p w:rsidR="00961538" w:rsidRPr="00AD3005" w:rsidRDefault="00AD3005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QS</w:t>
      </w:r>
      <w:r w:rsidR="0096153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1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 = 0; high = n;</w:t>
      </w:r>
    </w:p>
    <w:p w:rsidR="00C3379F" w:rsidRDefault="00C3379F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[</w:t>
      </w:r>
      <w:r w:rsidR="00AD3005">
        <w:rPr>
          <w:rFonts w:ascii="Times New Roman" w:hAnsi="Times New Roman" w:cs="Times New Roman"/>
          <w:bCs/>
          <w:sz w:val="28"/>
          <w:szCs w:val="28"/>
        </w:rPr>
        <w:t>QS</w:t>
      </w:r>
      <w:r w:rsidR="0096153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96153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</w:rPr>
        <w:t>low</w:t>
      </w:r>
      <w:r w:rsidR="00AD3005" w:rsidRPr="002C616E">
        <w:rPr>
          <w:rFonts w:ascii="Times New Roman" w:hAnsi="Times New Roman" w:cs="Times New Roman"/>
          <w:sz w:val="28"/>
          <w:szCs w:val="28"/>
        </w:rPr>
        <w:t xml:space="preserve"> </w:t>
      </w:r>
      <w:r w:rsidR="00AD300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AD3005">
        <w:rPr>
          <w:rFonts w:ascii="Times New Roman" w:hAnsi="Times New Roman" w:cs="Times New Roman"/>
          <w:sz w:val="28"/>
          <w:szCs w:val="28"/>
        </w:rPr>
        <w:t>high</w:t>
      </w:r>
      <w:r w:rsidRPr="002C61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2C6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</w:t>
      </w:r>
      <w:r w:rsidRPr="002C616E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high</w:t>
      </w:r>
      <w:r w:rsidRPr="002C6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кроки </w:t>
      </w:r>
      <w:r>
        <w:rPr>
          <w:rFonts w:ascii="Times New Roman" w:hAnsi="Times New Roman" w:cs="Times New Roman"/>
          <w:sz w:val="28"/>
          <w:szCs w:val="28"/>
        </w:rPr>
        <w:t>QS</w:t>
      </w:r>
      <w:r w:rsidRPr="002C616E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QS</w:t>
      </w:r>
      <w:r w:rsidRPr="002C616E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повертаємось в батьківстку функцію;</w:t>
      </w:r>
    </w:p>
    <w:p w:rsidR="00961538" w:rsidRDefault="00C3379F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QS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D3005">
        <w:rPr>
          <w:rFonts w:ascii="Times New Roman" w:hAnsi="Times New Roman" w:cs="Times New Roman"/>
          <w:sz w:val="28"/>
          <w:szCs w:val="28"/>
          <w:lang w:val="uk-UA"/>
        </w:rPr>
        <w:t xml:space="preserve">ибираєм </w:t>
      </w:r>
      <w:r w:rsidR="00AD3005">
        <w:rPr>
          <w:rFonts w:ascii="Times New Roman" w:hAnsi="Times New Roman" w:cs="Times New Roman"/>
          <w:sz w:val="28"/>
          <w:szCs w:val="28"/>
        </w:rPr>
        <w:t>R</w:t>
      </w:r>
      <w:r w:rsidR="00AD3005">
        <w:rPr>
          <w:rFonts w:ascii="Times New Roman" w:hAnsi="Times New Roman" w:cs="Times New Roman"/>
          <w:sz w:val="28"/>
          <w:szCs w:val="28"/>
          <w:vertAlign w:val="subscript"/>
        </w:rPr>
        <w:t>high</w:t>
      </w:r>
      <w:r w:rsidR="00AD3005">
        <w:rPr>
          <w:rFonts w:ascii="Times New Roman" w:hAnsi="Times New Roman" w:cs="Times New Roman"/>
          <w:sz w:val="28"/>
          <w:szCs w:val="28"/>
          <w:lang w:val="uk-UA"/>
        </w:rPr>
        <w:t xml:space="preserve"> як опорний елемент.</w:t>
      </w:r>
    </w:p>
    <w:p w:rsidR="00D52E79" w:rsidRPr="00D52E79" w:rsidRDefault="00D52E79" w:rsidP="00961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low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1.</w:t>
      </w:r>
    </w:p>
    <w:p w:rsidR="00D52E79" w:rsidRDefault="00AD3005" w:rsidP="00D52E7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 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>Цикл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52E79">
        <w:rPr>
          <w:rFonts w:ascii="Times New Roman" w:hAnsi="Times New Roman" w:cs="Times New Roman"/>
          <w:bCs/>
          <w:sz w:val="28"/>
          <w:szCs w:val="28"/>
          <w:lang w:val="uk-UA"/>
        </w:rPr>
        <w:t>за індексом проходження. При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52E79">
        <w:rPr>
          <w:rFonts w:ascii="Times New Roman" w:hAnsi="Times New Roman" w:cs="Times New Roman"/>
          <w:bCs/>
          <w:sz w:val="28"/>
          <w:szCs w:val="28"/>
        </w:rPr>
        <w:t>j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 w:rsidR="00D52E79">
        <w:rPr>
          <w:rFonts w:ascii="Times New Roman" w:hAnsi="Times New Roman" w:cs="Times New Roman"/>
          <w:bCs/>
          <w:sz w:val="28"/>
          <w:szCs w:val="28"/>
        </w:rPr>
        <w:t>low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r w:rsidR="00D52E79">
        <w:rPr>
          <w:rFonts w:ascii="Times New Roman" w:hAnsi="Times New Roman" w:cs="Times New Roman"/>
          <w:bCs/>
          <w:sz w:val="28"/>
          <w:szCs w:val="28"/>
        </w:rPr>
        <w:t>high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>-1</w:t>
      </w:r>
      <w:r w:rsid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повторюємо крок </w:t>
      </w:r>
      <w:r w:rsidR="00D52E79">
        <w:rPr>
          <w:rFonts w:ascii="Times New Roman" w:hAnsi="Times New Roman" w:cs="Times New Roman"/>
          <w:bCs/>
          <w:sz w:val="28"/>
          <w:szCs w:val="28"/>
        </w:rPr>
        <w:t>QS</w:t>
      </w:r>
      <w:r w:rsidR="00D52E79"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</w:p>
    <w:p w:rsidR="00AD3005" w:rsidRDefault="00D52E79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C337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j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high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Pr="00C3379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52E79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j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52E79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52E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E79" w:rsidRPr="00C3379F" w:rsidRDefault="00C3379F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QS7</w:t>
      </w:r>
      <w:r w:rsidR="00D52E79">
        <w:rPr>
          <w:rFonts w:ascii="Times New Roman" w:hAnsi="Times New Roman" w:cs="Times New Roman"/>
          <w:sz w:val="28"/>
          <w:szCs w:val="28"/>
        </w:rPr>
        <w:t>. R</w:t>
      </w:r>
      <w:r w:rsidR="00D52E79">
        <w:rPr>
          <w:rFonts w:ascii="Times New Roman" w:hAnsi="Times New Roman" w:cs="Times New Roman"/>
          <w:sz w:val="28"/>
          <w:szCs w:val="28"/>
          <w:vertAlign w:val="subscript"/>
        </w:rPr>
        <w:t>high</w:t>
      </w:r>
      <w:r w:rsidR="00D52E79">
        <w:rPr>
          <w:rFonts w:ascii="Times New Roman" w:hAnsi="Times New Roman" w:cs="Times New Roman"/>
          <w:sz w:val="28"/>
          <w:szCs w:val="28"/>
        </w:rPr>
        <w:t xml:space="preserve"> </w:t>
      </w:r>
      <w:r w:rsidR="00D52E79" w:rsidRPr="00D52E79">
        <w:rPr>
          <w:rFonts w:ascii="Times New Roman" w:hAnsi="Times New Roman" w:cs="Times New Roman"/>
          <w:sz w:val="28"/>
          <w:szCs w:val="28"/>
        </w:rPr>
        <w:sym w:font="Wingdings" w:char="F0F3"/>
      </w:r>
      <w:r w:rsidR="00D52E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52E79">
        <w:rPr>
          <w:rFonts w:ascii="Times New Roman" w:hAnsi="Times New Roman" w:cs="Times New Roman"/>
          <w:sz w:val="28"/>
          <w:szCs w:val="28"/>
        </w:rPr>
        <w:t>R</w:t>
      </w:r>
      <w:r w:rsidR="00D52E79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79F" w:rsidRDefault="00C3379F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QS8. low = low; high = i, QS2 – QS9; </w:t>
      </w:r>
    </w:p>
    <w:p w:rsidR="00C3379F" w:rsidRPr="00C3379F" w:rsidRDefault="00C3379F" w:rsidP="00D52E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QS9. low = i +2; high = high, QS2-QS9;]</w:t>
      </w:r>
    </w:p>
    <w:p w:rsidR="00961538" w:rsidRDefault="00AD3005" w:rsidP="0096153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QS</w:t>
      </w:r>
      <w:r w:rsidR="00C3379F"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="0096153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 Кінець. Вихід.</w:t>
      </w:r>
    </w:p>
    <w:p w:rsidR="00C3379F" w:rsidRPr="00603548" w:rsidRDefault="00C3379F" w:rsidP="0096153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Кроки в квадратних дужках виконуються рекурсивно.</w:t>
      </w:r>
    </w:p>
    <w:p w:rsidR="00961538" w:rsidRPr="00603548" w:rsidRDefault="00961538" w:rsidP="0096153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61538" w:rsidRDefault="00961538" w:rsidP="0096153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7855FD" w:rsidRPr="007855FD" w:rsidRDefault="007855FD" w:rsidP="007855FD">
      <w:pPr>
        <w:tabs>
          <w:tab w:val="num" w:pos="5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55FD">
        <w:rPr>
          <w:rFonts w:ascii="Times New Roman" w:hAnsi="Times New Roman" w:cs="Times New Roman"/>
          <w:sz w:val="28"/>
          <w:szCs w:val="28"/>
          <w:lang w:val="uk-UA"/>
        </w:rPr>
        <w:t>14. Задано перелік міст. Упорядкувати за алфавітом лише ті міста, довжина назв як</w:t>
      </w:r>
      <w:r>
        <w:rPr>
          <w:rFonts w:ascii="Times New Roman" w:hAnsi="Times New Roman" w:cs="Times New Roman"/>
          <w:sz w:val="28"/>
          <w:szCs w:val="28"/>
          <w:lang w:val="uk-UA"/>
        </w:rPr>
        <w:t>их не перевищує 8.</w:t>
      </w:r>
    </w:p>
    <w:p w:rsidR="00961538" w:rsidRDefault="00961538" w:rsidP="0096153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961538" w:rsidRPr="00961538" w:rsidRDefault="00961538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9615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"Pivot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partition(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"Lviv"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"Kharkow"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"Vrotslav"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"Dnipro"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"Singapur"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"Istanbul"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"Shanghay"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"Paris"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"Mykolaiv"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"Madrid"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"London"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"Vadodara"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"Monrovia"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"Sydney"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"Zanzibar"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"Uzhorod"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"Seoul"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"Dortmund"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"Barselona"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"Osaka"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"Damaskus"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"Rome"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"Campinas"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"Tokyo"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"Belgrade"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"Mumbai"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"Mariupol"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"Dhaka"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"Sorocaba"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"Karachi"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"Kolkata"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"Santiago"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"Budapest"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"Lagos"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"Lahore"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"Tangshan"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"Varshava"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"Jakarta"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"Bradford"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"Chicago"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"Kyiv"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"Katowice"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"Kawasaki"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"Lima"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"Semarang"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"Tehran"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"Wuhan"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"Kingston"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"Pune"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"Hannover"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"Dallas"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"Florence"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"Miami"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"Tashkent"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"Florida"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"Hamilton"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"Atlanta"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"Contagem"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"Dalian"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"Jinan"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0947A3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15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7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city[index]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"0"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city[index]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city[index]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"0"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ui-&gt;textEdit_enter-&gt;append(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ui-&gt;textEdit_enter-&gt;toPlainText();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.clear();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enter_data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.length()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8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.push_back(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enter_cities[i]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//quicksort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city[i]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.toStdString();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0947A3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ui-&gt;textEdit_steps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city_arr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city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0947A3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ui-&gt;textEdit_result-&gt;append(</w:t>
      </w: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::fromStdString(</w:t>
      </w:r>
      <w:r w:rsidRPr="000947A3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0947A3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947A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947A3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947A3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1538" w:rsidRPr="00707C1F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1538" w:rsidRPr="00961538" w:rsidRDefault="00961538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1538" w:rsidRPr="00961538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96153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0947A3" w:rsidRPr="000947A3" w:rsidRDefault="000947A3" w:rsidP="00094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947A3" w:rsidRDefault="000947A3" w:rsidP="000947A3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MAINWINDOW_H</w:t>
      </w:r>
    </w:p>
    <w:p w:rsidR="000947A3" w:rsidRDefault="000947A3" w:rsidP="000947A3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MAINWINDOW_H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color w:val="FF8080"/>
        </w:rPr>
        <w:t>QT_BEGIN_NAMESPACE</w:t>
      </w: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MainWindow;</w:t>
      </w:r>
      <w:r>
        <w:rPr>
          <w:color w:val="BEC0C2"/>
        </w:rPr>
        <w:t xml:space="preserve"> </w:t>
      </w:r>
      <w:r>
        <w:t>}</w:t>
      </w:r>
    </w:p>
    <w:p w:rsidR="000947A3" w:rsidRDefault="000947A3" w:rsidP="000947A3">
      <w:pPr>
        <w:pStyle w:val="HTML"/>
      </w:pPr>
      <w:r>
        <w:rPr>
          <w:color w:val="FF8080"/>
        </w:rPr>
        <w:t>QT_END_NAMESPACE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QMainWindow</w:t>
      </w:r>
    </w:p>
    <w:p w:rsidR="000947A3" w:rsidRDefault="000947A3" w:rsidP="000947A3">
      <w:pPr>
        <w:pStyle w:val="HTML"/>
      </w:pPr>
      <w:r>
        <w:t>{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t>Q_OBJECT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MainWindow();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MySlot();</w:t>
      </w:r>
    </w:p>
    <w:p w:rsidR="000947A3" w:rsidRDefault="000947A3" w:rsidP="000947A3">
      <w:pPr>
        <w:pStyle w:val="HTML"/>
      </w:pPr>
    </w:p>
    <w:p w:rsidR="000947A3" w:rsidRDefault="000947A3" w:rsidP="000947A3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0947A3" w:rsidRDefault="000947A3" w:rsidP="000947A3">
      <w:pPr>
        <w:pStyle w:val="HTML"/>
      </w:pPr>
      <w:r>
        <w:rPr>
          <w:color w:val="BEC0C2"/>
        </w:rPr>
        <w:t xml:space="preserve">    </w:t>
      </w:r>
      <w:r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:rsidR="000947A3" w:rsidRDefault="000947A3" w:rsidP="000947A3">
      <w:pPr>
        <w:pStyle w:val="HTML"/>
      </w:pPr>
      <w:r>
        <w:t>};</w:t>
      </w:r>
    </w:p>
    <w:p w:rsidR="000947A3" w:rsidRDefault="000947A3" w:rsidP="000947A3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961538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961538" w:rsidRPr="00FD69E2" w:rsidRDefault="00961538" w:rsidP="0096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1538" w:rsidRDefault="00961538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47A3" w:rsidRDefault="000947A3" w:rsidP="0096153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1538" w:rsidRPr="000947A3" w:rsidRDefault="00961538" w:rsidP="000947A3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961538" w:rsidRDefault="000947A3" w:rsidP="009615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947A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7E2432" wp14:editId="2C11B733">
            <wp:extent cx="5842549" cy="45872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33" cy="45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38" w:rsidRPr="00603548" w:rsidRDefault="00961538" w:rsidP="0096153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961538" w:rsidRDefault="00961538" w:rsidP="00961538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961538" w:rsidRDefault="00961538" w:rsidP="00961538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</w:t>
      </w:r>
      <w:r w:rsidR="007855FD">
        <w:rPr>
          <w:rFonts w:ascii="Times New Roman" w:hAnsi="Times New Roman" w:cs="Times New Roman"/>
          <w:sz w:val="28"/>
          <w:szCs w:val="28"/>
          <w:lang w:val="uk-UA"/>
        </w:rPr>
        <w:t xml:space="preserve">швидкого </w:t>
      </w:r>
      <w:r>
        <w:rPr>
          <w:rFonts w:ascii="Times New Roman" w:hAnsi="Times New Roman" w:cs="Times New Roman"/>
          <w:sz w:val="28"/>
          <w:szCs w:val="28"/>
          <w:lang w:val="uk-UA"/>
        </w:rPr>
        <w:t>сортування, здійснив програмну</w:t>
      </w:r>
      <w:r w:rsidR="007855F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реалізацію алгоритму швидкого сортуванн</w:t>
      </w:r>
      <w:r>
        <w:rPr>
          <w:rFonts w:ascii="Times New Roman" w:hAnsi="Times New Roman" w:cs="Times New Roman"/>
          <w:sz w:val="28"/>
          <w:szCs w:val="28"/>
          <w:lang w:val="uk-UA"/>
        </w:rPr>
        <w:t>, дослідив</w:t>
      </w:r>
      <w:r w:rsidR="007855FD">
        <w:rPr>
          <w:rFonts w:ascii="Times New Roman" w:hAnsi="Times New Roman" w:cs="Times New Roman"/>
          <w:sz w:val="28"/>
          <w:szCs w:val="28"/>
          <w:lang w:val="uk-UA"/>
        </w:rPr>
        <w:t xml:space="preserve"> швидкодію алгоритму швидкого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n*log(n))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961538" w:rsidRDefault="00961538" w:rsidP="00961538">
      <w:pPr>
        <w:rPr>
          <w:lang w:val="uk-UA"/>
        </w:rPr>
      </w:pPr>
    </w:p>
    <w:p w:rsidR="00961538" w:rsidRPr="00603548" w:rsidRDefault="00961538" w:rsidP="00961538">
      <w:pPr>
        <w:rPr>
          <w:lang w:val="uk-UA"/>
        </w:rPr>
      </w:pPr>
    </w:p>
    <w:p w:rsidR="00961538" w:rsidRPr="00D26611" w:rsidRDefault="00961538" w:rsidP="00961538">
      <w:pPr>
        <w:rPr>
          <w:lang w:val="uk-UA"/>
        </w:rPr>
      </w:pPr>
    </w:p>
    <w:p w:rsidR="00961538" w:rsidRPr="00C81B1E" w:rsidRDefault="00961538" w:rsidP="00961538">
      <w:pPr>
        <w:rPr>
          <w:lang w:val="uk-UA"/>
        </w:rPr>
      </w:pPr>
    </w:p>
    <w:p w:rsidR="009D2A98" w:rsidRPr="00961538" w:rsidRDefault="009D2A98">
      <w:pPr>
        <w:rPr>
          <w:lang w:val="uk-UA"/>
        </w:rPr>
      </w:pPr>
    </w:p>
    <w:sectPr w:rsidR="009D2A98" w:rsidRPr="009615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82AE0"/>
    <w:multiLevelType w:val="hybridMultilevel"/>
    <w:tmpl w:val="1602B328"/>
    <w:lvl w:ilvl="0" w:tplc="AF58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19"/>
    <w:rsid w:val="000947A3"/>
    <w:rsid w:val="002C616E"/>
    <w:rsid w:val="004F7CF9"/>
    <w:rsid w:val="005A3B34"/>
    <w:rsid w:val="007855FD"/>
    <w:rsid w:val="00961538"/>
    <w:rsid w:val="009D2A98"/>
    <w:rsid w:val="00AD3005"/>
    <w:rsid w:val="00C3379F"/>
    <w:rsid w:val="00D52E79"/>
    <w:rsid w:val="00E15A19"/>
    <w:rsid w:val="00F5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F8B7"/>
  <w15:chartTrackingRefBased/>
  <w15:docId w15:val="{7A524951-CD47-4619-945F-D209837F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53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961538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1538"/>
    <w:rPr>
      <w:rFonts w:ascii="Arial" w:eastAsia="Times New Roman" w:hAnsi="Arial" w:cs="Times New Roman"/>
      <w:b/>
      <w:kern w:val="32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15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Normal (Web)"/>
    <w:basedOn w:val="a"/>
    <w:rsid w:val="007855F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09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7A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A992-B5C9-4E70-8968-5222D011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5567</Words>
  <Characters>3174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7</cp:revision>
  <dcterms:created xsi:type="dcterms:W3CDTF">2021-09-11T18:59:00Z</dcterms:created>
  <dcterms:modified xsi:type="dcterms:W3CDTF">2021-09-19T10:28:00Z</dcterms:modified>
</cp:coreProperties>
</file>