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7E3E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69F9DC93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318FDB41" w14:textId="5B5B73F2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систем автоматизованого проектування</w:t>
      </w:r>
    </w:p>
    <w:p w14:paraId="76DB1D02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eastAsia="uk-UA"/>
        </w:rPr>
        <w:drawing>
          <wp:inline distT="0" distB="0" distL="0" distR="0" wp14:anchorId="37A75F57" wp14:editId="2B015C8E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4D21B" w14:textId="09BA6194" w:rsidR="00DB0C27" w:rsidRPr="00DB0C27" w:rsidRDefault="00DB0C27" w:rsidP="00DB0C27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>Звіт до лаборат</w:t>
      </w:r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r w:rsidRPr="00DB0C27">
        <w:rPr>
          <w:rFonts w:ascii="Times New Roman" w:eastAsia="Times New Roman" w:hAnsi="Times New Roman"/>
          <w:bCs/>
          <w:sz w:val="28"/>
          <w:szCs w:val="28"/>
        </w:rPr>
        <w:t>рної роботи №1</w:t>
      </w:r>
    </w:p>
    <w:p w14:paraId="212D43BB" w14:textId="5FD5A464" w:rsidR="00DB0C27" w:rsidRPr="00DB0C27" w:rsidRDefault="00DB0C27" w:rsidP="00DB0C27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608C2251" w14:textId="4896D895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7B0D5EE7" w14:textId="372C8BD9" w:rsidR="00DB0C27" w:rsidRPr="00DD67F4" w:rsidRDefault="00DD67F4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 21</w:t>
      </w:r>
    </w:p>
    <w:p w14:paraId="4AFED02F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2C85761D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1711049D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02EAB8DB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01C2576B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17A05DA5" w14:textId="3AA9BE44" w:rsid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  <w:r w:rsidR="003F169E">
        <w:rPr>
          <w:rFonts w:ascii="Times New Roman" w:eastAsia="Times New Roman" w:hAnsi="Times New Roman"/>
          <w:sz w:val="28"/>
          <w:szCs w:val="28"/>
          <w:bdr w:val="nil"/>
          <w:lang w:val="ru-RU"/>
        </w:rPr>
        <w:t>КН-406</w:t>
      </w:r>
    </w:p>
    <w:p w14:paraId="1CF51438" w14:textId="379C2E39" w:rsidR="003F169E" w:rsidRPr="003F169E" w:rsidRDefault="003F169E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Свирид Павло</w:t>
      </w:r>
    </w:p>
    <w:p w14:paraId="7E354F23" w14:textId="75A98842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</w:p>
    <w:p w14:paraId="5E29DFE0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485C261A" w14:textId="48072152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 Р.З.</w:t>
      </w:r>
    </w:p>
    <w:p w14:paraId="335FEFCB" w14:textId="54960F05" w:rsid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BCB1C05" w14:textId="59FEA031" w:rsid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AFDB27F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27F0EA0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F60B55D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C1A9532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2DA5291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C9E4F61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05819BF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EE0A899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BB0EB4C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D3F83E0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8B2E3DF" w14:textId="77777777" w:rsidR="00DB0C27" w:rsidRPr="00DB0C27" w:rsidRDefault="00DB0C27" w:rsidP="00DB0C2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904A302" w14:textId="77777777" w:rsidR="00DB0C27" w:rsidRDefault="00DB0C27" w:rsidP="00DB0C27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r w:rsidRPr="003F169E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lastRenderedPageBreak/>
        <w:t>Львів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0E4C4F16" w14:textId="77777777" w:rsidR="00DB0C27" w:rsidRDefault="00DB0C27" w:rsidP="00DB0C2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</w:p>
    <w:p w14:paraId="239FB4AE" w14:textId="41D75BF4" w:rsidR="006F217A" w:rsidRDefault="006F217A" w:rsidP="006F21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bookmarkStart w:id="0" w:name="_Hlk2866268"/>
      <w:r>
        <w:rPr>
          <w:rFonts w:ascii="Times New Roman" w:hAnsi="Times New Roman"/>
          <w:sz w:val="24"/>
          <w:szCs w:val="24"/>
        </w:rPr>
        <w:t>розв’язок формалізованих задач в умовах ризику та невизначеності з метою</w:t>
      </w:r>
    </w:p>
    <w:p w14:paraId="40E34643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знаходження оптимальних рішень.</w:t>
      </w:r>
    </w:p>
    <w:bookmarkEnd w:id="0"/>
    <w:p w14:paraId="6A0B4404" w14:textId="41D75BF4" w:rsidR="006F217A" w:rsidRDefault="006F217A" w:rsidP="006F217A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4D3D38D3" w14:textId="77777777" w:rsidR="006F217A" w:rsidRDefault="006F217A" w:rsidP="006F217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Опрацювати необхідний теоретичний матеріал.</w:t>
      </w:r>
    </w:p>
    <w:p w14:paraId="40B9DBA8" w14:textId="77777777" w:rsidR="006F217A" w:rsidRDefault="006F217A" w:rsidP="006F217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Сформулювати задачу, яка моделюється на основі нормальної форми (скористатись ЗПР, сформульованою у завданні або запропонувати свій варіант). При цьому необхідно визначити: – множину можливих варіантів (альтернатив); – множину станів середовища; – функціонал, який оцінює якість рішення у певній ситуації; – апріорний розподіл імовірності на множині станів середовища.</w:t>
      </w:r>
    </w:p>
    <w:p w14:paraId="352C902D" w14:textId="77777777" w:rsidR="006F217A" w:rsidRDefault="006F217A" w:rsidP="006F217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Знайти раціональне рішення, використовуючи по черзі критерії, запропоновані у завданні.</w:t>
      </w:r>
    </w:p>
    <w:p w14:paraId="09A3E784" w14:textId="77777777" w:rsidR="006F217A" w:rsidRDefault="006F217A" w:rsidP="006F217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Порівняти результати, отримані за допомогою різних критеріїв. Результати оформити у вигляді таблиці.</w:t>
      </w:r>
    </w:p>
    <w:p w14:paraId="6FF56C45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47918C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Завдання</w:t>
      </w:r>
    </w:p>
    <w:p w14:paraId="15A772B7" w14:textId="77777777" w:rsidR="006F217A" w:rsidRDefault="006F217A" w:rsidP="006F217A">
      <w:pPr>
        <w:spacing w:after="0"/>
        <w:jc w:val="both"/>
      </w:pPr>
    </w:p>
    <w:p w14:paraId="53E89B90" w14:textId="77777777" w:rsidR="006F217A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Компанія має три альтернативних варіанти своєї стратегії розвитку. Оцінка його прибутку в залежності від стану зовнішнього середовища наведено в таблиці.</w:t>
      </w:r>
    </w:p>
    <w:p w14:paraId="1DA4CF49" w14:textId="77777777" w:rsidR="006F217A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</w:p>
    <w:p w14:paraId="56B0F38B" w14:textId="77777777" w:rsidR="006F217A" w:rsidRPr="004210CF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А) Прийняття рішеня в умовах невизначеності.</w:t>
      </w:r>
    </w:p>
    <w:p w14:paraId="5D7BF509" w14:textId="77777777" w:rsidR="006F217A" w:rsidRPr="004210CF" w:rsidRDefault="006F217A" w:rsidP="006F217A">
      <w:pPr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Необхідно знайти оптимальні стратегії при песимістичній оцінці (по критерію Вальда)</w:t>
      </w:r>
      <w:r w:rsidRPr="004210CF">
        <w:rPr>
          <w:rFonts w:ascii="Times New Roman" w:hAnsi="Times New Roman"/>
          <w:sz w:val="24"/>
          <w:szCs w:val="24"/>
        </w:rPr>
        <w:t>, оцінці Лапласа, по критерію Гурвіца. Значення коефіцієнта оптимізму вибрати самостійно. Результати вибору рішення відобразити в таблиці. Зробити висновки по застосуванню критеріїв.</w:t>
      </w:r>
    </w:p>
    <w:p w14:paraId="7774366E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Прийняття рішення в умовах ризику.</w:t>
      </w:r>
    </w:p>
    <w:p w14:paraId="405903D6" w14:textId="77777777" w:rsidR="006F217A" w:rsidRPr="004210CF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Нехай отримані експертні оцінки ймовірностей стану зовнішнього середовища р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=0.5, р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=0.35, р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=0.15. Оцінити альтернативні рішення по критерію Байєса-Лапласа. Результати обчислень цінностей альтернативних рішень занести в ту ж таблицю. Вибрати найкраще рішення. Порівняти результати вибору з отриманими раніше результатами вибору рішення в умовах невизначеності.</w:t>
      </w:r>
    </w:p>
    <w:p w14:paraId="31F4F58B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1D7CB64E" w14:textId="5F3EED0C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0C18DD2C" w14:textId="30E9A578" w:rsidR="003A7979" w:rsidRDefault="003A797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E7DC72F" w14:textId="77777777" w:rsidR="003A7979" w:rsidRDefault="003A7979" w:rsidP="006F217A">
      <w:pPr>
        <w:rPr>
          <w:rFonts w:ascii="Times New Roman" w:hAnsi="Times New Roman"/>
          <w:b/>
          <w:sz w:val="24"/>
          <w:szCs w:val="24"/>
        </w:rPr>
      </w:pPr>
    </w:p>
    <w:p w14:paraId="546A9BE3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18EB2D3B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Виконання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F217A" w14:paraId="0A27BDED" w14:textId="77777777" w:rsidTr="009C5A94">
        <w:tc>
          <w:tcPr>
            <w:tcW w:w="2407" w:type="dxa"/>
            <w:vMerge w:val="restart"/>
          </w:tcPr>
          <w:p w14:paraId="1132FB24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Можливі альтернативи рішення</w:t>
            </w:r>
          </w:p>
        </w:tc>
        <w:tc>
          <w:tcPr>
            <w:tcW w:w="7221" w:type="dxa"/>
            <w:gridSpan w:val="3"/>
          </w:tcPr>
          <w:p w14:paraId="6BD94B39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Можливі стани зовнішнього середовища</w:t>
            </w:r>
          </w:p>
        </w:tc>
      </w:tr>
      <w:tr w:rsidR="006F217A" w14:paraId="2890E3EC" w14:textId="77777777" w:rsidTr="009C5A94">
        <w:tc>
          <w:tcPr>
            <w:tcW w:w="2407" w:type="dxa"/>
            <w:vMerge/>
          </w:tcPr>
          <w:p w14:paraId="31ADD616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4FACB2D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на тому ж рівні</w:t>
            </w:r>
          </w:p>
        </w:tc>
        <w:tc>
          <w:tcPr>
            <w:tcW w:w="2407" w:type="dxa"/>
          </w:tcPr>
          <w:p w14:paraId="54517E99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трохи посилилась</w:t>
            </w:r>
          </w:p>
        </w:tc>
        <w:tc>
          <w:tcPr>
            <w:tcW w:w="2407" w:type="dxa"/>
          </w:tcPr>
          <w:p w14:paraId="55729A28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різко посилилась</w:t>
            </w:r>
          </w:p>
        </w:tc>
      </w:tr>
      <w:tr w:rsidR="006F217A" w14:paraId="5BCE320C" w14:textId="77777777" w:rsidTr="009C5A94">
        <w:tc>
          <w:tcPr>
            <w:tcW w:w="2407" w:type="dxa"/>
          </w:tcPr>
          <w:p w14:paraId="5984A415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Продовжити роботу в звичному режимі</w:t>
            </w:r>
          </w:p>
        </w:tc>
        <w:tc>
          <w:tcPr>
            <w:tcW w:w="2407" w:type="dxa"/>
          </w:tcPr>
          <w:p w14:paraId="5097A12E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407" w:type="dxa"/>
          </w:tcPr>
          <w:p w14:paraId="640F3C99" w14:textId="0492B6E6" w:rsidR="006F217A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14:paraId="3794A016" w14:textId="18A66FEF" w:rsidR="006F217A" w:rsidRDefault="003A7979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F217A" w14:paraId="38EC07F9" w14:textId="77777777" w:rsidTr="009C5A94">
        <w:tc>
          <w:tcPr>
            <w:tcW w:w="2407" w:type="dxa"/>
          </w:tcPr>
          <w:p w14:paraId="1062F032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Активувати рекламну діяльність</w:t>
            </w:r>
          </w:p>
        </w:tc>
        <w:tc>
          <w:tcPr>
            <w:tcW w:w="2407" w:type="dxa"/>
          </w:tcPr>
          <w:p w14:paraId="3EA56EFA" w14:textId="2E385D09" w:rsidR="006F217A" w:rsidRPr="00537014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537014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14:paraId="6B9F4B3A" w14:textId="2E433FDF" w:rsidR="006F217A" w:rsidRPr="00537014" w:rsidRDefault="000E435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407" w:type="dxa"/>
          </w:tcPr>
          <w:p w14:paraId="5915EB2D" w14:textId="523A4C6D" w:rsidR="006F217A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F217A" w14:paraId="6571977C" w14:textId="77777777" w:rsidTr="009C5A94">
        <w:tc>
          <w:tcPr>
            <w:tcW w:w="2407" w:type="dxa"/>
          </w:tcPr>
          <w:p w14:paraId="51FAA124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Активувати рекламу і знизити ціну</w:t>
            </w:r>
          </w:p>
        </w:tc>
        <w:tc>
          <w:tcPr>
            <w:tcW w:w="2407" w:type="dxa"/>
          </w:tcPr>
          <w:p w14:paraId="1704B913" w14:textId="1603CB57" w:rsidR="006F217A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14:paraId="2B3CBCF5" w14:textId="4FDB289A" w:rsidR="006F217A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14:paraId="5429DF8A" w14:textId="555F90B6" w:rsidR="006F217A" w:rsidRDefault="001F356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14:paraId="51CD4E88" w14:textId="77777777" w:rsidR="006F217A" w:rsidRDefault="006F217A" w:rsidP="006F217A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Оптимальні за умовами 1 (</w:t>
      </w:r>
      <w:r w:rsidRPr="00AA2ACE">
        <w:rPr>
          <w:rFonts w:ascii="Times New Roman" w:hAnsi="Times New Roman"/>
          <w:sz w:val="24"/>
          <w:szCs w:val="24"/>
        </w:rPr>
        <w:t>Оптимальне рішення при ціна&gt;&gt;ефективність</w:t>
      </w:r>
      <w:r>
        <w:rPr>
          <w:rFonts w:ascii="Times New Roman" w:hAnsi="Times New Roman"/>
          <w:sz w:val="24"/>
          <w:szCs w:val="24"/>
        </w:rPr>
        <w:t>) альтернативи будем представляти жовтим кольором, а оптимальні за умовами 2(</w:t>
      </w:r>
      <w:r w:rsidRPr="00AA2ACE">
        <w:rPr>
          <w:rFonts w:ascii="Times New Roman" w:hAnsi="Times New Roman"/>
          <w:sz w:val="24"/>
          <w:szCs w:val="24"/>
        </w:rPr>
        <w:t>Оптимальне рішення при ефективність&gt;&gt;ціна</w:t>
      </w:r>
      <w:r>
        <w:rPr>
          <w:rFonts w:ascii="Times New Roman" w:hAnsi="Times New Roman"/>
          <w:sz w:val="24"/>
          <w:szCs w:val="24"/>
        </w:rPr>
        <w:t>)  – зеленим.</w:t>
      </w:r>
    </w:p>
    <w:p w14:paraId="4C4A931E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Критерій Вальда</w:t>
      </w:r>
    </w:p>
    <w:p w14:paraId="63FACC53" w14:textId="77777777" w:rsidR="006F217A" w:rsidRPr="006B0F8D" w:rsidRDefault="006F217A" w:rsidP="006F217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Знаходжу мінімальне значення кожного рядка. А серед них – мінімальне</w:t>
      </w:r>
      <w:r w:rsidRPr="006B0F8D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умова 1</w:t>
      </w:r>
      <w:r w:rsidRPr="006B0F8D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та максимальне (умова 2).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753"/>
        <w:gridCol w:w="556"/>
        <w:gridCol w:w="556"/>
      </w:tblGrid>
      <w:tr w:rsidR="006F217A" w14:paraId="29E86BA7" w14:textId="77777777" w:rsidTr="00DB4231">
        <w:trPr>
          <w:trHeight w:val="147"/>
        </w:trPr>
        <w:tc>
          <w:tcPr>
            <w:tcW w:w="595" w:type="dxa"/>
          </w:tcPr>
          <w:p w14:paraId="277D719B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127C1EE7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</w:tcPr>
          <w:p w14:paraId="3EBA445B" w14:textId="77777777" w:rsidR="006F217A" w:rsidRPr="00C72F39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2F39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72F3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6" w:type="dxa"/>
          </w:tcPr>
          <w:p w14:paraId="0ADD38FE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6" w:type="dxa"/>
          </w:tcPr>
          <w:p w14:paraId="63E02B42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356A" w14:paraId="058F873E" w14:textId="77777777" w:rsidTr="00C72F39">
        <w:trPr>
          <w:trHeight w:val="171"/>
        </w:trPr>
        <w:tc>
          <w:tcPr>
            <w:tcW w:w="595" w:type="dxa"/>
          </w:tcPr>
          <w:p w14:paraId="5476B5FD" w14:textId="77777777" w:rsidR="001F356A" w:rsidRPr="00AA2ACE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FFFF00"/>
          </w:tcPr>
          <w:p w14:paraId="6930A052" w14:textId="62BE7178" w:rsidR="001F356A" w:rsidRPr="00C72F39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53" w:type="dxa"/>
            <w:shd w:val="clear" w:color="auto" w:fill="FFFF00"/>
          </w:tcPr>
          <w:p w14:paraId="09835BD5" w14:textId="7CCAE0FD" w:rsidR="001F356A" w:rsidRPr="00C72F39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56" w:type="dxa"/>
            <w:shd w:val="clear" w:color="auto" w:fill="FFFF00"/>
          </w:tcPr>
          <w:p w14:paraId="0F66BF64" w14:textId="6BB16667" w:rsidR="001F356A" w:rsidRPr="00C72F39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56" w:type="dxa"/>
            <w:shd w:val="clear" w:color="auto" w:fill="FFFF00"/>
          </w:tcPr>
          <w:p w14:paraId="73C91DF7" w14:textId="7E377766" w:rsidR="001F356A" w:rsidRPr="00C72F39" w:rsidRDefault="001F356A" w:rsidP="001F356A">
            <w:r>
              <w:t>5</w:t>
            </w:r>
            <w:r w:rsidRPr="00C72F39">
              <w:t>0</w:t>
            </w:r>
          </w:p>
        </w:tc>
      </w:tr>
      <w:tr w:rsidR="001F356A" w14:paraId="4A5AD33C" w14:textId="77777777" w:rsidTr="00C91F63">
        <w:trPr>
          <w:trHeight w:val="147"/>
        </w:trPr>
        <w:tc>
          <w:tcPr>
            <w:tcW w:w="595" w:type="dxa"/>
          </w:tcPr>
          <w:p w14:paraId="6E440866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95" w:type="dxa"/>
            <w:shd w:val="clear" w:color="auto" w:fill="00B050"/>
          </w:tcPr>
          <w:p w14:paraId="430317B5" w14:textId="4CC97719" w:rsidR="001F356A" w:rsidRPr="00122EBA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3" w:type="dxa"/>
            <w:shd w:val="clear" w:color="auto" w:fill="00B050"/>
          </w:tcPr>
          <w:p w14:paraId="68B14EE5" w14:textId="37E1EA1F" w:rsidR="001F356A" w:rsidRPr="00537014" w:rsidRDefault="001F356A" w:rsidP="001F356A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56" w:type="dxa"/>
            <w:shd w:val="clear" w:color="auto" w:fill="00B050"/>
          </w:tcPr>
          <w:p w14:paraId="752CA6B7" w14:textId="48298279" w:rsidR="001F356A" w:rsidRPr="00122EBA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56" w:type="dxa"/>
            <w:shd w:val="clear" w:color="auto" w:fill="00B050"/>
          </w:tcPr>
          <w:p w14:paraId="4D04C087" w14:textId="675AC23A" w:rsidR="001F356A" w:rsidRPr="00537014" w:rsidRDefault="001F356A" w:rsidP="001F356A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</w:tr>
      <w:tr w:rsidR="001F356A" w14:paraId="594AEEEB" w14:textId="77777777" w:rsidTr="001F356A">
        <w:trPr>
          <w:trHeight w:val="147"/>
        </w:trPr>
        <w:tc>
          <w:tcPr>
            <w:tcW w:w="595" w:type="dxa"/>
          </w:tcPr>
          <w:p w14:paraId="1966769F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95" w:type="dxa"/>
            <w:shd w:val="clear" w:color="auto" w:fill="FFFF00"/>
          </w:tcPr>
          <w:p w14:paraId="0AE172BA" w14:textId="59C12A78" w:rsidR="001F356A" w:rsidRPr="003A7979" w:rsidRDefault="001F356A" w:rsidP="001F356A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53" w:type="dxa"/>
            <w:shd w:val="clear" w:color="auto" w:fill="FFFF00"/>
          </w:tcPr>
          <w:p w14:paraId="05FB0F8F" w14:textId="77BC9F67" w:rsidR="001F356A" w:rsidRPr="003A7979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56" w:type="dxa"/>
            <w:shd w:val="clear" w:color="auto" w:fill="FFFF00"/>
          </w:tcPr>
          <w:p w14:paraId="0B908717" w14:textId="0F4FB377" w:rsidR="001F356A" w:rsidRPr="003A7979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56" w:type="dxa"/>
            <w:shd w:val="clear" w:color="auto" w:fill="FFFF00"/>
          </w:tcPr>
          <w:p w14:paraId="429B424A" w14:textId="0AECA575" w:rsidR="001F356A" w:rsidRPr="003A7979" w:rsidRDefault="001F356A" w:rsidP="001F356A">
            <w:r>
              <w:t>5</w:t>
            </w:r>
            <w:r w:rsidRPr="003A7979">
              <w:t>0</w:t>
            </w:r>
          </w:p>
        </w:tc>
      </w:tr>
    </w:tbl>
    <w:p w14:paraId="469B9450" w14:textId="77777777" w:rsidR="00026D31" w:rsidRDefault="00026D31" w:rsidP="006F217A">
      <w:pPr>
        <w:rPr>
          <w:rFonts w:ascii="Times New Roman" w:hAnsi="Times New Roman"/>
          <w:b/>
          <w:sz w:val="24"/>
          <w:szCs w:val="24"/>
        </w:rPr>
      </w:pPr>
    </w:p>
    <w:p w14:paraId="29F52D13" w14:textId="77777777" w:rsidR="003A7979" w:rsidRDefault="003A797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DFCAF17" w14:textId="1B97CF3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Критерій Гурвіца (</w:t>
      </w:r>
      <w:r>
        <w:rPr>
          <w:rFonts w:ascii="Times New Roman" w:hAnsi="Times New Roman"/>
          <w:b/>
          <w:sz w:val="24"/>
          <w:szCs w:val="24"/>
          <w:lang w:val="en-US"/>
        </w:rPr>
        <w:t>GW-</w:t>
      </w:r>
      <w:r>
        <w:rPr>
          <w:rFonts w:ascii="Times New Roman" w:hAnsi="Times New Roman"/>
          <w:b/>
          <w:sz w:val="24"/>
          <w:szCs w:val="24"/>
        </w:rPr>
        <w:t>критерій)</w:t>
      </w:r>
    </w:p>
    <w:p w14:paraId="01D5BFE1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Коефіцієнт α</w:t>
      </w:r>
      <w:r>
        <w:rPr>
          <w:rFonts w:ascii="Times New Roman" w:hAnsi="Times New Roman"/>
          <w:sz w:val="24"/>
          <w:szCs w:val="24"/>
          <w:lang w:val="en-US"/>
        </w:rPr>
        <w:t xml:space="preserve"> = 0,5</w:t>
      </w:r>
      <w:r>
        <w:rPr>
          <w:rFonts w:ascii="Times New Roman" w:hAnsi="Times New Roman"/>
          <w:sz w:val="24"/>
          <w:szCs w:val="24"/>
        </w:rPr>
        <w:t>.</w:t>
      </w:r>
    </w:p>
    <w:p w14:paraId="002EC8E6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351A9E3" wp14:editId="5EEF3B23">
            <wp:extent cx="26670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2227"/>
      </w:tblGrid>
      <w:tr w:rsidR="006F217A" w14:paraId="1A55731E" w14:textId="77777777" w:rsidTr="00C72F39">
        <w:trPr>
          <w:trHeight w:val="381"/>
        </w:trPr>
        <w:tc>
          <w:tcPr>
            <w:tcW w:w="618" w:type="dxa"/>
          </w:tcPr>
          <w:p w14:paraId="1DDDCED7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6154C9D1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0CCF3DF5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05888A1E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227" w:type="dxa"/>
          </w:tcPr>
          <w:p w14:paraId="62275785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356A" w14:paraId="6AC6180D" w14:textId="77777777" w:rsidTr="001F356A">
        <w:trPr>
          <w:trHeight w:val="381"/>
        </w:trPr>
        <w:tc>
          <w:tcPr>
            <w:tcW w:w="618" w:type="dxa"/>
          </w:tcPr>
          <w:p w14:paraId="5B2E0BA8" w14:textId="77777777" w:rsidR="001F356A" w:rsidRPr="00AA2ACE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00B050"/>
          </w:tcPr>
          <w:p w14:paraId="108209FF" w14:textId="2500F8CE" w:rsidR="001F356A" w:rsidRPr="00B70240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83" w:type="dxa"/>
            <w:shd w:val="clear" w:color="auto" w:fill="00B050"/>
          </w:tcPr>
          <w:p w14:paraId="67C62692" w14:textId="3EF7CAC9" w:rsidR="001F356A" w:rsidRPr="00B70240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8" w:type="dxa"/>
            <w:shd w:val="clear" w:color="auto" w:fill="00B050"/>
          </w:tcPr>
          <w:p w14:paraId="37C28BF3" w14:textId="718E787D" w:rsidR="001F356A" w:rsidRPr="00B70240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227" w:type="dxa"/>
            <w:shd w:val="clear" w:color="auto" w:fill="00B050"/>
          </w:tcPr>
          <w:p w14:paraId="3D7FCC1C" w14:textId="733D6C2E" w:rsidR="001F356A" w:rsidRPr="00B13433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0.5*100+0.5*50=75</w:t>
            </w:r>
          </w:p>
        </w:tc>
      </w:tr>
      <w:tr w:rsidR="001F356A" w14:paraId="659B5702" w14:textId="77777777" w:rsidTr="001F356A">
        <w:trPr>
          <w:trHeight w:val="381"/>
        </w:trPr>
        <w:tc>
          <w:tcPr>
            <w:tcW w:w="618" w:type="dxa"/>
          </w:tcPr>
          <w:p w14:paraId="4C95884F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00B050"/>
          </w:tcPr>
          <w:p w14:paraId="1F9B1398" w14:textId="077D66D8" w:rsidR="001F356A" w:rsidRPr="00E76B53" w:rsidRDefault="001F356A" w:rsidP="001F356A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00B050"/>
          </w:tcPr>
          <w:p w14:paraId="1B4B8058" w14:textId="389D6951" w:rsidR="001F356A" w:rsidRPr="00E76B53" w:rsidRDefault="001F356A" w:rsidP="001F356A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8" w:type="dxa"/>
            <w:shd w:val="clear" w:color="auto" w:fill="00B050"/>
          </w:tcPr>
          <w:p w14:paraId="3A876671" w14:textId="284E6DF7" w:rsidR="001F356A" w:rsidRPr="00B70240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227" w:type="dxa"/>
            <w:shd w:val="clear" w:color="auto" w:fill="00B050"/>
          </w:tcPr>
          <w:p w14:paraId="7771D8E9" w14:textId="4363E374" w:rsidR="001F356A" w:rsidRPr="00C91F63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0+0.5*6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=75</w:t>
            </w:r>
          </w:p>
        </w:tc>
      </w:tr>
      <w:tr w:rsidR="001F356A" w14:paraId="70A4A9F0" w14:textId="77777777" w:rsidTr="003A7979">
        <w:trPr>
          <w:trHeight w:val="381"/>
        </w:trPr>
        <w:tc>
          <w:tcPr>
            <w:tcW w:w="618" w:type="dxa"/>
          </w:tcPr>
          <w:p w14:paraId="1365C504" w14:textId="77777777" w:rsidR="001F356A" w:rsidRPr="00281396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139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8139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FFFF00"/>
          </w:tcPr>
          <w:p w14:paraId="4243E366" w14:textId="3FCA6B5A" w:rsidR="001F356A" w:rsidRPr="00281396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83" w:type="dxa"/>
            <w:shd w:val="clear" w:color="auto" w:fill="FFFF00"/>
          </w:tcPr>
          <w:p w14:paraId="41779BB1" w14:textId="391012AF" w:rsidR="001F356A" w:rsidRPr="00281396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8" w:type="dxa"/>
            <w:shd w:val="clear" w:color="auto" w:fill="FFFF00"/>
          </w:tcPr>
          <w:p w14:paraId="249CB4C3" w14:textId="5B681B71" w:rsidR="001F356A" w:rsidRPr="00281396" w:rsidRDefault="001F356A" w:rsidP="001F356A"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227" w:type="dxa"/>
            <w:shd w:val="clear" w:color="auto" w:fill="FFFF00"/>
          </w:tcPr>
          <w:p w14:paraId="2ACF600D" w14:textId="457DF9E9" w:rsidR="001F356A" w:rsidRPr="00DA73DB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1396">
              <w:rPr>
                <w:rFonts w:ascii="Times New Roman" w:hAnsi="Times New Roman"/>
                <w:sz w:val="24"/>
                <w:szCs w:val="24"/>
              </w:rPr>
              <w:t>0.5*</w:t>
            </w: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Pr="00281396">
              <w:rPr>
                <w:rFonts w:ascii="Times New Roman" w:hAnsi="Times New Roman"/>
                <w:sz w:val="24"/>
                <w:szCs w:val="24"/>
              </w:rPr>
              <w:t>+0.5*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281396">
              <w:rPr>
                <w:rFonts w:ascii="Times New Roman" w:hAnsi="Times New Roman"/>
                <w:sz w:val="24"/>
                <w:szCs w:val="24"/>
              </w:rPr>
              <w:t>0=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p w14:paraId="78184682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5655DFD6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Критерій Байеса-Лапласа (</w:t>
      </w:r>
      <w:r>
        <w:rPr>
          <w:rFonts w:ascii="Times New Roman" w:hAnsi="Times New Roman"/>
          <w:b/>
          <w:sz w:val="24"/>
          <w:szCs w:val="24"/>
          <w:lang w:val="en-US"/>
        </w:rPr>
        <w:t>BL</w:t>
      </w:r>
      <w:r w:rsidRPr="004210CF">
        <w:rPr>
          <w:rFonts w:ascii="Times New Roman" w:hAnsi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/>
          <w:b/>
          <w:sz w:val="24"/>
          <w:szCs w:val="24"/>
        </w:rPr>
        <w:t>критерій)</w:t>
      </w:r>
    </w:p>
    <w:p w14:paraId="37790343" w14:textId="77777777" w:rsidR="006F217A" w:rsidRPr="00B13433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BC871B" wp14:editId="4D97E509">
            <wp:extent cx="18954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81C" w14:textId="77777777" w:rsidR="006F217A" w:rsidRDefault="006F217A" w:rsidP="006F217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P(A) = 0,5, P(B) = 0,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5, P(C) = 0,15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3383"/>
      </w:tblGrid>
      <w:tr w:rsidR="006F217A" w14:paraId="4CE22968" w14:textId="77777777" w:rsidTr="00B85C33">
        <w:trPr>
          <w:trHeight w:val="381"/>
        </w:trPr>
        <w:tc>
          <w:tcPr>
            <w:tcW w:w="618" w:type="dxa"/>
          </w:tcPr>
          <w:p w14:paraId="7A010AAF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503C47A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4C953B2F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140C6320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383" w:type="dxa"/>
          </w:tcPr>
          <w:p w14:paraId="3A438F6D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356A" w14:paraId="449D338C" w14:textId="77777777" w:rsidTr="007110B5">
        <w:trPr>
          <w:trHeight w:val="381"/>
        </w:trPr>
        <w:tc>
          <w:tcPr>
            <w:tcW w:w="618" w:type="dxa"/>
          </w:tcPr>
          <w:p w14:paraId="1B5B4856" w14:textId="77777777" w:rsidR="001F356A" w:rsidRPr="00AA2ACE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auto"/>
          </w:tcPr>
          <w:p w14:paraId="17F2BEA5" w14:textId="054BD10B" w:rsidR="001F356A" w:rsidRPr="001F356A" w:rsidRDefault="001F356A" w:rsidP="001F356A">
            <w:pPr>
              <w:jc w:val="center"/>
            </w:pPr>
            <w:r w:rsidRPr="001F356A">
              <w:t>100</w:t>
            </w:r>
          </w:p>
        </w:tc>
        <w:tc>
          <w:tcPr>
            <w:tcW w:w="783" w:type="dxa"/>
            <w:shd w:val="clear" w:color="auto" w:fill="auto"/>
          </w:tcPr>
          <w:p w14:paraId="56888AA5" w14:textId="23C965D3" w:rsidR="001F356A" w:rsidRPr="001F356A" w:rsidRDefault="001F356A" w:rsidP="001F356A">
            <w:pPr>
              <w:jc w:val="center"/>
            </w:pPr>
            <w:r w:rsidRPr="001F356A">
              <w:t>70</w:t>
            </w:r>
          </w:p>
        </w:tc>
        <w:tc>
          <w:tcPr>
            <w:tcW w:w="578" w:type="dxa"/>
            <w:shd w:val="clear" w:color="auto" w:fill="auto"/>
          </w:tcPr>
          <w:p w14:paraId="4F3BB974" w14:textId="372A7F8F" w:rsidR="001F356A" w:rsidRPr="001F356A" w:rsidRDefault="001F356A" w:rsidP="001F356A">
            <w:pPr>
              <w:jc w:val="center"/>
            </w:pPr>
            <w:r w:rsidRPr="001F356A">
              <w:t>50</w:t>
            </w:r>
          </w:p>
        </w:tc>
        <w:tc>
          <w:tcPr>
            <w:tcW w:w="3383" w:type="dxa"/>
            <w:shd w:val="clear" w:color="auto" w:fill="auto"/>
          </w:tcPr>
          <w:p w14:paraId="414664FE" w14:textId="5AD20FB3" w:rsidR="001F356A" w:rsidRPr="001F356A" w:rsidRDefault="001F356A" w:rsidP="001F356A">
            <w:pPr>
              <w:spacing w:after="0"/>
              <w:jc w:val="both"/>
              <w:rPr>
                <w:lang w:val="en-US"/>
              </w:rPr>
            </w:pPr>
            <w:r w:rsidRPr="001F356A">
              <w:t>0.5*100+0.35*70+0,15*50=82</w:t>
            </w:r>
          </w:p>
        </w:tc>
      </w:tr>
      <w:tr w:rsidR="001F356A" w14:paraId="268F3D31" w14:textId="77777777" w:rsidTr="007110B5">
        <w:trPr>
          <w:trHeight w:val="381"/>
        </w:trPr>
        <w:tc>
          <w:tcPr>
            <w:tcW w:w="618" w:type="dxa"/>
          </w:tcPr>
          <w:p w14:paraId="5DCF6271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00B050"/>
          </w:tcPr>
          <w:p w14:paraId="7800680F" w14:textId="7DB14E4B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00B050"/>
          </w:tcPr>
          <w:p w14:paraId="42A4ED94" w14:textId="523CD1C0" w:rsidR="001F356A" w:rsidRPr="00E76B53" w:rsidRDefault="001F356A" w:rsidP="001F356A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8" w:type="dxa"/>
            <w:shd w:val="clear" w:color="auto" w:fill="00B050"/>
          </w:tcPr>
          <w:p w14:paraId="4C3B106B" w14:textId="107B90EA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383" w:type="dxa"/>
            <w:shd w:val="clear" w:color="auto" w:fill="00B050"/>
          </w:tcPr>
          <w:p w14:paraId="10F1C7EB" w14:textId="3E067930" w:rsidR="001F356A" w:rsidRP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0.5*90+0.35*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  <w:r>
              <w:rPr>
                <w:rFonts w:ascii="Times New Roman" w:hAnsi="Times New Roman"/>
                <w:sz w:val="24"/>
                <w:szCs w:val="24"/>
              </w:rPr>
              <w:t>+0,15*60=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85.5</w:t>
            </w:r>
          </w:p>
        </w:tc>
      </w:tr>
      <w:tr w:rsidR="001F356A" w14:paraId="2BCAFD5B" w14:textId="77777777" w:rsidTr="00B85C33">
        <w:trPr>
          <w:trHeight w:val="381"/>
        </w:trPr>
        <w:tc>
          <w:tcPr>
            <w:tcW w:w="618" w:type="dxa"/>
          </w:tcPr>
          <w:p w14:paraId="602B4AD4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FFFF00"/>
          </w:tcPr>
          <w:p w14:paraId="77E29289" w14:textId="2F21C7FD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83" w:type="dxa"/>
            <w:shd w:val="clear" w:color="auto" w:fill="FFFF00"/>
          </w:tcPr>
          <w:p w14:paraId="4A1C84B6" w14:textId="6C64D6CE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8" w:type="dxa"/>
            <w:shd w:val="clear" w:color="auto" w:fill="FFFF00"/>
          </w:tcPr>
          <w:p w14:paraId="431C062B" w14:textId="3099448B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383" w:type="dxa"/>
            <w:shd w:val="clear" w:color="auto" w:fill="FFFF00"/>
          </w:tcPr>
          <w:p w14:paraId="25258779" w14:textId="6519AC02" w:rsidR="001F356A" w:rsidRP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0.5*50+0.35*60+0,15*70=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56.5</w:t>
            </w:r>
          </w:p>
        </w:tc>
      </w:tr>
    </w:tbl>
    <w:p w14:paraId="25666214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63CD60D2" w14:textId="27B0D332" w:rsidR="006F217A" w:rsidRDefault="004E452C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Максимальни</w:t>
      </w:r>
      <w:r w:rsidR="006F217A">
        <w:rPr>
          <w:rFonts w:ascii="Times New Roman" w:hAnsi="Times New Roman"/>
          <w:b/>
          <w:sz w:val="24"/>
          <w:szCs w:val="24"/>
        </w:rPr>
        <w:t>й критерій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578"/>
      </w:tblGrid>
      <w:tr w:rsidR="006F217A" w14:paraId="59A91058" w14:textId="77777777" w:rsidTr="009C5A94">
        <w:trPr>
          <w:trHeight w:val="381"/>
        </w:trPr>
        <w:tc>
          <w:tcPr>
            <w:tcW w:w="618" w:type="dxa"/>
          </w:tcPr>
          <w:p w14:paraId="59084409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2D26EEC1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49A221A7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6BF1DEB4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8" w:type="dxa"/>
          </w:tcPr>
          <w:p w14:paraId="38F993D4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356A" w14:paraId="2036A042" w14:textId="77777777" w:rsidTr="009C5A94">
        <w:trPr>
          <w:trHeight w:val="381"/>
        </w:trPr>
        <w:tc>
          <w:tcPr>
            <w:tcW w:w="618" w:type="dxa"/>
          </w:tcPr>
          <w:p w14:paraId="45E4E220" w14:textId="77777777" w:rsidR="001F356A" w:rsidRPr="00AA2ACE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00B050"/>
          </w:tcPr>
          <w:p w14:paraId="78C3BD83" w14:textId="4F52B38B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83" w:type="dxa"/>
            <w:shd w:val="clear" w:color="auto" w:fill="00B050"/>
          </w:tcPr>
          <w:p w14:paraId="084A4D45" w14:textId="58A43CE5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8" w:type="dxa"/>
            <w:shd w:val="clear" w:color="auto" w:fill="00B050"/>
          </w:tcPr>
          <w:p w14:paraId="2582FB27" w14:textId="1D5B0B55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8" w:type="dxa"/>
            <w:shd w:val="clear" w:color="auto" w:fill="00B050"/>
          </w:tcPr>
          <w:p w14:paraId="2CE9CBA7" w14:textId="77777777" w:rsidR="001F356A" w:rsidRPr="00F07433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1F356A" w14:paraId="781BBD7B" w14:textId="77777777" w:rsidTr="009C5A94">
        <w:trPr>
          <w:trHeight w:val="381"/>
        </w:trPr>
        <w:tc>
          <w:tcPr>
            <w:tcW w:w="618" w:type="dxa"/>
          </w:tcPr>
          <w:p w14:paraId="6AAECE9A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FFFFFF" w:themeFill="background1"/>
          </w:tcPr>
          <w:p w14:paraId="4F38E6DA" w14:textId="35F6E0AD" w:rsidR="001F356A" w:rsidRPr="00281396" w:rsidRDefault="001F356A" w:rsidP="001F356A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14:paraId="54FD0B2A" w14:textId="793C1D9C" w:rsidR="001F356A" w:rsidRPr="00281396" w:rsidRDefault="001F356A" w:rsidP="001F356A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8" w:type="dxa"/>
            <w:shd w:val="clear" w:color="auto" w:fill="FFFFFF" w:themeFill="background1"/>
          </w:tcPr>
          <w:p w14:paraId="0AA23F86" w14:textId="11BCCE13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8" w:type="dxa"/>
            <w:shd w:val="clear" w:color="auto" w:fill="FFFFFF" w:themeFill="background1"/>
          </w:tcPr>
          <w:p w14:paraId="0D6BB56D" w14:textId="4D0C00E2" w:rsidR="001F356A" w:rsidRPr="00281396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</w:tr>
      <w:tr w:rsidR="001F356A" w14:paraId="3EC89CD2" w14:textId="77777777" w:rsidTr="009C5A94">
        <w:trPr>
          <w:trHeight w:val="381"/>
        </w:trPr>
        <w:tc>
          <w:tcPr>
            <w:tcW w:w="618" w:type="dxa"/>
          </w:tcPr>
          <w:p w14:paraId="5B41224D" w14:textId="77777777" w:rsidR="001F356A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FFFF00"/>
          </w:tcPr>
          <w:p w14:paraId="6CCDBF4F" w14:textId="4280CD8A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83" w:type="dxa"/>
            <w:shd w:val="clear" w:color="auto" w:fill="FFFF00"/>
          </w:tcPr>
          <w:p w14:paraId="2C3123A6" w14:textId="311DCB0E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8" w:type="dxa"/>
            <w:shd w:val="clear" w:color="auto" w:fill="FFFF00"/>
          </w:tcPr>
          <w:p w14:paraId="74316B26" w14:textId="285B2A79" w:rsidR="001F356A" w:rsidRPr="00DB4231" w:rsidRDefault="001F356A" w:rsidP="001F356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8" w:type="dxa"/>
            <w:shd w:val="clear" w:color="auto" w:fill="FFFF00"/>
          </w:tcPr>
          <w:p w14:paraId="26E87476" w14:textId="53E57D23" w:rsidR="001F356A" w:rsidRPr="00B85C33" w:rsidRDefault="001F356A" w:rsidP="001F356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</w:tbl>
    <w:p w14:paraId="313508D8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5AA1172A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71029825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 дослідницької роботи</w:t>
      </w:r>
    </w:p>
    <w:p w14:paraId="4E90199A" w14:textId="4F0FF9E1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32F1FA71" w14:textId="08218264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0893F8CB" w14:textId="2FBC3BA5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6348EFBF" w14:textId="0022652E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429053AD" w14:textId="35E6F602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78786AA3" w14:textId="77777777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2F77F25D" w14:textId="2799AB4F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tbl>
      <w:tblPr>
        <w:tblStyle w:val="a8"/>
        <w:tblW w:w="10256" w:type="dxa"/>
        <w:tblLook w:val="04A0" w:firstRow="1" w:lastRow="0" w:firstColumn="1" w:lastColumn="0" w:noHBand="0" w:noVBand="1"/>
      </w:tblPr>
      <w:tblGrid>
        <w:gridCol w:w="1479"/>
        <w:gridCol w:w="1413"/>
        <w:gridCol w:w="1413"/>
        <w:gridCol w:w="1413"/>
        <w:gridCol w:w="978"/>
        <w:gridCol w:w="1632"/>
        <w:gridCol w:w="944"/>
        <w:gridCol w:w="984"/>
      </w:tblGrid>
      <w:tr w:rsidR="004E452C" w14:paraId="3057F25E" w14:textId="13B8B506" w:rsidTr="007110B5">
        <w:tc>
          <w:tcPr>
            <w:tcW w:w="1479" w:type="dxa"/>
            <w:vMerge w:val="restart"/>
          </w:tcPr>
          <w:p w14:paraId="3AF7CBA3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Можливі альтернативи рішення</w:t>
            </w:r>
          </w:p>
        </w:tc>
        <w:tc>
          <w:tcPr>
            <w:tcW w:w="4239" w:type="dxa"/>
            <w:gridSpan w:val="3"/>
          </w:tcPr>
          <w:p w14:paraId="4F4BF738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Можливі стани зовнішнього середовища</w:t>
            </w:r>
          </w:p>
        </w:tc>
        <w:tc>
          <w:tcPr>
            <w:tcW w:w="4538" w:type="dxa"/>
            <w:gridSpan w:val="4"/>
          </w:tcPr>
          <w:p w14:paraId="300551AA" w14:textId="3F430A8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Критерії</w:t>
            </w:r>
          </w:p>
        </w:tc>
      </w:tr>
      <w:tr w:rsidR="004E452C" w14:paraId="4A646108" w14:textId="571AC039" w:rsidTr="007110B5">
        <w:tc>
          <w:tcPr>
            <w:tcW w:w="1479" w:type="dxa"/>
            <w:vMerge/>
          </w:tcPr>
          <w:p w14:paraId="38F9BD84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3" w:type="dxa"/>
          </w:tcPr>
          <w:p w14:paraId="5FE841B9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на тому ж рівні</w:t>
            </w:r>
          </w:p>
        </w:tc>
        <w:tc>
          <w:tcPr>
            <w:tcW w:w="1413" w:type="dxa"/>
          </w:tcPr>
          <w:p w14:paraId="6C2E4F10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трохи посилилась</w:t>
            </w:r>
          </w:p>
        </w:tc>
        <w:tc>
          <w:tcPr>
            <w:tcW w:w="1413" w:type="dxa"/>
          </w:tcPr>
          <w:p w14:paraId="479C187D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різко посилилась</w:t>
            </w:r>
          </w:p>
        </w:tc>
        <w:tc>
          <w:tcPr>
            <w:tcW w:w="978" w:type="dxa"/>
          </w:tcPr>
          <w:p w14:paraId="0B207F9C" w14:textId="478906F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Ваальда</w:t>
            </w:r>
          </w:p>
        </w:tc>
        <w:tc>
          <w:tcPr>
            <w:tcW w:w="1632" w:type="dxa"/>
          </w:tcPr>
          <w:p w14:paraId="08B218C4" w14:textId="16ADCE5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Максимальний</w:t>
            </w:r>
          </w:p>
        </w:tc>
        <w:tc>
          <w:tcPr>
            <w:tcW w:w="944" w:type="dxa"/>
          </w:tcPr>
          <w:p w14:paraId="10F93504" w14:textId="5BE9AE1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Гурвіца</w:t>
            </w:r>
          </w:p>
        </w:tc>
        <w:tc>
          <w:tcPr>
            <w:tcW w:w="984" w:type="dxa"/>
          </w:tcPr>
          <w:p w14:paraId="384D1FE7" w14:textId="78E1513C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Лапласа</w:t>
            </w:r>
          </w:p>
        </w:tc>
      </w:tr>
      <w:tr w:rsidR="007110B5" w14:paraId="4FE7788E" w14:textId="01CDA88E" w:rsidTr="007110B5">
        <w:tc>
          <w:tcPr>
            <w:tcW w:w="1479" w:type="dxa"/>
          </w:tcPr>
          <w:p w14:paraId="07EB3FC9" w14:textId="77777777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Продовжити роботу в звичному режимі</w:t>
            </w:r>
          </w:p>
        </w:tc>
        <w:tc>
          <w:tcPr>
            <w:tcW w:w="1413" w:type="dxa"/>
          </w:tcPr>
          <w:p w14:paraId="66FAA742" w14:textId="2F0F3B72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413" w:type="dxa"/>
          </w:tcPr>
          <w:p w14:paraId="38EF7362" w14:textId="1D22B338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3" w:type="dxa"/>
          </w:tcPr>
          <w:p w14:paraId="552A395D" w14:textId="20379DDC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78" w:type="dxa"/>
          </w:tcPr>
          <w:p w14:paraId="4E32D58D" w14:textId="17F7916A" w:rsidR="007110B5" w:rsidRPr="00917991" w:rsidRDefault="007110B5" w:rsidP="007110B5">
            <w:pPr>
              <w:spacing w:before="24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 умовах 1</w:t>
            </w:r>
          </w:p>
        </w:tc>
        <w:tc>
          <w:tcPr>
            <w:tcW w:w="1632" w:type="dxa"/>
          </w:tcPr>
          <w:p w14:paraId="713D94A5" w14:textId="271FB71F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  <w:tc>
          <w:tcPr>
            <w:tcW w:w="944" w:type="dxa"/>
          </w:tcPr>
          <w:p w14:paraId="4355126B" w14:textId="27312458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  <w:tc>
          <w:tcPr>
            <w:tcW w:w="984" w:type="dxa"/>
          </w:tcPr>
          <w:p w14:paraId="49C7F593" w14:textId="607546E4" w:rsidR="007110B5" w:rsidRPr="00BD1389" w:rsidRDefault="007110B5" w:rsidP="007110B5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7110B5" w14:paraId="200E83B6" w14:textId="1724E5C5" w:rsidTr="007110B5">
        <w:tc>
          <w:tcPr>
            <w:tcW w:w="1479" w:type="dxa"/>
          </w:tcPr>
          <w:p w14:paraId="7E08BC45" w14:textId="77777777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Активувати рекламну діяльність</w:t>
            </w:r>
          </w:p>
        </w:tc>
        <w:tc>
          <w:tcPr>
            <w:tcW w:w="1413" w:type="dxa"/>
          </w:tcPr>
          <w:p w14:paraId="302B975B" w14:textId="3F5DC217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3" w:type="dxa"/>
          </w:tcPr>
          <w:p w14:paraId="135A544E" w14:textId="10DD4C53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413" w:type="dxa"/>
          </w:tcPr>
          <w:p w14:paraId="0B60EA70" w14:textId="017213DF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78" w:type="dxa"/>
          </w:tcPr>
          <w:p w14:paraId="5D267D34" w14:textId="5293340B" w:rsidR="007110B5" w:rsidRPr="001F356A" w:rsidRDefault="007110B5" w:rsidP="007110B5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 xml:space="preserve">В умовах 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632" w:type="dxa"/>
          </w:tcPr>
          <w:p w14:paraId="5C174DBD" w14:textId="1B6A3E83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944" w:type="dxa"/>
          </w:tcPr>
          <w:p w14:paraId="56BD8581" w14:textId="55ECEF72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  <w:tc>
          <w:tcPr>
            <w:tcW w:w="984" w:type="dxa"/>
          </w:tcPr>
          <w:p w14:paraId="7D8F671E" w14:textId="0E2D8733" w:rsidR="007110B5" w:rsidRPr="004E452C" w:rsidRDefault="001A7AB4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</w:tr>
      <w:tr w:rsidR="007110B5" w14:paraId="0788F0F8" w14:textId="0173DEB7" w:rsidTr="007110B5">
        <w:tc>
          <w:tcPr>
            <w:tcW w:w="1479" w:type="dxa"/>
          </w:tcPr>
          <w:p w14:paraId="67DF995C" w14:textId="77777777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Активувати рекламу і знизити ціну</w:t>
            </w:r>
          </w:p>
        </w:tc>
        <w:tc>
          <w:tcPr>
            <w:tcW w:w="1413" w:type="dxa"/>
          </w:tcPr>
          <w:p w14:paraId="080B39C3" w14:textId="5A6DE3C6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3" w:type="dxa"/>
          </w:tcPr>
          <w:p w14:paraId="31B3B16D" w14:textId="474E724E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3" w:type="dxa"/>
          </w:tcPr>
          <w:p w14:paraId="55AA764B" w14:textId="0DCDA1EB" w:rsidR="007110B5" w:rsidRPr="00447E64" w:rsidRDefault="007110B5" w:rsidP="007110B5">
            <w:pPr>
              <w:spacing w:before="24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78" w:type="dxa"/>
          </w:tcPr>
          <w:p w14:paraId="539B43EE" w14:textId="74406196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умовах 1</w:t>
            </w:r>
          </w:p>
        </w:tc>
        <w:tc>
          <w:tcPr>
            <w:tcW w:w="1632" w:type="dxa"/>
          </w:tcPr>
          <w:p w14:paraId="0B0F0DAF" w14:textId="4E1FF171" w:rsidR="007110B5" w:rsidRPr="004E452C" w:rsidRDefault="007110B5" w:rsidP="007110B5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умовах 1</w:t>
            </w:r>
          </w:p>
        </w:tc>
        <w:tc>
          <w:tcPr>
            <w:tcW w:w="944" w:type="dxa"/>
          </w:tcPr>
          <w:p w14:paraId="01B89F61" w14:textId="6396DAEB" w:rsidR="007110B5" w:rsidRPr="00FC5DE6" w:rsidRDefault="007110B5" w:rsidP="007110B5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В умовах 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84" w:type="dxa"/>
          </w:tcPr>
          <w:p w14:paraId="5533CCD9" w14:textId="3A0D0C32" w:rsidR="007110B5" w:rsidRPr="00FC5DE6" w:rsidRDefault="007110B5" w:rsidP="007110B5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 умовах 1</w:t>
            </w:r>
          </w:p>
        </w:tc>
      </w:tr>
    </w:tbl>
    <w:p w14:paraId="4D4DC127" w14:textId="77777777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09330111" w14:textId="5837390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реалізація:</w:t>
      </w:r>
    </w:p>
    <w:p w14:paraId="721CDC92" w14:textId="77777777" w:rsidR="00887816" w:rsidRPr="00887816" w:rsidRDefault="00887816" w:rsidP="00887816">
      <w:pPr>
        <w:rPr>
          <w:rFonts w:ascii="Times New Roman" w:hAnsi="Times New Roman"/>
          <w:b/>
          <w:sz w:val="24"/>
          <w:szCs w:val="24"/>
        </w:rPr>
      </w:pPr>
    </w:p>
    <w:p w14:paraId="5846BF7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const probabilities =  [0.5, 0.35, 0.15];</w:t>
      </w:r>
    </w:p>
    <w:p w14:paraId="2D2BAD1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F9B3C8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read_from_file(matrix);</w:t>
      </w:r>
    </w:p>
    <w:p w14:paraId="016E726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52754B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show_results();</w:t>
      </w:r>
    </w:p>
    <w:p w14:paraId="50E91FD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A780F2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show_results() {</w:t>
      </w:r>
    </w:p>
    <w:p w14:paraId="0AEAFA2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console.log("Назва критерію | Оптимальнi рiшення");</w:t>
      </w:r>
    </w:p>
    <w:p w14:paraId="738C7F7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console.log("___________________________________")</w:t>
      </w:r>
    </w:p>
    <w:p w14:paraId="7002E0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966D5A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process.stdout.write("Ваальда        | ");</w:t>
      </w:r>
    </w:p>
    <w:p w14:paraId="391F87F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show_solutions(vaald_criteria());</w:t>
      </w:r>
    </w:p>
    <w:p w14:paraId="09AEF05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746C72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process.stdout.write("Севіджа        | ");</w:t>
      </w:r>
    </w:p>
    <w:p w14:paraId="115391B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show_solutions(savage_criteria());</w:t>
      </w:r>
    </w:p>
    <w:p w14:paraId="4E0AE6B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40BE6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process.stdout.write("Гурвiца        | ");</w:t>
      </w:r>
    </w:p>
    <w:p w14:paraId="35D59F2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show_solutions(gurwitz_criteria());</w:t>
      </w:r>
    </w:p>
    <w:p w14:paraId="5F469EC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346712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process.stdout.write("Байєса-Лапласа | ");</w:t>
      </w:r>
    </w:p>
    <w:p w14:paraId="306F500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show_solutions(bayesa_laplasa_criteria());</w:t>
      </w:r>
    </w:p>
    <w:p w14:paraId="395E60E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4B9675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process.stdout.write("Модальний      | ");</w:t>
      </w:r>
    </w:p>
    <w:p w14:paraId="07BF8A5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show_solutions(modal_criteria());</w:t>
      </w:r>
    </w:p>
    <w:p w14:paraId="5A2B1BE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2DB114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93314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show_solutions(array) {</w:t>
      </w:r>
    </w:p>
    <w:p w14:paraId="67A963A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861017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array.forEach((elem) =&gt; {</w:t>
      </w:r>
    </w:p>
    <w:p w14:paraId="6C821F7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process.stdout.write(1 + elem + " ");</w:t>
      </w:r>
    </w:p>
    <w:p w14:paraId="56FE5EB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778472C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F338C5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console.log();</w:t>
      </w:r>
    </w:p>
    <w:p w14:paraId="679BB5D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console.log("‾‾‾‾‾‾‾‾‾‾‾‾‾‾‾‾‾‾‾‾‾‾‾‾‾‾‾‾‾‾‾‾‾‾");</w:t>
      </w:r>
    </w:p>
    <w:p w14:paraId="5B9C5A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84E15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696EEE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vaald_criteria() {</w:t>
      </w:r>
    </w:p>
    <w:p w14:paraId="6756C9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vaald_array = min_in_row();</w:t>
      </w:r>
    </w:p>
    <w:p w14:paraId="077E758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96F469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max_index(vaald_array);</w:t>
      </w:r>
    </w:p>
    <w:p w14:paraId="5CF499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EB5750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0256427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24185C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savage_criteria() {</w:t>
      </w:r>
    </w:p>
    <w:p w14:paraId="66B72C3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savage_array = max_in_row();</w:t>
      </w:r>
    </w:p>
    <w:p w14:paraId="1C283EE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F0206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max_differences_array = max_difference(savage_array);   </w:t>
      </w:r>
    </w:p>
    <w:p w14:paraId="1BC3FDE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</w:p>
    <w:p w14:paraId="48EFD34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min_index(max_differences_array);</w:t>
      </w:r>
    </w:p>
    <w:p w14:paraId="3389B85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570CD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8D30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gurwitz_criteria() {</w:t>
      </w:r>
    </w:p>
    <w:p w14:paraId="2A8D026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const alpha = 0.5;</w:t>
      </w:r>
    </w:p>
    <w:p w14:paraId="7EA2913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DAAF7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gurwitz_array = [];</w:t>
      </w:r>
    </w:p>
    <w:p w14:paraId="62E8AC9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316C0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max_array = max_in_row();</w:t>
      </w:r>
    </w:p>
    <w:p w14:paraId="6A092BB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min_array = min_in_row();</w:t>
      </w:r>
    </w:p>
    <w:p w14:paraId="7CDF050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2D035C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for (var i = 0; i &lt; max_array.length; i++) {</w:t>
      </w:r>
    </w:p>
    <w:p w14:paraId="58AB1C1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gurwitz_array.push(</w:t>
      </w:r>
    </w:p>
    <w:p w14:paraId="37612BD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(alpha * max_array[i]) + ((1 - alpha) * min_array[i])</w:t>
      </w:r>
    </w:p>
    <w:p w14:paraId="25DBCB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);</w:t>
      </w:r>
    </w:p>
    <w:p w14:paraId="7C1F578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596E65F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B4A489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max_index(gurwitz_array);</w:t>
      </w:r>
    </w:p>
    <w:p w14:paraId="6BCF818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2A7F1A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FED772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4008F1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bayesa_laplasa_criteria() {</w:t>
      </w:r>
    </w:p>
    <w:p w14:paraId="047F797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row_sums_with_probabilities = [];</w:t>
      </w:r>
    </w:p>
    <w:p w14:paraId="2962D47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sum = 0;</w:t>
      </w:r>
    </w:p>
    <w:p w14:paraId="4F7CDE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47379F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matrix.forEach((row) =&gt; {</w:t>
      </w:r>
    </w:p>
    <w:p w14:paraId="5D1B5E1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for (var i = 0; i &lt; row.length; i++) {</w:t>
      </w:r>
    </w:p>
    <w:p w14:paraId="7DF54BE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sum += row[i] * probabilities[i];</w:t>
      </w:r>
    </w:p>
    <w:p w14:paraId="466DDBE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7F9AC21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row_sums_with_probabilities.push(sum);</w:t>
      </w:r>
    </w:p>
    <w:p w14:paraId="6F144ED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sum = 0;</w:t>
      </w:r>
    </w:p>
    <w:p w14:paraId="79212C0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08A1E82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652CB4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max_index(row_sums_with_probabilities);</w:t>
      </w:r>
    </w:p>
    <w:p w14:paraId="714DFAD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579E3C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C76FA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modal_criteria() {</w:t>
      </w:r>
    </w:p>
    <w:p w14:paraId="2B764D7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most_likely_index = max_index(probabilities);</w:t>
      </w:r>
    </w:p>
    <w:p w14:paraId="74866CB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most_likely_alternatives = [];</w:t>
      </w:r>
    </w:p>
    <w:p w14:paraId="6405F2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33A33C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matrix.forEach((row) =&gt; {</w:t>
      </w:r>
    </w:p>
    <w:p w14:paraId="7AE0331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most_likely_alternatives</w:t>
      </w:r>
    </w:p>
    <w:p w14:paraId="06154AE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    .push(row[most_likely_index]);</w:t>
      </w:r>
    </w:p>
    <w:p w14:paraId="79E8683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63F4264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86D797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max_index(most_likely_alternatives);</w:t>
      </w:r>
    </w:p>
    <w:p w14:paraId="0ADA88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7CAEAE2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45C01D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8C019C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CA9E4B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max_difference(array) {</w:t>
      </w:r>
    </w:p>
    <w:p w14:paraId="0CB869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min_array = [];</w:t>
      </w:r>
    </w:p>
    <w:p w14:paraId="19B7C4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max_differences_array = [];</w:t>
      </w:r>
    </w:p>
    <w:p w14:paraId="39FF61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counter = 0;</w:t>
      </w:r>
    </w:p>
    <w:p w14:paraId="154F45B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32DE0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matrix.forEach((row) =&gt; {</w:t>
      </w:r>
    </w:p>
    <w:p w14:paraId="437D0DE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min_array.push(min(row));</w:t>
      </w:r>
    </w:p>
    <w:p w14:paraId="2F8C5DA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36F24CC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878381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min_array.forEach((elem) =&gt; {</w:t>
      </w:r>
    </w:p>
    <w:p w14:paraId="070CEDB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max_differences_array.push(array[counter] - elem);</w:t>
      </w:r>
    </w:p>
    <w:p w14:paraId="1607C4F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counter++;</w:t>
      </w:r>
    </w:p>
    <w:p w14:paraId="431C28D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2A58D77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D4FC68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max_differences_array;</w:t>
      </w:r>
    </w:p>
    <w:p w14:paraId="687F128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6DF608A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2B6B91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max_index(array) {</w:t>
      </w:r>
    </w:p>
    <w:p w14:paraId="06E6CF9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 = array[0];</w:t>
      </w:r>
    </w:p>
    <w:p w14:paraId="5FB79F5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max_indices = [];</w:t>
      </w:r>
    </w:p>
    <w:p w14:paraId="2268964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159510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for (var i = 1; i &lt; array.length; i++) {</w:t>
      </w:r>
    </w:p>
    <w:p w14:paraId="7A860DF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if (array[i] &gt; max_) {</w:t>
      </w:r>
    </w:p>
    <w:p w14:paraId="03D3E00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max_ = array[i];</w:t>
      </w:r>
    </w:p>
    <w:p w14:paraId="7246581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0FAD50C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06FFC82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AEDB1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for (var i = 0; i &lt; array.length; i++) {</w:t>
      </w:r>
    </w:p>
    <w:p w14:paraId="581891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if (array[i] === max_) {</w:t>
      </w:r>
    </w:p>
    <w:p w14:paraId="4195640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max_indices.push(i);</w:t>
      </w:r>
    </w:p>
    <w:p w14:paraId="1B2C5B0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    }</w:t>
      </w:r>
    </w:p>
    <w:p w14:paraId="0FAC211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597F10A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AAEBC9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max_indices;</w:t>
      </w:r>
    </w:p>
    <w:p w14:paraId="1C85081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3693B56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BA38EA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min_index(array) {</w:t>
      </w:r>
    </w:p>
    <w:p w14:paraId="2CA4932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min_ = array[0];</w:t>
      </w:r>
    </w:p>
    <w:p w14:paraId="40AD397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min_indices = [];</w:t>
      </w:r>
    </w:p>
    <w:p w14:paraId="5083952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2FEC99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for (var i = 1; i &lt; array.length; i++) {</w:t>
      </w:r>
    </w:p>
    <w:p w14:paraId="6388BBC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if (array[i] &lt; min_) {</w:t>
      </w:r>
    </w:p>
    <w:p w14:paraId="0F98F9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min_ = array[i];</w:t>
      </w:r>
    </w:p>
    <w:p w14:paraId="7AACF5F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58640CB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1147E31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DE03F8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for (var i = 0; i &lt; array.length; i++) {</w:t>
      </w:r>
    </w:p>
    <w:p w14:paraId="6EF0F04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if (array[i] === min_) {</w:t>
      </w:r>
    </w:p>
    <w:p w14:paraId="2C3EF1B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min_indices.push(i);</w:t>
      </w:r>
    </w:p>
    <w:p w14:paraId="05CCDBF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1F1F79A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158BF81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5B8F86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min_indices;</w:t>
      </w:r>
    </w:p>
    <w:p w14:paraId="141D3DF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0DDE97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C526CC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max(array) {</w:t>
      </w:r>
    </w:p>
    <w:p w14:paraId="21249D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Math.max(...array);</w:t>
      </w:r>
    </w:p>
    <w:p w14:paraId="14BC58E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8AC52D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5F3CF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min(array) {</w:t>
      </w:r>
    </w:p>
    <w:p w14:paraId="155F40C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Math.min(...array);</w:t>
      </w:r>
    </w:p>
    <w:p w14:paraId="024590F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1D7898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4C30D0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min_in_row() {</w:t>
      </w:r>
    </w:p>
    <w:p w14:paraId="49D7BD5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min_array = [];</w:t>
      </w:r>
    </w:p>
    <w:p w14:paraId="7488108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2EF7F1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matrix.forEach((arr) =&gt; {</w:t>
      </w:r>
    </w:p>
    <w:p w14:paraId="58EB39B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min_array.push(Math.min(...arr));</w:t>
      </w:r>
    </w:p>
    <w:p w14:paraId="53113F2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});</w:t>
      </w:r>
    </w:p>
    <w:p w14:paraId="57B16F3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D03C6C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min_array;</w:t>
      </w:r>
    </w:p>
    <w:p w14:paraId="24EE870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6DC0031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A4395D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function max_in_row() {</w:t>
      </w:r>
    </w:p>
    <w:p w14:paraId="0DD86F7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var max_array = [];</w:t>
      </w:r>
    </w:p>
    <w:p w14:paraId="4339D7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004E6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matrix.forEach((arr) =&gt; {</w:t>
      </w:r>
    </w:p>
    <w:p w14:paraId="2FCCD80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max_array.push(Math.max(...arr));</w:t>
      </w:r>
    </w:p>
    <w:p w14:paraId="6089569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0FCCDAD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0F3619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return max_array;</w:t>
      </w:r>
    </w:p>
    <w:p w14:paraId="5993B3E2" w14:textId="426F8675" w:rsid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B861882" w14:textId="4D682028" w:rsidR="00DA73DB" w:rsidRPr="00DA73DB" w:rsidRDefault="00DA73DB" w:rsidP="00887816">
      <w:pPr>
        <w:rPr>
          <w:rFonts w:ascii="Times New Roman" w:hAnsi="Times New Roman"/>
          <w:b/>
          <w:sz w:val="24"/>
          <w:szCs w:val="24"/>
        </w:rPr>
      </w:pPr>
      <w:r w:rsidRPr="00DA73DB">
        <w:rPr>
          <w:rFonts w:ascii="Times New Roman" w:hAnsi="Times New Roman"/>
          <w:b/>
          <w:sz w:val="24"/>
          <w:szCs w:val="24"/>
        </w:rPr>
        <w:t>Результат роботи програми:</w:t>
      </w:r>
    </w:p>
    <w:p w14:paraId="04BC8DAB" w14:textId="40EDFE00" w:rsidR="006F217A" w:rsidRPr="003F169E" w:rsidRDefault="006F217A" w:rsidP="006F217A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0939E34" w14:textId="6FCC47F8" w:rsidR="006F217A" w:rsidRDefault="006F217A" w:rsidP="006F217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  <w:r>
        <w:rPr>
          <w:rFonts w:ascii="Times New Roman" w:hAnsi="Times New Roman"/>
          <w:bCs/>
          <w:sz w:val="24"/>
          <w:szCs w:val="24"/>
        </w:rPr>
        <w:t>у цій лабораторній роботі я розв’яза</w:t>
      </w:r>
      <w:r w:rsidR="00965173">
        <w:rPr>
          <w:rFonts w:ascii="Times New Roman" w:hAnsi="Times New Roman"/>
          <w:bCs/>
          <w:sz w:val="24"/>
          <w:szCs w:val="24"/>
          <w:lang w:val="ru-RU"/>
        </w:rPr>
        <w:t>в</w:t>
      </w:r>
      <w:r>
        <w:rPr>
          <w:rFonts w:ascii="Times New Roman" w:hAnsi="Times New Roman"/>
          <w:bCs/>
          <w:sz w:val="24"/>
          <w:szCs w:val="24"/>
        </w:rPr>
        <w:t xml:space="preserve"> формалізовані задачі в умовах ризику та невизначеності з метою знаходження оптимальних рішень. </w:t>
      </w:r>
    </w:p>
    <w:p w14:paraId="4A291CDD" w14:textId="2488CC18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</w:t>
      </w:r>
      <w:r w:rsidRPr="00E26C29">
        <w:rPr>
          <w:rFonts w:ascii="Times New Roman" w:hAnsi="Times New Roman"/>
          <w:sz w:val="24"/>
          <w:szCs w:val="24"/>
        </w:rPr>
        <w:t xml:space="preserve"> умовах 1, коли ефективність&gt;&gt;ціну, то </w:t>
      </w:r>
      <w:r w:rsidR="00FC5DE6">
        <w:rPr>
          <w:rFonts w:ascii="Times New Roman" w:hAnsi="Times New Roman"/>
          <w:sz w:val="24"/>
          <w:szCs w:val="24"/>
        </w:rPr>
        <w:t xml:space="preserve">критерії порівну визначають </w:t>
      </w:r>
      <w:r w:rsidR="00FC5DE6">
        <w:rPr>
          <w:rFonts w:ascii="Times New Roman" w:hAnsi="Times New Roman"/>
          <w:sz w:val="24"/>
          <w:szCs w:val="24"/>
          <w:lang w:val="en-US"/>
        </w:rPr>
        <w:t>X</w:t>
      </w:r>
      <w:r w:rsidR="00FC5DE6" w:rsidRPr="003F169E">
        <w:rPr>
          <w:rFonts w:ascii="Times New Roman" w:hAnsi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/>
          <w:sz w:val="24"/>
          <w:szCs w:val="24"/>
        </w:rPr>
        <w:t>(</w:t>
      </w:r>
      <w:r w:rsidR="00FC5DE6" w:rsidRPr="00FC5DE6">
        <w:rPr>
          <w:rFonts w:ascii="Times New Roman" w:hAnsi="Times New Roman"/>
          <w:sz w:val="24"/>
          <w:szCs w:val="24"/>
          <w:lang w:val="ru-RU"/>
        </w:rPr>
        <w:t>Активувати рекламу і знизити ціну</w:t>
      </w:r>
      <w:r>
        <w:rPr>
          <w:rFonts w:ascii="Times New Roman" w:hAnsi="Times New Roman"/>
          <w:sz w:val="24"/>
          <w:szCs w:val="24"/>
        </w:rPr>
        <w:t>), як оптимальн</w:t>
      </w:r>
      <w:r w:rsidR="00FC5DE6">
        <w:rPr>
          <w:rFonts w:ascii="Times New Roman" w:hAnsi="Times New Roman"/>
          <w:sz w:val="24"/>
          <w:szCs w:val="24"/>
        </w:rPr>
        <w:t>і</w:t>
      </w:r>
      <w:r>
        <w:rPr>
          <w:rFonts w:ascii="Times New Roman" w:hAnsi="Times New Roman"/>
          <w:sz w:val="24"/>
          <w:szCs w:val="24"/>
        </w:rPr>
        <w:t>.</w:t>
      </w:r>
      <w:r w:rsidRPr="00E26C29">
        <w:rPr>
          <w:rFonts w:ascii="Times New Roman" w:hAnsi="Times New Roman"/>
          <w:sz w:val="24"/>
          <w:szCs w:val="24"/>
        </w:rPr>
        <w:t xml:space="preserve"> </w:t>
      </w:r>
    </w:p>
    <w:p w14:paraId="26451A4F" w14:textId="759783E3" w:rsidR="006F217A" w:rsidRPr="003F169E" w:rsidRDefault="006F217A" w:rsidP="006F217A">
      <w:pPr>
        <w:rPr>
          <w:lang w:val="ru-RU"/>
        </w:rPr>
      </w:pPr>
      <w:r w:rsidRPr="00E26C29">
        <w:rPr>
          <w:rFonts w:ascii="Times New Roman" w:hAnsi="Times New Roman"/>
          <w:sz w:val="24"/>
          <w:szCs w:val="24"/>
        </w:rPr>
        <w:t>В умовах 2, коли ціна&gt;&gt;ефективність то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26C29">
        <w:rPr>
          <w:rFonts w:ascii="Times New Roman" w:hAnsi="Times New Roman"/>
          <w:sz w:val="24"/>
          <w:szCs w:val="24"/>
        </w:rPr>
        <w:t>оптимальн</w:t>
      </w:r>
      <w:r>
        <w:rPr>
          <w:rFonts w:ascii="Times New Roman" w:hAnsi="Times New Roman"/>
          <w:sz w:val="24"/>
          <w:szCs w:val="24"/>
        </w:rPr>
        <w:t>им</w:t>
      </w:r>
      <w:r w:rsidRPr="00E26C29">
        <w:rPr>
          <w:rFonts w:ascii="Times New Roman" w:hAnsi="Times New Roman"/>
          <w:sz w:val="24"/>
          <w:szCs w:val="24"/>
        </w:rPr>
        <w:t xml:space="preserve"> рішення</w:t>
      </w:r>
      <w:r>
        <w:rPr>
          <w:rFonts w:ascii="Times New Roman" w:hAnsi="Times New Roman"/>
          <w:sz w:val="24"/>
          <w:szCs w:val="24"/>
        </w:rPr>
        <w:t>м може</w:t>
      </w:r>
      <w:r w:rsidRPr="00E26C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бути </w:t>
      </w:r>
      <w:r w:rsidR="00FC5DE6">
        <w:rPr>
          <w:rFonts w:ascii="Times New Roman" w:hAnsi="Times New Roman"/>
          <w:sz w:val="24"/>
          <w:szCs w:val="24"/>
          <w:lang w:val="en-US"/>
        </w:rPr>
        <w:t>X</w:t>
      </w:r>
      <w:r w:rsidR="007110B5" w:rsidRPr="003F169E">
        <w:rPr>
          <w:rFonts w:ascii="Times New Roman" w:hAnsi="Times New Roman"/>
          <w:sz w:val="24"/>
          <w:szCs w:val="24"/>
          <w:lang w:val="ru-RU"/>
        </w:rPr>
        <w:t>2</w:t>
      </w:r>
      <w:r w:rsidR="00DD6BEF">
        <w:rPr>
          <w:rFonts w:ascii="Times New Roman" w:hAnsi="Times New Roman"/>
          <w:sz w:val="24"/>
          <w:szCs w:val="24"/>
          <w:lang w:val="ru-RU"/>
        </w:rPr>
        <w:t>(</w:t>
      </w:r>
      <w:r w:rsidR="007110B5" w:rsidRPr="004E452C">
        <w:rPr>
          <w:rFonts w:ascii="Times New Roman" w:hAnsi="Times New Roman"/>
        </w:rPr>
        <w:t>Активувати рекламну діяльність</w:t>
      </w:r>
      <w:r w:rsidR="00DD6BEF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="00FC5DE6" w:rsidRPr="003F169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440F223D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13A15A53" w14:textId="77777777" w:rsidR="003A147D" w:rsidRDefault="003A147D"/>
    <w:sectPr w:rsidR="003A147D">
      <w:footerReference w:type="default" r:id="rId11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8FFAE" w14:textId="77777777" w:rsidR="00486BB3" w:rsidRDefault="00486BB3">
      <w:pPr>
        <w:spacing w:after="0" w:line="240" w:lineRule="auto"/>
      </w:pPr>
      <w:r>
        <w:separator/>
      </w:r>
    </w:p>
  </w:endnote>
  <w:endnote w:type="continuationSeparator" w:id="0">
    <w:p w14:paraId="31E243FD" w14:textId="77777777" w:rsidR="00486BB3" w:rsidRDefault="0048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3E18" w14:textId="77777777" w:rsidR="00B86179" w:rsidRDefault="00486BB3">
    <w:pPr>
      <w:pStyle w:val="a3"/>
      <w:jc w:val="center"/>
    </w:pPr>
  </w:p>
  <w:p w14:paraId="7335CD8C" w14:textId="77777777" w:rsidR="00B86179" w:rsidRDefault="00486B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89836" w14:textId="77777777" w:rsidR="00486BB3" w:rsidRDefault="00486BB3">
      <w:pPr>
        <w:spacing w:after="0" w:line="240" w:lineRule="auto"/>
      </w:pPr>
      <w:r>
        <w:separator/>
      </w:r>
    </w:p>
  </w:footnote>
  <w:footnote w:type="continuationSeparator" w:id="0">
    <w:p w14:paraId="65405D10" w14:textId="77777777" w:rsidR="00486BB3" w:rsidRDefault="0048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A5EC9"/>
    <w:multiLevelType w:val="hybridMultilevel"/>
    <w:tmpl w:val="9DA2EE24"/>
    <w:lvl w:ilvl="0" w:tplc="FC920422">
      <w:start w:val="1"/>
      <w:numFmt w:val="decimal"/>
      <w:lvlText w:val="%1."/>
      <w:lvlJc w:val="left"/>
      <w:pPr>
        <w:ind w:left="720" w:hanging="360"/>
      </w:pPr>
    </w:lvl>
    <w:lvl w:ilvl="1" w:tplc="CE5AFAF6">
      <w:start w:val="1"/>
      <w:numFmt w:val="lowerLetter"/>
      <w:lvlText w:val="%2."/>
      <w:lvlJc w:val="left"/>
      <w:pPr>
        <w:ind w:left="1440" w:hanging="360"/>
      </w:pPr>
    </w:lvl>
    <w:lvl w:ilvl="2" w:tplc="73AE42DE">
      <w:start w:val="1"/>
      <w:numFmt w:val="lowerRoman"/>
      <w:lvlText w:val="%3."/>
      <w:lvlJc w:val="right"/>
      <w:pPr>
        <w:ind w:left="2160" w:hanging="180"/>
      </w:pPr>
    </w:lvl>
    <w:lvl w:ilvl="3" w:tplc="C5E68186">
      <w:start w:val="1"/>
      <w:numFmt w:val="decimal"/>
      <w:lvlText w:val="%4."/>
      <w:lvlJc w:val="left"/>
      <w:pPr>
        <w:ind w:left="2880" w:hanging="360"/>
      </w:pPr>
    </w:lvl>
    <w:lvl w:ilvl="4" w:tplc="66B495FA">
      <w:start w:val="1"/>
      <w:numFmt w:val="lowerLetter"/>
      <w:lvlText w:val="%5."/>
      <w:lvlJc w:val="left"/>
      <w:pPr>
        <w:ind w:left="3600" w:hanging="360"/>
      </w:pPr>
    </w:lvl>
    <w:lvl w:ilvl="5" w:tplc="0DAE0694">
      <w:start w:val="1"/>
      <w:numFmt w:val="lowerRoman"/>
      <w:lvlText w:val="%6."/>
      <w:lvlJc w:val="right"/>
      <w:pPr>
        <w:ind w:left="4320" w:hanging="180"/>
      </w:pPr>
    </w:lvl>
    <w:lvl w:ilvl="6" w:tplc="CEC85912">
      <w:start w:val="1"/>
      <w:numFmt w:val="decimal"/>
      <w:lvlText w:val="%7."/>
      <w:lvlJc w:val="left"/>
      <w:pPr>
        <w:ind w:left="5040" w:hanging="360"/>
      </w:pPr>
    </w:lvl>
    <w:lvl w:ilvl="7" w:tplc="8ACAEC2A">
      <w:start w:val="1"/>
      <w:numFmt w:val="lowerLetter"/>
      <w:lvlText w:val="%8."/>
      <w:lvlJc w:val="left"/>
      <w:pPr>
        <w:ind w:left="5760" w:hanging="360"/>
      </w:pPr>
    </w:lvl>
    <w:lvl w:ilvl="8" w:tplc="CE460E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0B"/>
    <w:rsid w:val="00026D31"/>
    <w:rsid w:val="000E435A"/>
    <w:rsid w:val="001A7AB4"/>
    <w:rsid w:val="001F356A"/>
    <w:rsid w:val="00281396"/>
    <w:rsid w:val="002E5A87"/>
    <w:rsid w:val="003A147D"/>
    <w:rsid w:val="003A7979"/>
    <w:rsid w:val="003E4F67"/>
    <w:rsid w:val="003F169E"/>
    <w:rsid w:val="00447E64"/>
    <w:rsid w:val="004813ED"/>
    <w:rsid w:val="00486BB3"/>
    <w:rsid w:val="004E452C"/>
    <w:rsid w:val="00537014"/>
    <w:rsid w:val="00544D09"/>
    <w:rsid w:val="00563A9C"/>
    <w:rsid w:val="00575359"/>
    <w:rsid w:val="005E27EF"/>
    <w:rsid w:val="005F054E"/>
    <w:rsid w:val="005F64F5"/>
    <w:rsid w:val="006F217A"/>
    <w:rsid w:val="007007F5"/>
    <w:rsid w:val="007110B5"/>
    <w:rsid w:val="00887816"/>
    <w:rsid w:val="00916CCF"/>
    <w:rsid w:val="00917991"/>
    <w:rsid w:val="00965173"/>
    <w:rsid w:val="009853FF"/>
    <w:rsid w:val="009D12D8"/>
    <w:rsid w:val="009F6FA2"/>
    <w:rsid w:val="00A46357"/>
    <w:rsid w:val="00B345DE"/>
    <w:rsid w:val="00B85C09"/>
    <w:rsid w:val="00B85C1E"/>
    <w:rsid w:val="00B85C33"/>
    <w:rsid w:val="00B85DBA"/>
    <w:rsid w:val="00BD1389"/>
    <w:rsid w:val="00BE4905"/>
    <w:rsid w:val="00C05444"/>
    <w:rsid w:val="00C72F39"/>
    <w:rsid w:val="00C91F63"/>
    <w:rsid w:val="00DA73DB"/>
    <w:rsid w:val="00DB0C27"/>
    <w:rsid w:val="00DB4231"/>
    <w:rsid w:val="00DD67F4"/>
    <w:rsid w:val="00DD6BEF"/>
    <w:rsid w:val="00E56CEE"/>
    <w:rsid w:val="00E76B53"/>
    <w:rsid w:val="00EC32E7"/>
    <w:rsid w:val="00F6110B"/>
    <w:rsid w:val="00F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BE83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1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F21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6F217A"/>
    <w:rPr>
      <w:rFonts w:ascii="Calibri" w:eastAsia="Calibri" w:hAnsi="Calibri" w:cs="Times New Roman"/>
    </w:rPr>
  </w:style>
  <w:style w:type="paragraph" w:customStyle="1" w:styleId="a5">
    <w:name w:val="Звіти"/>
    <w:basedOn w:val="a"/>
    <w:link w:val="a6"/>
    <w:qFormat/>
    <w:rsid w:val="006F217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6F217A"/>
    <w:pPr>
      <w:ind w:left="708"/>
    </w:pPr>
  </w:style>
  <w:style w:type="character" w:customStyle="1" w:styleId="a6">
    <w:name w:val="Звіти Знак"/>
    <w:basedOn w:val="a0"/>
    <w:link w:val="a5"/>
    <w:rsid w:val="006F217A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a0"/>
    <w:rsid w:val="006F217A"/>
  </w:style>
  <w:style w:type="table" w:styleId="a8">
    <w:name w:val="Table Grid"/>
    <w:basedOn w:val="a1"/>
    <w:uiPriority w:val="59"/>
    <w:rsid w:val="006F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B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B42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DF60B-C03E-4767-BDFC-62CF4573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Тарас Тарас</cp:lastModifiedBy>
  <cp:revision>9</cp:revision>
  <dcterms:created xsi:type="dcterms:W3CDTF">2020-12-05T14:53:00Z</dcterms:created>
  <dcterms:modified xsi:type="dcterms:W3CDTF">2020-12-09T22:53:00Z</dcterms:modified>
</cp:coreProperties>
</file>