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FC" w:rsidRDefault="007C13FC" w:rsidP="007C13FC">
      <w:pPr>
        <w:pStyle w:val="Title"/>
        <w:ind w:left="720"/>
        <w:jc w:val="center"/>
        <w:rPr>
          <w:sz w:val="36"/>
          <w:szCs w:val="36"/>
        </w:rPr>
      </w:pPr>
      <w:r w:rsidRPr="007C13FC">
        <w:rPr>
          <w:sz w:val="36"/>
          <w:szCs w:val="36"/>
        </w:rPr>
        <w:t>ΕΡΓΑΣΤΗΡΙΟ ΨΗΦΙΑΚΗΣ ΕΠΕΞΕΡΓΑΣΙΑΣ ΣΗΜΑΤΩΝ</w:t>
      </w:r>
    </w:p>
    <w:p w:rsidR="007C13FC" w:rsidRPr="007C13FC" w:rsidRDefault="007C13FC" w:rsidP="007C13FC"/>
    <w:p w:rsidR="007E3D85" w:rsidRDefault="007C13FC" w:rsidP="007C13FC">
      <w:pPr>
        <w:pStyle w:val="Heading2"/>
        <w:jc w:val="center"/>
      </w:pPr>
      <w:r>
        <w:t>Εργαστήριο 1</w:t>
      </w:r>
    </w:p>
    <w:p w:rsidR="007C13FC" w:rsidRDefault="007C13FC" w:rsidP="007C13FC">
      <w:pPr>
        <w:pStyle w:val="Heading2"/>
        <w:jc w:val="center"/>
      </w:pPr>
      <w:r>
        <w:t>Ξεκινώντας τον προγραμματισμό σε συμβολική γλώσσα</w:t>
      </w:r>
    </w:p>
    <w:p w:rsidR="00206E23" w:rsidRDefault="00206E23" w:rsidP="00206E23"/>
    <w:tbl>
      <w:tblPr>
        <w:tblStyle w:val="TableGrid"/>
        <w:tblW w:w="8537" w:type="dxa"/>
        <w:tblLook w:val="04A0" w:firstRow="1" w:lastRow="0" w:firstColumn="1" w:lastColumn="0" w:noHBand="0" w:noVBand="1"/>
      </w:tblPr>
      <w:tblGrid>
        <w:gridCol w:w="8537"/>
      </w:tblGrid>
      <w:tr w:rsidR="00206E23" w:rsidTr="00206E23">
        <w:trPr>
          <w:trHeight w:val="664"/>
        </w:trPr>
        <w:tc>
          <w:tcPr>
            <w:tcW w:w="8537" w:type="dxa"/>
          </w:tcPr>
          <w:p w:rsidR="00206E23" w:rsidRDefault="00206E23" w:rsidP="00206E23">
            <w:r>
              <w:t>Ομάδα 17                                                                                                                                12-10-2018</w:t>
            </w:r>
          </w:p>
        </w:tc>
      </w:tr>
      <w:tr w:rsidR="00206E23" w:rsidTr="00206E23">
        <w:trPr>
          <w:trHeight w:val="703"/>
        </w:trPr>
        <w:tc>
          <w:tcPr>
            <w:tcW w:w="8537" w:type="dxa"/>
          </w:tcPr>
          <w:p w:rsidR="00206E23" w:rsidRDefault="00206E23" w:rsidP="00206E23">
            <w:r>
              <w:t>Ασημακόπουλος  Κωνσταντίνος                                                                                              1046966</w:t>
            </w:r>
          </w:p>
        </w:tc>
      </w:tr>
      <w:tr w:rsidR="00206E23" w:rsidTr="00206E23">
        <w:trPr>
          <w:trHeight w:val="703"/>
        </w:trPr>
        <w:tc>
          <w:tcPr>
            <w:tcW w:w="8537" w:type="dxa"/>
          </w:tcPr>
          <w:p w:rsidR="00206E23" w:rsidRDefault="00206E23" w:rsidP="00206E23">
            <w:r>
              <w:t>Λουκαρέας  Παύλος                                                                                                                   1046970</w:t>
            </w:r>
          </w:p>
        </w:tc>
      </w:tr>
    </w:tbl>
    <w:p w:rsidR="00206E23" w:rsidRDefault="00206E23" w:rsidP="00206E23"/>
    <w:p w:rsidR="00206E23" w:rsidRDefault="00206E23" w:rsidP="00206E23">
      <w:pPr>
        <w:pStyle w:val="Subtitle"/>
        <w:rPr>
          <w:rStyle w:val="Strong"/>
        </w:rPr>
      </w:pPr>
      <w:r w:rsidRPr="00206E23">
        <w:rPr>
          <w:rStyle w:val="Strong"/>
        </w:rPr>
        <w:t>Περίληψη</w:t>
      </w:r>
    </w:p>
    <w:p w:rsidR="00C50778" w:rsidRDefault="00206E23" w:rsidP="00206E23">
      <w:pPr>
        <w:rPr>
          <w:rFonts w:eastAsia="MS Mincho"/>
          <w:lang w:eastAsia="ja-JP"/>
        </w:rPr>
      </w:pPr>
      <w:r>
        <w:t xml:space="preserve">Σε αυτήν την άσκηση κάναμε μια εισαγωγή στον προγραμματισμό σε συμβολική γλώσσα στον επεξεργαστή </w:t>
      </w:r>
      <w:r>
        <w:rPr>
          <w:rFonts w:eastAsia="MS Mincho" w:hint="eastAsia"/>
          <w:lang w:eastAsia="ja-JP"/>
        </w:rPr>
        <w:t>C67X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της </w:t>
      </w:r>
      <w:r>
        <w:rPr>
          <w:rFonts w:eastAsia="MS Mincho" w:hint="eastAsia"/>
          <w:lang w:eastAsia="ja-JP"/>
        </w:rPr>
        <w:t>TI.</w:t>
      </w:r>
      <w:r>
        <w:rPr>
          <w:rFonts w:eastAsia="Malgun Gothic"/>
          <w:lang w:eastAsia="ko-KR"/>
        </w:rPr>
        <w:t xml:space="preserve"> Αρχικά έγινε μια εξοικείωση με την αρχιτεκτονική του </w:t>
      </w:r>
      <w:r>
        <w:rPr>
          <w:rFonts w:eastAsia="MS Mincho" w:hint="eastAsia"/>
          <w:lang w:eastAsia="ja-JP"/>
        </w:rPr>
        <w:t>DSP</w:t>
      </w:r>
      <w:r>
        <w:rPr>
          <w:rFonts w:hint="eastAsia"/>
        </w:rPr>
        <w:t xml:space="preserve"> </w:t>
      </w:r>
      <w:r>
        <w:rPr>
          <w:rFonts w:eastAsia="Malgun Gothic"/>
          <w:lang w:eastAsia="ko-KR"/>
        </w:rPr>
        <w:t xml:space="preserve">και στη συνέχεια με χρήση </w:t>
      </w:r>
      <w:r w:rsidR="00C50778">
        <w:rPr>
          <w:rFonts w:eastAsia="Malgun Gothic"/>
          <w:lang w:eastAsia="ko-KR"/>
        </w:rPr>
        <w:t xml:space="preserve">του περιβάλλοντος </w:t>
      </w:r>
      <w:r w:rsidR="00C50778">
        <w:rPr>
          <w:rFonts w:eastAsia="MS Mincho" w:hint="eastAsia"/>
          <w:lang w:eastAsia="ja-JP"/>
        </w:rPr>
        <w:t>CCS</w:t>
      </w:r>
      <w:r w:rsidR="00C50778">
        <w:rPr>
          <w:rFonts w:eastAsia="MS Mincho"/>
          <w:lang w:eastAsia="ja-JP"/>
        </w:rPr>
        <w:t xml:space="preserve"> γράφτηκαν τα προγράμματα σε συμβολική γλώσσα που ζητούσε η άσκηση.</w:t>
      </w:r>
    </w:p>
    <w:p w:rsidR="00206E23" w:rsidRDefault="00C50778" w:rsidP="00C50778">
      <w:pPr>
        <w:pStyle w:val="Subtitle"/>
        <w:rPr>
          <w:rStyle w:val="IntenseEmphasis"/>
        </w:rPr>
      </w:pPr>
      <w:r w:rsidRPr="00C50778">
        <w:rPr>
          <w:rStyle w:val="IntenseEmphasis"/>
        </w:rPr>
        <w:t>Άσκηση 1.1</w:t>
      </w:r>
      <w:r w:rsidR="00206E23" w:rsidRPr="00C50778">
        <w:rPr>
          <w:rStyle w:val="IntenseEmphasis"/>
        </w:rPr>
        <w:t xml:space="preserve"> </w:t>
      </w:r>
    </w:p>
    <w:p w:rsidR="00C50778" w:rsidRDefault="00C50778" w:rsidP="00C50778">
      <w:pPr>
        <w:rPr>
          <w:rFonts w:eastAsia="PMingLiU"/>
          <w:lang w:eastAsia="zh-TW"/>
        </w:rPr>
      </w:pPr>
      <w:r>
        <w:t>Για την εκτέλεση της  παράστασης  Α0*(Α1+Α2)+Α3</w:t>
      </w:r>
      <w:r>
        <w:rPr>
          <w:rFonts w:eastAsia="MS Mincho" w:hint="eastAsia"/>
          <w:lang w:eastAsia="ja-JP"/>
        </w:rPr>
        <w:t xml:space="preserve">  </w:t>
      </w:r>
      <w:r>
        <w:rPr>
          <w:rFonts w:eastAsia="MS Mincho"/>
          <w:lang w:eastAsia="ja-JP"/>
        </w:rPr>
        <w:t xml:space="preserve">χρησιμοποιήθηκαν οι εντολές </w:t>
      </w:r>
      <w:r>
        <w:rPr>
          <w:rFonts w:eastAsia="MS Mincho" w:hint="eastAsia"/>
          <w:lang w:eastAsia="ja-JP"/>
        </w:rPr>
        <w:t>ADD</w:t>
      </w:r>
      <w:r>
        <w:rPr>
          <w:rFonts w:eastAsia="MS Mincho"/>
          <w:lang w:eastAsia="ja-JP"/>
        </w:rPr>
        <w:t xml:space="preserve"> και 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PMingLiU" w:hint="eastAsia"/>
          <w:lang w:eastAsia="zh-TW"/>
        </w:rPr>
        <w:t>MPY</w:t>
      </w:r>
      <w:r>
        <w:rPr>
          <w:rFonts w:eastAsia="PMingLiU"/>
          <w:lang w:eastAsia="zh-TW"/>
        </w:rPr>
        <w:t xml:space="preserve"> οι οποίες βρέθηκαν εδώ </w:t>
      </w:r>
      <w:r>
        <w:rPr>
          <w:rStyle w:val="FootnoteReference"/>
          <w:rFonts w:eastAsia="PMingLiU"/>
          <w:lang w:eastAsia="zh-TW"/>
        </w:rPr>
        <w:footnoteReference w:id="1"/>
      </w:r>
      <w:r>
        <w:rPr>
          <w:rFonts w:eastAsia="PMingLiU"/>
          <w:lang w:eastAsia="zh-TW"/>
        </w:rPr>
        <w:t>.</w:t>
      </w:r>
    </w:p>
    <w:p w:rsidR="00C50778" w:rsidRPr="00C50778" w:rsidRDefault="00C50778" w:rsidP="00C5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07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</w:t>
      </w:r>
      <w:r w:rsidRPr="00C50778">
        <w:rPr>
          <w:rFonts w:ascii="Consolas" w:hAnsi="Consolas" w:cs="Consolas"/>
          <w:color w:val="000000"/>
          <w:sz w:val="20"/>
          <w:szCs w:val="20"/>
          <w:lang w:val="en-US"/>
        </w:rPr>
        <w:t xml:space="preserve"> .L1 A1, A2, A1</w:t>
      </w:r>
    </w:p>
    <w:p w:rsidR="00C50778" w:rsidRPr="00C50778" w:rsidRDefault="00C50778" w:rsidP="00C50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07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MPY</w:t>
      </w:r>
      <w:r w:rsidRPr="00C50778">
        <w:rPr>
          <w:rFonts w:ascii="Consolas" w:hAnsi="Consolas" w:cs="Consolas"/>
          <w:color w:val="000000"/>
          <w:sz w:val="20"/>
          <w:szCs w:val="20"/>
          <w:lang w:val="en-US"/>
        </w:rPr>
        <w:t xml:space="preserve"> .M1 A1, A0, A1</w:t>
      </w:r>
    </w:p>
    <w:p w:rsidR="00C50778" w:rsidRDefault="00C50778" w:rsidP="00C507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.L1 A1, A3, A1</w:t>
      </w:r>
    </w:p>
    <w:p w:rsidR="00C50778" w:rsidRDefault="00C50778" w:rsidP="00C5077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Ο παραπάνω </w:t>
      </w:r>
      <w:r w:rsidR="007D049E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κώδικας  είναι  συμβολικός  και  δεν μπορεί  τρέξει καθώς δεν έχουν φορτωθεί τιμές στους καταχωρητές.</w:t>
      </w:r>
    </w:p>
    <w:p w:rsidR="00C50778" w:rsidRDefault="00C50778" w:rsidP="00C50778">
      <w:pPr>
        <w:pStyle w:val="Subtitle"/>
        <w:rPr>
          <w:rStyle w:val="IntenseEmphasis"/>
        </w:rPr>
      </w:pPr>
      <w:r>
        <w:rPr>
          <w:rStyle w:val="IntenseEmphasis"/>
        </w:rPr>
        <w:t>Άσκηση 1.2</w:t>
      </w:r>
      <w:r w:rsidRPr="00C50778">
        <w:rPr>
          <w:rStyle w:val="IntenseEmphasis"/>
        </w:rPr>
        <w:t xml:space="preserve"> </w:t>
      </w:r>
    </w:p>
    <w:p w:rsidR="007D049E" w:rsidRDefault="007D049E" w:rsidP="00C5077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Σε αυτό το ερώτημα δημιουργούμε το </w:t>
      </w:r>
      <w:r>
        <w:rPr>
          <w:rFonts w:eastAsia="MS Mincho" w:hint="eastAsia"/>
          <w:lang w:eastAsia="ja-JP"/>
        </w:rPr>
        <w:t>linker command file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lang w:val="en-US" w:eastAsia="ja-JP"/>
        </w:rPr>
        <w:t>dsk</w:t>
      </w:r>
      <w:r w:rsidRPr="007D049E">
        <w:rPr>
          <w:rFonts w:eastAsia="MS Mincho"/>
          <w:lang w:eastAsia="ja-JP"/>
        </w:rPr>
        <w:t>6713.</w:t>
      </w:r>
      <w:r>
        <w:rPr>
          <w:rFonts w:eastAsia="MS Mincho"/>
          <w:lang w:val="en-US" w:eastAsia="ja-JP"/>
        </w:rPr>
        <w:t>cmd</w:t>
      </w:r>
      <w:r w:rsidRPr="007D049E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 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 xml:space="preserve">Βλέπουμε ότι είναι  χωρισμένος  σε δύο μέρη: το πρώτο καθορίζει το </w:t>
      </w:r>
      <w:r>
        <w:rPr>
          <w:rFonts w:eastAsia="MS Mincho" w:hint="eastAsia"/>
          <w:lang w:eastAsia="ja-JP"/>
        </w:rPr>
        <w:t>memory map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και πρέπει να παραμένει αμετάβλητο λόγω της αρχιτεκτονικής του επεξεργαστή και το δεύτερο καθορίζει </w:t>
      </w:r>
      <w:r>
        <w:rPr>
          <w:rFonts w:eastAsia="PMingLiU"/>
          <w:lang w:eastAsia="zh-TW"/>
        </w:rPr>
        <w:lastRenderedPageBreak/>
        <w:t>σε ποια διεύθυνση θα φορτωθεί κάθε τμήμα του κώδικα και των δεδομένων του προγράμματος.</w:t>
      </w:r>
    </w:p>
    <w:p w:rsidR="007D049E" w:rsidRDefault="007D049E" w:rsidP="00C50778">
      <w:pPr>
        <w:rPr>
          <w:rFonts w:eastAsia="MS Mincho"/>
          <w:lang w:eastAsia="ja-JP"/>
        </w:rPr>
      </w:pPr>
      <w:r>
        <w:rPr>
          <w:rFonts w:eastAsia="PMingLiU"/>
          <w:lang w:eastAsia="zh-TW"/>
        </w:rPr>
        <w:t xml:space="preserve">Στην άσκηση ζητείται να φορτωθεί ο κώδικας του προγράμματος από την  εξωτερική </w:t>
      </w:r>
      <w:r>
        <w:rPr>
          <w:rFonts w:eastAsia="MS Mincho" w:hint="eastAsia"/>
          <w:lang w:eastAsia="ja-JP"/>
        </w:rPr>
        <w:t>SDRAM.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Αυτό μπορούμε να το πετύχουμε στον τομέα </w:t>
      </w:r>
      <w:r>
        <w:rPr>
          <w:rFonts w:eastAsia="MS Mincho" w:hint="eastAsia"/>
          <w:lang w:eastAsia="ja-JP"/>
        </w:rPr>
        <w:t>sections.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MEMORY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VECS: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org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=          0h</w:t>
      </w:r>
      <w:proofErr w:type="gramStart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len</w:t>
      </w:r>
      <w:proofErr w:type="spellEnd"/>
      <w:proofErr w:type="gramEnd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=       0x220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I_HS_MEM: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org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0x00000220</w:t>
      </w:r>
      <w:proofErr w:type="gramStart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len</w:t>
      </w:r>
      <w:proofErr w:type="spellEnd"/>
      <w:proofErr w:type="gramEnd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0x00000020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IRAM: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org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0x00000240</w:t>
      </w:r>
      <w:proofErr w:type="gramStart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len</w:t>
      </w:r>
      <w:proofErr w:type="spellEnd"/>
      <w:proofErr w:type="gramEnd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0x0000FDC0                           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SDRAM: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org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0x80000000</w:t>
      </w:r>
      <w:proofErr w:type="gramStart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len</w:t>
      </w:r>
      <w:proofErr w:type="spellEnd"/>
      <w:proofErr w:type="gramEnd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0x01000000  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FLASH: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org</w:t>
      </w: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0x90000000</w:t>
      </w:r>
      <w:proofErr w:type="gramStart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len</w:t>
      </w:r>
      <w:proofErr w:type="spellEnd"/>
      <w:proofErr w:type="gramEnd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0x00020000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SECTIONS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proofErr w:type="gramStart"/>
      <w:r w:rsidRPr="007D049E">
        <w:rPr>
          <w:rFonts w:ascii="Consolas" w:hAnsi="Consolas" w:cs="Consolas"/>
          <w:color w:val="3F7F5F"/>
          <w:sz w:val="20"/>
          <w:szCs w:val="20"/>
          <w:lang w:val="en-US"/>
        </w:rPr>
        <w:t>Created</w:t>
      </w:r>
      <w:proofErr w:type="gramEnd"/>
      <w:r w:rsidRPr="007D049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vectors.asm */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vectors  :</w:t>
      </w:r>
      <w:proofErr w:type="gramEnd"/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>&gt; VECS</w:t>
      </w: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49E" w:rsidRP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049E">
        <w:rPr>
          <w:rFonts w:ascii="Consolas" w:hAnsi="Consolas" w:cs="Consolas"/>
          <w:color w:val="3F7F5F"/>
          <w:sz w:val="20"/>
          <w:szCs w:val="20"/>
          <w:lang w:val="en-US"/>
        </w:rPr>
        <w:t xml:space="preserve">/* Created by </w:t>
      </w:r>
      <w:proofErr w:type="gramStart"/>
      <w:r w:rsidRPr="007D049E">
        <w:rPr>
          <w:rFonts w:ascii="Consolas" w:hAnsi="Consolas" w:cs="Consolas"/>
          <w:color w:val="3F7F5F"/>
          <w:sz w:val="20"/>
          <w:szCs w:val="20"/>
          <w:lang w:val="en-US"/>
        </w:rPr>
        <w:t>Assembler  *</w:t>
      </w:r>
      <w:proofErr w:type="gramEnd"/>
      <w:r w:rsidRPr="007D049E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</w:p>
    <w:p w:rsidR="007D049E" w:rsidRPr="00711A4B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0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11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.text</w:t>
      </w: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:&gt; SDRAM</w:t>
      </w: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049E" w:rsidRPr="00711A4B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D049E" w:rsidRDefault="007D049E" w:rsidP="007D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49E" w:rsidRDefault="007D049E" w:rsidP="00C50778">
      <w:pPr>
        <w:rPr>
          <w:rFonts w:eastAsia="MS Mincho"/>
          <w:lang w:eastAsia="ja-JP"/>
        </w:rPr>
      </w:pPr>
    </w:p>
    <w:p w:rsidR="007D049E" w:rsidRDefault="007D049E" w:rsidP="007D049E">
      <w:pPr>
        <w:pStyle w:val="Subtitle"/>
        <w:rPr>
          <w:rStyle w:val="IntenseEmphasis"/>
          <w:rFonts w:eastAsia="MS Mincho"/>
          <w:lang w:eastAsia="ja-JP"/>
        </w:rPr>
      </w:pPr>
      <w:r>
        <w:rPr>
          <w:rStyle w:val="IntenseEmphasis"/>
        </w:rPr>
        <w:t>Άσκηση 1.</w:t>
      </w:r>
      <w:r>
        <w:rPr>
          <w:rStyle w:val="IntenseEmphasis"/>
          <w:rFonts w:eastAsia="MS Mincho" w:hint="eastAsia"/>
          <w:lang w:eastAsia="ja-JP"/>
        </w:rPr>
        <w:t>3</w:t>
      </w:r>
    </w:p>
    <w:p w:rsidR="00DC6C66" w:rsidRDefault="007D049E" w:rsidP="007D049E">
      <w:pPr>
        <w:rPr>
          <w:rFonts w:eastAsia="MS Mincho"/>
          <w:lang w:eastAsia="ja-JP"/>
        </w:rPr>
      </w:pPr>
      <w:r>
        <w:rPr>
          <w:rFonts w:eastAsia="PMingLiU"/>
          <w:lang w:eastAsia="zh-TW"/>
        </w:rPr>
        <w:t xml:space="preserve">Σε αυτό το ερώτημα δημιουργούμε το αρχείο διανυσμάτων διακοπής. </w:t>
      </w:r>
      <w:r w:rsidR="00DC6C66">
        <w:rPr>
          <w:rFonts w:eastAsia="PMingLiU"/>
          <w:lang w:eastAsia="zh-TW"/>
        </w:rPr>
        <w:t xml:space="preserve">Ο επεξεργαστής ξεκινάει, μετά το </w:t>
      </w:r>
      <w:r w:rsidR="00DC6C66">
        <w:rPr>
          <w:rFonts w:eastAsia="MS Mincho" w:hint="eastAsia"/>
          <w:lang w:eastAsia="ja-JP"/>
        </w:rPr>
        <w:t xml:space="preserve">reset, </w:t>
      </w:r>
      <w:r w:rsidR="00DC6C66">
        <w:rPr>
          <w:rFonts w:eastAsia="PMingLiU"/>
          <w:lang w:eastAsia="zh-TW"/>
        </w:rPr>
        <w:t xml:space="preserve"> την εκτέλεση του προγράμματος που βρίσκεται στην διεύθυνση 0</w:t>
      </w:r>
      <w:r w:rsidR="00DC6C66">
        <w:rPr>
          <w:rFonts w:eastAsia="MS Mincho" w:hint="eastAsia"/>
          <w:lang w:eastAsia="ja-JP"/>
        </w:rPr>
        <w:t>x</w:t>
      </w:r>
      <w:r w:rsidR="00DC6C66">
        <w:rPr>
          <w:rFonts w:eastAsia="MS Mincho"/>
          <w:lang w:eastAsia="ja-JP"/>
        </w:rPr>
        <w:t xml:space="preserve">00000000 της μνήμης. Οπότε το </w:t>
      </w:r>
      <w:r w:rsidR="00DC6C66">
        <w:rPr>
          <w:rFonts w:eastAsia="MS Mincho" w:hint="eastAsia"/>
          <w:lang w:eastAsia="ja-JP"/>
        </w:rPr>
        <w:t>vectors.asm</w:t>
      </w:r>
      <w:r w:rsidR="00DC6C66">
        <w:rPr>
          <w:rFonts w:eastAsia="MS Mincho"/>
          <w:lang w:eastAsia="ja-JP"/>
        </w:rPr>
        <w:t xml:space="preserve"> αποθηκεύεται στην θέση αυτή ώστε να παραπέμψει  στην διεύθυνση που είναι αποθηκευμένο το πρόγραμμά μας.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A4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title  </w:t>
      </w:r>
      <w:r w:rsidRPr="00DC6C6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End"/>
      <w:r w:rsidRPr="00DC6C66">
        <w:rPr>
          <w:rFonts w:ascii="Consolas" w:hAnsi="Consolas" w:cs="Consolas"/>
          <w:color w:val="2A00FF"/>
          <w:sz w:val="20"/>
          <w:szCs w:val="20"/>
          <w:lang w:val="en-US"/>
        </w:rPr>
        <w:t>vectors.asm"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.ref 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entry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.sect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6C66">
        <w:rPr>
          <w:rFonts w:ascii="Consolas" w:hAnsi="Consolas" w:cs="Consolas"/>
          <w:color w:val="2A00FF"/>
          <w:sz w:val="20"/>
          <w:szCs w:val="20"/>
          <w:lang w:val="en-US"/>
        </w:rPr>
        <w:t>"vectors"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rst</w:t>
      </w:r>
      <w:proofErr w:type="spellEnd"/>
      <w:proofErr w:type="gramEnd"/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: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MVKL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.S2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entry, B0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MVKH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.S2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entry, B0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.S2</w:t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  <w:t>B0</w:t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  <w:proofErr w:type="spellEnd"/>
      <w:proofErr w:type="gramEnd"/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  <w:proofErr w:type="spellEnd"/>
      <w:proofErr w:type="gramEnd"/>
    </w:p>
    <w:p w:rsidR="00DC6C66" w:rsidRP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6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  <w:proofErr w:type="spellEnd"/>
      <w:proofErr w:type="gramEnd"/>
    </w:p>
    <w:p w:rsidR="00DC6C66" w:rsidRPr="00711A4B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6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  <w:proofErr w:type="spellEnd"/>
      <w:proofErr w:type="gramEnd"/>
    </w:p>
    <w:p w:rsid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proofErr w:type="spellEnd"/>
    </w:p>
    <w:p w:rsid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C6C66" w:rsidRDefault="00DC6C66" w:rsidP="00DC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49E" w:rsidRPr="00DC6C66" w:rsidRDefault="00DC6C66" w:rsidP="007D049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Λόγω της παράλληλης εκτέλεσης των εντολών, μετά από εντολή Β πρέπει να ακολουθήσουν 5 </w:t>
      </w:r>
      <w:r>
        <w:rPr>
          <w:rFonts w:eastAsia="MS Mincho" w:hint="eastAsia"/>
          <w:lang w:eastAsia="ja-JP"/>
        </w:rPr>
        <w:t>nop</w:t>
      </w:r>
      <w:r>
        <w:rPr>
          <w:rFonts w:eastAsia="MS Mincho"/>
          <w:lang w:eastAsia="ja-JP"/>
        </w:rPr>
        <w:t xml:space="preserve"> ώστε να έχουμε 8 εντολές συνολικά.</w:t>
      </w:r>
    </w:p>
    <w:p w:rsidR="007D049E" w:rsidRPr="007D049E" w:rsidRDefault="007D049E" w:rsidP="00C50778">
      <w:pPr>
        <w:rPr>
          <w:rFonts w:eastAsia="MS Mincho"/>
          <w:lang w:eastAsia="ja-JP"/>
        </w:rPr>
      </w:pPr>
    </w:p>
    <w:p w:rsidR="00C50778" w:rsidRPr="007D049E" w:rsidRDefault="007D049E" w:rsidP="00C5077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:rsidR="00BD515F" w:rsidRDefault="00BD515F" w:rsidP="00BD515F">
      <w:pPr>
        <w:pStyle w:val="Subtitle"/>
        <w:rPr>
          <w:rStyle w:val="IntenseEmphasis"/>
          <w:rFonts w:eastAsia="MS Mincho"/>
          <w:lang w:eastAsia="ja-JP"/>
        </w:rPr>
      </w:pPr>
      <w:r>
        <w:rPr>
          <w:rStyle w:val="IntenseEmphasis"/>
        </w:rPr>
        <w:lastRenderedPageBreak/>
        <w:t>Άσκηση 1.</w:t>
      </w:r>
      <w:r>
        <w:rPr>
          <w:rStyle w:val="IntenseEmphasis"/>
          <w:rFonts w:eastAsia="MS Mincho"/>
          <w:lang w:eastAsia="ja-JP"/>
        </w:rPr>
        <w:t>4</w:t>
      </w:r>
    </w:p>
    <w:p w:rsidR="00C50778" w:rsidRDefault="00BD515F" w:rsidP="00C5077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Σε αυτό το ερώτημα, μας δίνεται ένας έτοιμος κώδικας που εκτελεί μια πρόσθεση και μας ζητείται να αναθέσουμε τις εντολές στις κατάλληλες λειτουργικές  μονάδες. Με βάση το [1] ο κώδικας είναι ο παρακάτω:</w:t>
      </w:r>
    </w:p>
    <w:p w:rsidR="00BD515F" w:rsidRPr="00711A4B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11A4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>def</w:t>
      </w:r>
      <w:proofErr w:type="spellEnd"/>
      <w:r w:rsidRPr="00711A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>entry</w:t>
      </w:r>
    </w:p>
    <w:p w:rsidR="00BD515F" w:rsidRPr="00711A4B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A4B">
        <w:rPr>
          <w:rFonts w:ascii="Consolas" w:hAnsi="Consolas" w:cs="Consolas"/>
          <w:color w:val="000000"/>
          <w:sz w:val="20"/>
          <w:szCs w:val="20"/>
        </w:rPr>
        <w:tab/>
      </w:r>
      <w:r w:rsidRPr="00711A4B">
        <w:rPr>
          <w:rFonts w:ascii="Consolas" w:hAnsi="Consolas" w:cs="Consolas"/>
          <w:color w:val="000000"/>
          <w:sz w:val="20"/>
          <w:szCs w:val="20"/>
        </w:rPr>
        <w:tab/>
      </w:r>
      <w:r w:rsidRPr="00711A4B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BD5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text</w:t>
      </w:r>
    </w:p>
    <w:p w:rsidR="00BD515F" w:rsidRPr="00711A4B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15F" w:rsidRPr="00BD515F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entry</w:t>
      </w:r>
      <w:proofErr w:type="gramEnd"/>
      <w:r w:rsidRPr="00BD5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:</w:t>
      </w:r>
      <w:r w:rsidR="00711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  <w:t>MVK .S1 0x1234, A0</w:t>
      </w:r>
    </w:p>
    <w:p w:rsidR="00BD515F" w:rsidRPr="00BD515F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  <w:t>MVK .S1 0x0012, A1</w:t>
      </w:r>
    </w:p>
    <w:p w:rsidR="00BD515F" w:rsidRPr="00BD515F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1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</w:t>
      </w: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 xml:space="preserve"> .L1 A0, A1, A2</w:t>
      </w:r>
    </w:p>
    <w:p w:rsidR="00BD515F" w:rsidRPr="00711A4B" w:rsidRDefault="00BD515F" w:rsidP="00BD5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1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IDLE</w:t>
      </w:r>
    </w:p>
    <w:p w:rsidR="00BD515F" w:rsidRDefault="00BD515F" w:rsidP="00BD515F">
      <w:pPr>
        <w:rPr>
          <w:rFonts w:ascii="Consolas" w:hAnsi="Consolas" w:cs="Consolas"/>
          <w:color w:val="000000"/>
          <w:sz w:val="20"/>
          <w:szCs w:val="20"/>
        </w:rPr>
      </w:pP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A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</w:p>
    <w:p w:rsidR="00711A4B" w:rsidRDefault="00711A4B" w:rsidP="00BD515F">
      <w:pPr>
        <w:rPr>
          <w:rFonts w:eastAsia="PMingLiU"/>
          <w:lang w:eastAsia="zh-TW"/>
        </w:rPr>
      </w:pPr>
    </w:p>
    <w:p w:rsidR="00711A4B" w:rsidRDefault="00711A4B" w:rsidP="00711A4B">
      <w:pPr>
        <w:pStyle w:val="Subtitle"/>
        <w:rPr>
          <w:rStyle w:val="IntenseEmphasis"/>
          <w:rFonts w:eastAsia="MS Mincho"/>
          <w:lang w:eastAsia="ja-JP"/>
        </w:rPr>
      </w:pPr>
      <w:r>
        <w:rPr>
          <w:rStyle w:val="IntenseEmphasis"/>
        </w:rPr>
        <w:t>Άσκηση 1.</w:t>
      </w:r>
      <w:r>
        <w:rPr>
          <w:rStyle w:val="IntenseEmphasis"/>
          <w:rFonts w:eastAsia="MS Mincho"/>
          <w:lang w:eastAsia="ja-JP"/>
        </w:rPr>
        <w:t>5</w:t>
      </w:r>
    </w:p>
    <w:p w:rsidR="00711A4B" w:rsidRDefault="00711A4B" w:rsidP="00711A4B">
      <w:pPr>
        <w:rPr>
          <w:lang w:eastAsia="ja-JP"/>
        </w:rPr>
      </w:pPr>
      <w:r>
        <w:rPr>
          <w:lang w:eastAsia="ja-JP"/>
        </w:rPr>
        <w:t xml:space="preserve">Σε αυτό το ερώτημα, εκτελέσαμε τις εντολές που μας δίνει η εκφώνηση και βάλαμε ένα </w:t>
      </w:r>
      <w:r>
        <w:rPr>
          <w:lang w:val="en-US" w:eastAsia="ja-JP"/>
        </w:rPr>
        <w:t>breakpoint</w:t>
      </w:r>
      <w:r w:rsidRPr="00711A4B">
        <w:rPr>
          <w:lang w:eastAsia="ja-JP"/>
        </w:rPr>
        <w:t xml:space="preserve"> </w:t>
      </w:r>
      <w:r>
        <w:rPr>
          <w:lang w:eastAsia="ja-JP"/>
        </w:rPr>
        <w:t xml:space="preserve">στον </w:t>
      </w:r>
      <w:r>
        <w:rPr>
          <w:lang w:val="en-US" w:eastAsia="ja-JP"/>
        </w:rPr>
        <w:t>debugger</w:t>
      </w:r>
      <w:r>
        <w:rPr>
          <w:lang w:eastAsia="ja-JP"/>
        </w:rPr>
        <w:t xml:space="preserve"> και όπως βλέπουμε οι τιμές έχουν φορτωθεί σωστά στους καταχωρητές: </w:t>
      </w:r>
    </w:p>
    <w:p w:rsidR="00711A4B" w:rsidRDefault="00711A4B" w:rsidP="00BD515F">
      <w:pPr>
        <w:rPr>
          <w:lang w:eastAsia="ja-JP"/>
        </w:rPr>
      </w:pPr>
      <w:r>
        <w:rPr>
          <w:noProof/>
          <w:lang w:eastAsia="el-GR"/>
        </w:rPr>
        <w:drawing>
          <wp:inline distT="0" distB="0" distL="0" distR="0">
            <wp:extent cx="52743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ed_valu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  <w:r w:rsidRPr="00711A4B">
        <w:rPr>
          <w:lang w:eastAsia="ja-JP"/>
        </w:rPr>
        <w:t xml:space="preserve"> </w:t>
      </w:r>
    </w:p>
    <w:p w:rsidR="00711A4B" w:rsidRDefault="00711A4B" w:rsidP="00711A4B">
      <w:pPr>
        <w:rPr>
          <w:lang w:eastAsia="ja-JP"/>
        </w:rPr>
      </w:pPr>
      <w:r>
        <w:rPr>
          <w:lang w:eastAsia="ja-JP"/>
        </w:rPr>
        <w:t xml:space="preserve">Έπειτα βάζουμε ένα ακόμη </w:t>
      </w:r>
      <w:r>
        <w:rPr>
          <w:lang w:val="en-US" w:eastAsia="ja-JP"/>
        </w:rPr>
        <w:t>breakpoint</w:t>
      </w:r>
      <w:r>
        <w:rPr>
          <w:lang w:eastAsia="ja-JP"/>
        </w:rPr>
        <w:t xml:space="preserve"> για να διαπιστώσουμε εάν η τελική τιμή στον καταχωρητή είναι η σωστή.</w:t>
      </w:r>
    </w:p>
    <w:p w:rsidR="00C02470" w:rsidRDefault="00C02470" w:rsidP="00711A4B">
      <w:pPr>
        <w:rPr>
          <w:lang w:eastAsia="ja-JP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97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valu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9B" w:rsidRDefault="00C02470" w:rsidP="00711A4B">
      <w:pPr>
        <w:rPr>
          <w:lang w:eastAsia="ja-JP"/>
        </w:rPr>
      </w:pPr>
      <w:r>
        <w:rPr>
          <w:lang w:eastAsia="ja-JP"/>
        </w:rPr>
        <w:t>Οι τιμές που πρέπει να βγάλουμε για την πράξη: (</w:t>
      </w:r>
      <w:r w:rsidRPr="00C02470">
        <w:rPr>
          <w:lang w:eastAsia="ja-JP"/>
        </w:rPr>
        <w:t>0</w:t>
      </w:r>
      <w:r>
        <w:rPr>
          <w:lang w:val="en-US" w:eastAsia="ja-JP"/>
        </w:rPr>
        <w:t>x</w:t>
      </w:r>
      <w:r w:rsidRPr="00C02470">
        <w:rPr>
          <w:lang w:eastAsia="ja-JP"/>
        </w:rPr>
        <w:t>1234</w:t>
      </w:r>
      <w:r>
        <w:rPr>
          <w:lang w:eastAsia="ja-JP"/>
        </w:rPr>
        <w:t>)*(</w:t>
      </w:r>
      <w:r w:rsidRPr="00C02470">
        <w:rPr>
          <w:lang w:eastAsia="ja-JP"/>
        </w:rPr>
        <w:t>0</w:t>
      </w:r>
      <w:r>
        <w:rPr>
          <w:lang w:val="en-US" w:eastAsia="ja-JP"/>
        </w:rPr>
        <w:t>x</w:t>
      </w:r>
      <w:r w:rsidRPr="00C02470">
        <w:rPr>
          <w:lang w:eastAsia="ja-JP"/>
        </w:rPr>
        <w:t>3</w:t>
      </w:r>
      <w:r>
        <w:rPr>
          <w:lang w:eastAsia="ja-JP"/>
        </w:rPr>
        <w:t xml:space="preserve">) + </w:t>
      </w:r>
      <w:r w:rsidRPr="00C02470">
        <w:rPr>
          <w:lang w:eastAsia="ja-JP"/>
        </w:rPr>
        <w:t>0</w:t>
      </w:r>
      <w:r>
        <w:rPr>
          <w:lang w:val="en-US" w:eastAsia="ja-JP"/>
        </w:rPr>
        <w:t>x</w:t>
      </w:r>
      <w:r w:rsidRPr="00C02470">
        <w:rPr>
          <w:lang w:eastAsia="ja-JP"/>
        </w:rPr>
        <w:t xml:space="preserve">0012 </w:t>
      </w:r>
      <w:r>
        <w:rPr>
          <w:lang w:eastAsia="ja-JP"/>
        </w:rPr>
        <w:t>=</w:t>
      </w:r>
      <w:r w:rsidRPr="00C02470">
        <w:rPr>
          <w:lang w:eastAsia="ja-JP"/>
        </w:rPr>
        <w:t xml:space="preserve"> 0</w:t>
      </w:r>
      <w:r>
        <w:rPr>
          <w:lang w:val="en-US" w:eastAsia="ja-JP"/>
        </w:rPr>
        <w:t>x</w:t>
      </w:r>
      <w:r w:rsidRPr="00C02470">
        <w:rPr>
          <w:lang w:eastAsia="ja-JP"/>
        </w:rPr>
        <w:t>36</w:t>
      </w:r>
      <w:r>
        <w:rPr>
          <w:lang w:val="en-US" w:eastAsia="ja-JP"/>
        </w:rPr>
        <w:t>AE</w:t>
      </w:r>
      <w:r>
        <w:rPr>
          <w:lang w:eastAsia="ja-JP"/>
        </w:rPr>
        <w:t xml:space="preserve">, το οποίο το υπολογίσαμε μέσω </w:t>
      </w:r>
      <w:r>
        <w:rPr>
          <w:lang w:val="en-US" w:eastAsia="ja-JP"/>
        </w:rPr>
        <w:t>online</w:t>
      </w:r>
      <w:r w:rsidRPr="00C02470">
        <w:rPr>
          <w:lang w:eastAsia="ja-JP"/>
        </w:rPr>
        <w:t xml:space="preserve"> </w:t>
      </w:r>
      <w:r>
        <w:rPr>
          <w:lang w:val="en-US" w:eastAsia="ja-JP"/>
        </w:rPr>
        <w:t>hex</w:t>
      </w:r>
      <w:r w:rsidRPr="00C02470">
        <w:rPr>
          <w:lang w:eastAsia="ja-JP"/>
        </w:rPr>
        <w:t xml:space="preserve"> </w:t>
      </w:r>
      <w:r>
        <w:rPr>
          <w:lang w:val="en-US" w:eastAsia="ja-JP"/>
        </w:rPr>
        <w:t>calculator</w:t>
      </w:r>
      <w:r w:rsidRPr="00C02470">
        <w:rPr>
          <w:lang w:eastAsia="ja-JP"/>
        </w:rPr>
        <w:t xml:space="preserve"> </w:t>
      </w:r>
      <w:r>
        <w:rPr>
          <w:lang w:eastAsia="ja-JP"/>
        </w:rPr>
        <w:t>και βλέπουμε ότι είναι διαφορετικό με την τιμή που υπολογίσαμε στον επεξεργαστή. Ο λόγος είναι ότι η πράξη του πολλαπλασιασμού γίνεται για τα 16-</w:t>
      </w:r>
      <w:r>
        <w:rPr>
          <w:lang w:val="en-US" w:eastAsia="ja-JP"/>
        </w:rPr>
        <w:t>bit</w:t>
      </w:r>
      <w:r w:rsidRPr="00C02470">
        <w:rPr>
          <w:lang w:eastAsia="ja-JP"/>
        </w:rPr>
        <w:t xml:space="preserve"> </w:t>
      </w:r>
      <w:r w:rsidR="00306D72">
        <w:rPr>
          <w:lang w:eastAsia="ja-JP"/>
        </w:rPr>
        <w:t>σε έναν κύκλο ρολογιού, λόγω της μεθόδου αλά ρωσικά, ενώ τα δεδομένα των καταχωρητών είναι 32-</w:t>
      </w:r>
      <w:r w:rsidR="00306D72">
        <w:rPr>
          <w:lang w:val="en-US" w:eastAsia="ja-JP"/>
        </w:rPr>
        <w:t>bit</w:t>
      </w:r>
      <w:r w:rsidR="00306D72">
        <w:rPr>
          <w:lang w:eastAsia="ja-JP"/>
        </w:rPr>
        <w:t xml:space="preserve">. Οπότε πρέπει να δώσουμε στην ΚΜΕ δύο κύκλους ρολογιού για να εκτελέσει την σωστή λειτουργία. Άρα προσθέτουμε ακριβώς κάτω </w:t>
      </w:r>
      <w:r w:rsidR="00C6029B">
        <w:rPr>
          <w:lang w:eastAsia="ja-JP"/>
        </w:rPr>
        <w:t xml:space="preserve">από την εντολή του πολλαπλασιασμού μια εντολή </w:t>
      </w:r>
      <w:proofErr w:type="spellStart"/>
      <w:r w:rsidR="00C6029B">
        <w:rPr>
          <w:lang w:val="en-US" w:eastAsia="ja-JP"/>
        </w:rPr>
        <w:t>nop</w:t>
      </w:r>
      <w:proofErr w:type="spellEnd"/>
      <w:r w:rsidR="00C6029B" w:rsidRPr="00C6029B">
        <w:rPr>
          <w:lang w:eastAsia="ja-JP"/>
        </w:rPr>
        <w:t xml:space="preserve">. </w:t>
      </w:r>
      <w:r w:rsidR="00C6029B">
        <w:rPr>
          <w:lang w:eastAsia="ja-JP"/>
        </w:rPr>
        <w:t xml:space="preserve">Ο τελικός κώδικας θα είναι ο παρακάτω: 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proofErr w:type="gramStart"/>
      <w:r w:rsidRPr="008710F7">
        <w:rPr>
          <w:rFonts w:ascii="Consolas" w:hAnsi="Consolas"/>
          <w:color w:val="000000"/>
          <w:lang w:val="en-US"/>
        </w:rPr>
        <w:t>a</w:t>
      </w:r>
      <w:proofErr w:type="gramEnd"/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.set 0x1234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proofErr w:type="gramStart"/>
      <w:r w:rsidRPr="008710F7">
        <w:rPr>
          <w:rFonts w:ascii="Consolas" w:hAnsi="Consolas"/>
          <w:color w:val="000000"/>
          <w:lang w:val="en-US"/>
        </w:rPr>
        <w:t>b</w:t>
      </w:r>
      <w:proofErr w:type="gramEnd"/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.set 0x0012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proofErr w:type="gramStart"/>
      <w:r w:rsidRPr="008710F7">
        <w:rPr>
          <w:rFonts w:ascii="Consolas" w:hAnsi="Consolas"/>
          <w:color w:val="000000"/>
          <w:lang w:val="en-US"/>
        </w:rPr>
        <w:t>x</w:t>
      </w:r>
      <w:proofErr w:type="gramEnd"/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.set 0x3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.</w:t>
      </w:r>
      <w:proofErr w:type="spellStart"/>
      <w:r w:rsidRPr="008710F7">
        <w:rPr>
          <w:rFonts w:ascii="Consolas" w:hAnsi="Consolas"/>
          <w:color w:val="000000"/>
          <w:lang w:val="en-US"/>
        </w:rPr>
        <w:t>def</w:t>
      </w:r>
      <w:proofErr w:type="spellEnd"/>
      <w:r w:rsidRPr="008710F7">
        <w:rPr>
          <w:rFonts w:ascii="Consolas" w:hAnsi="Consolas"/>
          <w:color w:val="000000"/>
          <w:lang w:val="en-US"/>
        </w:rPr>
        <w:t xml:space="preserve"> entry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.text</w:t>
      </w:r>
      <w:bookmarkStart w:id="0" w:name="_GoBack"/>
      <w:bookmarkEnd w:id="0"/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proofErr w:type="gramStart"/>
      <w:r w:rsidRPr="008710F7">
        <w:rPr>
          <w:rFonts w:ascii="Consolas" w:hAnsi="Consolas"/>
          <w:color w:val="000000"/>
          <w:lang w:val="en-US"/>
        </w:rPr>
        <w:t>entry</w:t>
      </w:r>
      <w:proofErr w:type="gramEnd"/>
      <w:r w:rsidRPr="008710F7">
        <w:rPr>
          <w:rFonts w:ascii="Consolas" w:hAnsi="Consolas"/>
          <w:color w:val="000000"/>
          <w:lang w:val="en-US"/>
        </w:rPr>
        <w:t>:</w:t>
      </w: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>MVK .S1 a, A0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MVK .S1 b, A1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MVK .S1 x, A3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MPY .M1 A0, A3, A4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710F7">
        <w:rPr>
          <w:rFonts w:ascii="Consolas" w:hAnsi="Consolas"/>
          <w:color w:val="000000"/>
          <w:lang w:val="en-US"/>
        </w:rPr>
        <w:t>nop</w:t>
      </w:r>
      <w:proofErr w:type="spellEnd"/>
      <w:proofErr w:type="gramEnd"/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ADD .L1 A4, A1, A2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  <w:lang w:val="en-US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  <w:t>IDLE</w:t>
      </w:r>
    </w:p>
    <w:p w:rsidR="008710F7" w:rsidRPr="008710F7" w:rsidRDefault="008710F7" w:rsidP="008710F7">
      <w:pPr>
        <w:pStyle w:val="HTMLPreformatted"/>
        <w:rPr>
          <w:rFonts w:ascii="Consolas" w:hAnsi="Consolas"/>
          <w:color w:val="000000"/>
        </w:rPr>
      </w:pP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  <w:lang w:val="en-US"/>
        </w:rPr>
        <w:tab/>
      </w:r>
      <w:r w:rsidRPr="008710F7">
        <w:rPr>
          <w:rFonts w:ascii="Consolas" w:hAnsi="Consolas"/>
          <w:color w:val="000000"/>
        </w:rPr>
        <w:t>.</w:t>
      </w:r>
      <w:proofErr w:type="spellStart"/>
      <w:r w:rsidRPr="008710F7">
        <w:rPr>
          <w:rFonts w:ascii="Consolas" w:hAnsi="Consolas"/>
          <w:color w:val="000000"/>
        </w:rPr>
        <w:t>end</w:t>
      </w:r>
      <w:proofErr w:type="spellEnd"/>
    </w:p>
    <w:p w:rsidR="00C02470" w:rsidRPr="00C6029B" w:rsidRDefault="00C02470" w:rsidP="00711A4B">
      <w:pPr>
        <w:rPr>
          <w:lang w:val="en-US" w:eastAsia="ja-JP"/>
        </w:rPr>
      </w:pPr>
    </w:p>
    <w:sectPr w:rsidR="00C02470" w:rsidRPr="00C602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E87" w:rsidRDefault="00910E87" w:rsidP="00C50778">
      <w:pPr>
        <w:spacing w:after="0" w:line="240" w:lineRule="auto"/>
      </w:pPr>
      <w:r>
        <w:separator/>
      </w:r>
    </w:p>
  </w:endnote>
  <w:endnote w:type="continuationSeparator" w:id="0">
    <w:p w:rsidR="00910E87" w:rsidRDefault="00910E87" w:rsidP="00C5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E87" w:rsidRDefault="00910E87" w:rsidP="00C50778">
      <w:pPr>
        <w:spacing w:after="0" w:line="240" w:lineRule="auto"/>
      </w:pPr>
      <w:r>
        <w:separator/>
      </w:r>
    </w:p>
  </w:footnote>
  <w:footnote w:type="continuationSeparator" w:id="0">
    <w:p w:rsidR="00910E87" w:rsidRDefault="00910E87" w:rsidP="00C50778">
      <w:pPr>
        <w:spacing w:after="0" w:line="240" w:lineRule="auto"/>
      </w:pPr>
      <w:r>
        <w:continuationSeparator/>
      </w:r>
    </w:p>
  </w:footnote>
  <w:footnote w:id="1">
    <w:p w:rsidR="00C50778" w:rsidRPr="00C50778" w:rsidRDefault="00C50778" w:rsidP="00C50778">
      <w:pPr>
        <w:spacing w:after="300"/>
        <w:rPr>
          <w:rFonts w:ascii="Arial" w:eastAsia="Times New Roman" w:hAnsi="Arial" w:cs="Arial"/>
          <w:color w:val="555555"/>
          <w:sz w:val="16"/>
          <w:szCs w:val="16"/>
          <w:lang w:val="en-US"/>
        </w:rPr>
      </w:pPr>
      <w:r>
        <w:rPr>
          <w:rStyle w:val="FootnoteReference"/>
        </w:rPr>
        <w:footnoteRef/>
      </w:r>
      <w:r w:rsidRPr="00C50778">
        <w:rPr>
          <w:lang w:val="en-US"/>
        </w:rPr>
        <w:t xml:space="preserve"> </w:t>
      </w:r>
      <w:hyperlink r:id="rId1" w:tgtFrame="_blank" w:tooltip="TMS320C67x/C67x+ DSP CPU and Instruction Set" w:history="1">
        <w:r w:rsidRPr="00C50778">
          <w:rPr>
            <w:rFonts w:ascii="Arial" w:eastAsia="Times New Roman" w:hAnsi="Arial" w:cs="Arial"/>
            <w:color w:val="988F8A"/>
            <w:sz w:val="16"/>
            <w:szCs w:val="16"/>
            <w:lang w:val="en-US"/>
          </w:rPr>
          <w:t>TMS320C67x/C67x+ DSP CPU and Instruction Set</w:t>
        </w:r>
      </w:hyperlink>
      <w:r w:rsidRPr="00C50778">
        <w:rPr>
          <w:rFonts w:ascii="Arial" w:eastAsia="Times New Roman" w:hAnsi="Arial" w:cs="Arial"/>
          <w:color w:val="555555"/>
          <w:sz w:val="16"/>
          <w:szCs w:val="16"/>
          <w:lang w:val="en-US"/>
        </w:rPr>
        <w:t> </w:t>
      </w:r>
    </w:p>
    <w:p w:rsidR="00C50778" w:rsidRPr="00C50778" w:rsidRDefault="00C50778">
      <w:pPr>
        <w:pStyle w:val="FootnoteTex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FC"/>
    <w:rsid w:val="00206E23"/>
    <w:rsid w:val="00306D72"/>
    <w:rsid w:val="00352597"/>
    <w:rsid w:val="00711A4B"/>
    <w:rsid w:val="007C13FC"/>
    <w:rsid w:val="007D049E"/>
    <w:rsid w:val="007E3D85"/>
    <w:rsid w:val="008710F7"/>
    <w:rsid w:val="00910E87"/>
    <w:rsid w:val="00BD515F"/>
    <w:rsid w:val="00C02470"/>
    <w:rsid w:val="00C50778"/>
    <w:rsid w:val="00C6029B"/>
    <w:rsid w:val="00D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C981"/>
  <w15:docId w15:val="{57DEFFE3-03B9-472C-A606-7BCE930B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3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1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0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06E2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06E23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07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07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07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07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7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77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507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29B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class.upatras.gr/modules/document/file.php/EE873/%CE%91%CE%BA%CE%B1%CE%B4%CE%B7%CE%BC%CE%B1%CF%8A%CE%BA%CF%8C%20%CE%88%CF%84%CE%BF%CF%82%202018-2019/%CE%86%CF%83%CE%BA%CE%B7%CF%83%CE%B7%200%20-%20%CE%95%CE%B9%CF%83%CE%B1%CE%B3%CF%89%CE%B3%CE%AE%20%CF%83%CF%84%CE%BF%20%CE%B5%CF%81%CE%B3%CE%B1%CF%83%CF%84%CE%AE%CF%81%CE%B9%CE%BF/SPRU733A%20-%20C6713%20Instruction%20S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F6752-6B8A-4FB9-94B5-59C49DE2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GROUP2TEAM2</dc:creator>
  <cp:lastModifiedBy>ΛΟΥΚΑΡΕΑΣ ΠΑΥΛΟΣ</cp:lastModifiedBy>
  <cp:revision>3</cp:revision>
  <dcterms:created xsi:type="dcterms:W3CDTF">2018-10-12T13:41:00Z</dcterms:created>
  <dcterms:modified xsi:type="dcterms:W3CDTF">2018-10-16T15:10:00Z</dcterms:modified>
</cp:coreProperties>
</file>