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67C1" w14:textId="77777777" w:rsidR="00BD316E" w:rsidRDefault="00BD316E" w:rsidP="00BD316E">
      <w:pPr>
        <w:pStyle w:val="Title"/>
        <w:ind w:left="720"/>
        <w:jc w:val="center"/>
        <w:rPr>
          <w:sz w:val="36"/>
          <w:szCs w:val="36"/>
        </w:rPr>
      </w:pPr>
      <w:r w:rsidRPr="007C13FC">
        <w:rPr>
          <w:sz w:val="36"/>
          <w:szCs w:val="36"/>
        </w:rPr>
        <w:t>ΕΡΓΑΣΤΗΡΙΟ ΨΗΦΙΑΚΗΣ ΕΠΕΞΕΡΓΑΣΙΑΣ ΣΗΜΑΤΩΝ</w:t>
      </w:r>
    </w:p>
    <w:p w14:paraId="2B8B2C3C" w14:textId="77777777" w:rsidR="00BD316E" w:rsidRPr="007C13FC" w:rsidRDefault="00BD316E" w:rsidP="00BD316E"/>
    <w:p w14:paraId="152CBA77" w14:textId="633DFD10" w:rsidR="00BD316E" w:rsidRPr="00BD316E" w:rsidRDefault="00BD316E" w:rsidP="00BD316E">
      <w:pPr>
        <w:pStyle w:val="Heading2"/>
        <w:jc w:val="center"/>
      </w:pPr>
      <w:r>
        <w:t xml:space="preserve">Εργαστήριο </w:t>
      </w:r>
      <w:r w:rsidRPr="00BD316E">
        <w:t>5</w:t>
      </w:r>
    </w:p>
    <w:p w14:paraId="42AAD66C" w14:textId="77777777" w:rsidR="00C60999" w:rsidRDefault="00C60999" w:rsidP="00BD316E">
      <w:pPr>
        <w:pStyle w:val="Heading2"/>
        <w:jc w:val="center"/>
      </w:pPr>
      <w:r>
        <w:t xml:space="preserve">Εισαγωγή στον προγραμματισμό χρησιμοποιώντας γλώσσα </w:t>
      </w:r>
      <w:r>
        <w:rPr>
          <w:lang w:val="en-US"/>
        </w:rPr>
        <w:t>C</w:t>
      </w:r>
      <w:r w:rsidRPr="00C60999">
        <w:t xml:space="preserve"> </w:t>
      </w:r>
    </w:p>
    <w:p w14:paraId="6FFA1156" w14:textId="77DBB48F" w:rsidR="00BD316E" w:rsidRPr="00C60999" w:rsidRDefault="00C60999" w:rsidP="00BD316E">
      <w:pPr>
        <w:pStyle w:val="Heading2"/>
        <w:jc w:val="center"/>
      </w:pPr>
      <w:r>
        <w:t xml:space="preserve">στο περιβάλλον του </w:t>
      </w:r>
      <w:r>
        <w:rPr>
          <w:lang w:val="en-US"/>
        </w:rPr>
        <w:t>CCS</w:t>
      </w:r>
    </w:p>
    <w:tbl>
      <w:tblPr>
        <w:tblStyle w:val="TableGrid"/>
        <w:tblW w:w="8537" w:type="dxa"/>
        <w:tblLook w:val="04A0" w:firstRow="1" w:lastRow="0" w:firstColumn="1" w:lastColumn="0" w:noHBand="0" w:noVBand="1"/>
      </w:tblPr>
      <w:tblGrid>
        <w:gridCol w:w="8537"/>
      </w:tblGrid>
      <w:tr w:rsidR="00BD316E" w14:paraId="049471BC" w14:textId="77777777" w:rsidTr="005A7858">
        <w:trPr>
          <w:trHeight w:val="664"/>
        </w:trPr>
        <w:tc>
          <w:tcPr>
            <w:tcW w:w="8537" w:type="dxa"/>
          </w:tcPr>
          <w:p w14:paraId="67781397" w14:textId="36A075C7" w:rsidR="00BD316E" w:rsidRDefault="00BD316E" w:rsidP="005A7858">
            <w:r>
              <w:t xml:space="preserve">Ομάδα 17                                                                                                                                </w:t>
            </w:r>
            <w:r w:rsidR="00C60999">
              <w:t>7</w:t>
            </w:r>
            <w:r>
              <w:t>-1</w:t>
            </w:r>
            <w:r w:rsidR="00C60999">
              <w:t>2</w:t>
            </w:r>
            <w:r>
              <w:t>-2018</w:t>
            </w:r>
          </w:p>
        </w:tc>
      </w:tr>
      <w:tr w:rsidR="00BD316E" w14:paraId="0720303D" w14:textId="77777777" w:rsidTr="005A7858">
        <w:trPr>
          <w:trHeight w:val="703"/>
        </w:trPr>
        <w:tc>
          <w:tcPr>
            <w:tcW w:w="8537" w:type="dxa"/>
          </w:tcPr>
          <w:p w14:paraId="4DDBDFA9" w14:textId="77777777" w:rsidR="00BD316E" w:rsidRDefault="00BD316E" w:rsidP="005A7858">
            <w:r>
              <w:t>Ασημακόπουλος  Κωνσταντίνος                                                                                              1046966</w:t>
            </w:r>
          </w:p>
        </w:tc>
      </w:tr>
      <w:tr w:rsidR="00BD316E" w14:paraId="5A7AB7FB" w14:textId="77777777" w:rsidTr="005A7858">
        <w:trPr>
          <w:trHeight w:val="703"/>
        </w:trPr>
        <w:tc>
          <w:tcPr>
            <w:tcW w:w="8537" w:type="dxa"/>
          </w:tcPr>
          <w:p w14:paraId="78E73F77" w14:textId="77777777" w:rsidR="00BD316E" w:rsidRDefault="00BD316E" w:rsidP="005A7858">
            <w:r>
              <w:t>Λουκαρέας  Παύλος                                                                                                                   1046970</w:t>
            </w:r>
          </w:p>
        </w:tc>
      </w:tr>
    </w:tbl>
    <w:p w14:paraId="30F10CD9" w14:textId="77777777" w:rsidR="00BD316E" w:rsidRDefault="00BD316E" w:rsidP="00BD316E"/>
    <w:p w14:paraId="2A86B38E" w14:textId="77777777" w:rsidR="00BD316E" w:rsidRDefault="00BD316E" w:rsidP="00BD316E">
      <w:pPr>
        <w:pStyle w:val="Subtitle"/>
        <w:rPr>
          <w:rStyle w:val="Strong"/>
        </w:rPr>
      </w:pPr>
      <w:r w:rsidRPr="00206E23">
        <w:rPr>
          <w:rStyle w:val="Strong"/>
        </w:rPr>
        <w:t>Περίληψη</w:t>
      </w:r>
    </w:p>
    <w:p w14:paraId="0CA31672" w14:textId="4DDB7B59" w:rsidR="00BD316E" w:rsidRPr="00C60999" w:rsidRDefault="00BD316E" w:rsidP="00BD316E">
      <w:r>
        <w:t xml:space="preserve">Σε αυτή την εργαστηριακή άσκηση εξοικειωθήκαμε </w:t>
      </w:r>
      <w:r w:rsidR="00C60999">
        <w:t xml:space="preserve">με τον προγραμματισμό της πλακέτας σε γλώσσα </w:t>
      </w:r>
      <w:r w:rsidR="00C60999">
        <w:rPr>
          <w:lang w:val="en-US"/>
        </w:rPr>
        <w:t>C</w:t>
      </w:r>
      <w:r w:rsidR="00C60999" w:rsidRPr="00C60999">
        <w:t xml:space="preserve"> </w:t>
      </w:r>
      <w:r w:rsidR="00C60999">
        <w:t xml:space="preserve">χρησιμοποιώντας τον </w:t>
      </w:r>
      <w:r w:rsidR="00C60999">
        <w:rPr>
          <w:lang w:val="en-US"/>
        </w:rPr>
        <w:t>compiler</w:t>
      </w:r>
      <w:r w:rsidR="00C60999" w:rsidRPr="00C60999">
        <w:t xml:space="preserve"> </w:t>
      </w:r>
      <w:r w:rsidR="00C60999">
        <w:t>της ΤΙ</w:t>
      </w:r>
      <w:r w:rsidR="00C60999" w:rsidRPr="00C60999">
        <w:t xml:space="preserve">. </w:t>
      </w:r>
      <w:r w:rsidR="00C60999">
        <w:t xml:space="preserve">Αρχικά μας δόθηκε ένα ημιτελές πρόγραμμα πάνω στο οποίο έπρεπε να δουλέψουμε για να ολοκληρώσουμε την άσκηση. Ο σκοπός της άσκησης είναι να χρησιμοποιήσουμε τη μέθοδο </w:t>
      </w:r>
      <w:r w:rsidR="00C60999">
        <w:rPr>
          <w:lang w:val="en-US"/>
        </w:rPr>
        <w:t>polling</w:t>
      </w:r>
      <w:r w:rsidR="00C60999" w:rsidRPr="00C60999">
        <w:t xml:space="preserve"> </w:t>
      </w:r>
      <w:r w:rsidR="00C60999">
        <w:t xml:space="preserve">για να παίρνουμε δεδομένα από το </w:t>
      </w:r>
      <w:r w:rsidR="00C60999">
        <w:rPr>
          <w:lang w:val="en-US"/>
        </w:rPr>
        <w:t>codec</w:t>
      </w:r>
      <w:r w:rsidR="00C60999" w:rsidRPr="00C60999">
        <w:t xml:space="preserve"> </w:t>
      </w:r>
      <w:r w:rsidR="00C60999">
        <w:t>ήχου και να τα βγάζουμε στο μεγάφωνο καθώς και να δημιουργούμε ηχώ στη φωνή μας όταν μιλάμε στο μικρόφωνο.</w:t>
      </w:r>
    </w:p>
    <w:p w14:paraId="67A0CE4E" w14:textId="45721CD2" w:rsidR="00BD316E" w:rsidRDefault="00BD316E" w:rsidP="00BD316E">
      <w:pPr>
        <w:pStyle w:val="Subtitle"/>
        <w:rPr>
          <w:rStyle w:val="Strong"/>
        </w:rPr>
      </w:pPr>
      <w:r>
        <w:rPr>
          <w:rStyle w:val="Strong"/>
        </w:rPr>
        <w:t xml:space="preserve">Άσκηση </w:t>
      </w:r>
      <w:r w:rsidR="00C60999">
        <w:rPr>
          <w:rStyle w:val="Strong"/>
        </w:rPr>
        <w:t>5</w:t>
      </w:r>
      <w:r>
        <w:rPr>
          <w:rStyle w:val="Strong"/>
        </w:rPr>
        <w:t>.1</w:t>
      </w:r>
    </w:p>
    <w:p w14:paraId="08E094FB" w14:textId="3FCAF48E" w:rsidR="00BD316E" w:rsidRDefault="00C60999">
      <w:r>
        <w:t xml:space="preserve">Σε αυτό το ερώτημα θα πρέπει να σχολιάσουμε την κάθε συνάρτηση του έτοιμου προγράμματος. </w:t>
      </w:r>
      <w:r w:rsidR="00FF5246">
        <w:t>Η πρώτη συνάρτηση που θα σχολιάσουμε είναι:</w:t>
      </w:r>
    </w:p>
    <w:p w14:paraId="67A0C67F" w14:textId="77777777" w:rsidR="00FF5246" w:rsidRPr="00FF5246" w:rsidRDefault="00FF5246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void </w:t>
      </w:r>
      <w:proofErr w:type="spellStart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delay_array_</w:t>
      </w:r>
      <w:proofErr w:type="gramStart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clear</w:t>
      </w:r>
      <w:proofErr w:type="spellEnd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End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int *BUFFER){</w:t>
      </w:r>
    </w:p>
    <w:p w14:paraId="1DEBF3A5" w14:textId="323CC1AE" w:rsidR="00FF5246" w:rsidRPr="00FF5246" w:rsidRDefault="00FF5246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int </w:t>
      </w:r>
      <w:proofErr w:type="spellStart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7FEEBDEE" w14:textId="5ADA4073" w:rsidR="00FF5246" w:rsidRPr="00FF5246" w:rsidRDefault="00FF5246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=</w:t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0;</w:t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N;</w:t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+</w:t>
      </w:r>
      <w:proofErr w:type="gramStart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+){</w:t>
      </w:r>
      <w:proofErr w:type="gramEnd"/>
    </w:p>
    <w:p w14:paraId="04F94E1F" w14:textId="2AE5A01C" w:rsidR="00FF5246" w:rsidRPr="00FF5246" w:rsidRDefault="00FF5246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BUFFER[</w:t>
      </w:r>
      <w:proofErr w:type="spellStart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]</w:t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0;</w:t>
      </w:r>
    </w:p>
    <w:p w14:paraId="6B36BC13" w14:textId="77777777" w:rsidR="00FF5246" w:rsidRPr="00FF5246" w:rsidRDefault="00FF5246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}</w:t>
      </w:r>
    </w:p>
    <w:p w14:paraId="2DDA0350" w14:textId="77777777" w:rsidR="00FF5246" w:rsidRPr="00FF5246" w:rsidRDefault="00FF5246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return;</w:t>
      </w:r>
    </w:p>
    <w:p w14:paraId="1FBDE8CF" w14:textId="463C2292" w:rsidR="00FF5246" w:rsidRDefault="00FF5246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F5246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0C07110F" w14:textId="02A5F61D" w:rsidR="00FF5246" w:rsidRDefault="00FF5246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E5F8A10" w14:textId="77777777" w:rsidR="002F1B9D" w:rsidRDefault="00FF5246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Η </w:t>
      </w:r>
      <w:r>
        <w:t>συνάρτηση</w:t>
      </w:r>
      <w:r>
        <w:t xml:space="preserve"> αυτή αρχικοποιεί τον κυκλικό </w:t>
      </w:r>
      <w:r>
        <w:rPr>
          <w:lang w:val="en-US"/>
        </w:rPr>
        <w:t>buffer</w:t>
      </w:r>
      <w:r w:rsidRPr="00FF5246">
        <w:t xml:space="preserve"> </w:t>
      </w:r>
      <w:r>
        <w:t xml:space="preserve">με την τιμή 0 για </w:t>
      </w:r>
      <w:r w:rsidR="002F1B9D">
        <w:t>τα συνολικά δείγματα στα 4 δευτερόλεπτα καθυστέρησης.</w:t>
      </w:r>
    </w:p>
    <w:p w14:paraId="76EA03A3" w14:textId="77777777" w:rsidR="002F1B9D" w:rsidRDefault="002F1B9D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37CF208" w14:textId="2434BCC7" w:rsidR="007F6D7D" w:rsidRDefault="002F1B9D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Παρακάτω έχουμε τις εντολές μέσα στην </w:t>
      </w:r>
      <w:r>
        <w:rPr>
          <w:lang w:val="en-US"/>
        </w:rPr>
        <w:t>main</w:t>
      </w:r>
      <w:r w:rsidRPr="002F1B9D">
        <w:t xml:space="preserve"> </w:t>
      </w:r>
      <w:r>
        <w:t xml:space="preserve">συνάρτηση οι οποίες διαβάζουν την κατάσταση της ΙΟ θύρας και μας δίνει την καθυστέρηση με μια τιμή από 0-7. </w:t>
      </w:r>
      <w:r w:rsidR="00FF5246">
        <w:t xml:space="preserve"> </w:t>
      </w:r>
      <w:r w:rsidR="007F6D7D">
        <w:t xml:space="preserve">Η εντολή αυτή είναι η </w:t>
      </w:r>
    </w:p>
    <w:p w14:paraId="163ADEBC" w14:textId="77777777" w:rsidR="007F6D7D" w:rsidRDefault="007F6D7D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3DF71A8" w14:textId="6B7F8DDD" w:rsidR="00FF5246" w:rsidRDefault="007F6D7D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ab/>
      </w:r>
      <w:r>
        <w:rPr>
          <w:rStyle w:val="HTMLCode"/>
          <w:rFonts w:eastAsiaTheme="minorEastAsia"/>
        </w:rPr>
        <w:tab/>
      </w:r>
      <w:r>
        <w:rPr>
          <w:rStyle w:val="HTMLCode"/>
          <w:rFonts w:eastAsiaTheme="minorEastAsia"/>
        </w:rPr>
        <w:t xml:space="preserve">status = </w:t>
      </w:r>
      <w:proofErr w:type="spellStart"/>
      <w:r>
        <w:rPr>
          <w:rStyle w:val="HTMLCode"/>
          <w:rFonts w:eastAsiaTheme="minorEastAsia"/>
        </w:rPr>
        <w:t>user_switches_read</w:t>
      </w:r>
      <w:proofErr w:type="spellEnd"/>
      <w:r>
        <w:rPr>
          <w:rStyle w:val="HTMLCode"/>
          <w:rFonts w:eastAsiaTheme="minorEastAsia"/>
        </w:rPr>
        <w:t>();</w:t>
      </w:r>
    </w:p>
    <w:p w14:paraId="48A1CDED" w14:textId="099D5ECC" w:rsidR="007F6D7D" w:rsidRDefault="007F6D7D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Η επόμενη συνάρτηση που θα αναλύσουμε είναι η </w:t>
      </w:r>
      <w:r>
        <w:rPr>
          <w:lang w:val="en-US"/>
        </w:rPr>
        <w:t>get</w:t>
      </w:r>
      <w:r w:rsidRPr="007F6D7D">
        <w:t>_</w:t>
      </w:r>
      <w:r>
        <w:rPr>
          <w:lang w:val="en-US"/>
        </w:rPr>
        <w:t>delay</w:t>
      </w:r>
      <w:r w:rsidRPr="007F6D7D">
        <w:t>_</w:t>
      </w:r>
      <w:r>
        <w:rPr>
          <w:lang w:val="en-US"/>
        </w:rPr>
        <w:t>time</w:t>
      </w:r>
      <w:r w:rsidRPr="007F6D7D">
        <w:t xml:space="preserve">() </w:t>
      </w:r>
      <w:r>
        <w:t xml:space="preserve">η οποία παίρνει την τιμή 0-7 και την μεταφράζει σε καθυστέρηση </w:t>
      </w:r>
      <w:r w:rsidR="00845D74">
        <w:t>0-4</w:t>
      </w:r>
      <w:r w:rsidR="007507D3">
        <w:t xml:space="preserve"> δευτερόλεπτα</w:t>
      </w:r>
      <w:r w:rsidR="00845D74">
        <w:t>. Αυτό γίνεται με τον παρακάτω τρόπο:</w:t>
      </w:r>
    </w:p>
    <w:p w14:paraId="0FECDF33" w14:textId="77777777" w:rsidR="00845D74" w:rsidRDefault="00845D74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10D7DC4" w14:textId="77777777" w:rsidR="00845D74" w:rsidRPr="00845D74" w:rsidRDefault="00845D74" w:rsidP="00845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float</w:t>
      </w:r>
      <w:r w:rsidRPr="00845D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get_delay_</w:t>
      </w:r>
      <w:proofErr w:type="gramStart"/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time</w:t>
      </w:r>
      <w:proofErr w:type="spellEnd"/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End"/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r w:rsidRPr="00845D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delay) {</w:t>
      </w:r>
    </w:p>
    <w:p w14:paraId="7D9E6665" w14:textId="77777777" w:rsidR="00845D74" w:rsidRPr="00845D74" w:rsidRDefault="00845D74" w:rsidP="00845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float</w:t>
      </w:r>
      <w:r w:rsidRPr="00845D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time;</w:t>
      </w:r>
    </w:p>
    <w:p w14:paraId="40CB389D" w14:textId="77777777" w:rsidR="00845D74" w:rsidRPr="00845D74" w:rsidRDefault="00845D74" w:rsidP="00845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time</w:t>
      </w:r>
      <w:r w:rsidRPr="00845D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= delay*4.0f/7.0f;</w:t>
      </w:r>
    </w:p>
    <w:p w14:paraId="4F47B115" w14:textId="77777777" w:rsidR="00845D74" w:rsidRPr="00845D74" w:rsidRDefault="00845D74" w:rsidP="00845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return(time);</w:t>
      </w:r>
    </w:p>
    <w:p w14:paraId="0C614880" w14:textId="77777777" w:rsidR="00845D74" w:rsidRPr="00845D74" w:rsidRDefault="00845D74" w:rsidP="00845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0B271020" w14:textId="0D3B6E30" w:rsidR="00845D74" w:rsidRDefault="00845D74" w:rsidP="00845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5D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</w:t>
      </w:r>
    </w:p>
    <w:p w14:paraId="5191FE87" w14:textId="58D4E2E2" w:rsidR="00845D74" w:rsidRDefault="00845D74" w:rsidP="00845D74">
      <w:pPr>
        <w:pStyle w:val="Subtitle"/>
        <w:rPr>
          <w:rStyle w:val="Strong"/>
        </w:rPr>
      </w:pPr>
      <w:r>
        <w:rPr>
          <w:rStyle w:val="Strong"/>
        </w:rPr>
        <w:t>Άσκηση 5.</w:t>
      </w:r>
      <w:r>
        <w:rPr>
          <w:rStyle w:val="Strong"/>
        </w:rPr>
        <w:t>2</w:t>
      </w:r>
    </w:p>
    <w:p w14:paraId="7A10DFCD" w14:textId="6B11B800" w:rsidR="00845D74" w:rsidRDefault="00845D74" w:rsidP="00845D74">
      <w:r>
        <w:t xml:space="preserve">Σε αυτό το ερώτημα συμπληρώσαμε κατάλληλα τη συνάρτηση </w:t>
      </w:r>
      <w:r>
        <w:rPr>
          <w:lang w:val="en-US"/>
        </w:rPr>
        <w:t>main</w:t>
      </w:r>
      <w:r w:rsidRPr="00845D74">
        <w:t xml:space="preserve">() </w:t>
      </w:r>
      <w:r>
        <w:t xml:space="preserve">έτσι ώστε το πρόγραμμα να χρησιμοποιεί τη μέθοδο </w:t>
      </w:r>
      <w:r>
        <w:rPr>
          <w:lang w:val="en-US"/>
        </w:rPr>
        <w:t>polling</w:t>
      </w:r>
      <w:r w:rsidRPr="00845D74">
        <w:t xml:space="preserve"> </w:t>
      </w:r>
      <w:r>
        <w:t xml:space="preserve">για να περνάει τα δεδομένα εισόδου. Χρησιμοποιώντας τις δύο παρακάτω συναρτήσεις: </w:t>
      </w:r>
    </w:p>
    <w:p w14:paraId="21CCB54A" w14:textId="6643CC9E" w:rsidR="00845D74" w:rsidRPr="00082411" w:rsidRDefault="00082411" w:rsidP="00845D7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82411">
        <w:rPr>
          <w:rStyle w:val="HTMLCode"/>
          <w:rFonts w:eastAsiaTheme="minorEastAsia"/>
          <w:lang w:val="en-US"/>
        </w:rPr>
        <w:t>DSK6713_AIC23_</w:t>
      </w:r>
      <w:proofErr w:type="gramStart"/>
      <w:r w:rsidRPr="00082411">
        <w:rPr>
          <w:rStyle w:val="HTMLCode"/>
          <w:rFonts w:eastAsiaTheme="minorEastAsia"/>
          <w:lang w:val="en-US"/>
        </w:rPr>
        <w:t>read(</w:t>
      </w:r>
      <w:proofErr w:type="gramEnd"/>
      <w:r w:rsidRPr="00082411">
        <w:rPr>
          <w:rStyle w:val="HTMLCode"/>
          <w:rFonts w:eastAsiaTheme="minorEastAsia"/>
          <w:lang w:val="en-US"/>
        </w:rPr>
        <w:t>DSK6713_AIC23</w:t>
      </w:r>
      <w:r w:rsidRPr="00082411">
        <w:rPr>
          <w:rStyle w:val="HTMLCode"/>
          <w:rFonts w:eastAsiaTheme="minorEastAsia"/>
          <w:lang w:val="en-US"/>
        </w:rPr>
        <w:t>_</w:t>
      </w:r>
      <w:r>
        <w:rPr>
          <w:rStyle w:val="HTMLCode"/>
          <w:rFonts w:eastAsiaTheme="minorEastAsia"/>
          <w:lang w:val="en-US"/>
        </w:rPr>
        <w:t xml:space="preserve">CodecHandle </w:t>
      </w:r>
      <w:proofErr w:type="spellStart"/>
      <w:r w:rsidRPr="00082411">
        <w:rPr>
          <w:rStyle w:val="HTMLCode"/>
          <w:rFonts w:eastAsiaTheme="minorEastAsia"/>
          <w:lang w:val="en-US"/>
        </w:rPr>
        <w:t>hCodec</w:t>
      </w:r>
      <w:proofErr w:type="spellEnd"/>
      <w:r w:rsidRPr="00082411">
        <w:rPr>
          <w:rStyle w:val="HTMLCode"/>
          <w:rFonts w:eastAsiaTheme="minorEastAsia"/>
          <w:lang w:val="en-US"/>
        </w:rPr>
        <w:t xml:space="preserve">, </w:t>
      </w:r>
      <w:r>
        <w:rPr>
          <w:rStyle w:val="HTMLCode"/>
          <w:rFonts w:eastAsiaTheme="minorEastAsia"/>
          <w:lang w:val="en-US"/>
        </w:rPr>
        <w:t>Uint32 *</w:t>
      </w:r>
      <w:proofErr w:type="spellStart"/>
      <w:r>
        <w:rPr>
          <w:rStyle w:val="HTMLCode"/>
          <w:rFonts w:eastAsiaTheme="minorEastAsia"/>
          <w:lang w:val="en-US"/>
        </w:rPr>
        <w:t>v</w:t>
      </w:r>
      <w:r w:rsidRPr="00082411">
        <w:rPr>
          <w:rStyle w:val="HTMLCode"/>
          <w:rFonts w:eastAsiaTheme="minorEastAsia"/>
          <w:lang w:val="en-US"/>
        </w:rPr>
        <w:t>al</w:t>
      </w:r>
      <w:proofErr w:type="spellEnd"/>
      <w:r w:rsidRPr="00082411">
        <w:rPr>
          <w:rStyle w:val="HTMLCode"/>
          <w:rFonts w:eastAsiaTheme="minorEastAsia"/>
          <w:lang w:val="en-US"/>
        </w:rPr>
        <w:t>)</w:t>
      </w:r>
    </w:p>
    <w:p w14:paraId="520DC255" w14:textId="5A972421" w:rsidR="00082411" w:rsidRPr="00082411" w:rsidRDefault="00082411" w:rsidP="00082411">
      <w:pPr>
        <w:pStyle w:val="ListParagraph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Η παραπάνω συνάρτηση χρησιμοποιείται για τη λήψη των τιμών του σήματος εισόδου (32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  <w:lang w:val="en-US"/>
        </w:rPr>
        <w:t>bit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). Το πρώτο όρισμα είναι ήδη αρχικοποιημένο ενώ το δεύτερο είναι η διεύθυνση που θα αποθηκεύεται σε κάθε στιγμή δειγματοληψίας την τιμή του σήματος εισόδου. Η συνάρτηση επιστρέφει μια τιμή που μας δείχνει αν η σειριακή θύρα είναι έτοιμη να λάβει νέα τιμή.</w:t>
      </w:r>
    </w:p>
    <w:p w14:paraId="0460D5AB" w14:textId="54DD6924" w:rsidR="00082411" w:rsidRPr="00082411" w:rsidRDefault="00082411" w:rsidP="00845D7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82411">
        <w:rPr>
          <w:rStyle w:val="HTMLCode"/>
          <w:rFonts w:eastAsiaTheme="minorEastAsia"/>
          <w:lang w:val="en-US"/>
        </w:rPr>
        <w:t>DSK6713_AIC23_</w:t>
      </w:r>
      <w:proofErr w:type="gramStart"/>
      <w:r>
        <w:rPr>
          <w:rStyle w:val="HTMLCode"/>
          <w:rFonts w:eastAsiaTheme="minorEastAsia"/>
          <w:lang w:val="en-US"/>
        </w:rPr>
        <w:t>write</w:t>
      </w:r>
      <w:r w:rsidRPr="00082411">
        <w:rPr>
          <w:rStyle w:val="HTMLCode"/>
          <w:rFonts w:eastAsiaTheme="minorEastAsia"/>
          <w:lang w:val="en-US"/>
        </w:rPr>
        <w:t>(</w:t>
      </w:r>
      <w:proofErr w:type="gramEnd"/>
      <w:r w:rsidRPr="00082411">
        <w:rPr>
          <w:rStyle w:val="HTMLCode"/>
          <w:rFonts w:eastAsiaTheme="minorEastAsia"/>
          <w:lang w:val="en-US"/>
        </w:rPr>
        <w:t>DSK6713_AIC23_</w:t>
      </w:r>
      <w:r>
        <w:rPr>
          <w:rStyle w:val="HTMLCode"/>
          <w:rFonts w:eastAsiaTheme="minorEastAsia"/>
          <w:lang w:val="en-US"/>
        </w:rPr>
        <w:t xml:space="preserve">CodecHandle </w:t>
      </w:r>
      <w:proofErr w:type="spellStart"/>
      <w:r w:rsidRPr="00082411">
        <w:rPr>
          <w:rStyle w:val="HTMLCode"/>
          <w:rFonts w:eastAsiaTheme="minorEastAsia"/>
          <w:lang w:val="en-US"/>
        </w:rPr>
        <w:t>hCodec</w:t>
      </w:r>
      <w:proofErr w:type="spellEnd"/>
      <w:r w:rsidRPr="00082411">
        <w:rPr>
          <w:rStyle w:val="HTMLCode"/>
          <w:rFonts w:eastAsiaTheme="minorEastAsia"/>
          <w:lang w:val="en-US"/>
        </w:rPr>
        <w:t xml:space="preserve">, </w:t>
      </w:r>
      <w:r>
        <w:rPr>
          <w:rStyle w:val="HTMLCode"/>
          <w:rFonts w:eastAsiaTheme="minorEastAsia"/>
          <w:lang w:val="en-US"/>
        </w:rPr>
        <w:t xml:space="preserve">Uint32 </w:t>
      </w:r>
      <w:proofErr w:type="spellStart"/>
      <w:r>
        <w:rPr>
          <w:rStyle w:val="HTMLCode"/>
          <w:rFonts w:eastAsiaTheme="minorEastAsia"/>
          <w:lang w:val="en-US"/>
        </w:rPr>
        <w:t>v</w:t>
      </w:r>
      <w:r w:rsidRPr="00082411">
        <w:rPr>
          <w:rStyle w:val="HTMLCode"/>
          <w:rFonts w:eastAsiaTheme="minorEastAsia"/>
          <w:lang w:val="en-US"/>
        </w:rPr>
        <w:t>al</w:t>
      </w:r>
      <w:proofErr w:type="spellEnd"/>
      <w:r w:rsidRPr="00082411">
        <w:rPr>
          <w:rStyle w:val="HTMLCode"/>
          <w:rFonts w:eastAsiaTheme="minorEastAsia"/>
          <w:lang w:val="en-US"/>
        </w:rPr>
        <w:t>)</w:t>
      </w:r>
    </w:p>
    <w:p w14:paraId="14B767AD" w14:textId="00E34C1B" w:rsidR="00082411" w:rsidRDefault="00082411" w:rsidP="00082411">
      <w:pPr>
        <w:pStyle w:val="ListParagraph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Η παραπάνω συνάρτηση χρησιμοποιείται για τη 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εγγραφή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 των τιμών ε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ξ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όδου (32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  <w:lang w:val="en-US"/>
        </w:rPr>
        <w:t>bit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). Το πρώτο όρισμα είναι ήδη αρχικοποιημένο ενώ το δεύτερο είναι η 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τιμή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του σήματος εξόδου 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σε κάθε στιγμή δειγματοληψίας. Η συνάρτηση επιστρέφει μια τιμή που μας δείχνει αν η σειριακή θύρα είναι έτοιμη να 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γράψει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 νέα τιμή.</w:t>
      </w:r>
    </w:p>
    <w:p w14:paraId="4183595E" w14:textId="28BB05F7" w:rsidR="00082411" w:rsidRDefault="00082411" w:rsidP="00082411">
      <w:p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Ο κώδικας που εκτελεί τα</w:t>
      </w:r>
      <w:r w:rsidR="0097132A"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 παραπάνω είναι ο εξής:</w:t>
      </w:r>
    </w:p>
    <w:p w14:paraId="08AABA99" w14:textId="77777777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>int main(void)</w:t>
      </w:r>
      <w:r w:rsidRPr="0097132A">
        <w:rPr>
          <w:rStyle w:val="HTMLCode"/>
          <w:rFonts w:eastAsiaTheme="minorEastAsia"/>
          <w:lang w:val="en-US"/>
        </w:rPr>
        <w:t xml:space="preserve"> </w:t>
      </w:r>
      <w:r w:rsidRPr="0097132A">
        <w:rPr>
          <w:rStyle w:val="HTMLCode"/>
          <w:rFonts w:eastAsiaTheme="minorEastAsia"/>
          <w:lang w:val="en-US"/>
        </w:rPr>
        <w:t>{</w:t>
      </w:r>
    </w:p>
    <w:p w14:paraId="7E695F11" w14:textId="21605BB4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 xml:space="preserve">DSK6713_AIC23_CodecHandle </w:t>
      </w:r>
      <w:proofErr w:type="spellStart"/>
      <w:r w:rsidRPr="0097132A">
        <w:rPr>
          <w:rStyle w:val="HTMLCode"/>
          <w:rFonts w:eastAsiaTheme="minorEastAsia"/>
          <w:lang w:val="en-US"/>
        </w:rPr>
        <w:t>hCodec</w:t>
      </w:r>
      <w:proofErr w:type="spellEnd"/>
      <w:r w:rsidRPr="0097132A">
        <w:rPr>
          <w:rStyle w:val="HTMLCode"/>
          <w:rFonts w:eastAsiaTheme="minorEastAsia"/>
          <w:lang w:val="en-US"/>
        </w:rPr>
        <w:t>;</w:t>
      </w:r>
    </w:p>
    <w:p w14:paraId="28AD4D57" w14:textId="18C52786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>// Initialize BSL</w:t>
      </w:r>
    </w:p>
    <w:p w14:paraId="1B7CB99B" w14:textId="5E89EC09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>DSK6713_</w:t>
      </w:r>
      <w:proofErr w:type="gramStart"/>
      <w:r w:rsidRPr="0097132A">
        <w:rPr>
          <w:rStyle w:val="HTMLCode"/>
          <w:rFonts w:eastAsiaTheme="minorEastAsia"/>
          <w:lang w:val="en-US"/>
        </w:rPr>
        <w:t>init(</w:t>
      </w:r>
      <w:proofErr w:type="gramEnd"/>
      <w:r w:rsidRPr="0097132A">
        <w:rPr>
          <w:rStyle w:val="HTMLCode"/>
          <w:rFonts w:eastAsiaTheme="minorEastAsia"/>
          <w:lang w:val="en-US"/>
        </w:rPr>
        <w:t>);</w:t>
      </w:r>
    </w:p>
    <w:p w14:paraId="7EC57538" w14:textId="6C31037D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>//Start codec</w:t>
      </w:r>
    </w:p>
    <w:p w14:paraId="3B0EF343" w14:textId="057C7846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proofErr w:type="spellStart"/>
      <w:r w:rsidRPr="0097132A">
        <w:rPr>
          <w:rStyle w:val="HTMLCode"/>
          <w:rFonts w:eastAsiaTheme="minorEastAsia"/>
          <w:lang w:val="en-US"/>
        </w:rPr>
        <w:t>hCodec</w:t>
      </w:r>
      <w:proofErr w:type="spellEnd"/>
      <w:r w:rsidRPr="0097132A">
        <w:rPr>
          <w:rStyle w:val="HTMLCode"/>
          <w:rFonts w:eastAsiaTheme="minorEastAsia"/>
          <w:lang w:val="en-US"/>
        </w:rPr>
        <w:t xml:space="preserve"> = DSK6713_AIC23_</w:t>
      </w:r>
      <w:proofErr w:type="gramStart"/>
      <w:r w:rsidRPr="0097132A">
        <w:rPr>
          <w:rStyle w:val="HTMLCode"/>
          <w:rFonts w:eastAsiaTheme="minorEastAsia"/>
          <w:lang w:val="en-US"/>
        </w:rPr>
        <w:t>openCodec(</w:t>
      </w:r>
      <w:proofErr w:type="gramEnd"/>
      <w:r w:rsidRPr="0097132A">
        <w:rPr>
          <w:rStyle w:val="HTMLCode"/>
          <w:rFonts w:eastAsiaTheme="minorEastAsia"/>
          <w:lang w:val="en-US"/>
        </w:rPr>
        <w:t>0, &amp;config);</w:t>
      </w:r>
    </w:p>
    <w:p w14:paraId="47971AFF" w14:textId="7C6D56A0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 xml:space="preserve">// </w:t>
      </w:r>
      <w:proofErr w:type="gramStart"/>
      <w:r w:rsidRPr="0097132A">
        <w:rPr>
          <w:rStyle w:val="HTMLCode"/>
          <w:rFonts w:eastAsiaTheme="minorEastAsia"/>
          <w:lang w:val="en-US"/>
        </w:rPr>
        <w:t>Set  frequency</w:t>
      </w:r>
      <w:proofErr w:type="gramEnd"/>
      <w:r w:rsidRPr="0097132A">
        <w:rPr>
          <w:rStyle w:val="HTMLCode"/>
          <w:rFonts w:eastAsiaTheme="minorEastAsia"/>
          <w:lang w:val="en-US"/>
        </w:rPr>
        <w:t xml:space="preserve"> to 48KHz</w:t>
      </w:r>
    </w:p>
    <w:p w14:paraId="0AF37152" w14:textId="09A1278C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>DSK6713_AIC23_</w:t>
      </w:r>
      <w:proofErr w:type="gramStart"/>
      <w:r w:rsidRPr="0097132A">
        <w:rPr>
          <w:rStyle w:val="HTMLCode"/>
          <w:rFonts w:eastAsiaTheme="minorEastAsia"/>
          <w:lang w:val="en-US"/>
        </w:rPr>
        <w:t>setFreq(</w:t>
      </w:r>
      <w:proofErr w:type="spellStart"/>
      <w:proofErr w:type="gramEnd"/>
      <w:r w:rsidRPr="0097132A">
        <w:rPr>
          <w:rStyle w:val="HTMLCode"/>
          <w:rFonts w:eastAsiaTheme="minorEastAsia"/>
          <w:lang w:val="en-US"/>
        </w:rPr>
        <w:t>hCodec</w:t>
      </w:r>
      <w:proofErr w:type="spellEnd"/>
      <w:r w:rsidRPr="0097132A">
        <w:rPr>
          <w:rStyle w:val="HTMLCode"/>
          <w:rFonts w:eastAsiaTheme="minorEastAsia"/>
          <w:lang w:val="en-US"/>
        </w:rPr>
        <w:t>, DSK6713_AIC23_FREQ_48KHZ);</w:t>
      </w:r>
    </w:p>
    <w:p w14:paraId="4C6357B3" w14:textId="0676DD3C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>* (unsigned volatile int</w:t>
      </w:r>
      <w:proofErr w:type="gramStart"/>
      <w:r w:rsidRPr="0097132A">
        <w:rPr>
          <w:rStyle w:val="HTMLCode"/>
          <w:rFonts w:eastAsiaTheme="minorEastAsia"/>
          <w:lang w:val="en-US"/>
        </w:rPr>
        <w:t>*)McBSP</w:t>
      </w:r>
      <w:proofErr w:type="gramEnd"/>
      <w:r w:rsidRPr="0097132A">
        <w:rPr>
          <w:rStyle w:val="HTMLCode"/>
          <w:rFonts w:eastAsiaTheme="minorEastAsia"/>
          <w:lang w:val="en-US"/>
        </w:rPr>
        <w:t>1_RCR = 0x000000A0;</w:t>
      </w:r>
    </w:p>
    <w:p w14:paraId="5C6ED42A" w14:textId="77777777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>* (unsigned volatile int</w:t>
      </w:r>
      <w:proofErr w:type="gramStart"/>
      <w:r w:rsidRPr="0097132A">
        <w:rPr>
          <w:rStyle w:val="HTMLCode"/>
          <w:rFonts w:eastAsiaTheme="minorEastAsia"/>
          <w:lang w:val="en-US"/>
        </w:rPr>
        <w:t>*)McBSP</w:t>
      </w:r>
      <w:proofErr w:type="gramEnd"/>
      <w:r w:rsidRPr="0097132A">
        <w:rPr>
          <w:rStyle w:val="HTMLCode"/>
          <w:rFonts w:eastAsiaTheme="minorEastAsia"/>
          <w:lang w:val="en-US"/>
        </w:rPr>
        <w:t>1_XCR = 0x000000A0;</w:t>
      </w:r>
    </w:p>
    <w:p w14:paraId="3A0F7E60" w14:textId="33A1ACCC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proofErr w:type="gramStart"/>
      <w:r w:rsidRPr="0097132A">
        <w:rPr>
          <w:rStyle w:val="HTMLCode"/>
          <w:rFonts w:eastAsiaTheme="minorEastAsia"/>
          <w:lang w:val="en-US"/>
        </w:rPr>
        <w:t>while(</w:t>
      </w:r>
      <w:proofErr w:type="gramEnd"/>
      <w:r w:rsidRPr="0097132A">
        <w:rPr>
          <w:rStyle w:val="HTMLCode"/>
          <w:rFonts w:eastAsiaTheme="minorEastAsia"/>
          <w:lang w:val="en-US"/>
        </w:rPr>
        <w:t>1) {</w:t>
      </w:r>
    </w:p>
    <w:p w14:paraId="7F7002C9" w14:textId="5ED6DE88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proofErr w:type="gramStart"/>
      <w:r w:rsidRPr="0097132A">
        <w:rPr>
          <w:rStyle w:val="HTMLCode"/>
          <w:rFonts w:eastAsiaTheme="minorEastAsia"/>
          <w:lang w:val="en-US"/>
        </w:rPr>
        <w:lastRenderedPageBreak/>
        <w:t>while(</w:t>
      </w:r>
      <w:proofErr w:type="gramEnd"/>
      <w:r w:rsidRPr="0097132A">
        <w:rPr>
          <w:rStyle w:val="HTMLCode"/>
          <w:rFonts w:eastAsiaTheme="minorEastAsia"/>
          <w:lang w:val="en-US"/>
        </w:rPr>
        <w:t>!DSK6713_AIC23_read(</w:t>
      </w:r>
      <w:proofErr w:type="spellStart"/>
      <w:r w:rsidRPr="0097132A">
        <w:rPr>
          <w:rStyle w:val="HTMLCode"/>
          <w:rFonts w:eastAsiaTheme="minorEastAsia"/>
          <w:lang w:val="en-US"/>
        </w:rPr>
        <w:t>hCodec</w:t>
      </w:r>
      <w:proofErr w:type="spellEnd"/>
      <w:r w:rsidRPr="0097132A">
        <w:rPr>
          <w:rStyle w:val="HTMLCode"/>
          <w:rFonts w:eastAsiaTheme="minorEastAsia"/>
          <w:lang w:val="en-US"/>
        </w:rPr>
        <w:t>, &amp;</w:t>
      </w:r>
      <w:proofErr w:type="spellStart"/>
      <w:r w:rsidRPr="0097132A">
        <w:rPr>
          <w:rStyle w:val="HTMLCode"/>
          <w:rFonts w:eastAsiaTheme="minorEastAsia"/>
          <w:lang w:val="en-US"/>
        </w:rPr>
        <w:t>val</w:t>
      </w:r>
      <w:proofErr w:type="spellEnd"/>
      <w:r w:rsidRPr="0097132A">
        <w:rPr>
          <w:rStyle w:val="HTMLCode"/>
          <w:rFonts w:eastAsiaTheme="minorEastAsia"/>
          <w:lang w:val="en-US"/>
        </w:rPr>
        <w:t>));</w:t>
      </w:r>
    </w:p>
    <w:p w14:paraId="0727D807" w14:textId="203457AC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proofErr w:type="gramStart"/>
      <w:r w:rsidRPr="0097132A">
        <w:rPr>
          <w:rStyle w:val="HTMLCode"/>
          <w:rFonts w:eastAsiaTheme="minorEastAsia"/>
          <w:lang w:val="en-US"/>
        </w:rPr>
        <w:t>while(</w:t>
      </w:r>
      <w:proofErr w:type="gramEnd"/>
      <w:r w:rsidRPr="0097132A">
        <w:rPr>
          <w:rStyle w:val="HTMLCode"/>
          <w:rFonts w:eastAsiaTheme="minorEastAsia"/>
          <w:lang w:val="en-US"/>
        </w:rPr>
        <w:t>!DSK6713_AIC23_write(</w:t>
      </w:r>
      <w:proofErr w:type="spellStart"/>
      <w:r w:rsidRPr="0097132A">
        <w:rPr>
          <w:rStyle w:val="HTMLCode"/>
          <w:rFonts w:eastAsiaTheme="minorEastAsia"/>
          <w:lang w:val="en-US"/>
        </w:rPr>
        <w:t>hCodec</w:t>
      </w:r>
      <w:proofErr w:type="spellEnd"/>
      <w:r w:rsidRPr="0097132A">
        <w:rPr>
          <w:rStyle w:val="HTMLCode"/>
          <w:rFonts w:eastAsiaTheme="minorEastAsia"/>
          <w:lang w:val="en-US"/>
        </w:rPr>
        <w:t xml:space="preserve">, </w:t>
      </w:r>
      <w:proofErr w:type="spellStart"/>
      <w:r w:rsidRPr="0097132A">
        <w:rPr>
          <w:rStyle w:val="HTMLCode"/>
          <w:rFonts w:eastAsiaTheme="minorEastAsia"/>
          <w:lang w:val="en-US"/>
        </w:rPr>
        <w:t>val</w:t>
      </w:r>
      <w:proofErr w:type="spellEnd"/>
      <w:r w:rsidRPr="0097132A">
        <w:rPr>
          <w:rStyle w:val="HTMLCode"/>
          <w:rFonts w:eastAsiaTheme="minorEastAsia"/>
          <w:lang w:val="en-US"/>
        </w:rPr>
        <w:t>));</w:t>
      </w:r>
    </w:p>
    <w:p w14:paraId="1E973386" w14:textId="131425BF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>}</w:t>
      </w:r>
    </w:p>
    <w:p w14:paraId="0B25685D" w14:textId="6D6DCF96" w:rsidR="0097132A" w:rsidRPr="0097132A" w:rsidRDefault="0097132A" w:rsidP="0097132A">
      <w:pPr>
        <w:rPr>
          <w:rStyle w:val="HTMLCode"/>
          <w:rFonts w:eastAsiaTheme="minorEastAsia"/>
          <w:lang w:val="en-US"/>
        </w:rPr>
      </w:pPr>
      <w:proofErr w:type="spellStart"/>
      <w:r w:rsidRPr="0097132A">
        <w:rPr>
          <w:rStyle w:val="HTMLCode"/>
          <w:rFonts w:eastAsiaTheme="minorEastAsia"/>
          <w:lang w:val="en-US"/>
        </w:rPr>
        <w:t>return</w:t>
      </w:r>
      <w:proofErr w:type="spellEnd"/>
      <w:r w:rsidRPr="0097132A">
        <w:rPr>
          <w:rStyle w:val="HTMLCode"/>
          <w:rFonts w:eastAsiaTheme="minorEastAsia"/>
          <w:lang w:val="en-US"/>
        </w:rPr>
        <w:t xml:space="preserve"> (0);</w:t>
      </w:r>
    </w:p>
    <w:p w14:paraId="4D175F7F" w14:textId="6021255F" w:rsidR="00082411" w:rsidRDefault="0097132A" w:rsidP="0097132A">
      <w:pPr>
        <w:rPr>
          <w:rStyle w:val="HTMLCode"/>
          <w:rFonts w:eastAsiaTheme="minorEastAsia"/>
          <w:lang w:val="en-US"/>
        </w:rPr>
      </w:pPr>
      <w:r w:rsidRPr="0097132A">
        <w:rPr>
          <w:rStyle w:val="HTMLCode"/>
          <w:rFonts w:eastAsiaTheme="minorEastAsia"/>
          <w:lang w:val="en-US"/>
        </w:rPr>
        <w:t>}</w:t>
      </w:r>
    </w:p>
    <w:p w14:paraId="3DE96A2A" w14:textId="774AE467" w:rsidR="0097132A" w:rsidRDefault="0097132A" w:rsidP="0097132A">
      <w:pPr>
        <w:pStyle w:val="Subtitle"/>
        <w:rPr>
          <w:rStyle w:val="Strong"/>
        </w:rPr>
      </w:pPr>
      <w:r>
        <w:rPr>
          <w:rStyle w:val="Strong"/>
        </w:rPr>
        <w:t>Άσκηση 5.</w:t>
      </w:r>
      <w:r w:rsidR="007507D3">
        <w:rPr>
          <w:rStyle w:val="Strong"/>
        </w:rPr>
        <w:t>3</w:t>
      </w:r>
    </w:p>
    <w:p w14:paraId="7C1E0A54" w14:textId="33233C86" w:rsidR="0097132A" w:rsidRDefault="0097132A" w:rsidP="0097132A">
      <w:r>
        <w:t xml:space="preserve">Σε αυτή την άσκηση όπως και στην επόμενη θέλουμε να δημιουργήσουμε ηχώ στη φωνή μας. Για το λόγο αυτό χρησιμοποιούμε τη συνάρτηση </w:t>
      </w:r>
      <w:r>
        <w:rPr>
          <w:lang w:val="en-US"/>
        </w:rPr>
        <w:t>delayed</w:t>
      </w:r>
      <w:r w:rsidRPr="0097132A">
        <w:t>_</w:t>
      </w:r>
      <w:r>
        <w:rPr>
          <w:lang w:val="en-US"/>
        </w:rPr>
        <w:t>input</w:t>
      </w:r>
      <w:r w:rsidRPr="0097132A">
        <w:t xml:space="preserve">() </w:t>
      </w:r>
      <w:r>
        <w:t xml:space="preserve">η οποία παίρνει ως είσοδο το καινούργιο δείγμα εισόδου μαζί με την καθυστέρηση και επιστρέφει το καθυστερημένο δείγμα. Η συνάρτηση αυτή χρησιμοποιεί κυκλικό </w:t>
      </w:r>
      <w:r>
        <w:rPr>
          <w:lang w:val="en-US"/>
        </w:rPr>
        <w:t>buffering</w:t>
      </w:r>
      <w:r w:rsidRPr="007507D3">
        <w:t xml:space="preserve"> </w:t>
      </w:r>
      <w:r>
        <w:t>για λόγους ταχύτητας</w:t>
      </w:r>
      <w:r w:rsidR="007507D3">
        <w:t>. Η συνάρτηση είναι η παρακάτω:</w:t>
      </w:r>
    </w:p>
    <w:p w14:paraId="76C99D94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unsigned int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delayed_</w:t>
      </w:r>
      <w:proofErr w:type="gramStart"/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input</w:t>
      </w:r>
      <w:proofErr w:type="spellEnd"/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End"/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float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time, int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position, int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*buffer) {</w:t>
      </w:r>
    </w:p>
    <w:p w14:paraId="2FAF303A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</w:t>
      </w:r>
    </w:p>
    <w:p w14:paraId="6ED9F104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unsigned int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echo;</w:t>
      </w:r>
    </w:p>
    <w:p w14:paraId="3A001F63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displacement, pos;</w:t>
      </w:r>
    </w:p>
    <w:p w14:paraId="31C0F966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displacement = time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* 48000;</w:t>
      </w:r>
    </w:p>
    <w:p w14:paraId="532C8F20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</w:t>
      </w:r>
    </w:p>
    <w:p w14:paraId="6F7BACFE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if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(displacement == 0) {</w:t>
      </w:r>
    </w:p>
    <w:p w14:paraId="76A87B77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echo = buffer[position];</w:t>
      </w:r>
    </w:p>
    <w:p w14:paraId="3895735A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} else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5877058E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if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(displacement &gt; position) {</w:t>
      </w:r>
    </w:p>
    <w:p w14:paraId="691D0BD3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    pos = N - displacement + position;</w:t>
      </w:r>
    </w:p>
    <w:p w14:paraId="1A5B856E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    echo = buffer[pos];</w:t>
      </w:r>
    </w:p>
    <w:p w14:paraId="441A9664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} else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4B085477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    pos = position - displacement;</w:t>
      </w:r>
    </w:p>
    <w:p w14:paraId="199D46C7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    echo = buffer[pos];</w:t>
      </w:r>
    </w:p>
    <w:p w14:paraId="41B10933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}</w:t>
      </w:r>
    </w:p>
    <w:p w14:paraId="3FBAB940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7961B047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echo = (short</w:t>
      </w:r>
      <w:proofErr w:type="gramStart"/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)(</w:t>
      </w:r>
      <w:proofErr w:type="gramEnd"/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echo &gt;&gt; 16);</w:t>
      </w:r>
    </w:p>
    <w:p w14:paraId="33B48071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</w:t>
      </w:r>
      <w:r w:rsidRPr="007507D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echo;</w:t>
      </w:r>
    </w:p>
    <w:p w14:paraId="69D5B160" w14:textId="3E91D0B7" w:rsid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507D3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7B00D185" w14:textId="77777777" w:rsidR="007507D3" w:rsidRPr="007507D3" w:rsidRDefault="007507D3" w:rsidP="0075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B3F6670" w14:textId="39D541F6" w:rsidR="007507D3" w:rsidRDefault="007507D3" w:rsidP="0097132A">
      <w:r>
        <w:t xml:space="preserve">Επίσης χρησιμοποιούμε τη συνάρτηση </w:t>
      </w:r>
      <w:r>
        <w:rPr>
          <w:lang w:val="en-US"/>
        </w:rPr>
        <w:t>delay</w:t>
      </w:r>
      <w:r w:rsidRPr="007507D3">
        <w:t>_</w:t>
      </w:r>
      <w:r>
        <w:rPr>
          <w:lang w:val="en-US"/>
        </w:rPr>
        <w:t>array</w:t>
      </w:r>
      <w:r w:rsidRPr="007507D3">
        <w:t>_</w:t>
      </w:r>
      <w:r>
        <w:rPr>
          <w:lang w:val="en-US"/>
        </w:rPr>
        <w:t>clear</w:t>
      </w:r>
      <w:r w:rsidRPr="007507D3">
        <w:t>()</w:t>
      </w:r>
      <w:r>
        <w:t xml:space="preserve"> της οποίας ο ορισμός και η λειτουργία εξηγήθηκαν στην άσκηση 1.</w:t>
      </w:r>
    </w:p>
    <w:p w14:paraId="32430EE3" w14:textId="21C66BF3" w:rsidR="007507D3" w:rsidRDefault="007507D3" w:rsidP="007507D3">
      <w:pPr>
        <w:pStyle w:val="Subtitle"/>
        <w:rPr>
          <w:rStyle w:val="Strong"/>
        </w:rPr>
      </w:pPr>
      <w:r>
        <w:rPr>
          <w:rStyle w:val="Strong"/>
        </w:rPr>
        <w:t>Άσκηση 5.</w:t>
      </w:r>
      <w:r>
        <w:rPr>
          <w:rStyle w:val="Strong"/>
        </w:rPr>
        <w:t>4</w:t>
      </w:r>
    </w:p>
    <w:p w14:paraId="542813FB" w14:textId="3DE5912C" w:rsidR="007507D3" w:rsidRDefault="007507D3" w:rsidP="007507D3">
      <w:r>
        <w:t xml:space="preserve">Όπως εξηγήθηκε και στο ερώτημα 1 χρησιμοποιούμε την έτοιμη συνάρτηση </w:t>
      </w:r>
      <w:proofErr w:type="spellStart"/>
      <w:r>
        <w:rPr>
          <w:rStyle w:val="HTMLCode"/>
          <w:rFonts w:eastAsiaTheme="minorEastAsia"/>
        </w:rPr>
        <w:t>user_switches_read</w:t>
      </w:r>
      <w:proofErr w:type="spellEnd"/>
      <w:r>
        <w:rPr>
          <w:rStyle w:val="HTMLCode"/>
          <w:rFonts w:eastAsiaTheme="minorEastAsia"/>
        </w:rPr>
        <w:t>()</w:t>
      </w:r>
      <w:r>
        <w:rPr>
          <w:rStyle w:val="HTMLCode"/>
          <w:rFonts w:eastAsiaTheme="minorEastAsia"/>
        </w:rPr>
        <w:t xml:space="preserve"> </w:t>
      </w:r>
      <w:r>
        <w:t xml:space="preserve">για την ανάγνωση των </w:t>
      </w:r>
      <w:r>
        <w:rPr>
          <w:lang w:val="en-US"/>
        </w:rPr>
        <w:t>DIP</w:t>
      </w:r>
      <w:r w:rsidRPr="007507D3">
        <w:t xml:space="preserve"> </w:t>
      </w:r>
      <w:r>
        <w:rPr>
          <w:lang w:val="en-US"/>
        </w:rPr>
        <w:t>Switches</w:t>
      </w:r>
      <w:r w:rsidRPr="007507D3">
        <w:t xml:space="preserve"> </w:t>
      </w:r>
      <w:r>
        <w:t xml:space="preserve">η οποία μας επιστρέφει μια τιμή από 0 έως 7. Χρησιμοποιώντας τη συνάρτηση </w:t>
      </w:r>
      <w:r>
        <w:rPr>
          <w:lang w:val="en-US"/>
        </w:rPr>
        <w:t>get</w:t>
      </w:r>
      <w:r w:rsidRPr="007507D3">
        <w:t>_</w:t>
      </w:r>
      <w:r>
        <w:rPr>
          <w:lang w:val="en-US"/>
        </w:rPr>
        <w:t>delay</w:t>
      </w:r>
      <w:r w:rsidRPr="007507D3">
        <w:t>_</w:t>
      </w:r>
      <w:r>
        <w:rPr>
          <w:lang w:val="en-US"/>
        </w:rPr>
        <w:t>time</w:t>
      </w:r>
      <w:r w:rsidRPr="007507D3">
        <w:t xml:space="preserve">() </w:t>
      </w:r>
      <w:r>
        <w:t xml:space="preserve">μεταφράζουμε αυτή την καθυστέρηση σε χρόνο από 0 έως </w:t>
      </w:r>
      <w:r w:rsidRPr="007507D3">
        <w:t xml:space="preserve">4 </w:t>
      </w:r>
      <w:r>
        <w:t>δευτερόλεπτα</w:t>
      </w:r>
      <w:r w:rsidR="00EA3874">
        <w:t>.</w:t>
      </w:r>
    </w:p>
    <w:p w14:paraId="16238F49" w14:textId="77777777" w:rsidR="00EA3874" w:rsidRPr="00845D74" w:rsidRDefault="00EA3874" w:rsidP="00EA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float</w:t>
      </w:r>
      <w:r w:rsidRPr="00845D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get_delay_</w:t>
      </w:r>
      <w:proofErr w:type="gramStart"/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time</w:t>
      </w:r>
      <w:proofErr w:type="spellEnd"/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End"/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r w:rsidRPr="00845D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delay) {</w:t>
      </w:r>
    </w:p>
    <w:p w14:paraId="6D3CB2A4" w14:textId="77777777" w:rsidR="00EA3874" w:rsidRPr="00845D74" w:rsidRDefault="00EA3874" w:rsidP="00EA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float</w:t>
      </w:r>
      <w:r w:rsidRPr="00845D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time;</w:t>
      </w:r>
    </w:p>
    <w:p w14:paraId="4C9E3696" w14:textId="77777777" w:rsidR="00EA3874" w:rsidRPr="00845D74" w:rsidRDefault="00EA3874" w:rsidP="00EA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time</w:t>
      </w:r>
      <w:r w:rsidRPr="00845D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= delay*4.0f/7.0f;</w:t>
      </w:r>
    </w:p>
    <w:p w14:paraId="7782E145" w14:textId="47E1AF06" w:rsidR="00EA3874" w:rsidRDefault="00EA3874" w:rsidP="00EA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5D74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return(time);</w:t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2AFF105D" w14:textId="0C28ACB2" w:rsidR="00EA3874" w:rsidRDefault="00EA3874" w:rsidP="007507D3">
      <w:r>
        <w:lastRenderedPageBreak/>
        <w:t xml:space="preserve">Τέλος χρησιμοποιούμε την συνάρτηση </w:t>
      </w:r>
      <w:r>
        <w:rPr>
          <w:lang w:val="en-US"/>
        </w:rPr>
        <w:t>switch</w:t>
      </w:r>
      <w:r w:rsidRPr="00EA3874">
        <w:t>_</w:t>
      </w:r>
      <w:r>
        <w:rPr>
          <w:lang w:val="en-US"/>
        </w:rPr>
        <w:t>status</w:t>
      </w:r>
      <w:r w:rsidRPr="00EA3874">
        <w:t>_</w:t>
      </w:r>
      <w:r>
        <w:rPr>
          <w:lang w:val="en-US"/>
        </w:rPr>
        <w:t>display</w:t>
      </w:r>
      <w:r w:rsidRPr="00EA3874">
        <w:t xml:space="preserve">() </w:t>
      </w:r>
      <w:r>
        <w:t xml:space="preserve">για να εμφανίσουμε στο </w:t>
      </w:r>
      <w:proofErr w:type="spellStart"/>
      <w:r>
        <w:rPr>
          <w:lang w:val="en-US"/>
        </w:rPr>
        <w:t>stdout</w:t>
      </w:r>
      <w:proofErr w:type="spellEnd"/>
      <w:r w:rsidRPr="00EA3874">
        <w:t xml:space="preserve"> </w:t>
      </w:r>
      <w:r>
        <w:t xml:space="preserve">την κατάσταση των </w:t>
      </w:r>
      <w:r>
        <w:rPr>
          <w:lang w:val="en-US"/>
        </w:rPr>
        <w:t>switches</w:t>
      </w:r>
      <w:r w:rsidRPr="00EA3874">
        <w:t xml:space="preserve"> </w:t>
      </w:r>
      <w:r>
        <w:t xml:space="preserve">κάθε φορά που η τιμή τους αλλάζει. </w:t>
      </w:r>
    </w:p>
    <w:p w14:paraId="41BDB121" w14:textId="77777777" w:rsidR="00EA3874" w:rsidRPr="00EA3874" w:rsidRDefault="00EA3874" w:rsidP="00EA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void</w:t>
      </w:r>
      <w:r w:rsidRPr="00EA38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switch_status_</w:t>
      </w:r>
      <w:proofErr w:type="gramStart"/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display</w:t>
      </w:r>
      <w:proofErr w:type="spellEnd"/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End"/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r w:rsidRPr="00EA38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status) {</w:t>
      </w:r>
    </w:p>
    <w:p w14:paraId="25412917" w14:textId="77777777" w:rsidR="00EA3874" w:rsidRPr="00EA3874" w:rsidRDefault="00EA3874" w:rsidP="00EA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    </w:t>
      </w:r>
      <w:proofErr w:type="spellStart"/>
      <w:proofErr w:type="gramStart"/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printf</w:t>
      </w:r>
      <w:proofErr w:type="spellEnd"/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End"/>
      <w:r w:rsidRPr="00EA3874">
        <w:rPr>
          <w:rFonts w:ascii="Courier New" w:eastAsia="Times New Roman" w:hAnsi="Courier New" w:cs="Courier New"/>
          <w:sz w:val="20"/>
          <w:szCs w:val="20"/>
          <w:lang w:val="en-US" w:eastAsia="en-US"/>
        </w:rPr>
        <w:t>"Present state is: %d\n", status);</w:t>
      </w:r>
    </w:p>
    <w:p w14:paraId="4FD212A0" w14:textId="77777777" w:rsidR="00EA3874" w:rsidRPr="00EA3874" w:rsidRDefault="00EA3874" w:rsidP="00EA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A3874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3BA257F8" w14:textId="4950A488" w:rsidR="00EA3874" w:rsidRPr="00EA3874" w:rsidRDefault="00EA3874" w:rsidP="007507D3">
      <w:r>
        <w:t>Ο ολόκληρος κώδικας του προγράμματος επισυνάπτεται μαζί με την αναφορά.</w:t>
      </w:r>
      <w:bookmarkStart w:id="0" w:name="_GoBack"/>
      <w:bookmarkEnd w:id="0"/>
    </w:p>
    <w:p w14:paraId="45503D0E" w14:textId="77777777" w:rsidR="007507D3" w:rsidRDefault="007507D3" w:rsidP="0097132A"/>
    <w:p w14:paraId="13D50031" w14:textId="77777777" w:rsidR="007507D3" w:rsidRPr="007507D3" w:rsidRDefault="007507D3" w:rsidP="0097132A"/>
    <w:p w14:paraId="3BFEE5EE" w14:textId="77777777" w:rsidR="00845D74" w:rsidRPr="00845D74" w:rsidRDefault="00845D74" w:rsidP="00845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9B74364" w14:textId="77777777" w:rsidR="00845D74" w:rsidRPr="00FF5246" w:rsidRDefault="00845D74" w:rsidP="00FF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6814AEDF" w14:textId="77777777" w:rsidR="00FF5246" w:rsidRPr="00082411" w:rsidRDefault="00FF5246"/>
    <w:sectPr w:rsidR="00FF5246" w:rsidRPr="0008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18B75" w14:textId="77777777" w:rsidR="00553FBE" w:rsidRDefault="00553FBE" w:rsidP="00EA3874">
      <w:pPr>
        <w:spacing w:after="0" w:line="240" w:lineRule="auto"/>
      </w:pPr>
      <w:r>
        <w:separator/>
      </w:r>
    </w:p>
  </w:endnote>
  <w:endnote w:type="continuationSeparator" w:id="0">
    <w:p w14:paraId="728B30AC" w14:textId="77777777" w:rsidR="00553FBE" w:rsidRDefault="00553FBE" w:rsidP="00EA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7D851" w14:textId="77777777" w:rsidR="00553FBE" w:rsidRDefault="00553FBE" w:rsidP="00EA3874">
      <w:pPr>
        <w:spacing w:after="0" w:line="240" w:lineRule="auto"/>
      </w:pPr>
      <w:r>
        <w:separator/>
      </w:r>
    </w:p>
  </w:footnote>
  <w:footnote w:type="continuationSeparator" w:id="0">
    <w:p w14:paraId="5C66E9F8" w14:textId="77777777" w:rsidR="00553FBE" w:rsidRDefault="00553FBE" w:rsidP="00EA3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31EA"/>
    <w:multiLevelType w:val="hybridMultilevel"/>
    <w:tmpl w:val="309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6E"/>
    <w:rsid w:val="00082411"/>
    <w:rsid w:val="002F1B9D"/>
    <w:rsid w:val="00553FBE"/>
    <w:rsid w:val="007507D3"/>
    <w:rsid w:val="007F6D7D"/>
    <w:rsid w:val="00845D74"/>
    <w:rsid w:val="0097132A"/>
    <w:rsid w:val="00BD316E"/>
    <w:rsid w:val="00C60999"/>
    <w:rsid w:val="00EA3874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45C7"/>
  <w15:chartTrackingRefBased/>
  <w15:docId w15:val="{C90297B3-0B79-4A8F-A1C6-FEF4C450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16E"/>
    <w:pPr>
      <w:spacing w:after="200" w:line="276" w:lineRule="auto"/>
    </w:pPr>
    <w:rPr>
      <w:rFonts w:eastAsiaTheme="minorEastAsia"/>
      <w:lang w:val="el-GR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16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l-GR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D316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1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l-GR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16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l-GR" w:eastAsia="zh-CN"/>
    </w:rPr>
  </w:style>
  <w:style w:type="table" w:styleId="TableGrid">
    <w:name w:val="Table Grid"/>
    <w:basedOn w:val="TableNormal"/>
    <w:uiPriority w:val="59"/>
    <w:rsid w:val="00BD316E"/>
    <w:pPr>
      <w:spacing w:after="0" w:line="240" w:lineRule="auto"/>
    </w:pPr>
    <w:rPr>
      <w:rFonts w:eastAsiaTheme="minorEastAsia"/>
      <w:lang w:val="el-GR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D31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2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6D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5D7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A38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3874"/>
    <w:rPr>
      <w:rFonts w:eastAsiaTheme="minorEastAsia"/>
      <w:sz w:val="20"/>
      <w:szCs w:val="20"/>
      <w:lang w:val="el-GR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EA38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123F-68D8-47E6-A3FE-F3926E46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ΛΟΥΚΑΡΕΑΣ ΠΑΥΛΟΣ</dc:creator>
  <cp:keywords/>
  <dc:description/>
  <cp:lastModifiedBy>ΛΟΥΚΑΡΕΑΣ ΠΑΥΛΟΣ</cp:lastModifiedBy>
  <cp:revision>2</cp:revision>
  <dcterms:created xsi:type="dcterms:W3CDTF">2018-12-09T15:30:00Z</dcterms:created>
  <dcterms:modified xsi:type="dcterms:W3CDTF">2018-12-09T16:56:00Z</dcterms:modified>
</cp:coreProperties>
</file>