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41422" w14:textId="77777777" w:rsidR="00842AC9" w:rsidRDefault="00842AC9" w:rsidP="00842AC9">
      <w:pPr>
        <w:pStyle w:val="Title"/>
        <w:ind w:left="720"/>
        <w:jc w:val="center"/>
        <w:rPr>
          <w:sz w:val="36"/>
          <w:szCs w:val="36"/>
        </w:rPr>
      </w:pPr>
      <w:r>
        <w:rPr>
          <w:sz w:val="36"/>
          <w:szCs w:val="36"/>
        </w:rPr>
        <w:t>ΕΡΓΑΣΤΗΡΙΟ ΨΗΦΙΑΚΗΣ ΕΠΕΞΕΡΓΑΣΙΑΣ ΣΗΜΑΤΩΝ</w:t>
      </w:r>
    </w:p>
    <w:p w14:paraId="5E5535F7" w14:textId="77777777" w:rsidR="00842AC9" w:rsidRDefault="00842AC9" w:rsidP="00842AC9"/>
    <w:p w14:paraId="060427DD" w14:textId="77777777" w:rsidR="00842AC9" w:rsidRDefault="00842AC9" w:rsidP="00842AC9">
      <w:pPr>
        <w:pStyle w:val="Heading2"/>
        <w:jc w:val="center"/>
      </w:pPr>
      <w:r>
        <w:t>Εργαστήριο 7</w:t>
      </w:r>
    </w:p>
    <w:p w14:paraId="687A08AC" w14:textId="77777777" w:rsidR="00842AC9" w:rsidRDefault="00842AC9" w:rsidP="00842AC9">
      <w:pPr>
        <w:pStyle w:val="Heading2"/>
        <w:jc w:val="center"/>
      </w:pPr>
      <w:r>
        <w:t xml:space="preserve">Υλοποίηση </w:t>
      </w:r>
      <w:r>
        <w:rPr>
          <w:lang w:val="en-US"/>
        </w:rPr>
        <w:t xml:space="preserve">DTMF </w:t>
      </w:r>
      <w:r>
        <w:t xml:space="preserve">αποκωδικοποιητή  </w:t>
      </w:r>
    </w:p>
    <w:tbl>
      <w:tblPr>
        <w:tblStyle w:val="TableGrid"/>
        <w:tblW w:w="8537" w:type="dxa"/>
        <w:tblInd w:w="0" w:type="dxa"/>
        <w:tblLook w:val="04A0" w:firstRow="1" w:lastRow="0" w:firstColumn="1" w:lastColumn="0" w:noHBand="0" w:noVBand="1"/>
      </w:tblPr>
      <w:tblGrid>
        <w:gridCol w:w="8537"/>
      </w:tblGrid>
      <w:tr w:rsidR="00842AC9" w14:paraId="4F70BD98" w14:textId="77777777" w:rsidTr="00842AC9">
        <w:trPr>
          <w:trHeight w:val="664"/>
        </w:trPr>
        <w:tc>
          <w:tcPr>
            <w:tcW w:w="8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BA1F3" w14:textId="77777777" w:rsidR="00842AC9" w:rsidRDefault="00842AC9">
            <w:r>
              <w:t>Ομάδα 17                                                                                                                                11-1-2019</w:t>
            </w:r>
          </w:p>
        </w:tc>
      </w:tr>
      <w:tr w:rsidR="00842AC9" w14:paraId="6063E291" w14:textId="77777777" w:rsidTr="00842AC9">
        <w:trPr>
          <w:trHeight w:val="703"/>
        </w:trPr>
        <w:tc>
          <w:tcPr>
            <w:tcW w:w="8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653A6" w14:textId="77777777" w:rsidR="00842AC9" w:rsidRDefault="00842AC9">
            <w:r>
              <w:t>Ασημακόπουλος  Κωνσταντίνος                                                                                              1046966</w:t>
            </w:r>
          </w:p>
        </w:tc>
      </w:tr>
      <w:tr w:rsidR="00842AC9" w14:paraId="244D7FD9" w14:textId="77777777" w:rsidTr="00842AC9">
        <w:trPr>
          <w:trHeight w:val="703"/>
        </w:trPr>
        <w:tc>
          <w:tcPr>
            <w:tcW w:w="8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7B7A7" w14:textId="77777777" w:rsidR="00842AC9" w:rsidRDefault="00842AC9">
            <w:r>
              <w:t>Λουκαρέας  Παύλος                                                                                                                   1046970</w:t>
            </w:r>
          </w:p>
        </w:tc>
      </w:tr>
    </w:tbl>
    <w:p w14:paraId="4C2E7D2D" w14:textId="77777777" w:rsidR="00842AC9" w:rsidRDefault="00842AC9" w:rsidP="00842AC9"/>
    <w:p w14:paraId="2E84FCEB" w14:textId="77777777" w:rsidR="00842AC9" w:rsidRDefault="00842AC9" w:rsidP="00842AC9">
      <w:pPr>
        <w:pStyle w:val="Subtitle"/>
        <w:rPr>
          <w:rStyle w:val="Strong"/>
        </w:rPr>
      </w:pPr>
      <w:r>
        <w:rPr>
          <w:rStyle w:val="Strong"/>
        </w:rPr>
        <w:t>Περίληψη</w:t>
      </w:r>
    </w:p>
    <w:p w14:paraId="3EE7877B" w14:textId="77777777" w:rsidR="00842AC9" w:rsidRDefault="00842AC9" w:rsidP="00842AC9">
      <w:r>
        <w:t xml:space="preserve">Σε αυτή την εργαστηριακή άσκηση υλοποιήσαμε ένα </w:t>
      </w:r>
      <w:r>
        <w:rPr>
          <w:lang w:val="en-US"/>
        </w:rPr>
        <w:t>Dual</w:t>
      </w:r>
      <w:r w:rsidRPr="00842AC9">
        <w:t>-</w:t>
      </w:r>
      <w:r>
        <w:rPr>
          <w:lang w:val="en-US"/>
        </w:rPr>
        <w:t>Tone</w:t>
      </w:r>
      <w:r w:rsidRPr="00842AC9">
        <w:t xml:space="preserve"> </w:t>
      </w:r>
      <w:r>
        <w:rPr>
          <w:lang w:val="en-US"/>
        </w:rPr>
        <w:t>Multi</w:t>
      </w:r>
      <w:r w:rsidRPr="00842AC9">
        <w:t>-</w:t>
      </w:r>
      <w:r>
        <w:rPr>
          <w:lang w:val="en-US"/>
        </w:rPr>
        <w:t>Frequency</w:t>
      </w:r>
      <w:r w:rsidRPr="00842AC9">
        <w:t xml:space="preserve"> (</w:t>
      </w:r>
      <w:r>
        <w:rPr>
          <w:lang w:val="en-US"/>
        </w:rPr>
        <w:t>DTMF</w:t>
      </w:r>
      <w:r w:rsidRPr="00842AC9">
        <w:t xml:space="preserve">) </w:t>
      </w:r>
      <w:r>
        <w:t xml:space="preserve">αποκωδικοποιητή χρησιμοποιώντας </w:t>
      </w:r>
      <w:r>
        <w:rPr>
          <w:lang w:val="en-US"/>
        </w:rPr>
        <w:t>fixed</w:t>
      </w:r>
      <w:r w:rsidRPr="00842AC9">
        <w:t xml:space="preserve"> </w:t>
      </w:r>
      <w:r>
        <w:rPr>
          <w:lang w:val="en-US"/>
        </w:rPr>
        <w:t>point</w:t>
      </w:r>
      <w:r w:rsidRPr="00842AC9">
        <w:t xml:space="preserve"> </w:t>
      </w:r>
      <w:r>
        <w:t xml:space="preserve">αριθμητική με τη χρήση της πλακέτας. Ο </w:t>
      </w:r>
      <w:r>
        <w:rPr>
          <w:lang w:val="en-US"/>
        </w:rPr>
        <w:t>DTMF</w:t>
      </w:r>
      <w:r>
        <w:t xml:space="preserve"> κωδικοποιητής μεταφράζει το πάτημα ενός πλήκτρου σε ένα σήμα διπλής συχνότητας. Αντίστοιχα, ο </w:t>
      </w:r>
      <w:r>
        <w:rPr>
          <w:lang w:val="en-US"/>
        </w:rPr>
        <w:t>DTMF</w:t>
      </w:r>
      <w:r>
        <w:t xml:space="preserve"> αποκωδικοποιητής μεταφράζει αυτό το σήμα σε ψηφιακή πληροφορία. Παρακάτω βλέπουμε την αντιστοιχία συμβόλων με τους τόνους.</w:t>
      </w:r>
    </w:p>
    <w:p w14:paraId="534557CB" w14:textId="77777777" w:rsidR="00842AC9" w:rsidRPr="00842AC9" w:rsidRDefault="00842AC9" w:rsidP="00842AC9">
      <w:pPr>
        <w:jc w:val="center"/>
      </w:pPr>
      <w:r>
        <w:rPr>
          <w:noProof/>
        </w:rPr>
        <w:drawing>
          <wp:inline distT="0" distB="0" distL="0" distR="0" wp14:anchorId="767FED6E" wp14:editId="24C48894">
            <wp:extent cx="2995764" cy="191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tmf_tabl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790" cy="193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E5FB" w14:textId="77777777" w:rsidR="00842AC9" w:rsidRDefault="00CD778C" w:rsidP="00842AC9">
      <w:pPr>
        <w:pStyle w:val="Subtitle"/>
        <w:rPr>
          <w:rStyle w:val="Strong"/>
        </w:rPr>
      </w:pPr>
      <w:r>
        <w:rPr>
          <w:rStyle w:val="Strong"/>
        </w:rPr>
        <w:t xml:space="preserve">Βασική θεωρία </w:t>
      </w:r>
    </w:p>
    <w:p w14:paraId="6294A2DA" w14:textId="77777777" w:rsidR="00CD778C" w:rsidRDefault="00CD778C" w:rsidP="00CD778C">
      <w:r>
        <w:t xml:space="preserve">Ο αλγόριθμος </w:t>
      </w:r>
      <w:proofErr w:type="spellStart"/>
      <w:r>
        <w:rPr>
          <w:lang w:val="en-US"/>
        </w:rPr>
        <w:t>Goertzel</w:t>
      </w:r>
      <w:proofErr w:type="spellEnd"/>
      <w:r w:rsidRPr="00CD778C">
        <w:t xml:space="preserve"> </w:t>
      </w:r>
      <w:r>
        <w:t xml:space="preserve">προκύπτει από τον </w:t>
      </w:r>
      <w:r>
        <w:rPr>
          <w:lang w:val="en-US"/>
        </w:rPr>
        <w:t>DFT</w:t>
      </w:r>
      <w:r>
        <w:t xml:space="preserve"> εκμεταλλευόμενος την περιοδικότητα του συντελεστή φάσης μειώνοντας έτσι την υπολογιστική πολυπλοκότητα. Με μαθηματική επεξεργασία προκύπτει ότι ο υπολογισμός των δειγμάτων του </w:t>
      </w:r>
      <w:r>
        <w:rPr>
          <w:lang w:val="en-US"/>
        </w:rPr>
        <w:t>DFT</w:t>
      </w:r>
      <w:r>
        <w:t xml:space="preserve"> είναι ισοδύναμος με την υλοποίηση του παρακάτω μονοπολικού φίλτρου.</w:t>
      </w:r>
    </w:p>
    <w:p w14:paraId="7B3868C6" w14:textId="77777777" w:rsidR="00CD778C" w:rsidRPr="00CD778C" w:rsidRDefault="00CD778C" w:rsidP="00CD778C">
      <w:pPr>
        <w:jc w:val="center"/>
      </w:pPr>
      <w:r>
        <w:rPr>
          <w:noProof/>
        </w:rPr>
        <w:lastRenderedPageBreak/>
        <w:drawing>
          <wp:inline distT="0" distB="0" distL="0" distR="0" wp14:anchorId="22B853BC" wp14:editId="14710F18">
            <wp:extent cx="3681587" cy="15899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ter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367" cy="160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5D21" w14:textId="77777777" w:rsidR="00CE444B" w:rsidRDefault="00CD778C">
      <w:r>
        <w:t>Η εξίσωση διαφορών του φίλτρου είναι:</w:t>
      </w:r>
    </w:p>
    <w:p w14:paraId="47B995BA" w14:textId="77777777" w:rsidR="00CD778C" w:rsidRDefault="00CD778C" w:rsidP="00CD778C">
      <w:pPr>
        <w:jc w:val="center"/>
      </w:pPr>
      <w:r>
        <w:rPr>
          <w:noProof/>
        </w:rPr>
        <w:drawing>
          <wp:inline distT="0" distB="0" distL="0" distR="0" wp14:anchorId="505CBD3F" wp14:editId="10D4F634">
            <wp:extent cx="3055620" cy="4793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fore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186" cy="48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D923" w14:textId="77777777" w:rsidR="00CD778C" w:rsidRDefault="00CD778C" w:rsidP="00CD778C">
      <w:r>
        <w:t xml:space="preserve">Όπως βλέπουμε η παραπάνω εξίσωση περιέχει μιγαδικούς πολλαπλασιασμούς που ο καθένας </w:t>
      </w:r>
      <w:r w:rsidR="00AD668F">
        <w:t>απαιτεί 4 πραγματικούς</w:t>
      </w:r>
      <w:r w:rsidR="00AD668F" w:rsidRPr="00AD668F">
        <w:t xml:space="preserve"> </w:t>
      </w:r>
      <w:r w:rsidR="00AD668F">
        <w:t xml:space="preserve">πολλαπλασιασμούς και 4 πραγματικές προσθέσεις. Για να αντιμετωπίσουμε αυτό το πρόβλημα επεξεργαζόμαστε περαιτέρω την παραπάνω εξίσωση και καταλήγουμε στο παρακάτω φίλτρο. </w:t>
      </w:r>
    </w:p>
    <w:p w14:paraId="02E3E205" w14:textId="77777777" w:rsidR="00AD668F" w:rsidRDefault="00AD668F" w:rsidP="00AD668F">
      <w:pPr>
        <w:jc w:val="center"/>
      </w:pPr>
      <w:r>
        <w:rPr>
          <w:noProof/>
        </w:rPr>
        <w:drawing>
          <wp:inline distT="0" distB="0" distL="0" distR="0" wp14:anchorId="54F5D3F9" wp14:editId="75D1E24D">
            <wp:extent cx="3979251" cy="20993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lter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747" cy="210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862C" w14:textId="77777777" w:rsidR="00AD668F" w:rsidRDefault="00AD668F" w:rsidP="00AD668F">
      <w:r>
        <w:t xml:space="preserve">Με αυτή την τροποποιημένη διάταξη χρειάζεται ένας μιγαδικός πολλαπλασιασμός για τον υπολογισμό της εξόδου. Για την υλοποίηση του αλγόριθμου, το </w:t>
      </w:r>
      <w:r>
        <w:rPr>
          <w:lang w:val="en-US"/>
        </w:rPr>
        <w:t>feedback</w:t>
      </w:r>
      <w:r w:rsidRPr="00AD668F">
        <w:t xml:space="preserve"> </w:t>
      </w:r>
      <w:r>
        <w:t xml:space="preserve">κομμάτι επαναλαμβάνεται Ν-φορές και το </w:t>
      </w:r>
      <w:r>
        <w:rPr>
          <w:lang w:val="en-US"/>
        </w:rPr>
        <w:t>feed</w:t>
      </w:r>
      <w:r w:rsidRPr="00AD668F">
        <w:t>-</w:t>
      </w:r>
      <w:r>
        <w:rPr>
          <w:lang w:val="en-US"/>
        </w:rPr>
        <w:t>forward</w:t>
      </w:r>
      <w:r w:rsidRPr="00AD668F">
        <w:t xml:space="preserve"> </w:t>
      </w:r>
      <w:r>
        <w:t xml:space="preserve">μόνο μία. Επιπλέον, επειδή στη </w:t>
      </w:r>
      <w:r>
        <w:rPr>
          <w:lang w:val="en-US"/>
        </w:rPr>
        <w:t>DTMF</w:t>
      </w:r>
      <w:r w:rsidRPr="00AD668F">
        <w:t xml:space="preserve"> </w:t>
      </w:r>
      <w:r>
        <w:t>αναγνώριση χρειαζόμαστε μόνο το μέτρο της εξόδου ο αλγόριθμος μπορεί να απλοποιηθεί ακόμη περισσότερο. Το τετράγωνο του μέτρου προκύπτει από την εξής σχέση:</w:t>
      </w:r>
    </w:p>
    <w:p w14:paraId="0DC23436" w14:textId="77777777" w:rsidR="00AD668F" w:rsidRDefault="00AD668F" w:rsidP="00AD668F">
      <w:pPr>
        <w:jc w:val="center"/>
      </w:pPr>
      <w:r>
        <w:rPr>
          <w:noProof/>
        </w:rPr>
        <w:drawing>
          <wp:inline distT="0" distB="0" distL="0" distR="0" wp14:anchorId="0FE3A4ED" wp14:editId="2B3AE2CE">
            <wp:extent cx="3773323" cy="291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325" cy="30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A726" w14:textId="77777777" w:rsidR="00734F2C" w:rsidRDefault="00734F2C" w:rsidP="00734F2C">
      <w:r>
        <w:t xml:space="preserve">Παρατηρούμε ότι για τον υπολογισμό του τετραγώνου του μέτρου απαιτούνται προσθέσεις και πολλαπλασιασμοί πραγματικών αριθμών μόνο. </w:t>
      </w:r>
    </w:p>
    <w:p w14:paraId="006E4B1A" w14:textId="77777777" w:rsidR="00363F9A" w:rsidRDefault="00363F9A" w:rsidP="00734F2C"/>
    <w:p w14:paraId="2243E64F" w14:textId="77777777" w:rsidR="00363F9A" w:rsidRDefault="00363F9A" w:rsidP="00363F9A">
      <w:pPr>
        <w:pStyle w:val="Subtitle"/>
        <w:rPr>
          <w:rStyle w:val="Strong"/>
        </w:rPr>
      </w:pPr>
      <w:r>
        <w:rPr>
          <w:rStyle w:val="Strong"/>
        </w:rPr>
        <w:lastRenderedPageBreak/>
        <w:t>Άσκηση 7.1</w:t>
      </w:r>
    </w:p>
    <w:p w14:paraId="21E73194" w14:textId="77777777" w:rsidR="007E0EE5" w:rsidRDefault="00363F9A" w:rsidP="00363F9A">
      <w:r>
        <w:t xml:space="preserve">Σε αυτό το ερώτημα θέλουμε να υλοποιήσουμε τον αλγόριθμο </w:t>
      </w:r>
      <w:proofErr w:type="spellStart"/>
      <w:r>
        <w:rPr>
          <w:lang w:val="en-US"/>
        </w:rPr>
        <w:t>Goertzel</w:t>
      </w:r>
      <w:proofErr w:type="spellEnd"/>
      <w:r w:rsidRPr="00363F9A">
        <w:t xml:space="preserve"> </w:t>
      </w:r>
      <w:r>
        <w:t xml:space="preserve">σε </w:t>
      </w:r>
      <w:r>
        <w:rPr>
          <w:lang w:val="en-US"/>
        </w:rPr>
        <w:t>MATLAB</w:t>
      </w:r>
      <w:r>
        <w:t xml:space="preserve">. Για να ελέγξουμε τη σωστή λειτουργία του παράγουμε όλους τους </w:t>
      </w:r>
      <w:r>
        <w:rPr>
          <w:lang w:val="en-US"/>
        </w:rPr>
        <w:t>DTMF</w:t>
      </w:r>
      <w:r>
        <w:t xml:space="preserve"> τόνους χρησιμοποιώντας τις συναρτήσεις ημιτόνου της </w:t>
      </w:r>
      <w:r>
        <w:rPr>
          <w:lang w:val="en-US"/>
        </w:rPr>
        <w:t>MATLAB</w:t>
      </w:r>
      <w:r>
        <w:t xml:space="preserve">. Αρχικά, παράγουμε όλους τους </w:t>
      </w:r>
      <w:r>
        <w:rPr>
          <w:lang w:val="en-US"/>
        </w:rPr>
        <w:t>DTMF</w:t>
      </w:r>
      <w:r>
        <w:t xml:space="preserve"> τόνους. Ύστερα για κάθε μία από τις 8 διαφορετικές συχνότητες του πίνακα εκτελούμε τον αλγόριθμο </w:t>
      </w:r>
      <w:proofErr w:type="spellStart"/>
      <w:r>
        <w:rPr>
          <w:lang w:val="en-US"/>
        </w:rPr>
        <w:t>Goertzel</w:t>
      </w:r>
      <w:proofErr w:type="spellEnd"/>
      <w:r>
        <w:t>. Αφού πάρουμε το φάσμα εξόδου βρίσκουμε το μέγιστο και τη θέση του μεγίστου</w:t>
      </w:r>
      <w:r w:rsidR="007E0EE5">
        <w:t xml:space="preserve"> του φάσματος και κάνουμε αντιστοίχιση με τα πλήκτρα. Ο κώδικας που εκτελεί τα παραπάνω είναι:</w:t>
      </w:r>
    </w:p>
    <w:p w14:paraId="3D65C7AE" w14:textId="77777777" w:rsidR="007E0EE5" w:rsidRPr="0041154E" w:rsidRDefault="007E0EE5" w:rsidP="007E0EE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US"/>
        </w:rPr>
      </w:pPr>
      <w:proofErr w:type="spellStart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fr</w:t>
      </w:r>
      <w:proofErr w:type="spellEnd"/>
      <w:r w:rsidRPr="0041154E">
        <w:rPr>
          <w:rFonts w:ascii="Courier New" w:eastAsia="Times New Roman" w:hAnsi="Courier New" w:cs="Courier New"/>
          <w:sz w:val="18"/>
          <w:szCs w:val="18"/>
          <w:lang w:eastAsia="en-US"/>
        </w:rPr>
        <w:t>_</w:t>
      </w:r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LOW</w:t>
      </w:r>
      <w:r w:rsidRPr="0041154E">
        <w:rPr>
          <w:rFonts w:ascii="Courier New" w:eastAsia="Times New Roman" w:hAnsi="Courier New" w:cs="Courier New"/>
          <w:sz w:val="18"/>
          <w:szCs w:val="18"/>
          <w:lang w:eastAsia="en-US"/>
        </w:rPr>
        <w:t xml:space="preserve"> = [697 770 852 941];</w:t>
      </w:r>
    </w:p>
    <w:p w14:paraId="04AA364B" w14:textId="77777777" w:rsidR="007E0EE5" w:rsidRPr="0041154E" w:rsidRDefault="007E0EE5" w:rsidP="007E0EE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US"/>
        </w:rPr>
      </w:pPr>
      <w:proofErr w:type="spellStart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fr</w:t>
      </w:r>
      <w:proofErr w:type="spellEnd"/>
      <w:r w:rsidRPr="0041154E">
        <w:rPr>
          <w:rFonts w:ascii="Courier New" w:eastAsia="Times New Roman" w:hAnsi="Courier New" w:cs="Courier New"/>
          <w:sz w:val="18"/>
          <w:szCs w:val="18"/>
          <w:lang w:eastAsia="en-US"/>
        </w:rPr>
        <w:t>_</w:t>
      </w:r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HIGH</w:t>
      </w:r>
      <w:r w:rsidRPr="0041154E">
        <w:rPr>
          <w:rFonts w:ascii="Courier New" w:eastAsia="Times New Roman" w:hAnsi="Courier New" w:cs="Courier New"/>
          <w:sz w:val="18"/>
          <w:szCs w:val="18"/>
          <w:lang w:eastAsia="en-US"/>
        </w:rPr>
        <w:t xml:space="preserve"> = [1209 1336 1477 1633];</w:t>
      </w:r>
    </w:p>
    <w:p w14:paraId="10F18F66" w14:textId="77777777" w:rsidR="007E0EE5" w:rsidRPr="007E0EE5" w:rsidRDefault="007E0EE5" w:rsidP="007E0EE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proofErr w:type="spellStart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cf_LOW</w:t>
      </w:r>
      <w:proofErr w:type="spellEnd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= [1.703275 1.635585 1.562297 1.482867];</w:t>
      </w:r>
    </w:p>
    <w:p w14:paraId="1E16FFB8" w14:textId="77777777" w:rsidR="007E0EE5" w:rsidRPr="007E0EE5" w:rsidRDefault="007E0EE5" w:rsidP="007E0EE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proofErr w:type="spellStart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cf_HIGH</w:t>
      </w:r>
      <w:proofErr w:type="spellEnd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= [1.163138 1.008835 0.790074 0.559454];</w:t>
      </w:r>
    </w:p>
    <w:p w14:paraId="735CEA24" w14:textId="77777777" w:rsidR="007E0EE5" w:rsidRPr="007E0EE5" w:rsidRDefault="007E0EE5" w:rsidP="007E0EE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tone = ['1','2','3','A';</w:t>
      </w:r>
    </w:p>
    <w:p w14:paraId="4E8F5F0A" w14:textId="77777777" w:rsidR="007E0EE5" w:rsidRPr="007E0EE5" w:rsidRDefault="007E0EE5" w:rsidP="007E0EE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    '4','5','6','B';</w:t>
      </w:r>
    </w:p>
    <w:p w14:paraId="6D3DD520" w14:textId="77777777" w:rsidR="007E0EE5" w:rsidRPr="007E0EE5" w:rsidRDefault="007E0EE5" w:rsidP="007E0EE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    '7','8','9','C';</w:t>
      </w:r>
    </w:p>
    <w:p w14:paraId="78262C4D" w14:textId="77777777" w:rsidR="007E0EE5" w:rsidRPr="007E0EE5" w:rsidRDefault="007E0EE5" w:rsidP="007E0EE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    '*','0','#','D'];</w:t>
      </w:r>
    </w:p>
    <w:p w14:paraId="6B7E7397" w14:textId="77777777" w:rsidR="007E0EE5" w:rsidRPr="007E0EE5" w:rsidRDefault="007E0EE5" w:rsidP="007E0EE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proofErr w:type="spellStart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spect_LOW</w:t>
      </w:r>
      <w:proofErr w:type="spellEnd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= [0 0 0 0];</w:t>
      </w:r>
    </w:p>
    <w:p w14:paraId="6D255E2A" w14:textId="77777777" w:rsidR="007E0EE5" w:rsidRPr="007E0EE5" w:rsidRDefault="007E0EE5" w:rsidP="007E0EE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proofErr w:type="spellStart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spect_HIGH</w:t>
      </w:r>
      <w:proofErr w:type="spellEnd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= [0 0 0 0];</w:t>
      </w:r>
    </w:p>
    <w:p w14:paraId="4D9A6A44" w14:textId="77777777" w:rsidR="007E0EE5" w:rsidRPr="007E0EE5" w:rsidRDefault="007E0EE5" w:rsidP="007E0EE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7E0EE5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> </w:t>
      </w:r>
    </w:p>
    <w:p w14:paraId="37EB9A08" w14:textId="77777777" w:rsidR="007E0EE5" w:rsidRPr="007E0EE5" w:rsidRDefault="007E0EE5" w:rsidP="007E0EE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for</w:t>
      </w:r>
      <w:r w:rsidRPr="007E0EE5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proofErr w:type="spellStart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i</w:t>
      </w:r>
      <w:proofErr w:type="spellEnd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= 1:4</w:t>
      </w:r>
    </w:p>
    <w:p w14:paraId="6480EAE3" w14:textId="77777777" w:rsidR="007E0EE5" w:rsidRPr="007E0EE5" w:rsidRDefault="007E0EE5" w:rsidP="007E0EE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for</w:t>
      </w:r>
      <w:r w:rsidRPr="007E0EE5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j = 1:4</w:t>
      </w:r>
    </w:p>
    <w:p w14:paraId="40BFF955" w14:textId="77777777" w:rsidR="007E0EE5" w:rsidRPr="007E0EE5" w:rsidRDefault="007E0EE5" w:rsidP="007E0EE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        % composing every </w:t>
      </w:r>
      <w:proofErr w:type="spellStart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freq</w:t>
      </w:r>
      <w:proofErr w:type="spellEnd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combination to produce 16 signals, 205 samples</w:t>
      </w:r>
    </w:p>
    <w:p w14:paraId="1FCCF6D1" w14:textId="77777777" w:rsidR="007E0EE5" w:rsidRPr="007E0EE5" w:rsidRDefault="007E0EE5" w:rsidP="007E0EE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        % 8kHz sampling </w:t>
      </w:r>
      <w:proofErr w:type="spellStart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freq</w:t>
      </w:r>
      <w:proofErr w:type="spellEnd"/>
    </w:p>
    <w:p w14:paraId="1525679A" w14:textId="77777777" w:rsidR="007E0EE5" w:rsidRPr="007E0EE5" w:rsidRDefault="007E0EE5" w:rsidP="007E0EE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        X = </w:t>
      </w:r>
      <w:proofErr w:type="gramStart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sin(</w:t>
      </w:r>
      <w:proofErr w:type="gramEnd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2 * pi * (1:205) * </w:t>
      </w:r>
      <w:proofErr w:type="spellStart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fr_LOW</w:t>
      </w:r>
      <w:proofErr w:type="spellEnd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spellStart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i</w:t>
      </w:r>
      <w:proofErr w:type="spellEnd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) / 8000)</w:t>
      </w:r>
    </w:p>
    <w:p w14:paraId="570430D9" w14:textId="77777777" w:rsidR="007E0EE5" w:rsidRPr="007E0EE5" w:rsidRDefault="007E0EE5" w:rsidP="007E0EE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        + </w:t>
      </w:r>
      <w:proofErr w:type="gramStart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sin(</w:t>
      </w:r>
      <w:proofErr w:type="gramEnd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2 * pi * (1:205) * </w:t>
      </w:r>
      <w:proofErr w:type="spellStart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fr_HIGH</w:t>
      </w:r>
      <w:proofErr w:type="spellEnd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(j) / 8000);</w:t>
      </w:r>
    </w:p>
    <w:p w14:paraId="56D2CD9F" w14:textId="77777777" w:rsidR="007E0EE5" w:rsidRPr="007E0EE5" w:rsidRDefault="007E0EE5" w:rsidP="007E0EE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    for</w:t>
      </w:r>
      <w:r w:rsidRPr="007E0EE5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k = 1:4</w:t>
      </w:r>
    </w:p>
    <w:p w14:paraId="70272FF7" w14:textId="77777777" w:rsidR="007E0EE5" w:rsidRPr="007E0EE5" w:rsidRDefault="007E0EE5" w:rsidP="007E0EE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            % compute spectrum </w:t>
      </w:r>
    </w:p>
    <w:p w14:paraId="2A680374" w14:textId="77777777" w:rsidR="007E0EE5" w:rsidRPr="007E0EE5" w:rsidRDefault="007E0EE5" w:rsidP="007E0EE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        </w:t>
      </w:r>
      <w:proofErr w:type="spellStart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spect_LOW</w:t>
      </w:r>
      <w:proofErr w:type="spellEnd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(k) = </w:t>
      </w:r>
      <w:proofErr w:type="spellStart"/>
      <w:proofErr w:type="gramStart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Goertzel</w:t>
      </w:r>
      <w:proofErr w:type="spellEnd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gramEnd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X, </w:t>
      </w:r>
      <w:proofErr w:type="spellStart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cf_LOW</w:t>
      </w:r>
      <w:proofErr w:type="spellEnd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(k));</w:t>
      </w:r>
    </w:p>
    <w:p w14:paraId="73594231" w14:textId="77777777" w:rsidR="007E0EE5" w:rsidRPr="007E0EE5" w:rsidRDefault="007E0EE5" w:rsidP="007E0EE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        </w:t>
      </w:r>
      <w:proofErr w:type="spellStart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spect_HIGH</w:t>
      </w:r>
      <w:proofErr w:type="spellEnd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(k) = </w:t>
      </w:r>
      <w:proofErr w:type="spellStart"/>
      <w:proofErr w:type="gramStart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Goertzel</w:t>
      </w:r>
      <w:proofErr w:type="spellEnd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gramEnd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X, </w:t>
      </w:r>
      <w:proofErr w:type="spellStart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cf_HIGH</w:t>
      </w:r>
      <w:proofErr w:type="spellEnd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(k));</w:t>
      </w:r>
    </w:p>
    <w:p w14:paraId="424D55D3" w14:textId="77777777" w:rsidR="007E0EE5" w:rsidRPr="007E0EE5" w:rsidRDefault="007E0EE5" w:rsidP="007E0EE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            % tone position based on the max amplitude </w:t>
      </w:r>
    </w:p>
    <w:p w14:paraId="2BE25B97" w14:textId="77777777" w:rsidR="007E0EE5" w:rsidRPr="007E0EE5" w:rsidRDefault="007E0EE5" w:rsidP="007E0EE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        [</w:t>
      </w:r>
      <w:proofErr w:type="spellStart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frH</w:t>
      </w:r>
      <w:proofErr w:type="spellEnd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, </w:t>
      </w:r>
      <w:proofErr w:type="spellStart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posH</w:t>
      </w:r>
      <w:proofErr w:type="spellEnd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] = max(</w:t>
      </w:r>
      <w:proofErr w:type="spellStart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spect_HIGH</w:t>
      </w:r>
      <w:proofErr w:type="spellEnd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);</w:t>
      </w:r>
    </w:p>
    <w:p w14:paraId="25E084D3" w14:textId="77777777" w:rsidR="007E0EE5" w:rsidRPr="007E0EE5" w:rsidRDefault="007E0EE5" w:rsidP="007E0EE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        [</w:t>
      </w:r>
      <w:proofErr w:type="spellStart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frL</w:t>
      </w:r>
      <w:proofErr w:type="spellEnd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, </w:t>
      </w:r>
      <w:proofErr w:type="spellStart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posL</w:t>
      </w:r>
      <w:proofErr w:type="spellEnd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] = max(</w:t>
      </w:r>
      <w:proofErr w:type="spellStart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spect_LOW</w:t>
      </w:r>
      <w:proofErr w:type="spellEnd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);</w:t>
      </w:r>
    </w:p>
    <w:p w14:paraId="31546BBE" w14:textId="77777777" w:rsidR="007E0EE5" w:rsidRPr="007E0EE5" w:rsidRDefault="007E0EE5" w:rsidP="007E0EE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        </w:t>
      </w:r>
      <w:proofErr w:type="spellStart"/>
      <w:proofErr w:type="gramStart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disp</w:t>
      </w:r>
      <w:proofErr w:type="spellEnd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spellStart"/>
      <w:proofErr w:type="gramEnd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sprintf</w:t>
      </w:r>
      <w:proofErr w:type="spellEnd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(('Tone is %c\n'), tone(</w:t>
      </w:r>
      <w:proofErr w:type="spellStart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posL</w:t>
      </w:r>
      <w:proofErr w:type="spellEnd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, </w:t>
      </w:r>
      <w:proofErr w:type="spellStart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posH</w:t>
      </w:r>
      <w:proofErr w:type="spellEnd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)));    </w:t>
      </w:r>
    </w:p>
    <w:p w14:paraId="0EB630BE" w14:textId="77777777" w:rsidR="007E0EE5" w:rsidRPr="0041154E" w:rsidRDefault="007E0EE5" w:rsidP="007E0EE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US"/>
        </w:rPr>
      </w:pPr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    end</w:t>
      </w:r>
    </w:p>
    <w:p w14:paraId="7E789EE5" w14:textId="77777777" w:rsidR="007E0EE5" w:rsidRPr="0041154E" w:rsidRDefault="007E0EE5" w:rsidP="007E0EE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US"/>
        </w:rPr>
      </w:pPr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end</w:t>
      </w:r>
    </w:p>
    <w:p w14:paraId="7474A808" w14:textId="77777777" w:rsidR="007E0EE5" w:rsidRPr="0041154E" w:rsidRDefault="007E0EE5" w:rsidP="007E0EE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US"/>
        </w:rPr>
      </w:pPr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end</w:t>
      </w:r>
    </w:p>
    <w:p w14:paraId="3A5F2A07" w14:textId="77777777" w:rsidR="00363F9A" w:rsidRDefault="007E0EE5" w:rsidP="00363F9A">
      <w:r>
        <w:t xml:space="preserve">Η συνάρτηση που υλοποιεί τον αλγόριθμο </w:t>
      </w:r>
      <w:proofErr w:type="spellStart"/>
      <w:r>
        <w:rPr>
          <w:lang w:val="en-US"/>
        </w:rPr>
        <w:t>Goertzel</w:t>
      </w:r>
      <w:proofErr w:type="spellEnd"/>
      <w:r>
        <w:t xml:space="preserve"> υπολογίζει αναδρομικά (Ν = 205)  τα </w:t>
      </w:r>
      <w:proofErr w:type="spellStart"/>
      <w:r>
        <w:rPr>
          <w:lang w:val="en-US"/>
        </w:rPr>
        <w:t>Qn</w:t>
      </w:r>
      <w:proofErr w:type="spellEnd"/>
      <w:r w:rsidRPr="007E0EE5">
        <w:t xml:space="preserve"> </w:t>
      </w:r>
      <w:r>
        <w:t xml:space="preserve">και υλοποιεί την εξίσωση για τον υπολογισμό του τετραγώνου του μέτρου χρησιμοποιώντας τα </w:t>
      </w:r>
      <w:proofErr w:type="spellStart"/>
      <w:r>
        <w:rPr>
          <w:lang w:val="en-US"/>
        </w:rPr>
        <w:t>Qn</w:t>
      </w:r>
      <w:proofErr w:type="spellEnd"/>
      <w:r>
        <w:t>. Ο κώδικας είναι ο παρακάτω:</w:t>
      </w:r>
    </w:p>
    <w:p w14:paraId="6FDC1067" w14:textId="77777777" w:rsidR="007E0EE5" w:rsidRPr="007E0EE5" w:rsidRDefault="007E0EE5" w:rsidP="007E0EE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function [spectrum] = </w:t>
      </w:r>
      <w:proofErr w:type="spellStart"/>
      <w:proofErr w:type="gramStart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Goertzel</w:t>
      </w:r>
      <w:proofErr w:type="spellEnd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gramEnd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input, </w:t>
      </w:r>
      <w:proofErr w:type="spellStart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coeff</w:t>
      </w:r>
      <w:proofErr w:type="spellEnd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)</w:t>
      </w:r>
    </w:p>
    <w:p w14:paraId="686E32A8" w14:textId="77777777" w:rsidR="007E0EE5" w:rsidRPr="007E0EE5" w:rsidRDefault="007E0EE5" w:rsidP="007E0EE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Qn_1 = [0];</w:t>
      </w:r>
    </w:p>
    <w:p w14:paraId="669A3EF4" w14:textId="77777777" w:rsidR="007E0EE5" w:rsidRPr="007E0EE5" w:rsidRDefault="007E0EE5" w:rsidP="007E0EE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Qn_2 = [0];</w:t>
      </w:r>
    </w:p>
    <w:p w14:paraId="466E145F" w14:textId="77777777" w:rsidR="007E0EE5" w:rsidRPr="007E0EE5" w:rsidRDefault="007E0EE5" w:rsidP="007E0EE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for</w:t>
      </w:r>
      <w:r w:rsidRPr="007E0EE5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proofErr w:type="spellStart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i</w:t>
      </w:r>
      <w:proofErr w:type="spellEnd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= 1:205</w:t>
      </w:r>
    </w:p>
    <w:p w14:paraId="08105269" w14:textId="77777777" w:rsidR="007E0EE5" w:rsidRPr="007E0EE5" w:rsidRDefault="007E0EE5" w:rsidP="007E0EE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    </w:t>
      </w:r>
      <w:proofErr w:type="spellStart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Qn</w:t>
      </w:r>
      <w:proofErr w:type="spellEnd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= input(</w:t>
      </w:r>
      <w:proofErr w:type="spellStart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i</w:t>
      </w:r>
      <w:proofErr w:type="spellEnd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) + </w:t>
      </w:r>
      <w:proofErr w:type="spellStart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coeff</w:t>
      </w:r>
      <w:proofErr w:type="spellEnd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* Qn_1 - Qn_2;</w:t>
      </w:r>
    </w:p>
    <w:p w14:paraId="75364E13" w14:textId="77777777" w:rsidR="007E0EE5" w:rsidRPr="007E0EE5" w:rsidRDefault="007E0EE5" w:rsidP="007E0EE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    Qn_2 = Qn_1;</w:t>
      </w:r>
    </w:p>
    <w:p w14:paraId="3F5E1721" w14:textId="77777777" w:rsidR="007E0EE5" w:rsidRPr="007E0EE5" w:rsidRDefault="007E0EE5" w:rsidP="007E0EE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        Qn_1 = </w:t>
      </w:r>
      <w:proofErr w:type="spellStart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Qn</w:t>
      </w:r>
      <w:proofErr w:type="spellEnd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</w:p>
    <w:p w14:paraId="17AA19F1" w14:textId="77777777" w:rsidR="007E0EE5" w:rsidRPr="007E0EE5" w:rsidRDefault="007E0EE5" w:rsidP="007E0EE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end</w:t>
      </w:r>
    </w:p>
    <w:p w14:paraId="73B1FAEE" w14:textId="77777777" w:rsidR="007E0EE5" w:rsidRPr="007E0EE5" w:rsidRDefault="007E0EE5" w:rsidP="007E0EE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Q1 = Qn.^2;</w:t>
      </w:r>
    </w:p>
    <w:p w14:paraId="0DF46823" w14:textId="77777777" w:rsidR="007E0EE5" w:rsidRPr="007E0EE5" w:rsidRDefault="007E0EE5" w:rsidP="007E0EE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Q2 = Qn_</w:t>
      </w:r>
      <w:proofErr w:type="gramStart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1.^</w:t>
      </w:r>
      <w:proofErr w:type="gramEnd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2;</w:t>
      </w:r>
    </w:p>
    <w:p w14:paraId="744BBAF0" w14:textId="77777777" w:rsidR="007E0EE5" w:rsidRPr="007E0EE5" w:rsidRDefault="007E0EE5" w:rsidP="007E0EE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    spectrum = Q1 + Q2 - </w:t>
      </w:r>
      <w:proofErr w:type="spellStart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coeff</w:t>
      </w:r>
      <w:proofErr w:type="spellEnd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* </w:t>
      </w:r>
      <w:proofErr w:type="spellStart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Qn</w:t>
      </w:r>
      <w:proofErr w:type="spellEnd"/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* Qn_1;</w:t>
      </w:r>
    </w:p>
    <w:p w14:paraId="184F7A2F" w14:textId="77777777" w:rsidR="007E0EE5" w:rsidRPr="007E0EE5" w:rsidRDefault="007E0EE5" w:rsidP="007E0EE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7E0EE5">
        <w:rPr>
          <w:rFonts w:ascii="Courier New" w:eastAsia="Times New Roman" w:hAnsi="Courier New" w:cs="Courier New"/>
          <w:sz w:val="18"/>
          <w:szCs w:val="18"/>
          <w:lang w:val="en-US" w:eastAsia="en-US"/>
        </w:rPr>
        <w:t>end</w:t>
      </w:r>
    </w:p>
    <w:p w14:paraId="3C0F0D41" w14:textId="77777777" w:rsidR="007E0EE5" w:rsidRDefault="007E0EE5" w:rsidP="00363F9A"/>
    <w:p w14:paraId="287C4896" w14:textId="77777777" w:rsidR="007E0EE5" w:rsidRPr="007E0EE5" w:rsidRDefault="007E0EE5" w:rsidP="00363F9A"/>
    <w:p w14:paraId="5AA6A7E2" w14:textId="21ED725F" w:rsidR="0041154E" w:rsidRDefault="0041154E" w:rsidP="0041154E">
      <w:pPr>
        <w:pStyle w:val="Subtitle"/>
        <w:rPr>
          <w:rStyle w:val="Strong"/>
          <w:lang w:val="en-US"/>
        </w:rPr>
      </w:pPr>
      <w:r>
        <w:rPr>
          <w:rStyle w:val="Strong"/>
        </w:rPr>
        <w:lastRenderedPageBreak/>
        <w:t>Άσκηση 7.</w:t>
      </w:r>
      <w:r>
        <w:rPr>
          <w:rStyle w:val="Strong"/>
          <w:lang w:val="en-US"/>
        </w:rPr>
        <w:t>2</w:t>
      </w:r>
    </w:p>
    <w:p w14:paraId="2D496155" w14:textId="3F1C9068" w:rsidR="0041154E" w:rsidRDefault="0041154E" w:rsidP="0041154E">
      <w:r>
        <w:t xml:space="preserve">Σε αυτό το ερώτημα υλοποιήσαμε τον αλγόριθμο του </w:t>
      </w:r>
      <w:proofErr w:type="spellStart"/>
      <w:r>
        <w:rPr>
          <w:lang w:val="en-US"/>
        </w:rPr>
        <w:t>Goertzel</w:t>
      </w:r>
      <w:proofErr w:type="spellEnd"/>
      <w:r w:rsidRPr="0041154E">
        <w:t xml:space="preserve"> </w:t>
      </w:r>
      <w:r>
        <w:t xml:space="preserve">στην πλακέτα σε γλώσσα </w:t>
      </w:r>
      <w:r>
        <w:rPr>
          <w:lang w:val="en-US"/>
        </w:rPr>
        <w:t>C</w:t>
      </w:r>
      <w:r w:rsidRPr="0041154E">
        <w:t xml:space="preserve">. </w:t>
      </w:r>
      <w:r>
        <w:t xml:space="preserve">Η υλοποίηση έγινε με τη χρήση διακοπών και τη διαχείριση τους. Η διαδικασία που ακολουθήσαμε ήταν να υλοποιήσουμε </w:t>
      </w:r>
      <w:r>
        <w:t xml:space="preserve">τον αλγόριθμο του </w:t>
      </w:r>
      <w:proofErr w:type="spellStart"/>
      <w:r>
        <w:rPr>
          <w:lang w:val="en-US"/>
        </w:rPr>
        <w:t>Goertzel</w:t>
      </w:r>
      <w:proofErr w:type="spellEnd"/>
      <w:r>
        <w:t xml:space="preserve"> με μία συνάρτηση κατά αντιστοιχία με το προηγούμενο ερώτημα. Η συνάρτηση είναι η παρακάτω:</w:t>
      </w:r>
    </w:p>
    <w:p w14:paraId="3C7790D1" w14:textId="77777777" w:rsidR="0041154E" w:rsidRPr="0041154E" w:rsidRDefault="0041154E" w:rsidP="0041154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>short</w:t>
      </w:r>
      <w:r w:rsidRPr="0041154E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>Goertzel</w:t>
      </w:r>
      <w:proofErr w:type="spellEnd"/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gramEnd"/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>short</w:t>
      </w:r>
      <w:r w:rsidRPr="0041154E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proofErr w:type="spellStart"/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>coef</w:t>
      </w:r>
      <w:proofErr w:type="spellEnd"/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>, short* input, int</w:t>
      </w:r>
      <w:r w:rsidRPr="0041154E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>flag) {</w:t>
      </w:r>
    </w:p>
    <w:p w14:paraId="51FB752C" w14:textId="77777777" w:rsidR="0041154E" w:rsidRPr="0041154E" w:rsidRDefault="0041154E" w:rsidP="0041154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short</w:t>
      </w:r>
      <w:r w:rsidRPr="0041154E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>spectrum, t;</w:t>
      </w:r>
    </w:p>
    <w:p w14:paraId="36CAEB42" w14:textId="77777777" w:rsidR="0041154E" w:rsidRPr="0041154E" w:rsidRDefault="0041154E" w:rsidP="0041154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int</w:t>
      </w:r>
      <w:r w:rsidRPr="0041154E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proofErr w:type="spellStart"/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>i</w:t>
      </w:r>
      <w:proofErr w:type="spellEnd"/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</w:p>
    <w:p w14:paraId="21B00763" w14:textId="77777777" w:rsidR="0041154E" w:rsidRPr="0041154E" w:rsidRDefault="0041154E" w:rsidP="0041154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short</w:t>
      </w:r>
      <w:r w:rsidRPr="0041154E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proofErr w:type="spellStart"/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>Qn</w:t>
      </w:r>
      <w:proofErr w:type="spellEnd"/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</w:p>
    <w:p w14:paraId="79183495" w14:textId="77777777" w:rsidR="0041154E" w:rsidRPr="0041154E" w:rsidRDefault="0041154E" w:rsidP="0041154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short</w:t>
      </w:r>
      <w:r w:rsidRPr="0041154E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>Qn_1 = 0, Qn_2 = 0;</w:t>
      </w:r>
    </w:p>
    <w:p w14:paraId="30A62D3E" w14:textId="77777777" w:rsidR="0041154E" w:rsidRPr="0041154E" w:rsidRDefault="0041154E" w:rsidP="0041154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</w:t>
      </w:r>
      <w:proofErr w:type="gramStart"/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>for(</w:t>
      </w:r>
      <w:proofErr w:type="spellStart"/>
      <w:proofErr w:type="gramEnd"/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>i</w:t>
      </w:r>
      <w:proofErr w:type="spellEnd"/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= 0; </w:t>
      </w:r>
      <w:proofErr w:type="spellStart"/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>i</w:t>
      </w:r>
      <w:proofErr w:type="spellEnd"/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&lt; 205; </w:t>
      </w:r>
      <w:proofErr w:type="spellStart"/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>i</w:t>
      </w:r>
      <w:proofErr w:type="spellEnd"/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>++) {</w:t>
      </w:r>
    </w:p>
    <w:p w14:paraId="722279C3" w14:textId="77777777" w:rsidR="0041154E" w:rsidRPr="0041154E" w:rsidRDefault="0041154E" w:rsidP="0041154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    </w:t>
      </w:r>
      <w:proofErr w:type="spellStart"/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>Qn</w:t>
      </w:r>
      <w:proofErr w:type="spellEnd"/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= input[</w:t>
      </w:r>
      <w:proofErr w:type="spellStart"/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>i</w:t>
      </w:r>
      <w:proofErr w:type="spellEnd"/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>] + Q15_</w:t>
      </w:r>
      <w:proofErr w:type="gramStart"/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>Mult(</w:t>
      </w:r>
      <w:proofErr w:type="spellStart"/>
      <w:proofErr w:type="gramEnd"/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>coef</w:t>
      </w:r>
      <w:proofErr w:type="spellEnd"/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>, Qn_1, flag) - Qn_2;</w:t>
      </w:r>
    </w:p>
    <w:p w14:paraId="2FA630AA" w14:textId="77777777" w:rsidR="0041154E" w:rsidRPr="0041154E" w:rsidRDefault="0041154E" w:rsidP="0041154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    Qn_2 = Qn_1;</w:t>
      </w:r>
    </w:p>
    <w:p w14:paraId="15A5C94B" w14:textId="77777777" w:rsidR="0041154E" w:rsidRPr="0041154E" w:rsidRDefault="0041154E" w:rsidP="0041154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        Qn_1 = </w:t>
      </w:r>
      <w:proofErr w:type="spellStart"/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>Qn</w:t>
      </w:r>
      <w:proofErr w:type="spellEnd"/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</w:p>
    <w:p w14:paraId="14280C6E" w14:textId="77777777" w:rsidR="0041154E" w:rsidRPr="0041154E" w:rsidRDefault="0041154E" w:rsidP="0041154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}</w:t>
      </w:r>
    </w:p>
    <w:p w14:paraId="5F7184B1" w14:textId="77777777" w:rsidR="0041154E" w:rsidRPr="0041154E" w:rsidRDefault="0041154E" w:rsidP="0041154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t = Q15_</w:t>
      </w:r>
      <w:proofErr w:type="gramStart"/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>Mult(</w:t>
      </w:r>
      <w:proofErr w:type="spellStart"/>
      <w:proofErr w:type="gramEnd"/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>coef</w:t>
      </w:r>
      <w:proofErr w:type="spellEnd"/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, </w:t>
      </w:r>
      <w:proofErr w:type="spellStart"/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>Qn</w:t>
      </w:r>
      <w:proofErr w:type="spellEnd"/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>, flag);</w:t>
      </w:r>
    </w:p>
    <w:p w14:paraId="20FC6500" w14:textId="77777777" w:rsidR="0041154E" w:rsidRPr="0041154E" w:rsidRDefault="0041154E" w:rsidP="0041154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spectrum = Q15_</w:t>
      </w:r>
      <w:proofErr w:type="gramStart"/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>Mult(</w:t>
      </w:r>
      <w:proofErr w:type="spellStart"/>
      <w:proofErr w:type="gramEnd"/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>Qn</w:t>
      </w:r>
      <w:proofErr w:type="spellEnd"/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, </w:t>
      </w:r>
      <w:proofErr w:type="spellStart"/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>Qn</w:t>
      </w:r>
      <w:proofErr w:type="spellEnd"/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>, 0) + Q15_Mult(Qn_1, Qn_1, 0) - Q15_Mult(Qn_1, t, 0);</w:t>
      </w:r>
    </w:p>
    <w:p w14:paraId="0DBB7DA8" w14:textId="77777777" w:rsidR="0041154E" w:rsidRPr="0041154E" w:rsidRDefault="0041154E" w:rsidP="0041154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US"/>
        </w:rPr>
      </w:pPr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return</w:t>
      </w:r>
      <w:r w:rsidRPr="0041154E">
        <w:rPr>
          <w:rFonts w:ascii="Times New Roman" w:eastAsia="Times New Roman" w:hAnsi="Times New Roman" w:cs="Times New Roman"/>
          <w:sz w:val="18"/>
          <w:szCs w:val="18"/>
          <w:lang w:eastAsia="en-US"/>
        </w:rPr>
        <w:t xml:space="preserve"> </w:t>
      </w:r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>spectrum</w:t>
      </w:r>
      <w:r w:rsidRPr="0041154E">
        <w:rPr>
          <w:rFonts w:ascii="Courier New" w:eastAsia="Times New Roman" w:hAnsi="Courier New" w:cs="Courier New"/>
          <w:sz w:val="18"/>
          <w:szCs w:val="18"/>
          <w:lang w:eastAsia="en-US"/>
        </w:rPr>
        <w:t>;</w:t>
      </w:r>
    </w:p>
    <w:p w14:paraId="6CD04289" w14:textId="77777777" w:rsidR="0041154E" w:rsidRPr="0041154E" w:rsidRDefault="0041154E" w:rsidP="0041154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US"/>
        </w:rPr>
      </w:pPr>
      <w:r w:rsidRPr="0041154E">
        <w:rPr>
          <w:rFonts w:ascii="Courier New" w:eastAsia="Times New Roman" w:hAnsi="Courier New" w:cs="Courier New"/>
          <w:sz w:val="18"/>
          <w:szCs w:val="18"/>
          <w:lang w:eastAsia="en-US"/>
        </w:rPr>
        <w:t>}</w:t>
      </w:r>
    </w:p>
    <w:p w14:paraId="45DCB894" w14:textId="013117D4" w:rsidR="0041154E" w:rsidRDefault="0041154E" w:rsidP="0041154E">
      <w:r>
        <w:t xml:space="preserve">Να σημειωθεί ότι η τρίτη παράμετρος της συνάρτησης </w:t>
      </w:r>
      <w:r w:rsidR="00BE58DB">
        <w:t xml:space="preserve">είναι ο δείκτης που μας δείχνει πότε οι συντελεστές πρέπει να πολλαπλασιαστούν επί δύο κατά τη διάρκεια των πολλαπλασιασμών. </w:t>
      </w:r>
    </w:p>
    <w:p w14:paraId="536BBFC9" w14:textId="28B95782" w:rsidR="00BE58DB" w:rsidRDefault="00BE58DB" w:rsidP="0041154E">
      <w:pPr>
        <w:rPr>
          <w:rFonts w:ascii="Courier New" w:eastAsia="Times New Roman" w:hAnsi="Courier New" w:cs="Courier New"/>
          <w:sz w:val="18"/>
          <w:szCs w:val="18"/>
          <w:lang w:eastAsia="en-US"/>
        </w:rPr>
      </w:pPr>
      <w:r>
        <w:t xml:space="preserve">Για να υλοποιηθούν οι εξισώσεις του αλγορίθμου χρειάζεται να εκτελέσουμε </w:t>
      </w:r>
      <w:r>
        <w:rPr>
          <w:lang w:val="en-US"/>
        </w:rPr>
        <w:t>fixed</w:t>
      </w:r>
      <w:r w:rsidRPr="00BE58DB">
        <w:t xml:space="preserve"> </w:t>
      </w:r>
      <w:r>
        <w:rPr>
          <w:lang w:val="en-US"/>
        </w:rPr>
        <w:t>point</w:t>
      </w:r>
      <w:r w:rsidRPr="00BE58DB">
        <w:t xml:space="preserve"> </w:t>
      </w:r>
      <w:r>
        <w:t xml:space="preserve">πολλαπλασιασμούς. Για το σκοπό αυτό ορίσαμε τη συνάρτηση  </w:t>
      </w:r>
      <w:r w:rsidRPr="0041154E">
        <w:rPr>
          <w:rFonts w:ascii="Courier New" w:eastAsia="Times New Roman" w:hAnsi="Courier New" w:cs="Courier New"/>
          <w:sz w:val="18"/>
          <w:szCs w:val="18"/>
          <w:lang w:val="en-US" w:eastAsia="en-US"/>
        </w:rPr>
        <w:t>Q15_Mult(</w:t>
      </w:r>
      <w:r>
        <w:rPr>
          <w:rFonts w:ascii="Courier New" w:eastAsia="Times New Roman" w:hAnsi="Courier New" w:cs="Courier New"/>
          <w:sz w:val="18"/>
          <w:szCs w:val="18"/>
          <w:lang w:eastAsia="en-US"/>
        </w:rPr>
        <w:t>).</w:t>
      </w:r>
    </w:p>
    <w:p w14:paraId="4C657923" w14:textId="77777777" w:rsidR="00BE58DB" w:rsidRPr="00BE58DB" w:rsidRDefault="00BE58DB" w:rsidP="00BE58DB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BE58DB">
        <w:rPr>
          <w:rFonts w:ascii="Courier New" w:eastAsia="Times New Roman" w:hAnsi="Courier New" w:cs="Courier New"/>
          <w:sz w:val="18"/>
          <w:szCs w:val="18"/>
          <w:lang w:val="en-US" w:eastAsia="en-US"/>
        </w:rPr>
        <w:t>short</w:t>
      </w:r>
      <w:r w:rsidRPr="00BE58DB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r w:rsidRPr="00BE58DB">
        <w:rPr>
          <w:rFonts w:ascii="Courier New" w:eastAsia="Times New Roman" w:hAnsi="Courier New" w:cs="Courier New"/>
          <w:sz w:val="18"/>
          <w:szCs w:val="18"/>
          <w:lang w:val="en-US" w:eastAsia="en-US"/>
        </w:rPr>
        <w:t>Q15_</w:t>
      </w:r>
      <w:proofErr w:type="gramStart"/>
      <w:r w:rsidRPr="00BE58DB">
        <w:rPr>
          <w:rFonts w:ascii="Courier New" w:eastAsia="Times New Roman" w:hAnsi="Courier New" w:cs="Courier New"/>
          <w:sz w:val="18"/>
          <w:szCs w:val="18"/>
          <w:lang w:val="en-US" w:eastAsia="en-US"/>
        </w:rPr>
        <w:t>Mult(</w:t>
      </w:r>
      <w:proofErr w:type="gramEnd"/>
      <w:r w:rsidRPr="00BE58DB">
        <w:rPr>
          <w:rFonts w:ascii="Courier New" w:eastAsia="Times New Roman" w:hAnsi="Courier New" w:cs="Courier New"/>
          <w:sz w:val="18"/>
          <w:szCs w:val="18"/>
          <w:lang w:val="en-US" w:eastAsia="en-US"/>
        </w:rPr>
        <w:t>short</w:t>
      </w:r>
      <w:r w:rsidRPr="00BE58DB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proofErr w:type="spellStart"/>
      <w:r w:rsidRPr="00BE58DB">
        <w:rPr>
          <w:rFonts w:ascii="Courier New" w:eastAsia="Times New Roman" w:hAnsi="Courier New" w:cs="Courier New"/>
          <w:sz w:val="18"/>
          <w:szCs w:val="18"/>
          <w:lang w:val="en-US" w:eastAsia="en-US"/>
        </w:rPr>
        <w:t>coeff</w:t>
      </w:r>
      <w:proofErr w:type="spellEnd"/>
      <w:r w:rsidRPr="00BE58DB">
        <w:rPr>
          <w:rFonts w:ascii="Courier New" w:eastAsia="Times New Roman" w:hAnsi="Courier New" w:cs="Courier New"/>
          <w:sz w:val="18"/>
          <w:szCs w:val="18"/>
          <w:lang w:val="en-US" w:eastAsia="en-US"/>
        </w:rPr>
        <w:t>, short</w:t>
      </w:r>
      <w:r w:rsidRPr="00BE58DB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r w:rsidRPr="00BE58DB">
        <w:rPr>
          <w:rFonts w:ascii="Courier New" w:eastAsia="Times New Roman" w:hAnsi="Courier New" w:cs="Courier New"/>
          <w:sz w:val="18"/>
          <w:szCs w:val="18"/>
          <w:lang w:val="en-US" w:eastAsia="en-US"/>
        </w:rPr>
        <w:t>data, int</w:t>
      </w:r>
      <w:r w:rsidRPr="00BE58DB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r w:rsidRPr="00BE58DB">
        <w:rPr>
          <w:rFonts w:ascii="Courier New" w:eastAsia="Times New Roman" w:hAnsi="Courier New" w:cs="Courier New"/>
          <w:sz w:val="18"/>
          <w:szCs w:val="18"/>
          <w:lang w:val="en-US" w:eastAsia="en-US"/>
        </w:rPr>
        <w:t>flag) {</w:t>
      </w:r>
    </w:p>
    <w:p w14:paraId="6BE5248E" w14:textId="77777777" w:rsidR="00BE58DB" w:rsidRPr="00BE58DB" w:rsidRDefault="00BE58DB" w:rsidP="00BE58DB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BE58DB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int</w:t>
      </w:r>
      <w:r w:rsidRPr="00BE58DB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r w:rsidRPr="00BE58DB">
        <w:rPr>
          <w:rFonts w:ascii="Courier New" w:eastAsia="Times New Roman" w:hAnsi="Courier New" w:cs="Courier New"/>
          <w:sz w:val="18"/>
          <w:szCs w:val="18"/>
          <w:lang w:val="en-US" w:eastAsia="en-US"/>
        </w:rPr>
        <w:t>temp;</w:t>
      </w:r>
    </w:p>
    <w:p w14:paraId="50B84A8E" w14:textId="77777777" w:rsidR="00BE58DB" w:rsidRPr="00BE58DB" w:rsidRDefault="00BE58DB" w:rsidP="00BE58DB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BE58DB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short</w:t>
      </w:r>
      <w:r w:rsidRPr="00BE58DB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r w:rsidRPr="00BE58DB">
        <w:rPr>
          <w:rFonts w:ascii="Courier New" w:eastAsia="Times New Roman" w:hAnsi="Courier New" w:cs="Courier New"/>
          <w:sz w:val="18"/>
          <w:szCs w:val="18"/>
          <w:lang w:val="en-US" w:eastAsia="en-US"/>
        </w:rPr>
        <w:t>Q;</w:t>
      </w:r>
    </w:p>
    <w:p w14:paraId="491103E0" w14:textId="77777777" w:rsidR="00BE58DB" w:rsidRPr="00BE58DB" w:rsidRDefault="00BE58DB" w:rsidP="00BE58DB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BE58DB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if</w:t>
      </w:r>
      <w:r w:rsidRPr="00BE58DB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r w:rsidRPr="00BE58DB">
        <w:rPr>
          <w:rFonts w:ascii="Courier New" w:eastAsia="Times New Roman" w:hAnsi="Courier New" w:cs="Courier New"/>
          <w:sz w:val="18"/>
          <w:szCs w:val="18"/>
          <w:lang w:val="en-US" w:eastAsia="en-US"/>
        </w:rPr>
        <w:t>(flag) (Q = (</w:t>
      </w:r>
      <w:proofErr w:type="spellStart"/>
      <w:r w:rsidRPr="00BE58DB">
        <w:rPr>
          <w:rFonts w:ascii="Courier New" w:eastAsia="Times New Roman" w:hAnsi="Courier New" w:cs="Courier New"/>
          <w:sz w:val="18"/>
          <w:szCs w:val="18"/>
          <w:lang w:val="en-US" w:eastAsia="en-US"/>
        </w:rPr>
        <w:t>coeff</w:t>
      </w:r>
      <w:proofErr w:type="spellEnd"/>
      <w:r w:rsidRPr="00BE58DB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* (int)data) &gt;&gt; 14);</w:t>
      </w:r>
    </w:p>
    <w:p w14:paraId="2CCE7D7F" w14:textId="77777777" w:rsidR="00BE58DB" w:rsidRPr="00BE58DB" w:rsidRDefault="00BE58DB" w:rsidP="00BE58DB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BE58DB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else</w:t>
      </w:r>
      <w:r w:rsidRPr="00BE58DB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r w:rsidRPr="00BE58DB">
        <w:rPr>
          <w:rFonts w:ascii="Courier New" w:eastAsia="Times New Roman" w:hAnsi="Courier New" w:cs="Courier New"/>
          <w:sz w:val="18"/>
          <w:szCs w:val="18"/>
          <w:lang w:val="en-US" w:eastAsia="en-US"/>
        </w:rPr>
        <w:t>(Q = (</w:t>
      </w:r>
      <w:proofErr w:type="spellStart"/>
      <w:r w:rsidRPr="00BE58DB">
        <w:rPr>
          <w:rFonts w:ascii="Courier New" w:eastAsia="Times New Roman" w:hAnsi="Courier New" w:cs="Courier New"/>
          <w:sz w:val="18"/>
          <w:szCs w:val="18"/>
          <w:lang w:val="en-US" w:eastAsia="en-US"/>
        </w:rPr>
        <w:t>coeff</w:t>
      </w:r>
      <w:proofErr w:type="spellEnd"/>
      <w:r w:rsidRPr="00BE58DB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* (int)data) &gt;&gt; 15);</w:t>
      </w:r>
    </w:p>
    <w:p w14:paraId="08B131CE" w14:textId="77777777" w:rsidR="00BE58DB" w:rsidRPr="00BE58DB" w:rsidRDefault="00BE58DB" w:rsidP="00BE58DB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BE58DB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return</w:t>
      </w:r>
      <w:r w:rsidRPr="00BE58DB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r w:rsidRPr="00BE58DB">
        <w:rPr>
          <w:rFonts w:ascii="Courier New" w:eastAsia="Times New Roman" w:hAnsi="Courier New" w:cs="Courier New"/>
          <w:sz w:val="18"/>
          <w:szCs w:val="18"/>
          <w:lang w:val="en-US" w:eastAsia="en-US"/>
        </w:rPr>
        <w:t>Q;</w:t>
      </w:r>
    </w:p>
    <w:p w14:paraId="10D055F3" w14:textId="27626ED2" w:rsidR="00BE58DB" w:rsidRDefault="00BE58DB" w:rsidP="00BE58DB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n-US"/>
        </w:rPr>
      </w:pPr>
      <w:r w:rsidRPr="00BE58DB">
        <w:rPr>
          <w:rFonts w:ascii="Courier New" w:eastAsia="Times New Roman" w:hAnsi="Courier New" w:cs="Courier New"/>
          <w:sz w:val="18"/>
          <w:szCs w:val="18"/>
          <w:lang w:val="en-US" w:eastAsia="en-US"/>
        </w:rPr>
        <w:t>}</w:t>
      </w:r>
    </w:p>
    <w:p w14:paraId="064225E4" w14:textId="77777777" w:rsidR="00BE58DB" w:rsidRPr="00BE58DB" w:rsidRDefault="00BE58DB" w:rsidP="00BE5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42F97164" w14:textId="5E13F9BE" w:rsidR="00363F9A" w:rsidRDefault="00BE58DB" w:rsidP="00734F2C">
      <w:r>
        <w:t xml:space="preserve">Για την εξυπηρέτηση των διακοπών τροποποιήσαμε την ρουτίνα εξυπηρέτησης διακοπών. Η ρουτίνα αυτή διαβάζει δείγματα και τα αποθηκεύει σε έναν </w:t>
      </w:r>
      <w:r>
        <w:rPr>
          <w:lang w:val="en-US"/>
        </w:rPr>
        <w:t>buffer</w:t>
      </w:r>
      <w:r w:rsidRPr="00BE58DB">
        <w:t xml:space="preserve"> </w:t>
      </w:r>
      <w:r>
        <w:t xml:space="preserve">μεγέθους 205. Μόλις ο </w:t>
      </w:r>
      <w:r>
        <w:rPr>
          <w:lang w:val="en-US"/>
        </w:rPr>
        <w:t>buffer</w:t>
      </w:r>
      <w:r w:rsidRPr="00BE58DB">
        <w:t xml:space="preserve"> </w:t>
      </w:r>
      <w:r>
        <w:t xml:space="preserve">γεμίσει εκτελούμε τον αλγόριθμο του </w:t>
      </w:r>
      <w:proofErr w:type="spellStart"/>
      <w:r>
        <w:rPr>
          <w:lang w:val="en-US"/>
        </w:rPr>
        <w:t>Goertzel</w:t>
      </w:r>
      <w:proofErr w:type="spellEnd"/>
      <w:r w:rsidRPr="00BE58DB">
        <w:t xml:space="preserve"> </w:t>
      </w:r>
      <w:r>
        <w:t xml:space="preserve">για τα δείγματα αυτά και αποθηκεύουμε τις τιμές των φασμάτων για κάθε συχνότητα. </w:t>
      </w:r>
    </w:p>
    <w:p w14:paraId="4B689A28" w14:textId="77777777" w:rsidR="00536C60" w:rsidRPr="00536C60" w:rsidRDefault="00536C60" w:rsidP="00536C6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interrupt void</w:t>
      </w:r>
      <w:r w:rsidRPr="00536C60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proofErr w:type="spell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serial_port_rcv_</w:t>
      </w:r>
      <w:proofErr w:type="gram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isr</w:t>
      </w:r>
      <w:proofErr w:type="spell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gram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)</w:t>
      </w:r>
    </w:p>
    <w:p w14:paraId="06EECD99" w14:textId="77777777" w:rsidR="00536C60" w:rsidRPr="00536C60" w:rsidRDefault="00536C60" w:rsidP="00536C6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{</w:t>
      </w:r>
    </w:p>
    <w:p w14:paraId="12520AA0" w14:textId="77777777" w:rsidR="00536C60" w:rsidRPr="00536C60" w:rsidRDefault="00536C60" w:rsidP="00536C6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int</w:t>
      </w:r>
      <w:r w:rsidRPr="00536C60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proofErr w:type="spell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i</w:t>
      </w:r>
      <w:proofErr w:type="spell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</w:p>
    <w:p w14:paraId="706E5DC2" w14:textId="77777777" w:rsidR="00536C60" w:rsidRPr="00536C60" w:rsidRDefault="00536C60" w:rsidP="00536C6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int</w:t>
      </w:r>
      <w:r w:rsidRPr="00536C60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flag = 1;</w:t>
      </w:r>
    </w:p>
    <w:p w14:paraId="550FE02C" w14:textId="77777777" w:rsidR="00536C60" w:rsidRPr="00536C60" w:rsidRDefault="00536C60" w:rsidP="00536C6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int</w:t>
      </w:r>
      <w:r w:rsidRPr="00536C60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data;</w:t>
      </w:r>
    </w:p>
    <w:p w14:paraId="5D17EC32" w14:textId="77777777" w:rsidR="00536C60" w:rsidRPr="00536C60" w:rsidRDefault="00536C60" w:rsidP="00536C6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    data = </w:t>
      </w:r>
      <w:proofErr w:type="spell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input_leftright_</w:t>
      </w:r>
      <w:proofErr w:type="gram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sample</w:t>
      </w:r>
      <w:proofErr w:type="spell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gram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);</w:t>
      </w:r>
    </w:p>
    <w:p w14:paraId="79CD2FCC" w14:textId="77777777" w:rsidR="00536C60" w:rsidRPr="00536C60" w:rsidRDefault="00536C60" w:rsidP="00536C6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int</w:t>
      </w:r>
      <w:r w:rsidRPr="00536C60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proofErr w:type="spell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posLow</w:t>
      </w:r>
      <w:proofErr w:type="spell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, </w:t>
      </w:r>
      <w:proofErr w:type="spell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posHigh</w:t>
      </w:r>
      <w:proofErr w:type="spell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</w:p>
    <w:p w14:paraId="4FAFAC0E" w14:textId="77777777" w:rsidR="00536C60" w:rsidRPr="00536C60" w:rsidRDefault="00536C60" w:rsidP="00536C6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536C60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> </w:t>
      </w:r>
    </w:p>
    <w:p w14:paraId="2168742C" w14:textId="77777777" w:rsidR="00536C60" w:rsidRPr="00536C60" w:rsidRDefault="00536C60" w:rsidP="00536C6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n++;</w:t>
      </w:r>
    </w:p>
    <w:p w14:paraId="3F3D82B8" w14:textId="77777777" w:rsidR="00536C60" w:rsidRPr="00536C60" w:rsidRDefault="00536C60" w:rsidP="00536C6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if</w:t>
      </w:r>
      <w:r w:rsidRPr="00536C60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(n &lt; 205) {</w:t>
      </w:r>
    </w:p>
    <w:p w14:paraId="35CC924E" w14:textId="77777777" w:rsidR="00536C60" w:rsidRPr="00536C60" w:rsidRDefault="00536C60" w:rsidP="00536C6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    </w:t>
      </w:r>
      <w:proofErr w:type="spell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BufferData</w:t>
      </w:r>
      <w:proofErr w:type="spell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[n-1] = (short)data;</w:t>
      </w:r>
    </w:p>
    <w:p w14:paraId="04157C6D" w14:textId="77777777" w:rsidR="00536C60" w:rsidRPr="00536C60" w:rsidRDefault="00536C60" w:rsidP="00536C6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} else</w:t>
      </w:r>
      <w:r w:rsidRPr="00536C60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{</w:t>
      </w:r>
    </w:p>
    <w:p w14:paraId="47531D04" w14:textId="77777777" w:rsidR="00536C60" w:rsidRPr="00536C60" w:rsidRDefault="00536C60" w:rsidP="00536C6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    n = 0;</w:t>
      </w:r>
    </w:p>
    <w:p w14:paraId="5A8CFDDD" w14:textId="77777777" w:rsidR="00536C60" w:rsidRPr="00536C60" w:rsidRDefault="00536C60" w:rsidP="00536C6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    for</w:t>
      </w:r>
      <w:r w:rsidRPr="00536C60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spell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i</w:t>
      </w:r>
      <w:proofErr w:type="spell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= 0; </w:t>
      </w:r>
      <w:proofErr w:type="spell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i</w:t>
      </w:r>
      <w:proofErr w:type="spell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&lt; 4; </w:t>
      </w:r>
      <w:proofErr w:type="spell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i</w:t>
      </w:r>
      <w:proofErr w:type="spell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++) {</w:t>
      </w:r>
    </w:p>
    <w:p w14:paraId="6DF3F833" w14:textId="77777777" w:rsidR="00536C60" w:rsidRPr="00536C60" w:rsidRDefault="00536C60" w:rsidP="00536C6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        </w:t>
      </w:r>
      <w:proofErr w:type="spell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SpecLow</w:t>
      </w:r>
      <w:proofErr w:type="spell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[</w:t>
      </w:r>
      <w:proofErr w:type="spell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i</w:t>
      </w:r>
      <w:proofErr w:type="spell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] = </w:t>
      </w:r>
      <w:proofErr w:type="spellStart"/>
      <w:proofErr w:type="gram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Goertzel</w:t>
      </w:r>
      <w:proofErr w:type="spell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spellStart"/>
      <w:proofErr w:type="gram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CoeffLow</w:t>
      </w:r>
      <w:proofErr w:type="spell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[</w:t>
      </w:r>
      <w:proofErr w:type="spell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i</w:t>
      </w:r>
      <w:proofErr w:type="spell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], </w:t>
      </w:r>
      <w:proofErr w:type="spell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BufferData</w:t>
      </w:r>
      <w:proofErr w:type="spell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, 1);</w:t>
      </w:r>
    </w:p>
    <w:p w14:paraId="4385B277" w14:textId="77777777" w:rsidR="00536C60" w:rsidRPr="00536C60" w:rsidRDefault="00536C60" w:rsidP="00536C6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        if</w:t>
      </w:r>
      <w:r w:rsidRPr="00536C60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spell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i</w:t>
      </w:r>
      <w:proofErr w:type="spell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== 2 || </w:t>
      </w:r>
      <w:proofErr w:type="spell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i</w:t>
      </w:r>
      <w:proofErr w:type="spell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== 3) flag = 0;</w:t>
      </w:r>
    </w:p>
    <w:p w14:paraId="7B1C5578" w14:textId="77777777" w:rsidR="00536C60" w:rsidRPr="00536C60" w:rsidRDefault="00536C60" w:rsidP="00536C6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lastRenderedPageBreak/>
        <w:t>            </w:t>
      </w:r>
      <w:proofErr w:type="spell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SpecHigh</w:t>
      </w:r>
      <w:proofErr w:type="spell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[</w:t>
      </w:r>
      <w:proofErr w:type="spell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i</w:t>
      </w:r>
      <w:proofErr w:type="spell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] = </w:t>
      </w:r>
      <w:proofErr w:type="spellStart"/>
      <w:proofErr w:type="gram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Goertzel</w:t>
      </w:r>
      <w:proofErr w:type="spell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spellStart"/>
      <w:proofErr w:type="gram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CoeffHigh</w:t>
      </w:r>
      <w:proofErr w:type="spell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[</w:t>
      </w:r>
      <w:proofErr w:type="spell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i</w:t>
      </w:r>
      <w:proofErr w:type="spell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], </w:t>
      </w:r>
      <w:proofErr w:type="spell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BufferData</w:t>
      </w:r>
      <w:proofErr w:type="spell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, flag);</w:t>
      </w:r>
    </w:p>
    <w:p w14:paraId="0907DF6C" w14:textId="77777777" w:rsidR="00536C60" w:rsidRPr="00536C60" w:rsidRDefault="00536C60" w:rsidP="00536C6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    }</w:t>
      </w:r>
    </w:p>
    <w:p w14:paraId="0E12EB68" w14:textId="77777777" w:rsidR="00536C60" w:rsidRPr="00536C60" w:rsidRDefault="00536C60" w:rsidP="00536C6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    </w:t>
      </w:r>
      <w:proofErr w:type="spell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posLow</w:t>
      </w:r>
      <w:proofErr w:type="spell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= </w:t>
      </w:r>
      <w:proofErr w:type="spell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max_</w:t>
      </w:r>
      <w:proofErr w:type="gram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pos</w:t>
      </w:r>
      <w:proofErr w:type="spell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spellStart"/>
      <w:proofErr w:type="gram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SpecLow</w:t>
      </w:r>
      <w:proofErr w:type="spell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);</w:t>
      </w:r>
    </w:p>
    <w:p w14:paraId="06DDBEF7" w14:textId="77777777" w:rsidR="00536C60" w:rsidRPr="00536C60" w:rsidRDefault="00536C60" w:rsidP="00536C6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    </w:t>
      </w:r>
      <w:proofErr w:type="spell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posHigh</w:t>
      </w:r>
      <w:proofErr w:type="spell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= </w:t>
      </w:r>
      <w:proofErr w:type="spell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max_</w:t>
      </w:r>
      <w:proofErr w:type="gram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pos</w:t>
      </w:r>
      <w:proofErr w:type="spell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spellStart"/>
      <w:proofErr w:type="gram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SpecHigh</w:t>
      </w:r>
      <w:proofErr w:type="spell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);</w:t>
      </w:r>
    </w:p>
    <w:p w14:paraId="03F3B677" w14:textId="77777777" w:rsidR="00536C60" w:rsidRPr="00536C60" w:rsidRDefault="00536C60" w:rsidP="00536C6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    if</w:t>
      </w:r>
      <w:r w:rsidRPr="00536C60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gram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previous !</w:t>
      </w:r>
      <w:proofErr w:type="gram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= Symbols[</w:t>
      </w:r>
      <w:proofErr w:type="spell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posLow</w:t>
      </w:r>
      <w:proofErr w:type="spell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][</w:t>
      </w:r>
      <w:proofErr w:type="spell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posHigh</w:t>
      </w:r>
      <w:proofErr w:type="spell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]) {</w:t>
      </w:r>
    </w:p>
    <w:p w14:paraId="37ABB791" w14:textId="77777777" w:rsidR="00536C60" w:rsidRPr="00536C60" w:rsidRDefault="00536C60" w:rsidP="00536C6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        </w:t>
      </w:r>
      <w:proofErr w:type="spellStart"/>
      <w:proofErr w:type="gram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printf</w:t>
      </w:r>
      <w:proofErr w:type="spell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gram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"The character is: %c\n", Symbols[</w:t>
      </w:r>
      <w:proofErr w:type="spell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posLow</w:t>
      </w:r>
      <w:proofErr w:type="spell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][</w:t>
      </w:r>
      <w:proofErr w:type="spell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posHigh</w:t>
      </w:r>
      <w:proofErr w:type="spell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]);</w:t>
      </w:r>
    </w:p>
    <w:p w14:paraId="51AE0254" w14:textId="77777777" w:rsidR="00536C60" w:rsidRPr="00536C60" w:rsidRDefault="00536C60" w:rsidP="00536C6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        previous = Symbols[</w:t>
      </w:r>
      <w:proofErr w:type="spell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posLow</w:t>
      </w:r>
      <w:proofErr w:type="spell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][</w:t>
      </w:r>
      <w:proofErr w:type="spell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posHigh</w:t>
      </w:r>
      <w:proofErr w:type="spell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];</w:t>
      </w:r>
    </w:p>
    <w:p w14:paraId="1B9C2364" w14:textId="77777777" w:rsidR="00536C60" w:rsidRPr="00536C60" w:rsidRDefault="00536C60" w:rsidP="00536C6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    }</w:t>
      </w:r>
    </w:p>
    <w:p w14:paraId="500662C2" w14:textId="77777777" w:rsidR="00536C60" w:rsidRPr="00536C60" w:rsidRDefault="00536C60" w:rsidP="00536C6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}</w:t>
      </w:r>
    </w:p>
    <w:p w14:paraId="2007857E" w14:textId="77777777" w:rsidR="00536C60" w:rsidRPr="00536C60" w:rsidRDefault="00536C60" w:rsidP="00536C6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</w:t>
      </w:r>
      <w:proofErr w:type="spell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output_leftright_sample</w:t>
      </w:r>
      <w:proofErr w:type="spell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(data);</w:t>
      </w:r>
    </w:p>
    <w:p w14:paraId="5B990485" w14:textId="77777777" w:rsidR="00536C60" w:rsidRPr="00536C60" w:rsidRDefault="00536C60" w:rsidP="00536C6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US"/>
        </w:rPr>
      </w:pPr>
      <w:r w:rsidRPr="00536C60">
        <w:rPr>
          <w:rFonts w:ascii="Courier New" w:eastAsia="Times New Roman" w:hAnsi="Courier New" w:cs="Courier New"/>
          <w:sz w:val="18"/>
          <w:szCs w:val="18"/>
          <w:lang w:eastAsia="en-US"/>
        </w:rPr>
        <w:t>}</w:t>
      </w:r>
    </w:p>
    <w:p w14:paraId="4A3D344D" w14:textId="77777777" w:rsidR="00536C60" w:rsidRDefault="00536C60" w:rsidP="00734F2C">
      <w:r>
        <w:t xml:space="preserve">Για να βρούμε το ζευγάρι των σωστών συχνοτήτων πρέπει να βρούμε το μέγιστο φάσμα για τις υψηλές και για τις χαμηλές συχνότητες. Γι’ αυτό δημιουργήσαμε τη συνάρτηση </w:t>
      </w:r>
      <w:r>
        <w:rPr>
          <w:lang w:val="en-US"/>
        </w:rPr>
        <w:t>max</w:t>
      </w:r>
      <w:r w:rsidRPr="00536C60">
        <w:t>_</w:t>
      </w:r>
      <w:r>
        <w:rPr>
          <w:lang w:val="en-US"/>
        </w:rPr>
        <w:t>pos</w:t>
      </w:r>
      <w:r w:rsidRPr="00536C60">
        <w:t xml:space="preserve">() </w:t>
      </w:r>
      <w:r>
        <w:t>η οποία με δεδομένο έναν πίνακα επιστρέφει τη θέση του μεγίστου.</w:t>
      </w:r>
    </w:p>
    <w:p w14:paraId="02AD7097" w14:textId="77777777" w:rsidR="00536C60" w:rsidRPr="00536C60" w:rsidRDefault="00536C60" w:rsidP="00536C6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int</w:t>
      </w:r>
      <w:r w:rsidRPr="00536C60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proofErr w:type="spell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max_</w:t>
      </w:r>
      <w:proofErr w:type="gram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pos</w:t>
      </w:r>
      <w:proofErr w:type="spell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gram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short* buff) {</w:t>
      </w:r>
    </w:p>
    <w:p w14:paraId="52C50455" w14:textId="77777777" w:rsidR="00536C60" w:rsidRPr="00536C60" w:rsidRDefault="00536C60" w:rsidP="00536C6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int</w:t>
      </w:r>
      <w:r w:rsidRPr="00536C60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proofErr w:type="spell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Pos_max</w:t>
      </w:r>
      <w:proofErr w:type="spell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= 0;</w:t>
      </w:r>
    </w:p>
    <w:p w14:paraId="6B44028D" w14:textId="77777777" w:rsidR="00536C60" w:rsidRPr="00536C60" w:rsidRDefault="00536C60" w:rsidP="00536C6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int</w:t>
      </w:r>
      <w:r w:rsidRPr="00536C60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proofErr w:type="spell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i</w:t>
      </w:r>
      <w:proofErr w:type="spell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</w:p>
    <w:p w14:paraId="2B22CB9E" w14:textId="77777777" w:rsidR="00536C60" w:rsidRPr="00536C60" w:rsidRDefault="00536C60" w:rsidP="00536C6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short</w:t>
      </w:r>
      <w:r w:rsidRPr="00536C60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int</w:t>
      </w:r>
      <w:r w:rsidRPr="00536C60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m = -1;</w:t>
      </w:r>
    </w:p>
    <w:p w14:paraId="70EA318E" w14:textId="77777777" w:rsidR="00536C60" w:rsidRPr="00536C60" w:rsidRDefault="00536C60" w:rsidP="00536C6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</w:t>
      </w:r>
      <w:proofErr w:type="gram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for(</w:t>
      </w:r>
      <w:proofErr w:type="spellStart"/>
      <w:proofErr w:type="gram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i</w:t>
      </w:r>
      <w:proofErr w:type="spell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= 0; </w:t>
      </w:r>
      <w:proofErr w:type="spell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i</w:t>
      </w:r>
      <w:proofErr w:type="spell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&lt; 4; </w:t>
      </w:r>
      <w:proofErr w:type="spell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i</w:t>
      </w:r>
      <w:proofErr w:type="spell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++) {</w:t>
      </w:r>
    </w:p>
    <w:p w14:paraId="637C0786" w14:textId="77777777" w:rsidR="00536C60" w:rsidRPr="00536C60" w:rsidRDefault="00536C60" w:rsidP="00536C6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    if(buff[</w:t>
      </w:r>
      <w:proofErr w:type="spell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i</w:t>
      </w:r>
      <w:proofErr w:type="spell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] &gt; m) {</w:t>
      </w:r>
    </w:p>
    <w:p w14:paraId="28399219" w14:textId="77777777" w:rsidR="00536C60" w:rsidRPr="00536C60" w:rsidRDefault="00536C60" w:rsidP="00536C6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        m = buff[</w:t>
      </w:r>
      <w:proofErr w:type="spell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i</w:t>
      </w:r>
      <w:proofErr w:type="spell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];</w:t>
      </w:r>
    </w:p>
    <w:p w14:paraId="43A68A92" w14:textId="77777777" w:rsidR="00536C60" w:rsidRPr="00536C60" w:rsidRDefault="00536C60" w:rsidP="00536C6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        </w:t>
      </w:r>
      <w:proofErr w:type="spell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Pos_max</w:t>
      </w:r>
      <w:proofErr w:type="spell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= </w:t>
      </w:r>
      <w:proofErr w:type="spell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i</w:t>
      </w:r>
      <w:proofErr w:type="spell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</w:p>
    <w:p w14:paraId="671ED36F" w14:textId="77777777" w:rsidR="00536C60" w:rsidRPr="00536C60" w:rsidRDefault="00536C60" w:rsidP="00536C6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    }</w:t>
      </w:r>
    </w:p>
    <w:p w14:paraId="24A245B5" w14:textId="77777777" w:rsidR="00536C60" w:rsidRPr="00536C60" w:rsidRDefault="00536C60" w:rsidP="00536C6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}</w:t>
      </w:r>
    </w:p>
    <w:p w14:paraId="0058F851" w14:textId="77777777" w:rsidR="00536C60" w:rsidRPr="00536C60" w:rsidRDefault="00536C60" w:rsidP="00536C6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return</w:t>
      </w:r>
      <w:r w:rsidRPr="00536C60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proofErr w:type="spellStart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Pos_max</w:t>
      </w:r>
      <w:proofErr w:type="spellEnd"/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</w:p>
    <w:p w14:paraId="703ADA72" w14:textId="77777777" w:rsidR="00536C60" w:rsidRPr="00536C60" w:rsidRDefault="00536C60" w:rsidP="00536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536C60">
        <w:rPr>
          <w:rFonts w:ascii="Courier New" w:eastAsia="Times New Roman" w:hAnsi="Courier New" w:cs="Courier New"/>
          <w:sz w:val="18"/>
          <w:szCs w:val="18"/>
          <w:lang w:val="en-US" w:eastAsia="en-US"/>
        </w:rPr>
        <w:t>}</w:t>
      </w:r>
    </w:p>
    <w:p w14:paraId="3F60D19A" w14:textId="7F2504FC" w:rsidR="00536C60" w:rsidRPr="00BE58DB" w:rsidRDefault="00536C60" w:rsidP="00734F2C">
      <w:r>
        <w:t xml:space="preserve"> </w:t>
      </w:r>
      <w:bookmarkStart w:id="0" w:name="_GoBack"/>
      <w:bookmarkEnd w:id="0"/>
    </w:p>
    <w:sectPr w:rsidR="00536C60" w:rsidRPr="00BE5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4B"/>
    <w:rsid w:val="00363F9A"/>
    <w:rsid w:val="0041154E"/>
    <w:rsid w:val="00536C60"/>
    <w:rsid w:val="00734F2C"/>
    <w:rsid w:val="007E0EE5"/>
    <w:rsid w:val="00842AC9"/>
    <w:rsid w:val="00AD668F"/>
    <w:rsid w:val="00BE58DB"/>
    <w:rsid w:val="00CD778C"/>
    <w:rsid w:val="00CE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B2465"/>
  <w15:chartTrackingRefBased/>
  <w15:docId w15:val="{6CAF4DE9-D59C-4BEE-9AAF-7C2CB398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2AC9"/>
    <w:pPr>
      <w:spacing w:after="200" w:line="276" w:lineRule="auto"/>
    </w:pPr>
    <w:rPr>
      <w:rFonts w:eastAsiaTheme="minorEastAsia"/>
      <w:lang w:val="el-GR"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A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42AC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l-GR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842AC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2AC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l-GR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AC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2AC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l-GR" w:eastAsia="zh-CN"/>
    </w:rPr>
  </w:style>
  <w:style w:type="table" w:styleId="TableGrid">
    <w:name w:val="Table Grid"/>
    <w:basedOn w:val="TableNormal"/>
    <w:uiPriority w:val="59"/>
    <w:rsid w:val="00842AC9"/>
    <w:pPr>
      <w:spacing w:after="0" w:line="240" w:lineRule="auto"/>
    </w:pPr>
    <w:rPr>
      <w:rFonts w:eastAsiaTheme="minorEastAsia"/>
      <w:lang w:val="el-GR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42A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0E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ΛΟΥΚΑΡΕΑΣ ΠΑΥΛΟΣ</dc:creator>
  <cp:keywords/>
  <dc:description/>
  <cp:lastModifiedBy>ΛΟΥΚΑΡΕΑΣ ΠΑΥΛΟΣ</cp:lastModifiedBy>
  <cp:revision>3</cp:revision>
  <dcterms:created xsi:type="dcterms:W3CDTF">2019-01-09T16:55:00Z</dcterms:created>
  <dcterms:modified xsi:type="dcterms:W3CDTF">2019-01-12T10:55:00Z</dcterms:modified>
</cp:coreProperties>
</file>